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17" w:rsidRPr="00A738B9" w:rsidRDefault="00E47A17" w:rsidP="00E47A17">
      <w:pPr>
        <w:spacing w:after="0"/>
        <w:ind w:left="120"/>
        <w:jc w:val="center"/>
        <w:rPr>
          <w:lang w:val="ru-RU"/>
        </w:rPr>
      </w:pPr>
      <w:bookmarkStart w:id="0" w:name="block-67360496"/>
    </w:p>
    <w:p w:rsidR="00E47A17" w:rsidRPr="003A070D" w:rsidRDefault="00E47A17" w:rsidP="00E47A17">
      <w:pPr>
        <w:spacing w:after="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47A17" w:rsidRPr="003A070D" w:rsidRDefault="00E47A17" w:rsidP="00E47A17">
      <w:pPr>
        <w:spacing w:after="0"/>
        <w:ind w:left="12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c6077dab-9925-4774-bff8-633c408d96f7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‌‌</w:t>
      </w:r>
    </w:p>
    <w:p w:rsidR="00E47A17" w:rsidRPr="003A070D" w:rsidRDefault="00E47A17" w:rsidP="00E47A17">
      <w:pPr>
        <w:spacing w:after="0"/>
        <w:ind w:left="12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788ae511-f951-4a39-a96d-32e07689f645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2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3A070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47A17" w:rsidRPr="003A070D" w:rsidRDefault="00E47A17" w:rsidP="00E47A17">
      <w:pPr>
        <w:spacing w:after="0"/>
        <w:ind w:left="120"/>
        <w:jc w:val="center"/>
        <w:rPr>
          <w:sz w:val="24"/>
          <w:szCs w:val="24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</w:rPr>
        <w:t>МБОУ Мечетинская СОШ</w:t>
      </w:r>
    </w:p>
    <w:p w:rsidR="00E47A17" w:rsidRPr="003A070D" w:rsidRDefault="00E47A17" w:rsidP="00E47A17">
      <w:pPr>
        <w:spacing w:after="0"/>
        <w:ind w:left="120"/>
        <w:jc w:val="center"/>
        <w:rPr>
          <w:sz w:val="24"/>
          <w:szCs w:val="24"/>
        </w:rPr>
      </w:pPr>
    </w:p>
    <w:p w:rsidR="00E47A17" w:rsidRPr="003F4594" w:rsidRDefault="00E47A17" w:rsidP="00E47A17">
      <w:pPr>
        <w:spacing w:after="0"/>
        <w:rPr>
          <w:sz w:val="24"/>
          <w:szCs w:val="24"/>
          <w:lang w:val="ru-RU"/>
        </w:rPr>
      </w:pPr>
    </w:p>
    <w:p w:rsidR="00E47A17" w:rsidRPr="003A070D" w:rsidRDefault="00E47A17" w:rsidP="00E47A17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47A17" w:rsidRPr="003A070D" w:rsidTr="00192369">
        <w:tc>
          <w:tcPr>
            <w:tcW w:w="3114" w:type="dxa"/>
          </w:tcPr>
          <w:p w:rsidR="00E47A17" w:rsidRPr="003A070D" w:rsidRDefault="00E47A17" w:rsidP="0019236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E47A17" w:rsidRPr="003A070D" w:rsidRDefault="00E47A17" w:rsidP="0019236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русского языка и литературы</w:t>
            </w:r>
          </w:p>
          <w:p w:rsidR="00E47A17" w:rsidRPr="003A070D" w:rsidRDefault="00E47A17" w:rsidP="0019236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___________Ткаченко С. Н.</w:t>
            </w:r>
          </w:p>
          <w:p w:rsidR="00E47A17" w:rsidRPr="003A070D" w:rsidRDefault="00E47A17" w:rsidP="001923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Протокол № 05 </w:t>
            </w:r>
          </w:p>
          <w:p w:rsidR="00E47A17" w:rsidRPr="003A070D" w:rsidRDefault="00E47A17" w:rsidP="001923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:rsidR="00E47A17" w:rsidRPr="003A070D" w:rsidRDefault="00E47A17" w:rsidP="0019236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47A17" w:rsidRPr="003A070D" w:rsidRDefault="00E47A17" w:rsidP="0019236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47A17" w:rsidRPr="003A070D" w:rsidRDefault="00E47A17" w:rsidP="0019236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E47A17" w:rsidRPr="003A070D" w:rsidRDefault="00E47A17" w:rsidP="0019236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47A17" w:rsidRPr="003A070D" w:rsidRDefault="00E47A17" w:rsidP="001923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_________Празднова Л. А.</w:t>
            </w:r>
          </w:p>
          <w:p w:rsidR="00E47A17" w:rsidRPr="003A070D" w:rsidRDefault="00E47A17" w:rsidP="001923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47A17" w:rsidRPr="003A070D" w:rsidRDefault="00E47A17" w:rsidP="001923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E47A17" w:rsidRPr="003A070D" w:rsidRDefault="00E47A17" w:rsidP="0019236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47A17" w:rsidRPr="003A070D" w:rsidRDefault="00E47A17" w:rsidP="0019236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47A17" w:rsidRPr="003A070D" w:rsidRDefault="00E47A17" w:rsidP="0019236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E47A17" w:rsidRPr="003A070D" w:rsidRDefault="00E47A17" w:rsidP="0019236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47A17" w:rsidRPr="003A070D" w:rsidRDefault="00E47A17" w:rsidP="0019236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_________Недоведеева Л.В.</w:t>
            </w:r>
          </w:p>
          <w:p w:rsidR="00E47A17" w:rsidRPr="003A070D" w:rsidRDefault="00E47A17" w:rsidP="001923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E47A17" w:rsidRPr="003A070D" w:rsidRDefault="00E47A17" w:rsidP="001923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E47A17" w:rsidRPr="003A070D" w:rsidRDefault="00E47A17" w:rsidP="0019236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47A17" w:rsidRPr="003A070D" w:rsidRDefault="00E47A17" w:rsidP="00E47A17">
      <w:pPr>
        <w:spacing w:after="0"/>
        <w:ind w:left="120"/>
        <w:rPr>
          <w:sz w:val="24"/>
          <w:szCs w:val="24"/>
          <w:lang w:val="ru-RU"/>
        </w:rPr>
      </w:pPr>
    </w:p>
    <w:p w:rsidR="00E47A17" w:rsidRPr="003A070D" w:rsidRDefault="00E47A17" w:rsidP="00E47A17">
      <w:pPr>
        <w:spacing w:after="0"/>
        <w:ind w:left="120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E47A17" w:rsidRPr="003A070D" w:rsidRDefault="00E47A17" w:rsidP="00E47A17">
      <w:pPr>
        <w:spacing w:after="0"/>
        <w:ind w:left="120"/>
        <w:rPr>
          <w:sz w:val="24"/>
          <w:szCs w:val="24"/>
          <w:lang w:val="ru-RU"/>
        </w:rPr>
      </w:pPr>
    </w:p>
    <w:p w:rsidR="00E47A17" w:rsidRPr="003A070D" w:rsidRDefault="00E47A17" w:rsidP="00E47A17">
      <w:pPr>
        <w:spacing w:after="0"/>
        <w:ind w:left="120"/>
        <w:rPr>
          <w:sz w:val="24"/>
          <w:szCs w:val="24"/>
          <w:lang w:val="ru-RU"/>
        </w:rPr>
      </w:pPr>
    </w:p>
    <w:p w:rsidR="00E47A17" w:rsidRPr="003A070D" w:rsidRDefault="00E47A17" w:rsidP="00E47A17">
      <w:pPr>
        <w:spacing w:after="0"/>
        <w:ind w:left="120"/>
        <w:rPr>
          <w:sz w:val="24"/>
          <w:szCs w:val="24"/>
          <w:lang w:val="ru-RU"/>
        </w:rPr>
      </w:pPr>
    </w:p>
    <w:p w:rsidR="00E47A17" w:rsidRPr="00A738B9" w:rsidRDefault="00E47A17" w:rsidP="00E47A17">
      <w:pPr>
        <w:spacing w:after="0" w:line="408" w:lineRule="auto"/>
        <w:ind w:left="120"/>
        <w:jc w:val="center"/>
        <w:rPr>
          <w:sz w:val="36"/>
          <w:szCs w:val="36"/>
          <w:lang w:val="ru-RU"/>
        </w:rPr>
      </w:pPr>
      <w:r w:rsidRPr="00A738B9">
        <w:rPr>
          <w:rFonts w:ascii="Times New Roman" w:hAnsi="Times New Roman"/>
          <w:b/>
          <w:color w:val="000000"/>
          <w:sz w:val="36"/>
          <w:szCs w:val="36"/>
          <w:lang w:val="ru-RU"/>
        </w:rPr>
        <w:t>РАБОЧАЯ ПРОГРАММА</w:t>
      </w:r>
    </w:p>
    <w:p w:rsidR="00E47A17" w:rsidRPr="00A738B9" w:rsidRDefault="00E47A17" w:rsidP="00E47A17">
      <w:pPr>
        <w:spacing w:after="0" w:line="408" w:lineRule="auto"/>
        <w:ind w:left="120"/>
        <w:jc w:val="center"/>
        <w:rPr>
          <w:lang w:val="ru-RU"/>
        </w:rPr>
      </w:pPr>
      <w:r w:rsidRPr="00A738B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738B9">
        <w:rPr>
          <w:rFonts w:ascii="Times New Roman" w:hAnsi="Times New Roman"/>
          <w:color w:val="000000"/>
          <w:sz w:val="28"/>
          <w:lang w:val="ru-RU"/>
        </w:rPr>
        <w:t xml:space="preserve"> 8414291)</w:t>
      </w:r>
    </w:p>
    <w:p w:rsidR="00E47A17" w:rsidRPr="00A738B9" w:rsidRDefault="00E47A17" w:rsidP="00E47A17">
      <w:pPr>
        <w:spacing w:after="0" w:line="408" w:lineRule="auto"/>
        <w:jc w:val="center"/>
        <w:rPr>
          <w:sz w:val="28"/>
          <w:szCs w:val="28"/>
          <w:lang w:val="ru-RU"/>
        </w:rPr>
      </w:pPr>
      <w:r w:rsidRPr="00A738B9">
        <w:rPr>
          <w:rFonts w:ascii="Times New Roman" w:hAnsi="Times New Roman"/>
          <w:b/>
          <w:color w:val="000000"/>
          <w:sz w:val="28"/>
          <w:szCs w:val="28"/>
          <w:lang w:val="ru-RU"/>
        </w:rPr>
        <w:t>учебного предмета «Литература».</w:t>
      </w:r>
    </w:p>
    <w:p w:rsidR="00E47A17" w:rsidRPr="00A738B9" w:rsidRDefault="00E47A17" w:rsidP="00E47A1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для обучающихся 7 «Г</w:t>
      </w:r>
      <w:r w:rsidRPr="00A738B9">
        <w:rPr>
          <w:rFonts w:ascii="Times New Roman" w:hAnsi="Times New Roman"/>
          <w:color w:val="000000"/>
          <w:sz w:val="28"/>
          <w:szCs w:val="28"/>
          <w:lang w:val="ru-RU"/>
        </w:rPr>
        <w:t>» класса</w:t>
      </w:r>
    </w:p>
    <w:p w:rsidR="00E47A17" w:rsidRPr="00A738B9" w:rsidRDefault="00E47A17" w:rsidP="00E47A17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A738B9">
        <w:rPr>
          <w:rFonts w:ascii="Times New Roman" w:hAnsi="Times New Roman"/>
          <w:color w:val="000000"/>
          <w:sz w:val="28"/>
          <w:szCs w:val="28"/>
          <w:lang w:val="ru-RU"/>
        </w:rPr>
        <w:t>Составитель: Ткаченко С.Н.</w:t>
      </w:r>
    </w:p>
    <w:p w:rsidR="00E47A17" w:rsidRPr="00A738B9" w:rsidRDefault="00E47A17" w:rsidP="00E47A17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E47A17" w:rsidRPr="003A070D" w:rsidRDefault="00E47A17" w:rsidP="00E47A1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E47A17" w:rsidRPr="003A070D" w:rsidRDefault="00E47A17" w:rsidP="00E47A1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E47A17" w:rsidRPr="003A070D" w:rsidRDefault="00E47A17" w:rsidP="00E47A1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E47A17" w:rsidRDefault="00E47A17" w:rsidP="00E47A1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" w:name="8777abab-62ad-4e6d-bb66-8ccfe85cfe1b"/>
    </w:p>
    <w:p w:rsidR="00E47A17" w:rsidRDefault="00E47A17" w:rsidP="00E47A1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E47A17" w:rsidRDefault="00E47A17" w:rsidP="00E47A1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E47A17" w:rsidRDefault="00E47A17" w:rsidP="00E47A1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E47A17" w:rsidRDefault="00E47A17" w:rsidP="00E47A1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402D55" w:rsidRPr="001F4E8A" w:rsidRDefault="00E47A17" w:rsidP="00E47A17">
      <w:pPr>
        <w:jc w:val="center"/>
        <w:rPr>
          <w:lang w:val="ru-RU"/>
        </w:rPr>
        <w:sectPr w:rsidR="00402D55" w:rsidRPr="001F4E8A">
          <w:pgSz w:w="11906" w:h="16383"/>
          <w:pgMar w:top="1134" w:right="850" w:bottom="1134" w:left="1701" w:header="720" w:footer="720" w:gutter="0"/>
          <w:cols w:space="720"/>
        </w:sectPr>
      </w:pPr>
      <w:r w:rsidRPr="00EB0F2C">
        <w:rPr>
          <w:rFonts w:ascii="Times New Roman" w:hAnsi="Times New Roman"/>
          <w:b/>
          <w:color w:val="000000"/>
          <w:sz w:val="28"/>
          <w:szCs w:val="28"/>
          <w:lang w:val="ru-RU"/>
        </w:rPr>
        <w:t>ст. Мечетинская</w:t>
      </w:r>
      <w:bookmarkEnd w:id="3"/>
      <w:r w:rsidRPr="00EB0F2C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2025</w:t>
      </w:r>
    </w:p>
    <w:p w:rsidR="00402D55" w:rsidRPr="00A04D95" w:rsidRDefault="001F4E8A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4" w:name="block-67360497"/>
      <w:bookmarkEnd w:id="0"/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A04D95">
        <w:rPr>
          <w:rFonts w:ascii="Times New Roman" w:hAnsi="Times New Roman"/>
          <w:color w:val="333333"/>
          <w:sz w:val="20"/>
          <w:szCs w:val="20"/>
          <w:lang w:val="ru-RU"/>
        </w:rPr>
        <w:t xml:space="preserve">рабочей 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ОБЩАЯ ХАРАКТЕРИСТИКА </w:t>
      </w:r>
      <w:r w:rsidRPr="00A04D95">
        <w:rPr>
          <w:rFonts w:ascii="Times New Roman" w:hAnsi="Times New Roman"/>
          <w:b/>
          <w:color w:val="333333"/>
          <w:sz w:val="20"/>
          <w:szCs w:val="20"/>
          <w:lang w:val="ru-RU"/>
        </w:rPr>
        <w:t>УЧЕБНОГО ПРЕДМЕТА «ЛИТЕРАТУРА»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ЦЕЛИ ИЗУЧЕНИЯ </w:t>
      </w:r>
      <w:r w:rsidRPr="00A04D95">
        <w:rPr>
          <w:rFonts w:ascii="Times New Roman" w:hAnsi="Times New Roman"/>
          <w:b/>
          <w:color w:val="333333"/>
          <w:sz w:val="20"/>
          <w:szCs w:val="20"/>
          <w:lang w:val="ru-RU"/>
        </w:rPr>
        <w:t>УЧЕБНОГО ПРЕДМЕТА «ЛИТЕРАТУРА»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</w:t>
      </w:r>
      <w:bookmarkStart w:id="5" w:name="_GoBack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МЕСТО УЧЕБНОГО ПРЕДМЕТА «ЛИТЕРАТУРА» В УЧЕБНОМ ПЛАНЕ</w:t>
      </w:r>
    </w:p>
    <w:p w:rsidR="00DA6560" w:rsidRPr="006421CF" w:rsidRDefault="00DA6560" w:rsidP="00DA65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 7 классе</w:t>
      </w:r>
      <w:r w:rsidRPr="006421CF"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на изучение предмета отводится 68 часов за год (2</w:t>
      </w:r>
      <w:r w:rsidRPr="006421CF">
        <w:rPr>
          <w:rFonts w:ascii="Times New Roman" w:hAnsi="Times New Roman"/>
          <w:color w:val="000000"/>
          <w:lang w:val="ru-RU"/>
        </w:rPr>
        <w:t xml:space="preserve"> часа в неделю</w:t>
      </w:r>
      <w:r>
        <w:rPr>
          <w:rFonts w:ascii="Times New Roman" w:hAnsi="Times New Roman"/>
          <w:color w:val="000000"/>
          <w:lang w:val="ru-RU"/>
        </w:rPr>
        <w:t>).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6" w:name="block-67360498"/>
      <w:bookmarkEnd w:id="4"/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7КЛАСС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Древнерусская литература. 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Древнерусские повести</w:t>
      </w:r>
      <w:bookmarkStart w:id="7" w:name="683b575d-fc29-4554-8898-a7b5c598dbb6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(одна повесть по выбору). Например, «Поучение» Владимира Мономаха (в сокращении) и другие.</w:t>
      </w:r>
      <w:bookmarkEnd w:id="7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первой половины </w:t>
      </w:r>
      <w:r w:rsidRPr="00A04D95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А. С. Пушкин. 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Стихотворения </w:t>
      </w:r>
      <w:bookmarkStart w:id="8" w:name="3741b07c-b818-4276-9c02-9452404ed662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8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 «Повести Белкина» </w:t>
      </w:r>
      <w:bookmarkStart w:id="9" w:name="f492b714-890f-4682-ac40-57999778e8e6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(«Станционный смотритель» и другие).</w:t>
      </w:r>
      <w:bookmarkEnd w:id="9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 Поэма «Полтава»</w:t>
      </w:r>
      <w:bookmarkStart w:id="10" w:name="d902c126-21ef-4167-9209-dfb4fb73593d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 (фрагмент).</w:t>
      </w:r>
      <w:bookmarkEnd w:id="10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М. Ю. Лермонтов. 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Стихотворения </w:t>
      </w:r>
      <w:bookmarkStart w:id="11" w:name="117e4a82-ed0d-45ab-b4ae-813f20ad62a5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 w:rsidRPr="00D91DFB">
        <w:rPr>
          <w:rFonts w:ascii="Times New Roman" w:hAnsi="Times New Roman"/>
          <w:color w:val="000000"/>
          <w:sz w:val="20"/>
          <w:szCs w:val="20"/>
          <w:lang w:val="ru-RU"/>
        </w:rPr>
        <w:t xml:space="preserve">и </w:t>
      </w:r>
      <w:proofErr w:type="gramStart"/>
      <w:r w:rsidRPr="00D91DFB">
        <w:rPr>
          <w:rFonts w:ascii="Times New Roman" w:hAnsi="Times New Roman"/>
          <w:color w:val="000000"/>
          <w:sz w:val="20"/>
          <w:szCs w:val="20"/>
          <w:lang w:val="ru-RU"/>
        </w:rPr>
        <w:t>другие.</w:t>
      </w:r>
      <w:bookmarkEnd w:id="11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«</w:t>
      </w:r>
      <w:proofErr w:type="gramEnd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Песня про царя Ивана Васильевича, молодого опричника и удалого купца Калашникова». 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Н. В. Гоголь. 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Повесть «Тарас Бульба». 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второй половины </w:t>
      </w:r>
      <w:r w:rsidRPr="00A04D95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И. С. Тургенев.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 Рассказы из цикла «Записки охотника» </w:t>
      </w:r>
      <w:bookmarkStart w:id="12" w:name="724e0df4-38e3-41a2-b5b6-ae74cd02e3ae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(два по выбору). Например, «Бирюк», «Хорь и Калиныч» и другие.</w:t>
      </w:r>
      <w:bookmarkEnd w:id="12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 Стихотворения в прозе, </w:t>
      </w:r>
      <w:bookmarkStart w:id="13" w:name="392c8492-5b4a-402c-8f0e-10bd561de6f3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например, «Русский язык», «Воробей» и другие.</w:t>
      </w:r>
      <w:bookmarkEnd w:id="13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Л. Н. Толстой. 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Рассказ «После бала». </w:t>
      </w:r>
    </w:p>
    <w:bookmarkEnd w:id="5"/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Н. А. Некрасов.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 Стихотворения </w:t>
      </w:r>
      <w:bookmarkStart w:id="14" w:name="d49ac97a-9f24-4da7-91f2-e48f019fd3f5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(не менее двух). Например, «Размышления у парадного подъезда», «Железная дорога» и другие.</w:t>
      </w:r>
      <w:bookmarkEnd w:id="14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Поэзия второй половины </w:t>
      </w:r>
      <w:r w:rsidRPr="00A04D95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</w:t>
      </w:r>
      <w:bookmarkStart w:id="15" w:name="d84dadf2-8837-40a7-90af-c346f8dae9ab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Ф. И. Тютчев, А. А. Фет, А. К. Толстой и другие (не менее двух стихотворений по выбору).</w:t>
      </w:r>
      <w:bookmarkEnd w:id="15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М. Е. Салтыков-Щедрин. 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Сказки </w:t>
      </w:r>
      <w:bookmarkStart w:id="16" w:name="0c9ef179-8127-40c8-873b-fdcc57270e7f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16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Произведения отечественных и зарубежных писателей на историческую тем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у </w:t>
      </w:r>
      <w:bookmarkStart w:id="17" w:name="3f08c306-d1eb-40c1-bf0e-bea855aa400c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(не менее двух). Например, А. К. Толстого, Р. Сабатини, Ф. Купера.</w:t>
      </w:r>
      <w:bookmarkEnd w:id="17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конца </w:t>
      </w:r>
      <w:r w:rsidRPr="00A04D95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начала </w:t>
      </w:r>
      <w:r w:rsidRPr="00A04D95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А. П. Чехов.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 Рассказы </w:t>
      </w:r>
      <w:bookmarkStart w:id="18" w:name="40c64b3a-a3eb-4d3f-8b8d-5837df728019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(один по выбору). Например, «Тоска», «Злоумышленник» и другие.</w:t>
      </w:r>
      <w:bookmarkEnd w:id="18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М. Горький. 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Ранние рассказы </w:t>
      </w:r>
      <w:bookmarkStart w:id="19" w:name="a869f2ae-2a1e-4f4b-ba77-92f82652d3d9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19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Сатирические произведения отечественных и зарубежных писателей </w:t>
      </w:r>
      <w:bookmarkStart w:id="20" w:name="aae30f53-7b1d-4cda-884d-589dec4393f5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(не менее двух). Например, М. М. Зощенко, А. Т. Аверченко, Н. Тэффи, О. Генри, Я. Гашека.</w:t>
      </w:r>
      <w:bookmarkEnd w:id="20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первой половины </w:t>
      </w:r>
      <w:r w:rsidRPr="00A04D95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А. С. Грин.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 Повести и рассказы </w:t>
      </w:r>
      <w:bookmarkStart w:id="21" w:name="b02116e4-e9ea-4e8f-af38-04f2ae71ec92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(одно произведение по выбору). Например, «Алые паруса», «Зелёная лампа» и другие.</w:t>
      </w:r>
      <w:bookmarkEnd w:id="21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Отечественная поэзия первой половины </w:t>
      </w:r>
      <w:r w:rsidRPr="00A04D95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 Стихотворения на тему мечты и реальности </w:t>
      </w:r>
      <w:bookmarkStart w:id="22" w:name="56b5d580-1dbd-4944-a96b-0fcb0abff146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22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В. В. Маяковский.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 Стихотворения </w:t>
      </w:r>
      <w:bookmarkStart w:id="23" w:name="3508c828-689c-452f-ba72-3d6a17920a96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23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М.А. Шолохов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. «Донские рассказы» </w:t>
      </w:r>
      <w:bookmarkStart w:id="24" w:name="bfb8e5e7-5dc0-4aa2-a0fb-f3372a190ccd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(один по выбору). Например, «Родинка», «Чужая кровь» и другие.</w:t>
      </w:r>
      <w:bookmarkEnd w:id="24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А. П. Платонов. 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Рассказы </w:t>
      </w:r>
      <w:bookmarkStart w:id="25" w:name="58f8e791-4da1-4c7c-996e-06e9678d7abd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(один по выбору). Например, «Юшка», «Неизвестный цветок» и другие.</w:t>
      </w:r>
      <w:bookmarkEnd w:id="25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второй половины </w:t>
      </w:r>
      <w:r w:rsidRPr="00A04D95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A04D95">
        <w:rPr>
          <w:rFonts w:ascii="Times New Roman" w:hAnsi="Times New Roman"/>
          <w:b/>
          <w:color w:val="333333"/>
          <w:sz w:val="20"/>
          <w:szCs w:val="20"/>
          <w:lang w:val="ru-RU"/>
        </w:rPr>
        <w:t>–</w:t>
      </w: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начала </w:t>
      </w:r>
      <w:r w:rsidRPr="00A04D95">
        <w:rPr>
          <w:rFonts w:ascii="Times New Roman" w:hAnsi="Times New Roman"/>
          <w:b/>
          <w:color w:val="000000"/>
          <w:sz w:val="20"/>
          <w:szCs w:val="20"/>
        </w:rPr>
        <w:t>XXI</w:t>
      </w: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В. М. Шукшин. 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Рассказы </w:t>
      </w:r>
      <w:bookmarkStart w:id="26" w:name="a067d7de-fb70-421e-a5f5-fb299a482d23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(один по выбору). Например, «Чудик», «Стенька Разин», «Критики» и другие.</w:t>
      </w:r>
      <w:bookmarkEnd w:id="26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Стихотворения отечественных поэтов второй половины </w:t>
      </w:r>
      <w:r w:rsidRPr="00A04D95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–начала </w:t>
      </w:r>
      <w:r w:rsidRPr="00A04D95">
        <w:rPr>
          <w:rFonts w:ascii="Times New Roman" w:hAnsi="Times New Roman"/>
          <w:b/>
          <w:color w:val="000000"/>
          <w:sz w:val="20"/>
          <w:szCs w:val="20"/>
        </w:rPr>
        <w:t>XXI</w:t>
      </w: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веков </w:t>
      </w:r>
      <w:bookmarkStart w:id="27" w:name="0597886d-dd6d-4674-8ee8-e14ffd5ff356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27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Произведения отечественных прозаиков второй половины </w:t>
      </w:r>
      <w:r w:rsidRPr="00A04D95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начала </w:t>
      </w:r>
      <w:r w:rsidRPr="00A04D95">
        <w:rPr>
          <w:rFonts w:ascii="Times New Roman" w:hAnsi="Times New Roman"/>
          <w:b/>
          <w:color w:val="000000"/>
          <w:sz w:val="20"/>
          <w:szCs w:val="20"/>
        </w:rPr>
        <w:t>XXI</w:t>
      </w: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 </w:t>
      </w:r>
      <w:bookmarkStart w:id="28" w:name="83a8feea-b75e-4227-8bcd-8ff9e804ba2b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28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Зарубежная литература.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М. де Сервантес Сааведра.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 Роман «Хитроумный идальго Дон Кихот Ламанчский» </w:t>
      </w:r>
      <w:bookmarkStart w:id="29" w:name="ea61fdd9-b266-4028-b605-73fad05f3a1b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(главы по выбору).</w:t>
      </w:r>
      <w:bookmarkEnd w:id="29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Зарубежная новеллистика</w:t>
      </w:r>
      <w:bookmarkStart w:id="30" w:name="4c3792f6-c508-448f-810f-0a4e7935e4da"/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30"/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А. де Сент Экзюпери.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 Повесть-сказка «Маленький принц».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402D55">
      <w:pPr>
        <w:rPr>
          <w:sz w:val="20"/>
          <w:szCs w:val="20"/>
          <w:lang w:val="ru-RU"/>
        </w:rPr>
        <w:sectPr w:rsidR="00402D55" w:rsidRPr="00A04D95">
          <w:pgSz w:w="11906" w:h="16383"/>
          <w:pgMar w:top="1134" w:right="850" w:bottom="1134" w:left="1701" w:header="720" w:footer="720" w:gutter="0"/>
          <w:cols w:space="720"/>
        </w:sectPr>
      </w:pPr>
    </w:p>
    <w:p w:rsidR="00402D55" w:rsidRPr="00A04D95" w:rsidRDefault="001F4E8A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31" w:name="block-67360493"/>
      <w:bookmarkEnd w:id="6"/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ПЛАНИРУЕМЫЕ ОБРАЗОВАТЕЛЬНЫЕ РЕЗУЛЬТАТЫ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left="120"/>
        <w:jc w:val="both"/>
        <w:rPr>
          <w:sz w:val="20"/>
          <w:szCs w:val="20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</w:rPr>
        <w:t>Гражданскоговоспитания:</w:t>
      </w:r>
    </w:p>
    <w:p w:rsidR="00402D55" w:rsidRPr="00A04D95" w:rsidRDefault="001F4E8A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402D55" w:rsidRPr="00A04D95" w:rsidRDefault="001F4E8A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402D55" w:rsidRPr="00A04D95" w:rsidRDefault="001F4E8A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неприятие любых форм экстремизма, дискриминации;</w:t>
      </w:r>
    </w:p>
    <w:p w:rsidR="00402D55" w:rsidRPr="00A04D95" w:rsidRDefault="001F4E8A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понимание роли различных социальных институтов в жизни человека;</w:t>
      </w:r>
    </w:p>
    <w:p w:rsidR="00402D55" w:rsidRPr="00A04D95" w:rsidRDefault="001F4E8A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402D55" w:rsidRPr="00A04D95" w:rsidRDefault="001F4E8A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представление о способах противодействия коррупции;</w:t>
      </w:r>
    </w:p>
    <w:p w:rsidR="00402D55" w:rsidRPr="00A04D95" w:rsidRDefault="001F4E8A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402D55" w:rsidRPr="00A04D95" w:rsidRDefault="001F4E8A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активное участие в школьном самоуправлении;</w:t>
      </w:r>
    </w:p>
    <w:p w:rsidR="00402D55" w:rsidRPr="00A04D95" w:rsidRDefault="001F4E8A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left="120"/>
        <w:jc w:val="both"/>
        <w:rPr>
          <w:sz w:val="20"/>
          <w:szCs w:val="20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</w:rPr>
        <w:t>Патриотическоговоспитания:</w:t>
      </w:r>
    </w:p>
    <w:p w:rsidR="00402D55" w:rsidRPr="00A04D95" w:rsidRDefault="001F4E8A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402D55" w:rsidRPr="00A04D95" w:rsidRDefault="001F4E8A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402D55" w:rsidRPr="00A04D95" w:rsidRDefault="001F4E8A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left="120"/>
        <w:jc w:val="both"/>
        <w:rPr>
          <w:sz w:val="20"/>
          <w:szCs w:val="20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</w:rPr>
        <w:t>Духовно-нравственноговоспитания:</w:t>
      </w:r>
    </w:p>
    <w:p w:rsidR="00402D55" w:rsidRPr="00A04D95" w:rsidRDefault="001F4E8A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402D55" w:rsidRPr="00A04D95" w:rsidRDefault="001F4E8A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02D55" w:rsidRPr="00A04D95" w:rsidRDefault="001F4E8A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left="120"/>
        <w:jc w:val="both"/>
        <w:rPr>
          <w:sz w:val="20"/>
          <w:szCs w:val="20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</w:rPr>
        <w:t>Эстетическоговоспитания:</w:t>
      </w:r>
    </w:p>
    <w:p w:rsidR="00402D55" w:rsidRPr="00A04D95" w:rsidRDefault="001F4E8A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402D55" w:rsidRPr="00A04D95" w:rsidRDefault="001F4E8A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402D55" w:rsidRPr="00A04D95" w:rsidRDefault="001F4E8A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402D55" w:rsidRPr="00A04D95" w:rsidRDefault="001F4E8A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стремление к самовыражению в разных видах искусства.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02D55" w:rsidRPr="00A04D95" w:rsidRDefault="001F4E8A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402D55" w:rsidRPr="00A04D95" w:rsidRDefault="001F4E8A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402D55" w:rsidRPr="00A04D95" w:rsidRDefault="001F4E8A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402D55" w:rsidRPr="00A04D95" w:rsidRDefault="001F4E8A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02D55" w:rsidRPr="00A04D95" w:rsidRDefault="001F4E8A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умение принимать себя и других, не осуждая;</w:t>
      </w:r>
    </w:p>
    <w:p w:rsidR="00402D55" w:rsidRPr="00A04D95" w:rsidRDefault="001F4E8A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402D55" w:rsidRPr="00A04D95" w:rsidRDefault="001F4E8A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уметь управлять собственным эмоциональным состоянием;</w:t>
      </w:r>
    </w:p>
    <w:p w:rsidR="00402D55" w:rsidRPr="00A04D95" w:rsidRDefault="001F4E8A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left="120"/>
        <w:jc w:val="both"/>
        <w:rPr>
          <w:sz w:val="20"/>
          <w:szCs w:val="20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</w:rPr>
        <w:t>Трудовоговоспитания:</w:t>
      </w:r>
    </w:p>
    <w:p w:rsidR="00402D55" w:rsidRPr="00A04D95" w:rsidRDefault="001F4E8A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402D55" w:rsidRPr="00A04D95" w:rsidRDefault="001F4E8A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402D55" w:rsidRPr="00A04D95" w:rsidRDefault="001F4E8A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402D55" w:rsidRPr="00A04D95" w:rsidRDefault="001F4E8A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готовность адаптироваться в профессиональной среде; </w:t>
      </w:r>
    </w:p>
    <w:p w:rsidR="00402D55" w:rsidRPr="00A04D95" w:rsidRDefault="001F4E8A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402D55" w:rsidRPr="00A04D95" w:rsidRDefault="001F4E8A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left="120"/>
        <w:jc w:val="both"/>
        <w:rPr>
          <w:sz w:val="20"/>
          <w:szCs w:val="20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</w:rPr>
        <w:t>Экологическоговоспитания:</w:t>
      </w:r>
    </w:p>
    <w:p w:rsidR="00402D55" w:rsidRPr="00A04D95" w:rsidRDefault="001F4E8A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402D55" w:rsidRPr="00A04D95" w:rsidRDefault="001F4E8A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402D55" w:rsidRPr="00A04D95" w:rsidRDefault="001F4E8A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402D55" w:rsidRPr="00A04D95" w:rsidRDefault="001F4E8A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402D55" w:rsidRPr="00A04D95" w:rsidRDefault="001F4E8A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готовность к участию в практической деятельности экологической направленности.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left="120"/>
        <w:jc w:val="both"/>
        <w:rPr>
          <w:sz w:val="20"/>
          <w:szCs w:val="20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</w:rPr>
        <w:t>Ценностинаучногопознания:</w:t>
      </w:r>
    </w:p>
    <w:p w:rsidR="00402D55" w:rsidRPr="00A04D95" w:rsidRDefault="001F4E8A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402D55" w:rsidRPr="00A04D95" w:rsidRDefault="001F4E8A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овладение языковой и читательской культурой как средством познания мира; </w:t>
      </w:r>
    </w:p>
    <w:p w:rsidR="00402D55" w:rsidRPr="00A04D95" w:rsidRDefault="001F4E8A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402D55" w:rsidRPr="00A04D95" w:rsidRDefault="001F4E8A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02D55" w:rsidRPr="00A04D95" w:rsidRDefault="001F4E8A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402D55" w:rsidRPr="00A04D95" w:rsidRDefault="001F4E8A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изучение и оценка социальных ролей персонажей литературных произведений;</w:t>
      </w:r>
    </w:p>
    <w:p w:rsidR="00402D55" w:rsidRPr="00A04D95" w:rsidRDefault="001F4E8A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402D55" w:rsidRPr="00A04D95" w:rsidRDefault="001F4E8A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402D55" w:rsidRPr="00A04D95" w:rsidRDefault="001F4E8A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402D55" w:rsidRPr="00A04D95" w:rsidRDefault="001F4E8A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402D55" w:rsidRPr="00A04D95" w:rsidRDefault="001F4E8A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анализировать и выявлять взаимосвязи природы, общества и экономики; </w:t>
      </w:r>
    </w:p>
    <w:p w:rsidR="00402D55" w:rsidRPr="00A04D95" w:rsidRDefault="001F4E8A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02D55" w:rsidRPr="00A04D95" w:rsidRDefault="001F4E8A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402D55" w:rsidRPr="00A04D95" w:rsidRDefault="001F4E8A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воспринимать стрессовую ситуацию как вызов, требующий контрмер; </w:t>
      </w:r>
    </w:p>
    <w:p w:rsidR="00402D55" w:rsidRPr="00A04D95" w:rsidRDefault="001F4E8A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402D55" w:rsidRPr="00A04D95" w:rsidRDefault="001F4E8A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402D55" w:rsidRPr="00A04D95" w:rsidRDefault="001F4E8A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быть готовым действовать в отсутствии гарантий успеха.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К концу обучения у обучающегося формируются следующие универсальные учебные действия.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Универсальные учебные познавательные действия: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1) Базовые логические действия:</w:t>
      </w:r>
    </w:p>
    <w:p w:rsidR="00402D55" w:rsidRPr="00A04D95" w:rsidRDefault="001F4E8A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402D55" w:rsidRPr="00A04D95" w:rsidRDefault="001F4E8A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402D55" w:rsidRPr="00A04D95" w:rsidRDefault="001F4E8A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402D55" w:rsidRPr="00A04D95" w:rsidRDefault="001F4E8A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402D55" w:rsidRPr="00A04D95" w:rsidRDefault="001F4E8A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402D55" w:rsidRPr="00A04D95" w:rsidRDefault="001F4E8A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выявлять причинно-следственные связи при изучении литературных явлений и процессов;</w:t>
      </w:r>
    </w:p>
    <w:p w:rsidR="00402D55" w:rsidRPr="00A04D95" w:rsidRDefault="001F4E8A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402D55" w:rsidRPr="00A04D95" w:rsidRDefault="001F4E8A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формулировать гипотезы об их взаимосвязях;</w:t>
      </w:r>
    </w:p>
    <w:p w:rsidR="00402D55" w:rsidRPr="00A04D95" w:rsidRDefault="001F4E8A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</w:rPr>
        <w:t>2) Базовыеисследовательскиедействия:</w:t>
      </w:r>
    </w:p>
    <w:p w:rsidR="00402D55" w:rsidRPr="00A04D95" w:rsidRDefault="001F4E8A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02D55" w:rsidRPr="00A04D95" w:rsidRDefault="001F4E8A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402D55" w:rsidRPr="00A04D95" w:rsidRDefault="001F4E8A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402D55" w:rsidRPr="00A04D95" w:rsidRDefault="001F4E8A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402D55" w:rsidRPr="00A04D95" w:rsidRDefault="001F4E8A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402D55" w:rsidRPr="00A04D95" w:rsidRDefault="001F4E8A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402D55" w:rsidRPr="00A04D95" w:rsidRDefault="001F4E8A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владеть инструментами оценки достоверности полученных выводов и обобщений;</w:t>
      </w:r>
    </w:p>
    <w:p w:rsidR="00402D55" w:rsidRPr="00A04D95" w:rsidRDefault="001F4E8A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</w:rPr>
        <w:t>3) Работа с информацией:</w:t>
      </w:r>
    </w:p>
    <w:p w:rsidR="00402D55" w:rsidRPr="00A04D95" w:rsidRDefault="001F4E8A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402D55" w:rsidRPr="00A04D95" w:rsidRDefault="001F4E8A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02D55" w:rsidRPr="00A04D95" w:rsidRDefault="001F4E8A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02D55" w:rsidRPr="00A04D95" w:rsidRDefault="001F4E8A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402D55" w:rsidRPr="00A04D95" w:rsidRDefault="001F4E8A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402D55" w:rsidRPr="00A04D95" w:rsidRDefault="001F4E8A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эффективно запоминать и систематизировать эту информацию.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Универсальные учебные коммуникативные действия: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1) Общение:</w:t>
      </w:r>
    </w:p>
    <w:p w:rsidR="00402D55" w:rsidRPr="00A04D95" w:rsidRDefault="001F4E8A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02D55" w:rsidRPr="00A04D95" w:rsidRDefault="001F4E8A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402D55" w:rsidRPr="00A04D95" w:rsidRDefault="001F4E8A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выражать себя (свою точку зрения) в устных и письменных текстах;</w:t>
      </w:r>
    </w:p>
    <w:p w:rsidR="00402D55" w:rsidRPr="00A04D95" w:rsidRDefault="001F4E8A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402D55" w:rsidRPr="00A04D95" w:rsidRDefault="001F4E8A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02D55" w:rsidRPr="00A04D95" w:rsidRDefault="001F4E8A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02D55" w:rsidRPr="00A04D95" w:rsidRDefault="001F4E8A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02D55" w:rsidRPr="00A04D95" w:rsidRDefault="001F4E8A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</w:rPr>
        <w:t>2) Совместнаядеятельность:</w:t>
      </w:r>
    </w:p>
    <w:p w:rsidR="00402D55" w:rsidRPr="00A04D95" w:rsidRDefault="001F4E8A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402D55" w:rsidRPr="00A04D95" w:rsidRDefault="001F4E8A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02D55" w:rsidRPr="00A04D95" w:rsidRDefault="001F4E8A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уметь обобщать мнения нескольких людей;</w:t>
      </w:r>
    </w:p>
    <w:p w:rsidR="00402D55" w:rsidRPr="00A04D95" w:rsidRDefault="001F4E8A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02D55" w:rsidRPr="00A04D95" w:rsidRDefault="001F4E8A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402D55" w:rsidRPr="00A04D95" w:rsidRDefault="001F4E8A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402D55" w:rsidRPr="00A04D95" w:rsidRDefault="001F4E8A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02D55" w:rsidRPr="00A04D95" w:rsidRDefault="001F4E8A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02D55" w:rsidRPr="00A04D95" w:rsidRDefault="001F4E8A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402D55" w:rsidRPr="00A04D95" w:rsidRDefault="001F4E8A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02D55" w:rsidRPr="00A04D95" w:rsidRDefault="001F4E8A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участниками взаимодействия на литературных занятиях;</w:t>
      </w:r>
    </w:p>
    <w:p w:rsidR="00402D55" w:rsidRPr="00A04D95" w:rsidRDefault="001F4E8A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02D55" w:rsidRPr="00A04D95" w:rsidRDefault="001F4E8A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Универсальные учебные регулятивные действия: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1) Самоорганизация:</w:t>
      </w:r>
    </w:p>
    <w:p w:rsidR="00402D55" w:rsidRPr="00A04D95" w:rsidRDefault="001F4E8A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402D55" w:rsidRPr="00A04D95" w:rsidRDefault="001F4E8A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02D55" w:rsidRPr="00A04D95" w:rsidRDefault="001F4E8A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02D55" w:rsidRPr="00A04D95" w:rsidRDefault="001F4E8A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402D55" w:rsidRPr="00A04D95" w:rsidRDefault="001F4E8A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делать выбор и брать ответственность за решение.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</w:rPr>
        <w:t>2) Самоконтроль:</w:t>
      </w:r>
    </w:p>
    <w:p w:rsidR="00402D55" w:rsidRPr="00A04D95" w:rsidRDefault="001F4E8A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402D55" w:rsidRPr="00A04D95" w:rsidRDefault="001F4E8A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02D55" w:rsidRPr="00A04D95" w:rsidRDefault="001F4E8A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402D55" w:rsidRPr="00A04D95" w:rsidRDefault="001F4E8A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</w:rPr>
        <w:t>3) Эмоциональныйинтеллект:</w:t>
      </w:r>
    </w:p>
    <w:p w:rsidR="00402D55" w:rsidRPr="00A04D95" w:rsidRDefault="001F4E8A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402D55" w:rsidRPr="00A04D95" w:rsidRDefault="001F4E8A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выявлять и анализировать причины эмоций;</w:t>
      </w:r>
    </w:p>
    <w:p w:rsidR="00402D55" w:rsidRPr="00A04D95" w:rsidRDefault="001F4E8A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402D55" w:rsidRPr="00A04D95" w:rsidRDefault="001F4E8A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регулировать способ выражения своих эмоций.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</w:rPr>
        <w:t>4) Принятиесебя и других:</w:t>
      </w:r>
    </w:p>
    <w:p w:rsidR="00402D55" w:rsidRPr="00A04D95" w:rsidRDefault="001F4E8A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402D55" w:rsidRPr="00A04D95" w:rsidRDefault="001F4E8A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402D55" w:rsidRPr="00A04D95" w:rsidRDefault="001F4E8A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проявлять открытость себе и другим;</w:t>
      </w:r>
    </w:p>
    <w:p w:rsidR="00402D55" w:rsidRPr="00A04D95" w:rsidRDefault="001F4E8A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осознавать невозможность контролировать всё вокруг.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1F4E8A" w:rsidRDefault="00402D55">
      <w:pPr>
        <w:spacing w:after="0" w:line="264" w:lineRule="auto"/>
        <w:ind w:firstLine="600"/>
        <w:jc w:val="both"/>
        <w:rPr>
          <w:lang w:val="ru-RU"/>
        </w:rPr>
      </w:pPr>
    </w:p>
    <w:p w:rsidR="00402D55" w:rsidRPr="00A04D95" w:rsidRDefault="001F4E8A" w:rsidP="00192369">
      <w:p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b/>
          <w:color w:val="000000"/>
          <w:sz w:val="20"/>
          <w:szCs w:val="20"/>
          <w:lang w:val="ru-RU"/>
        </w:rPr>
        <w:t>7 КЛАСС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402D55" w:rsidRPr="00A04D95" w:rsidRDefault="001F4E8A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402D55" w:rsidRPr="00A04D95" w:rsidRDefault="001F4E8A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 xml:space="preserve"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</w:t>
      </w: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402D55" w:rsidRPr="00A04D95" w:rsidRDefault="001F4E8A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02D55" w:rsidRPr="00A04D95" w:rsidRDefault="001F4E8A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402D55" w:rsidRPr="00A04D95" w:rsidRDefault="001F4E8A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402D55" w:rsidRPr="00A04D95" w:rsidRDefault="001F4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A04D95">
        <w:rPr>
          <w:rFonts w:ascii="Times New Roman" w:hAnsi="Times New Roman"/>
          <w:color w:val="000000"/>
          <w:sz w:val="20"/>
          <w:szCs w:val="20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402D55" w:rsidRPr="00A04D95" w:rsidRDefault="00402D5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402D55" w:rsidRPr="001F4E8A" w:rsidRDefault="00402D55">
      <w:pPr>
        <w:rPr>
          <w:lang w:val="ru-RU"/>
        </w:rPr>
        <w:sectPr w:rsidR="00402D55" w:rsidRPr="001F4E8A">
          <w:pgSz w:w="11906" w:h="16383"/>
          <w:pgMar w:top="1134" w:right="850" w:bottom="1134" w:left="1701" w:header="720" w:footer="720" w:gutter="0"/>
          <w:cols w:space="720"/>
        </w:sectPr>
      </w:pPr>
    </w:p>
    <w:p w:rsidR="00402D55" w:rsidRPr="00192369" w:rsidRDefault="00402D55">
      <w:pPr>
        <w:spacing w:after="0"/>
        <w:ind w:left="120"/>
        <w:rPr>
          <w:lang w:val="ru-RU"/>
        </w:rPr>
      </w:pPr>
      <w:bookmarkStart w:id="32" w:name="block-67360494"/>
      <w:bookmarkEnd w:id="31"/>
    </w:p>
    <w:p w:rsidR="00402D55" w:rsidRPr="00192369" w:rsidRDefault="00402D55">
      <w:pPr>
        <w:rPr>
          <w:lang w:val="ru-RU"/>
        </w:rPr>
        <w:sectPr w:rsidR="00402D55" w:rsidRPr="001923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4D95" w:rsidRPr="00A04D95" w:rsidRDefault="00A04D95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A04D95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ТЕМАТИЧЕСКОЕ ПЛАНИРОВАНИЕ</w:t>
      </w:r>
    </w:p>
    <w:p w:rsidR="00402D55" w:rsidRDefault="001F4E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3936"/>
        <w:gridCol w:w="246"/>
        <w:gridCol w:w="1317"/>
        <w:gridCol w:w="210"/>
        <w:gridCol w:w="2149"/>
        <w:gridCol w:w="108"/>
        <w:gridCol w:w="2314"/>
        <w:gridCol w:w="2694"/>
      </w:tblGrid>
      <w:tr w:rsidR="00402D55" w:rsidRPr="00A04D95" w:rsidTr="00A04D95">
        <w:trPr>
          <w:trHeight w:val="144"/>
          <w:tblCellSpacing w:w="20" w:type="nil"/>
        </w:trPr>
        <w:tc>
          <w:tcPr>
            <w:tcW w:w="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402D55" w:rsidRPr="00A04D95" w:rsidRDefault="00402D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18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Наименованиеразделов и темпрограммы</w:t>
            </w:r>
          </w:p>
          <w:p w:rsidR="00402D55" w:rsidRPr="00A04D95" w:rsidRDefault="00402D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841" w:type="dxa"/>
            <w:gridSpan w:val="5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 (цифровые) образовательныересурсы</w:t>
            </w:r>
          </w:p>
          <w:p w:rsidR="00402D55" w:rsidRPr="00A04D95" w:rsidRDefault="00402D55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402D55" w:rsidRPr="00A04D95" w:rsidTr="00A04D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2D55" w:rsidRPr="00A04D95" w:rsidRDefault="00402D55">
            <w:pPr>
              <w:rPr>
                <w:sz w:val="20"/>
                <w:szCs w:val="20"/>
              </w:rPr>
            </w:pPr>
          </w:p>
        </w:tc>
        <w:tc>
          <w:tcPr>
            <w:tcW w:w="4182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2D55" w:rsidRPr="00A04D95" w:rsidRDefault="00402D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</w:p>
          <w:p w:rsidR="00402D55" w:rsidRPr="00A04D95" w:rsidRDefault="00402D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Контрольныеработы</w:t>
            </w:r>
          </w:p>
          <w:p w:rsidR="00402D55" w:rsidRPr="00A04D95" w:rsidRDefault="00402D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Практическиеработы</w:t>
            </w:r>
          </w:p>
          <w:p w:rsidR="00402D55" w:rsidRPr="00A04D95" w:rsidRDefault="00402D5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2D55" w:rsidRPr="00A04D95" w:rsidRDefault="00402D55">
            <w:pPr>
              <w:rPr>
                <w:sz w:val="20"/>
                <w:szCs w:val="20"/>
              </w:rPr>
            </w:pPr>
          </w:p>
        </w:tc>
      </w:tr>
      <w:tr w:rsidR="00402D55" w:rsidRPr="00A04D95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1.Древнерусскаялитература</w:t>
            </w:r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182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1527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A04D95" w:rsidTr="00A04D95">
        <w:trPr>
          <w:trHeight w:val="144"/>
          <w:tblCellSpacing w:w="20" w:type="nil"/>
        </w:trPr>
        <w:tc>
          <w:tcPr>
            <w:tcW w:w="5062" w:type="dxa"/>
            <w:gridSpan w:val="3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Итогопоразделу</w:t>
            </w:r>
          </w:p>
        </w:tc>
        <w:tc>
          <w:tcPr>
            <w:tcW w:w="1527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008" w:type="dxa"/>
            <w:gridSpan w:val="4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rPr>
                <w:sz w:val="20"/>
                <w:szCs w:val="20"/>
              </w:rPr>
            </w:pPr>
          </w:p>
        </w:tc>
      </w:tr>
      <w:tr w:rsidR="00402D55" w:rsidRPr="00DA6560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Раздел 2.Литература первой половины </w:t>
            </w: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XIX</w:t>
            </w: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182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 С. Пушкин. Стихотворения (не менее четырёх</w:t>
            </w:r>
            <w:proofErr w:type="gramStart"/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).Например</w:t>
            </w:r>
            <w:proofErr w:type="gramEnd"/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«Во глубине сибирских руд…», «19 октября» («Роняет 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1527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182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Калашникова»</w:t>
            </w:r>
          </w:p>
        </w:tc>
        <w:tc>
          <w:tcPr>
            <w:tcW w:w="1527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182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Н.В. Гоголь. Повесть «Тарас Бульба»</w:t>
            </w:r>
          </w:p>
        </w:tc>
        <w:tc>
          <w:tcPr>
            <w:tcW w:w="1527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A04D95" w:rsidTr="00A04D95">
        <w:trPr>
          <w:trHeight w:val="144"/>
          <w:tblCellSpacing w:w="20" w:type="nil"/>
        </w:trPr>
        <w:tc>
          <w:tcPr>
            <w:tcW w:w="5062" w:type="dxa"/>
            <w:gridSpan w:val="3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Итогопоразделу</w:t>
            </w:r>
          </w:p>
        </w:tc>
        <w:tc>
          <w:tcPr>
            <w:tcW w:w="1527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6008" w:type="dxa"/>
            <w:gridSpan w:val="4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rPr>
                <w:sz w:val="20"/>
                <w:szCs w:val="20"/>
              </w:rPr>
            </w:pPr>
          </w:p>
        </w:tc>
      </w:tr>
      <w:tr w:rsidR="00402D55" w:rsidRPr="00DA6560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Раздел 3.Литература второй половины </w:t>
            </w: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XIX</w:t>
            </w: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И. С. Тургенев. Рассказы из цикла «Записки охотника» (два по выбору</w:t>
            </w:r>
            <w:proofErr w:type="gramStart"/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).Например</w:t>
            </w:r>
            <w:proofErr w:type="gramEnd"/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«Бирюк», «Хорь и Калиныч» и др. Стихотворения в прозе. Например, «Русский язык», «Воробей» и др.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Л.Н. Толстой. Рассказ «После бала»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Поэзия второй половины </w:t>
            </w: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XIX</w:t>
            </w: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века. Ф.И. Тютчев, А.А. Фет, А.К. Толстой и др. </w:t>
            </w: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(неменеедвухстихотворенийповыбору)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А.К. Толстого, Р. Сабатини, Ф. Купера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A04D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Итогопоразделу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rPr>
                <w:sz w:val="20"/>
                <w:szCs w:val="20"/>
              </w:rPr>
            </w:pPr>
          </w:p>
        </w:tc>
      </w:tr>
      <w:tr w:rsidR="00402D55" w:rsidRPr="00DA6560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Раздел 4.Литература конца </w:t>
            </w: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XIX</w:t>
            </w: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XX</w:t>
            </w: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Сатирические произведения отечественной и зарубежной литературы. </w:t>
            </w: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(не менее двух).Например, М.М. Зощенко, А.Т. Аверченко, Н. Тэффи, О. Генри, Я. Гашека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A04D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Итогопоразделу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rPr>
                <w:sz w:val="20"/>
                <w:szCs w:val="20"/>
              </w:rPr>
            </w:pPr>
          </w:p>
        </w:tc>
      </w:tr>
      <w:tr w:rsidR="00402D55" w:rsidRPr="00DA6560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Раздел 5.Литература первой половины </w:t>
            </w: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XX</w:t>
            </w: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Отечественная поэзия первой половины </w:t>
            </w: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XX</w:t>
            </w: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века. Стихотворения на тему мечты и 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В.В.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A04D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Итогопоразделу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rPr>
                <w:sz w:val="20"/>
                <w:szCs w:val="20"/>
              </w:rPr>
            </w:pPr>
          </w:p>
        </w:tc>
      </w:tr>
      <w:tr w:rsidR="00402D55" w:rsidRPr="00DA6560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Раздел 6.Литература второй половины </w:t>
            </w: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XX</w:t>
            </w: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века—начала </w:t>
            </w: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XXI</w:t>
            </w: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веков</w:t>
            </w:r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В.М. Шукшин. Рассказы (один по выбору). Например, «Чудик», «Стенька Разин», «Критики» и др.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 w:rsidP="00A04D9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XX</w:t>
            </w: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—</w:t>
            </w: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XXI</w:t>
            </w: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веков. (не менее четырёх </w:t>
            </w: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стихотворений двух поэтов): например, стихотворения М.И. Цветаевой, Е.А. Евтушенко, Б.А. Ахмадулиной</w:t>
            </w:r>
            <w:r w:rsid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6.3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прозаиков второй половины </w:t>
            </w: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XX</w:t>
            </w: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XXI</w:t>
            </w: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века. (не менее двух).Например, произведения Ф.А. Абрамова, В.П. Астафьева, В.И. Белова, Ф.А. Искандера и др.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A04D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Итогопоразделу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rPr>
                <w:sz w:val="20"/>
                <w:szCs w:val="20"/>
              </w:rPr>
            </w:pPr>
          </w:p>
        </w:tc>
      </w:tr>
      <w:tr w:rsidR="00402D55" w:rsidRPr="00A04D95">
        <w:trPr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7.Зарубежнаялитература</w:t>
            </w:r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Зарубежная новеллистика. (одно-два произведения по выбору). Например, П. </w:t>
            </w:r>
            <w:proofErr w:type="gramStart"/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Мериме.«</w:t>
            </w:r>
            <w:proofErr w:type="gramEnd"/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Маттео Фальконе»; О. Генри. </w:t>
            </w: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«Дарыволхвов», «Последнийлист».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 w:rsidTr="00A04D95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8C6632" w:rsidRDefault="008C6632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A04D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Итогопоразделу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rPr>
                <w:sz w:val="20"/>
                <w:szCs w:val="20"/>
              </w:rPr>
            </w:pPr>
          </w:p>
        </w:tc>
      </w:tr>
      <w:tr w:rsidR="00402D55" w:rsidRPr="00DA65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Развитиеречи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Внеклассноечтение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Итоговыеконтрольныеработы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DA65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>Резервноевремя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8C6632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41727</w:t>
              </w:r>
              <w:r w:rsidRPr="00A04D9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402D55" w:rsidRPr="00A04D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8C6632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A04D95" w:rsidRDefault="001F4E8A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A04D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2D55" w:rsidRPr="00A04D95" w:rsidRDefault="00402D55">
            <w:pPr>
              <w:rPr>
                <w:sz w:val="20"/>
                <w:szCs w:val="20"/>
              </w:rPr>
            </w:pPr>
          </w:p>
        </w:tc>
      </w:tr>
    </w:tbl>
    <w:p w:rsidR="00402D55" w:rsidRDefault="00402D55">
      <w:pPr>
        <w:sectPr w:rsidR="00402D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2D55" w:rsidRDefault="00402D55">
      <w:pPr>
        <w:sectPr w:rsidR="00402D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4D95" w:rsidRDefault="00A04D9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3" w:name="block-67360495"/>
      <w:bookmarkEnd w:id="3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402D55" w:rsidRDefault="001F4E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387"/>
        <w:gridCol w:w="850"/>
        <w:gridCol w:w="1276"/>
        <w:gridCol w:w="1418"/>
        <w:gridCol w:w="1417"/>
        <w:gridCol w:w="3025"/>
      </w:tblGrid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Темаурока</w:t>
            </w:r>
          </w:p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Датаизучения</w:t>
            </w:r>
          </w:p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Электронныецифровыеобразовательныересурсы</w:t>
            </w:r>
          </w:p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2D55" w:rsidRPr="00BF2162" w:rsidRDefault="0040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2D55" w:rsidRPr="00BF2162" w:rsidRDefault="0040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Контрольныеработы</w:t>
            </w:r>
          </w:p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Практическиеработы</w:t>
            </w:r>
          </w:p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2D55" w:rsidRPr="00BF2162" w:rsidRDefault="0040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2D55" w:rsidRPr="00BF2162" w:rsidRDefault="0040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03.09.2025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 w:rsidP="008C663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Древнерусские повести</w:t>
            </w:r>
            <w:r w:rsidR="008C6632"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«Поучение» Владимира Мономаха (в сокращении). Темы и проблемы произведения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05.09.2025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 w:rsidP="008C663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 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другие. Тематика и проблематика лирических произведений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10.09.2025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Стихотворения «Во глубине сибирских руд…», «19 октября» («Роняет лес багряный свой убор…»), «И.И. Пущину», «На холмах Грузии лежит ночная 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12.09.2025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«Повести Белкина» («Станционный смотритель» и другие).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Тематика, проблематика, особенностиповествования в «ПовестяхБелкина»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17.09.2025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340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Образ «маленького человека» в повести.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Мотив «блудногосына» в повести «Станционныйсмотритель»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19.09.2025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3420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Поэма «Полтава» (фрагмент). Историческая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основа поэмы. Сюжет, проблематика произведения.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24.09.2025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Поэма «Полтава» (фрагмент). Сопоставление образов Петра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Карла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Способывыраженияавторскойпозиции в поэме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26.09.2025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01.10.2025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другие. Темаодиночества в лирикепоэта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03.10.2025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34310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Стихотворения. Проблема гармонии человека и природы.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Средствавыразительности в художественномпроизведении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08.10.2025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34428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Историческаяосновапроизведения. Тема, идея, сюжет, композиция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10.10.2025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3464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Системаобразов. Художественныеособенностиязыкапроизведения и фольклорнаятрадиция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15.10.2025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3475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речи. М.Ю. Лермонтов. «Песня про царя Ивана Васильевича, молодого опричника и удалого купца Калашникова».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домашнемусочинениюпопроизведению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17.10.2025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34860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 и проблематикапроизведения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22.10.2025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60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24.10.2025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Повесть «Тарас Бульба». Система персонажей. Сопоставление Остапа и Андрия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05.11.2025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Н.В. Гоголь. Повесть «Тарас Бульба». Образ Тараса Бульбы в повести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07.11.2025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12.11.2025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14.11.2025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И.С. Тургенев. Цикл «Записки охотника» в историческом контексте.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Рассказ «Бирюк». Образыповествователя и героевпроизведения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19.12.2025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350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21.11.2025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И. С. Тургенев. Стихотворения в </w:t>
            </w:r>
            <w:proofErr w:type="gramStart"/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прозе например</w:t>
            </w:r>
            <w:proofErr w:type="gramEnd"/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«Русский язык», «Воробей» и другие.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Особенностижанра, тематика и проблематикапроизведений, средствавыразительности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9236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26.11.2025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352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Л.Н. Толстой. Рассказ «После бала»: тематика, проблематика произведения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0857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28.11.2025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3542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0857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03.12.2025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35544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0857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05.12.2025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3565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0857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10.12.2025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35774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Н.А. Некрасов. Стихотворение «Железная дорога».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Идейно-художественноесвоеобразие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0857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12.12.2025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35878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Поэзия второй половины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Ф.И. Тютчев. «Есть в осени первоначальной…», «Весенние воды</w:t>
            </w:r>
            <w:proofErr w:type="gramStart"/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 .</w:t>
            </w:r>
            <w:proofErr w:type="gramEnd"/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А.А. Фет. «Ещё майская ночь», «Это утро, радость эта...»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0857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17.12.2025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35990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0857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19.12.2025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06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М.Е. Салтыков-Щедрин. «Повесть о том, как один мужик двух генералов прокормил», «Дикий помещик» «Премудрый пискарь</w:t>
            </w:r>
            <w:proofErr w:type="gramStart"/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» :</w:t>
            </w:r>
            <w:proofErr w:type="gramEnd"/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тематика, проблематика, сюжет. Особенности сатиры М.Е. Салтыкова-Щедрина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0857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24.12.2025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А.К. Толстого о русской старине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085701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26.12.2025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94</w:t>
              </w:r>
            </w:hyperlink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7B7AA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14.01.2026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7B7AA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16.01.2026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7B7AA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21.01.2026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А.П. Чехов. Рассказы (один по выбору). Например, «Тоска», «Злоумышленник». Тематика, проблематика произведений.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Художественноемастерствописателя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32418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23.01.2026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другие.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Идейно-художственноесвоеобразиераннихрассказовписателя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32418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28.01.2026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36520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32418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30.01.2026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36656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Объекты сатиры в произведениях писателей конца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(не менее двух). Например, М.М. Зощенко, А.Т. Аверченко, Н. Тэффи, О. Генри, Я. Гашека.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Понятиесатиры.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32418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04.02.2026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52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32418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06.02.2026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3706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речи. Сочинение-рассуждение «Нужны ли сатирические прозведения?»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(поизученнымсатирическимпроизведениямотечественной и зарубежнойлитературы)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32418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11.02.2026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Грин. Особенности мировоззрения писателя. Повести и рассказы (одно произведение по выбору).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Например, «Алыепаруса», «Зелёнаялампа»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32418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13.02.2026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3678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Грин. Идейно-художественное своеобразие произведений.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Системаобразов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32418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18.02.2026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Отечественная поэзия первой половины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Стихотворения на тему мечты и реальности (два-три по выбору). Например, стихотворения А.А. Блока, Н.С. Гумилёва, М.И. Цветаевой и других.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Художественноесвоебразиепроизведений, средствавыразительности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32418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20.02.2026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3626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Тематика, проблематика, композициястихотворения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32418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25.02.2026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369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ee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Системаобразовстихотворения. Лирическийгерой. Средствавыразительности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32418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27.02.2026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60</w:t>
              </w:r>
            </w:hyperlink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М.А. Шолохов. «Донские рассказы» (один по выбору). Например, «Родинка», «Чужая кровь» и другие.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Тематика, проблематика, сюжет, системаперсонажей, гуманистическийпафоспроизведения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32418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04.03.2026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А.П. Платонов. Рассказы (один по выбору). Например, «Юшка», «Неизвестный цветок» и другие. Идейно-художественное своеобразие произведения. Особенности языка произведений А.П. Платонова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32418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06.03.2026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3241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Тематика, проблематика, сюжетпроизведения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32418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11.03.2026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Характерыгероев, системаобразовпроизведения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32418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13.03.2026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37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bdc</w:t>
              </w:r>
            </w:hyperlink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Резервный урок. В.М. Шукшин. Рассказы (один по выбору). Например, «Чудик», «Стенька Разин», «Критики».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Авторскаяпозиция в произведении. Художественноемастерствоавтора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8C663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18.03.2026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веков (не менее четырёх стихотворений двух поэтов): например, стихотворения М.И. Цветаевой, Е.А. Евтушенко, Б.А. Ахмадулиной, Б.Ш. Окуджавы, Ю.Д. Левитанского и других.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Тематика, проблематикастихотворений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8C663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20.03.2026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373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8C663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25.03.2026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375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речи. Интерпретация стихотворения отечественных поэтов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8C663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27.03.2026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прозаиков второй половины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(не менее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8C663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08.04.2026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3798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прозаиков второй половины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Тематика, проблематика, сюжет, системаобразоводногоизрассказов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8C663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10.04.2026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прозаиков второй половины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Идейно-художественноесвоеобразиеодногоизрассказов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8C663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15.04.2026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37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8C663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17.04.2026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Итоговая контрольная работа. Литература второй половины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начала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(письменныйответ, тесты,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творческаяработа) / Всероссийскаяпроверочнаяработа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8C663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22.04.2026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Жанр, тематика, проблематика, сюжетромана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8C663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24.04.2026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3851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 де Сервантес Сааведра. Роман «Хитроумный идальго Дон Кихот </w:t>
            </w:r>
            <w:proofErr w:type="gramStart"/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Ламанчский»(</w:t>
            </w:r>
            <w:proofErr w:type="gramEnd"/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8C663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29.04.2026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  <w:hyperlink r:id="rId71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38672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Зарубежная новеллистика. Жанр новеллы в литературе, его особенности.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Мериме. «МаттеоФальконе». Идейно-художественноесвоеобразиеновеллы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8C663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06.05.2026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  <w:hyperlink r:id="rId72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64</w:t>
              </w:r>
            </w:hyperlink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8C663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08.05.2026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8C663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13.05.2026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3808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Взаимоотношенияглавногогероя с другимиперсонажами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8C663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15.05.2026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3819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BF2162" w:rsidRPr="00DA6560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8C663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20.05.2026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382</w:t>
              </w:r>
              <w:r w:rsidRPr="00BF216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</w:hyperlink>
          </w:p>
        </w:tc>
      </w:tr>
      <w:tr w:rsidR="00BF2162" w:rsidRPr="00BF2162" w:rsidTr="00BF216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Внеклассноечтение. Зарубежнаяновеллистика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8C663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22.05.2026</w:t>
            </w: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D55" w:rsidRPr="00BF2162" w:rsidTr="00BF2162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8C66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2D55" w:rsidRPr="00BF2162" w:rsidRDefault="001F4E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402D55" w:rsidRPr="00BF2162" w:rsidRDefault="0040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2D55" w:rsidRDefault="00402D55">
      <w:pPr>
        <w:sectPr w:rsidR="00402D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2D55" w:rsidRDefault="00402D55">
      <w:pPr>
        <w:sectPr w:rsidR="00402D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DFB" w:rsidRDefault="00D91DFB" w:rsidP="00D91DFB">
      <w:pPr>
        <w:spacing w:before="199" w:after="199" w:line="336" w:lineRule="auto"/>
        <w:ind w:left="120"/>
        <w:jc w:val="both"/>
        <w:rPr>
          <w:sz w:val="16"/>
          <w:szCs w:val="16"/>
          <w:lang w:val="ru-RU"/>
        </w:rPr>
      </w:pPr>
      <w:bookmarkStart w:id="34" w:name="block-67360499"/>
      <w:bookmarkEnd w:id="33"/>
      <w:r w:rsidRPr="007B3581">
        <w:rPr>
          <w:rFonts w:ascii="Times New Roman" w:hAnsi="Times New Roman"/>
          <w:b/>
          <w:color w:val="000000"/>
          <w:sz w:val="16"/>
          <w:szCs w:val="16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91DFB" w:rsidRPr="007B3581" w:rsidRDefault="00D91DFB" w:rsidP="00D91DFB">
      <w:pPr>
        <w:spacing w:before="199" w:after="199" w:line="336" w:lineRule="auto"/>
        <w:ind w:left="120"/>
        <w:jc w:val="both"/>
        <w:rPr>
          <w:sz w:val="16"/>
          <w:szCs w:val="16"/>
          <w:lang w:val="ru-RU"/>
        </w:rPr>
      </w:pPr>
      <w:r w:rsidRPr="007B3581">
        <w:rPr>
          <w:rFonts w:ascii="Times New Roman" w:hAnsi="Times New Roman"/>
          <w:b/>
          <w:color w:val="000000"/>
          <w:sz w:val="16"/>
          <w:szCs w:val="16"/>
        </w:rPr>
        <w:t>7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69"/>
        <w:gridCol w:w="7894"/>
      </w:tblGrid>
      <w:tr w:rsidR="00D91DFB" w:rsidRPr="00DA6560" w:rsidTr="00DA65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/>
              <w:ind w:left="135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/>
              <w:ind w:left="135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91DFB" w:rsidRPr="00DA6560" w:rsidTr="00DA65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D91DFB" w:rsidRPr="00DA6560" w:rsidTr="00DA65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понимать специфику литературы как вида словесного искусства, выявлять отличия художественного текста от текста научного, делового, публицистического </w:t>
            </w:r>
          </w:p>
        </w:tc>
      </w:tr>
      <w:tr w:rsidR="00D91DFB" w:rsidRPr="00DA6560" w:rsidTr="00DA65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проводить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:rsidR="00D91DFB" w:rsidRPr="00DA6560" w:rsidTr="00DA65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</w:t>
            </w:r>
          </w:p>
        </w:tc>
      </w:tr>
      <w:tr w:rsidR="00D91DFB" w:rsidRPr="00DA6560" w:rsidTr="00DA65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D91DFB" w:rsidRPr="00DA6560" w:rsidTr="00DA65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D91DFB" w:rsidRPr="00DA6560" w:rsidTr="00DA65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</w:p>
        </w:tc>
      </w:tr>
      <w:tr w:rsidR="00D91DFB" w:rsidRPr="00DA6560" w:rsidTr="00DA65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D91DFB" w:rsidRPr="007B3581" w:rsidTr="00DA65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D91DFB" w:rsidRPr="00DA6560" w:rsidTr="00DA65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D91DFB" w:rsidRPr="00DA6560" w:rsidTr="00DA65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</w:t>
            </w:r>
          </w:p>
        </w:tc>
      </w:tr>
      <w:tr w:rsidR="00D91DFB" w:rsidRPr="00DA6560" w:rsidTr="00DA65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создавать устные и письменные высказывания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</w:p>
        </w:tc>
      </w:tr>
      <w:tr w:rsidR="00D91DFB" w:rsidRPr="00DA6560" w:rsidTr="00DA65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>смыслового чтения и эстетического анализа</w:t>
            </w:r>
          </w:p>
        </w:tc>
      </w:tr>
      <w:tr w:rsidR="00D91DFB" w:rsidRPr="00DA6560" w:rsidTr="00DA65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      </w:r>
          </w:p>
        </w:tc>
      </w:tr>
      <w:tr w:rsidR="00D91DFB" w:rsidRPr="00DA6560" w:rsidTr="00DA65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планировать своё чтение, обогащать свой круг чтения по рекомендациям учителя и обучающихся, в том числе за счёт произведений современной литературы для детей и подростков</w:t>
            </w:r>
          </w:p>
        </w:tc>
      </w:tr>
      <w:tr w:rsidR="00D91DFB" w:rsidRPr="00DA6560" w:rsidTr="00DA65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D91DFB" w:rsidRPr="00DA6560" w:rsidTr="00DA65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D91DFB" w:rsidRPr="007B3581" w:rsidRDefault="00D91DFB" w:rsidP="00D91DFB">
      <w:pPr>
        <w:rPr>
          <w:sz w:val="16"/>
          <w:szCs w:val="16"/>
          <w:lang w:val="ru-RU"/>
        </w:rPr>
        <w:sectPr w:rsidR="00D91DFB" w:rsidRPr="007B3581">
          <w:pgSz w:w="11906" w:h="16383"/>
          <w:pgMar w:top="1134" w:right="850" w:bottom="1134" w:left="1701" w:header="720" w:footer="720" w:gutter="0"/>
          <w:cols w:space="720"/>
        </w:sectPr>
      </w:pPr>
    </w:p>
    <w:p w:rsidR="00D91DFB" w:rsidRPr="00D91DFB" w:rsidRDefault="00D91DFB" w:rsidP="00D91DFB">
      <w:pPr>
        <w:spacing w:before="199" w:after="199"/>
        <w:rPr>
          <w:sz w:val="16"/>
          <w:szCs w:val="16"/>
          <w:lang w:val="ru-RU"/>
        </w:rPr>
      </w:pPr>
      <w:bookmarkStart w:id="35" w:name="block-67360501"/>
      <w:bookmarkEnd w:id="34"/>
      <w:r w:rsidRPr="007B3581">
        <w:rPr>
          <w:rFonts w:ascii="Times New Roman" w:hAnsi="Times New Roman"/>
          <w:b/>
          <w:color w:val="000000"/>
          <w:sz w:val="16"/>
          <w:szCs w:val="16"/>
        </w:rPr>
        <w:lastRenderedPageBreak/>
        <w:t>ПРОВЕРЯЕМЫЕ ЭЛЕМЕНТЫ СОДЕРЖАНИ</w:t>
      </w:r>
      <w:r>
        <w:rPr>
          <w:rFonts w:ascii="Times New Roman" w:hAnsi="Times New Roman"/>
          <w:b/>
          <w:color w:val="000000"/>
          <w:sz w:val="16"/>
          <w:szCs w:val="16"/>
          <w:lang w:val="ru-RU"/>
        </w:rPr>
        <w:t>Я</w:t>
      </w:r>
    </w:p>
    <w:p w:rsidR="00D91DFB" w:rsidRPr="00D91DFB" w:rsidRDefault="00D91DFB" w:rsidP="00D91DFB">
      <w:pPr>
        <w:spacing w:before="199" w:after="199"/>
        <w:rPr>
          <w:sz w:val="16"/>
          <w:szCs w:val="16"/>
          <w:lang w:val="ru-RU"/>
        </w:rPr>
      </w:pPr>
      <w:r w:rsidRPr="007B3581">
        <w:rPr>
          <w:rFonts w:ascii="Times New Roman" w:hAnsi="Times New Roman"/>
          <w:b/>
          <w:color w:val="000000"/>
          <w:sz w:val="16"/>
          <w:szCs w:val="16"/>
        </w:rPr>
        <w:t>7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927"/>
      </w:tblGrid>
      <w:tr w:rsidR="00D91DFB" w:rsidRPr="007B3581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/>
              <w:ind w:left="135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/>
              <w:ind w:left="135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Проверяемый элемент содержания </w:t>
            </w:r>
          </w:p>
        </w:tc>
      </w:tr>
      <w:tr w:rsidR="00D91DFB" w:rsidRPr="007B3581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Древнерусская литература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Литература первой половины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XIX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А.С. Пушкин «Повести Белкина» («Станционный смотритель»)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А.С. Пушкин. Поэма «Полтава» (фрагмент)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Н.В. Гоголь. Повесть «Тарас Бульба»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Литература второй половины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XIX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в. </w:t>
            </w:r>
          </w:p>
        </w:tc>
      </w:tr>
      <w:tr w:rsidR="00D91DFB" w:rsidRPr="007B3581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И.С. Тургенев. Рассказы из цикла «Записки охотника» (два по выбору). Например, «Бирюк», «Хорь и Калиныч» и другие. Стихотворения в прозе.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Например, «Русский язык», «Воробей»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Л.Н. Толстой. Рассказ «После бала»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Н.А. Некрасов. Стихотворения (не менее двух). Например, «Размышления у парадного подъезда», «Железная дорога»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Поэзия второй половины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XIX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в. Ф.И. Тютчев, А.А. Фет, А.К. Толстой и другие (не менее двух стихотворений по выбору)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М.Е. Салтыков-Щедрин. Сказки (одна по выбору). Например, «Повесть о том, как один мужик двух генералов прокормил», «Дикий помещик», «Премудрый пискарь»</w:t>
            </w:r>
          </w:p>
        </w:tc>
      </w:tr>
      <w:tr w:rsidR="00D91DFB" w:rsidRPr="007B3581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Произведения отечественных и зарубежных писателей на историческую тему (не менее двух).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Например, А.К. Толстой, Р. Сабатини, Ф. Купер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Литература конца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XIX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– начала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XX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в. </w:t>
            </w:r>
          </w:p>
        </w:tc>
      </w:tr>
      <w:tr w:rsidR="00D91DFB" w:rsidRPr="007B3581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А.П. Чехов. Рассказы (один по выбору). Например, «Тоска», «Злоумышленник»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Сатирические произведения отечественных и зарубежных писателей (не менее двух). Например, М.М. Зощенко, А.Т. Аверченко, Н. Тэффи, О. Генри, Я. Гашека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Литература первой половины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XX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Отечественная поэзия первой половины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XX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В.В.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</w:t>
            </w:r>
          </w:p>
        </w:tc>
      </w:tr>
      <w:tr w:rsidR="00D91DFB" w:rsidRPr="007B3581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М.А. Шолохов «Донские рассказы» (один по выбору).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Например, «Родинка», «Чужая кровь» </w:t>
            </w:r>
          </w:p>
        </w:tc>
      </w:tr>
      <w:tr w:rsidR="00D91DFB" w:rsidRPr="007B3581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А.П. Платонов. Рассказы (один по выбору). Например, «Юшка», «Неизвестный цветок» 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Литература второй половины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XX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– начала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XXI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вв.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Стихотворения отечественных поэтов второй половины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XX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– начала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XXI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вв. </w:t>
            </w:r>
            <w:r w:rsidRPr="00D91DFB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(не менее четырёх стихотворений двух поэтов).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Произведения отечественных прозаиков второй половины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XX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– начала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XXI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вв. </w:t>
            </w:r>
            <w:r w:rsidRPr="00D91DFB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(не менее двух).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Например, произведения Ф.А. Абрамова, В.П. Астафьева, В.И. Белова, Ф.А. Искандера </w:t>
            </w:r>
          </w:p>
        </w:tc>
      </w:tr>
      <w:tr w:rsidR="00D91DFB" w:rsidRPr="007B3581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Зарубежная литература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М. Сервантес. Роман «Хитроумный идальго Дон Кихот Ламанчский» (главы)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Зарубежная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D91DFB" w:rsidRPr="00DA6560" w:rsidTr="00DA656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Антуан де Сент-Экзюпери. Повесть-сказка «Маленький принц»</w:t>
            </w:r>
          </w:p>
        </w:tc>
      </w:tr>
    </w:tbl>
    <w:p w:rsidR="00D91DFB" w:rsidRDefault="00D91DFB" w:rsidP="00D91DFB">
      <w:pPr>
        <w:spacing w:before="199" w:after="199" w:line="336" w:lineRule="auto"/>
        <w:rPr>
          <w:rFonts w:ascii="Times New Roman" w:hAnsi="Times New Roman"/>
          <w:b/>
          <w:color w:val="000000"/>
          <w:sz w:val="16"/>
          <w:szCs w:val="16"/>
          <w:lang w:val="ru-RU"/>
        </w:rPr>
      </w:pPr>
      <w:bookmarkStart w:id="36" w:name="block-67360502"/>
      <w:bookmarkEnd w:id="35"/>
    </w:p>
    <w:p w:rsidR="00D91DFB" w:rsidRPr="007B3581" w:rsidRDefault="00D91DFB" w:rsidP="00D91DFB">
      <w:pPr>
        <w:spacing w:before="199" w:after="199" w:line="336" w:lineRule="auto"/>
        <w:ind w:left="120"/>
        <w:rPr>
          <w:sz w:val="16"/>
          <w:szCs w:val="16"/>
          <w:lang w:val="ru-RU"/>
        </w:rPr>
      </w:pPr>
      <w:r w:rsidRPr="007B3581">
        <w:rPr>
          <w:rFonts w:ascii="Times New Roman" w:hAnsi="Times New Roman"/>
          <w:b/>
          <w:color w:val="000000"/>
          <w:sz w:val="16"/>
          <w:szCs w:val="16"/>
          <w:lang w:val="ru-RU"/>
        </w:rPr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D91DFB" w:rsidRPr="007B3581" w:rsidRDefault="00D91DFB" w:rsidP="00D91DFB">
      <w:pPr>
        <w:spacing w:after="0" w:line="336" w:lineRule="auto"/>
        <w:ind w:left="120"/>
        <w:rPr>
          <w:sz w:val="16"/>
          <w:szCs w:val="16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7916"/>
      </w:tblGrid>
      <w:tr w:rsidR="00D91DFB" w:rsidRPr="00DA6560" w:rsidTr="00DA656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/>
              <w:ind w:left="101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/>
              <w:ind w:left="101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D91DFB" w:rsidRPr="00DA6560" w:rsidTr="00DA656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D91DFB" w:rsidRPr="00DA6560" w:rsidTr="00DA656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>Понимание специфики литературы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D91DFB" w:rsidRPr="00DA6560" w:rsidTr="00DA656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pacing w:val="-6"/>
                <w:sz w:val="16"/>
                <w:szCs w:val="16"/>
                <w:lang w:val="ru-RU"/>
              </w:rPr>
              <w:t>Овладение умениями эстетического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D91DFB" w:rsidRPr="00DA6560" w:rsidTr="00DA656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7B3581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ru-RU"/>
              </w:rPr>
              <w:t>собственных оценок и наблюдений</w:t>
            </w:r>
          </w:p>
        </w:tc>
      </w:tr>
      <w:tr w:rsidR="00D91DFB" w:rsidRPr="00DA6560" w:rsidTr="00DA656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Умение рассматривать изученные произведения в рамках историко-</w:t>
            </w:r>
            <w:r w:rsidRPr="007B3581">
              <w:rPr>
                <w:rFonts w:ascii="Times New Roman" w:hAnsi="Times New Roman"/>
                <w:color w:val="000000"/>
                <w:spacing w:val="-6"/>
                <w:sz w:val="16"/>
                <w:szCs w:val="16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D91DFB" w:rsidRPr="00DA6560" w:rsidTr="00DA656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D91DFB" w:rsidRPr="00DA6560" w:rsidTr="00DA656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D91DFB" w:rsidRPr="00DA6560" w:rsidTr="00DA656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D91DFB" w:rsidRPr="00DA6560" w:rsidTr="00DA656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D91DFB" w:rsidRPr="00DA6560" w:rsidTr="00DA656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D91DFB" w:rsidRPr="00DA6560" w:rsidTr="00DA656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D91DFB" w:rsidRPr="00DA6560" w:rsidTr="00DA656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>слушателями, и методов эстетического анализа)</w:t>
            </w:r>
          </w:p>
        </w:tc>
      </w:tr>
      <w:tr w:rsidR="00D91DFB" w:rsidRPr="00DA6560" w:rsidTr="00DA656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12" w:lineRule="auto"/>
              <w:ind w:left="194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D91DFB" w:rsidRPr="007B3581" w:rsidRDefault="00D91DFB" w:rsidP="00D91DFB">
      <w:pPr>
        <w:rPr>
          <w:sz w:val="16"/>
          <w:szCs w:val="16"/>
          <w:lang w:val="ru-RU"/>
        </w:rPr>
        <w:sectPr w:rsidR="00D91DFB" w:rsidRPr="007B3581">
          <w:pgSz w:w="11906" w:h="16383"/>
          <w:pgMar w:top="1134" w:right="850" w:bottom="1134" w:left="1701" w:header="720" w:footer="720" w:gutter="0"/>
          <w:cols w:space="720"/>
        </w:sectPr>
      </w:pPr>
    </w:p>
    <w:bookmarkEnd w:id="36"/>
    <w:p w:rsidR="00D91DFB" w:rsidRPr="007B3581" w:rsidRDefault="00D91DFB" w:rsidP="00D91DFB">
      <w:pPr>
        <w:spacing w:before="199" w:after="199" w:line="336" w:lineRule="auto"/>
        <w:rPr>
          <w:sz w:val="16"/>
          <w:szCs w:val="16"/>
          <w:lang w:val="ru-RU"/>
        </w:rPr>
      </w:pPr>
      <w:r w:rsidRPr="007B3581">
        <w:rPr>
          <w:rFonts w:ascii="Times New Roman" w:hAnsi="Times New Roman"/>
          <w:b/>
          <w:color w:val="000000"/>
          <w:sz w:val="16"/>
          <w:szCs w:val="16"/>
          <w:lang w:val="ru-RU"/>
        </w:rPr>
        <w:lastRenderedPageBreak/>
        <w:t>ПЕРЕЧЕНЬ ЭЛЕМЕНТОВ СОДЕРЖАНИЯ, ПРОВЕРЯЕМЫХ НА ОГЭ ПО ЛИТЕРАТУРЕ</w:t>
      </w:r>
    </w:p>
    <w:p w:rsidR="00D91DFB" w:rsidRPr="007B3581" w:rsidRDefault="00D91DFB" w:rsidP="00D91DFB">
      <w:pPr>
        <w:spacing w:after="0" w:line="336" w:lineRule="auto"/>
        <w:ind w:left="120"/>
        <w:rPr>
          <w:sz w:val="16"/>
          <w:szCs w:val="16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795"/>
      </w:tblGrid>
      <w:tr w:rsidR="00D91DFB" w:rsidRPr="007B3581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/>
              <w:ind w:left="135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/>
              <w:ind w:left="135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Проверяемый элемент содержания </w:t>
            </w:r>
          </w:p>
        </w:tc>
      </w:tr>
      <w:tr w:rsidR="00D91DFB" w:rsidRPr="007B3581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«Слово о полку Игореве»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Д.И. Фонвизин. Комедия «Недоросль»</w:t>
            </w:r>
          </w:p>
        </w:tc>
      </w:tr>
      <w:tr w:rsidR="00D91DFB" w:rsidRPr="007B3581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Г.Р. Державин. Стихотворения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Н.М. Карамзин. Повесть «Бедная Лиза»</w:t>
            </w:r>
          </w:p>
        </w:tc>
      </w:tr>
      <w:tr w:rsidR="00D91DFB" w:rsidRPr="007B3581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И.А. Крылов. Басни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В.А. Жуковский. Стихотворения. Баллады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А.С. Грибоедов. Комедия «Горе от ума»</w:t>
            </w:r>
          </w:p>
        </w:tc>
      </w:tr>
      <w:tr w:rsidR="00D91DFB" w:rsidRPr="007B3581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А.С. Пушкин. Стихотворения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А.С. Пушкин. Роман в стихах «Евгений Онегин»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А.С. Пушкин. Поэма «Медный всадник»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А.С. Пушкин. Роман «Капитанская дочка»</w:t>
            </w:r>
          </w:p>
        </w:tc>
      </w:tr>
      <w:tr w:rsidR="00D91DFB" w:rsidRPr="007B3581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М.Ю. Лермонтов. Стихотворения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М.Ю. Лермонтов. Поэма «Мцыри»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М.Ю. Лермонтов. Роман «Герой нашего времени»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Н.В. Гоголь. Комедия «Ревизор»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Н.В. Гоголь. Повесть «Шинель»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Н.В. Гоголь. Поэма «Мёртвые души»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D91DFB" w:rsidRPr="007B3581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Ф.И. Тютчев. Стихотворения</w:t>
            </w:r>
          </w:p>
        </w:tc>
      </w:tr>
      <w:tr w:rsidR="00D91DFB" w:rsidRPr="007B3581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А.А. Фет. Стихотворения</w:t>
            </w:r>
          </w:p>
        </w:tc>
      </w:tr>
      <w:tr w:rsidR="00D91DFB" w:rsidRPr="007B3581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Н.А. Некрасов. Стихотворения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###Par###27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 xml:space="preserve">М.Е. Салтыков-Щедрин. Сказки: «Повесть о том, как один мужик двух генералов прокормил», «Дикий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>помещик», «Премудрый пискарь»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D91DFB" w:rsidRPr="007B3581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A.К. Толстой. Стихотворения</w:t>
            </w:r>
          </w:p>
        </w:tc>
      </w:tr>
      <w:tr w:rsidR="00D91DFB" w:rsidRPr="007B3581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И.А. Бунин. Стихотворения</w:t>
            </w:r>
          </w:p>
        </w:tc>
      </w:tr>
      <w:tr w:rsidR="00D91DFB" w:rsidRPr="007B3581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А.А. Блок. Стихотворения</w:t>
            </w:r>
          </w:p>
        </w:tc>
      </w:tr>
      <w:tr w:rsidR="00D91DFB" w:rsidRPr="007B3581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В.В. Маяковский. Стихотворения</w:t>
            </w:r>
          </w:p>
        </w:tc>
      </w:tr>
      <w:tr w:rsidR="00D91DFB" w:rsidRPr="007B3581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С.А. Есенин. Стихотворения</w:t>
            </w:r>
          </w:p>
        </w:tc>
      </w:tr>
      <w:tr w:rsidR="00D91DFB" w:rsidRPr="007B3581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Н.С. Гумилёв. Стихотворения</w:t>
            </w:r>
          </w:p>
        </w:tc>
      </w:tr>
      <w:tr w:rsidR="00D91DFB" w:rsidRPr="007B3581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М.И. Цветаева. Стихотворения</w:t>
            </w:r>
          </w:p>
        </w:tc>
      </w:tr>
      <w:tr w:rsidR="00D91DFB" w:rsidRPr="007B3581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О.Э. Мандельштам. Стихотворения</w:t>
            </w:r>
          </w:p>
        </w:tc>
      </w:tr>
      <w:tr w:rsidR="00D91DFB" w:rsidRPr="007B3581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Б.Л. Пастернак. Стихотворения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А.И. Куприн (одно произведение по выбору)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М.А. Шолохов. Рассказ «Судьба человека»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А.И. Солженицын. Рассказ «Матрёнин двор»</w:t>
            </w:r>
          </w:p>
        </w:tc>
      </w:tr>
      <w:tr w:rsidR="00D91DFB" w:rsidRPr="007B3581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Авторы стихотворных произведений (лирика)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XX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–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XXI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B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.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C</w:t>
            </w: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D91DFB" w:rsidRPr="00DA6560" w:rsidTr="00DA65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91DFB" w:rsidRPr="007B3581" w:rsidRDefault="00D91DFB" w:rsidP="00DA6560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7B358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D91DFB" w:rsidRPr="007B3581" w:rsidRDefault="00D91DFB" w:rsidP="00D91DFB">
      <w:pPr>
        <w:spacing w:after="0" w:line="336" w:lineRule="auto"/>
        <w:ind w:left="120"/>
        <w:rPr>
          <w:sz w:val="16"/>
          <w:szCs w:val="16"/>
          <w:lang w:val="ru-RU"/>
        </w:rPr>
      </w:pPr>
    </w:p>
    <w:p w:rsidR="00DA6560" w:rsidRPr="006421CF" w:rsidRDefault="00DA6560" w:rsidP="00DA6560">
      <w:pPr>
        <w:spacing w:after="0"/>
        <w:ind w:left="120"/>
        <w:rPr>
          <w:lang w:val="ru-RU"/>
        </w:rPr>
      </w:pPr>
      <w:r w:rsidRPr="006421C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A6560" w:rsidRPr="006421CF" w:rsidRDefault="00DA6560" w:rsidP="00DA6560">
      <w:pPr>
        <w:spacing w:after="0" w:line="480" w:lineRule="auto"/>
        <w:ind w:left="120"/>
        <w:rPr>
          <w:lang w:val="ru-RU"/>
        </w:rPr>
      </w:pPr>
      <w:r w:rsidRPr="006421C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A6560" w:rsidRPr="00D85FBB" w:rsidRDefault="00DA6560" w:rsidP="00DA6560">
      <w:pPr>
        <w:pStyle w:val="1"/>
        <w:shd w:val="clear" w:color="auto" w:fill="FFFFFF"/>
        <w:spacing w:before="0" w:after="0"/>
        <w:rPr>
          <w:rFonts w:ascii="Times New Roman" w:hAnsi="Times New Roman" w:cs="Times New Roman"/>
          <w:color w:val="282828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82828"/>
          <w:sz w:val="24"/>
          <w:szCs w:val="24"/>
          <w:lang w:val="ru-RU"/>
        </w:rPr>
        <w:t>Литература. 7</w:t>
      </w:r>
      <w:r w:rsidRPr="00D85FBB">
        <w:rPr>
          <w:rFonts w:ascii="Times New Roman" w:hAnsi="Times New Roman" w:cs="Times New Roman"/>
          <w:color w:val="282828"/>
          <w:sz w:val="24"/>
          <w:szCs w:val="24"/>
          <w:lang w:val="ru-RU"/>
        </w:rPr>
        <w:t xml:space="preserve"> класс. Учебник. В 2 ч. - Полухина В.П., Коровина В.Я., Журавлёв В. П. и др.</w:t>
      </w:r>
    </w:p>
    <w:p w:rsidR="00DA6560" w:rsidRPr="006421CF" w:rsidRDefault="00DA6560" w:rsidP="00DA6560">
      <w:pPr>
        <w:spacing w:after="0" w:line="480" w:lineRule="auto"/>
        <w:rPr>
          <w:lang w:val="ru-RU"/>
        </w:rPr>
      </w:pPr>
      <w:r w:rsidRPr="006421C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A6560" w:rsidRDefault="00DA6560" w:rsidP="00DA6560">
      <w:pPr>
        <w:pStyle w:val="c4"/>
        <w:shd w:val="clear" w:color="auto" w:fill="FFFFFF"/>
        <w:spacing w:before="0" w:beforeAutospacing="0" w:after="0" w:afterAutospacing="0"/>
        <w:jc w:val="both"/>
        <w:rPr>
          <w:rStyle w:val="a4"/>
          <w:color w:val="0000FF"/>
          <w:sz w:val="28"/>
          <w:szCs w:val="28"/>
          <w:u w:val="single"/>
        </w:rPr>
      </w:pPr>
      <w:r w:rsidRPr="006421CF">
        <w:rPr>
          <w:b/>
          <w:color w:val="000000"/>
          <w:sz w:val="28"/>
        </w:rPr>
        <w:t xml:space="preserve">ЦИФРОВЫЕ ОБРАЗОВАТЕЛЬНЫЕ </w:t>
      </w:r>
      <w:proofErr w:type="gramStart"/>
      <w:r w:rsidRPr="006421CF">
        <w:rPr>
          <w:b/>
          <w:color w:val="000000"/>
          <w:sz w:val="28"/>
        </w:rPr>
        <w:t xml:space="preserve">РЕСУРСЫ </w:t>
      </w:r>
      <w:r>
        <w:rPr>
          <w:b/>
          <w:color w:val="000000"/>
          <w:sz w:val="28"/>
        </w:rPr>
        <w:t xml:space="preserve"> </w:t>
      </w:r>
      <w:r w:rsidRPr="006421CF">
        <w:rPr>
          <w:b/>
          <w:color w:val="000000"/>
          <w:sz w:val="28"/>
        </w:rPr>
        <w:t>СЕТИ</w:t>
      </w:r>
      <w:proofErr w:type="gramEnd"/>
      <w:r w:rsidRPr="006421CF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ИНТЕРНЕТ</w:t>
      </w:r>
    </w:p>
    <w:p w:rsidR="00DA6560" w:rsidRDefault="00DA6560" w:rsidP="00DA6560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76" w:history="1">
        <w:r>
          <w:rPr>
            <w:rStyle w:val="ab"/>
            <w:rFonts w:eastAsiaTheme="majorEastAsia"/>
          </w:rPr>
          <w:t>http://lib.prosv.ru</w:t>
        </w:r>
      </w:hyperlink>
      <w:r>
        <w:rPr>
          <w:rStyle w:val="c1"/>
          <w:rFonts w:eastAsiaTheme="majorEastAsia"/>
          <w:color w:val="0D0D0D"/>
          <w:sz w:val="28"/>
          <w:szCs w:val="28"/>
        </w:rPr>
        <w:t>  – «Школьная библиотека» – проект издательства «Просвещение» – вся школьная программа по литературе на одном сайте</w:t>
      </w:r>
    </w:p>
    <w:p w:rsidR="00DA6560" w:rsidRDefault="00DA6560" w:rsidP="00DA6560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77" w:history="1">
        <w:r>
          <w:rPr>
            <w:rStyle w:val="ab"/>
            <w:rFonts w:eastAsiaTheme="majorEastAsia"/>
          </w:rPr>
          <w:t>http://bibliotekar.ru/pisateli/index.htm/</w:t>
        </w:r>
      </w:hyperlink>
      <w:r>
        <w:rPr>
          <w:rStyle w:val="c1"/>
          <w:rFonts w:eastAsiaTheme="majorEastAsia"/>
          <w:color w:val="0D0D0D"/>
          <w:sz w:val="28"/>
          <w:szCs w:val="28"/>
        </w:rPr>
        <w:t> – «Библиотекарь.Ру» – электронная библиотека нехудожественной литературы по русской и мировой истории, искусству, культуре. Великие писатели</w:t>
      </w:r>
    </w:p>
    <w:p w:rsidR="00DA6560" w:rsidRDefault="00DA6560" w:rsidP="00DA6560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78" w:history="1">
        <w:r>
          <w:rPr>
            <w:rStyle w:val="ab"/>
            <w:rFonts w:eastAsiaTheme="majorEastAsia"/>
          </w:rPr>
          <w:t>www.licey.net/lit/poet20</w:t>
        </w:r>
      </w:hyperlink>
      <w:r>
        <w:rPr>
          <w:rStyle w:val="c3"/>
          <w:rFonts w:eastAsiaTheme="majorEastAsia"/>
          <w:color w:val="0000FF"/>
          <w:sz w:val="28"/>
          <w:szCs w:val="28"/>
        </w:rPr>
        <w:t> /</w:t>
      </w:r>
      <w:r>
        <w:rPr>
          <w:rStyle w:val="c1"/>
          <w:rFonts w:eastAsiaTheme="majorEastAsia"/>
          <w:color w:val="0D0D0D"/>
          <w:sz w:val="28"/>
          <w:szCs w:val="28"/>
        </w:rPr>
        <w:t> – В.П. Крючков «Русская поэзия 20 века»: Учебное пособие</w:t>
      </w:r>
    </w:p>
    <w:p w:rsidR="00DA6560" w:rsidRDefault="00DA6560" w:rsidP="00DA6560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79" w:history="1">
        <w:r>
          <w:rPr>
            <w:rStyle w:val="ab"/>
            <w:rFonts w:eastAsiaTheme="majorEastAsia"/>
          </w:rPr>
          <w:t>www.gutov.ru/lifshitz/texts/ocherk/ork-sod.htm</w:t>
        </w:r>
      </w:hyperlink>
      <w:r>
        <w:rPr>
          <w:rStyle w:val="c3"/>
          <w:rFonts w:eastAsiaTheme="majorEastAsia"/>
          <w:color w:val="0000FF"/>
          <w:sz w:val="28"/>
          <w:szCs w:val="28"/>
        </w:rPr>
        <w:t> /</w:t>
      </w:r>
      <w:r>
        <w:rPr>
          <w:rStyle w:val="c1"/>
          <w:rFonts w:eastAsiaTheme="majorEastAsia"/>
          <w:color w:val="0D0D0D"/>
          <w:sz w:val="28"/>
          <w:szCs w:val="28"/>
        </w:rPr>
        <w:t> – М. Лифшиц «Очерки русской культуры»</w:t>
      </w:r>
    </w:p>
    <w:p w:rsidR="00DA6560" w:rsidRDefault="00DA6560" w:rsidP="00DA6560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rFonts w:eastAsiaTheme="majorEastAsia"/>
          <w:color w:val="0D0D0D"/>
          <w:sz w:val="28"/>
          <w:szCs w:val="28"/>
        </w:rPr>
      </w:pPr>
      <w:hyperlink r:id="rId80" w:history="1">
        <w:r>
          <w:rPr>
            <w:rStyle w:val="ab"/>
            <w:rFonts w:eastAsiaTheme="majorEastAsia"/>
          </w:rPr>
          <w:t>http://www.hi-edu.ru/e-books/xbook107/01/index.html?part-005.htm/</w:t>
        </w:r>
      </w:hyperlink>
      <w:r>
        <w:rPr>
          <w:rStyle w:val="c1"/>
          <w:rFonts w:eastAsiaTheme="majorEastAsia"/>
          <w:color w:val="0D0D0D"/>
          <w:sz w:val="28"/>
          <w:szCs w:val="28"/>
        </w:rPr>
        <w:t xml:space="preserve">  – Валгина, Н.С. </w:t>
      </w:r>
    </w:p>
    <w:p w:rsidR="00DA6560" w:rsidRDefault="00DA6560" w:rsidP="00DA6560">
      <w:pPr>
        <w:pStyle w:val="c4"/>
        <w:shd w:val="clear" w:color="auto" w:fill="FFFFFF"/>
        <w:spacing w:before="0" w:beforeAutospacing="0" w:after="0" w:afterAutospacing="0"/>
        <w:ind w:firstLine="568"/>
        <w:jc w:val="both"/>
      </w:pPr>
    </w:p>
    <w:p w:rsidR="00686E31" w:rsidRPr="00A04D95" w:rsidRDefault="00686E31">
      <w:pPr>
        <w:rPr>
          <w:lang w:val="ru-RU"/>
        </w:rPr>
      </w:pPr>
    </w:p>
    <w:sectPr w:rsidR="00686E31" w:rsidRPr="00A04D95" w:rsidSect="00402D5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0E89"/>
    <w:multiLevelType w:val="multilevel"/>
    <w:tmpl w:val="AE0CA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104BDA"/>
    <w:multiLevelType w:val="multilevel"/>
    <w:tmpl w:val="704CA7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5A543E"/>
    <w:multiLevelType w:val="multilevel"/>
    <w:tmpl w:val="2B98B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A075DA"/>
    <w:multiLevelType w:val="multilevel"/>
    <w:tmpl w:val="E39C8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438C5"/>
    <w:multiLevelType w:val="multilevel"/>
    <w:tmpl w:val="4C04B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2479A9"/>
    <w:multiLevelType w:val="multilevel"/>
    <w:tmpl w:val="36164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BB275E"/>
    <w:multiLevelType w:val="multilevel"/>
    <w:tmpl w:val="13BC9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21304B"/>
    <w:multiLevelType w:val="multilevel"/>
    <w:tmpl w:val="CE4A9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AD33DF"/>
    <w:multiLevelType w:val="multilevel"/>
    <w:tmpl w:val="8028F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C95567"/>
    <w:multiLevelType w:val="multilevel"/>
    <w:tmpl w:val="3DA09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575C08"/>
    <w:multiLevelType w:val="multilevel"/>
    <w:tmpl w:val="E6AE6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381370"/>
    <w:multiLevelType w:val="multilevel"/>
    <w:tmpl w:val="A8AC58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3472D3"/>
    <w:multiLevelType w:val="multilevel"/>
    <w:tmpl w:val="B9FA1F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B910A6"/>
    <w:multiLevelType w:val="multilevel"/>
    <w:tmpl w:val="B20039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245BC2"/>
    <w:multiLevelType w:val="multilevel"/>
    <w:tmpl w:val="FA40F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190C41"/>
    <w:multiLevelType w:val="multilevel"/>
    <w:tmpl w:val="98BE2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5440B4"/>
    <w:multiLevelType w:val="multilevel"/>
    <w:tmpl w:val="D1482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E5306F"/>
    <w:multiLevelType w:val="multilevel"/>
    <w:tmpl w:val="997CC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A536A4"/>
    <w:multiLevelType w:val="multilevel"/>
    <w:tmpl w:val="F8E63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835B31"/>
    <w:multiLevelType w:val="multilevel"/>
    <w:tmpl w:val="5B32E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F117B7"/>
    <w:multiLevelType w:val="multilevel"/>
    <w:tmpl w:val="038A0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8E446E"/>
    <w:multiLevelType w:val="multilevel"/>
    <w:tmpl w:val="C91A9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3D59AE"/>
    <w:multiLevelType w:val="multilevel"/>
    <w:tmpl w:val="3E6AE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5"/>
  </w:num>
  <w:num w:numId="5">
    <w:abstractNumId w:val="18"/>
  </w:num>
  <w:num w:numId="6">
    <w:abstractNumId w:val="8"/>
  </w:num>
  <w:num w:numId="7">
    <w:abstractNumId w:val="6"/>
  </w:num>
  <w:num w:numId="8">
    <w:abstractNumId w:val="12"/>
  </w:num>
  <w:num w:numId="9">
    <w:abstractNumId w:val="2"/>
  </w:num>
  <w:num w:numId="10">
    <w:abstractNumId w:val="0"/>
  </w:num>
  <w:num w:numId="11">
    <w:abstractNumId w:val="17"/>
  </w:num>
  <w:num w:numId="12">
    <w:abstractNumId w:val="1"/>
  </w:num>
  <w:num w:numId="13">
    <w:abstractNumId w:val="21"/>
  </w:num>
  <w:num w:numId="14">
    <w:abstractNumId w:val="15"/>
  </w:num>
  <w:num w:numId="15">
    <w:abstractNumId w:val="22"/>
  </w:num>
  <w:num w:numId="16">
    <w:abstractNumId w:val="10"/>
  </w:num>
  <w:num w:numId="17">
    <w:abstractNumId w:val="16"/>
  </w:num>
  <w:num w:numId="18">
    <w:abstractNumId w:val="11"/>
  </w:num>
  <w:num w:numId="19">
    <w:abstractNumId w:val="14"/>
  </w:num>
  <w:num w:numId="20">
    <w:abstractNumId w:val="20"/>
  </w:num>
  <w:num w:numId="21">
    <w:abstractNumId w:val="9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D55"/>
    <w:rsid w:val="00085701"/>
    <w:rsid w:val="00192369"/>
    <w:rsid w:val="001F4E8A"/>
    <w:rsid w:val="00324185"/>
    <w:rsid w:val="00402D55"/>
    <w:rsid w:val="005A748F"/>
    <w:rsid w:val="00686E31"/>
    <w:rsid w:val="007B7AA7"/>
    <w:rsid w:val="008C6632"/>
    <w:rsid w:val="00A04D95"/>
    <w:rsid w:val="00BF2162"/>
    <w:rsid w:val="00D91DFB"/>
    <w:rsid w:val="00DA6560"/>
    <w:rsid w:val="00DD017B"/>
    <w:rsid w:val="00E4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AAC4"/>
  <w15:docId w15:val="{C7E895AF-2D32-404F-B35C-B30C9D91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02D5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02D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F2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F2162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DA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DA6560"/>
  </w:style>
  <w:style w:type="character" w:customStyle="1" w:styleId="c3">
    <w:name w:val="c3"/>
    <w:basedOn w:val="a0"/>
    <w:rsid w:val="00DA6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27e" TargetMode="External"/><Relationship Id="rId21" Type="http://schemas.openxmlformats.org/officeDocument/2006/relationships/hyperlink" Target="https://m.edsoo.ru/7f41727e" TargetMode="External"/><Relationship Id="rId42" Type="http://schemas.openxmlformats.org/officeDocument/2006/relationships/hyperlink" Target="https://m.edsoo.ru/8bc34d60" TargetMode="External"/><Relationship Id="rId47" Type="http://schemas.openxmlformats.org/officeDocument/2006/relationships/hyperlink" Target="https://m.edsoo.ru/8bc35544" TargetMode="External"/><Relationship Id="rId63" Type="http://schemas.openxmlformats.org/officeDocument/2006/relationships/hyperlink" Target="https://m.edsoo.ru/8bc369ee" TargetMode="External"/><Relationship Id="rId68" Type="http://schemas.openxmlformats.org/officeDocument/2006/relationships/hyperlink" Target="https://m.edsoo.ru/8bc3798e" TargetMode="External"/><Relationship Id="rId16" Type="http://schemas.openxmlformats.org/officeDocument/2006/relationships/hyperlink" Target="https://m.edsoo.ru/7f41727e" TargetMode="External"/><Relationship Id="rId11" Type="http://schemas.openxmlformats.org/officeDocument/2006/relationships/hyperlink" Target="https://m.edsoo.ru/7f41727e" TargetMode="External"/><Relationship Id="rId32" Type="http://schemas.openxmlformats.org/officeDocument/2006/relationships/hyperlink" Target="https://m.edsoo.ru/7f41727e" TargetMode="External"/><Relationship Id="rId37" Type="http://schemas.openxmlformats.org/officeDocument/2006/relationships/hyperlink" Target="https://m.edsoo.ru/8bc34310" TargetMode="External"/><Relationship Id="rId53" Type="http://schemas.openxmlformats.org/officeDocument/2006/relationships/hyperlink" Target="https://m.edsoo.ru/8bc35e2c" TargetMode="External"/><Relationship Id="rId58" Type="http://schemas.openxmlformats.org/officeDocument/2006/relationships/hyperlink" Target="https://m.edsoo.ru/8bc36f52" TargetMode="External"/><Relationship Id="rId74" Type="http://schemas.openxmlformats.org/officeDocument/2006/relationships/hyperlink" Target="https://m.edsoo.ru/8bc3819a" TargetMode="External"/><Relationship Id="rId79" Type="http://schemas.openxmlformats.org/officeDocument/2006/relationships/hyperlink" Target="https://www.google.com/url?q=http://www.gutov.ru/lifshitz/texts/ocherk/ork-sod.htm&amp;sa=D&amp;ust=1575290393282000" TargetMode="External"/><Relationship Id="rId5" Type="http://schemas.openxmlformats.org/officeDocument/2006/relationships/hyperlink" Target="https://m.edsoo.ru/7f41727e" TargetMode="External"/><Relationship Id="rId61" Type="http://schemas.openxmlformats.org/officeDocument/2006/relationships/hyperlink" Target="https://m.edsoo.ru/8bc368ae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m.edsoo.ru/7f41727e" TargetMode="External"/><Relationship Id="rId14" Type="http://schemas.openxmlformats.org/officeDocument/2006/relationships/hyperlink" Target="https://m.edsoo.ru/7f41727e" TargetMode="External"/><Relationship Id="rId22" Type="http://schemas.openxmlformats.org/officeDocument/2006/relationships/hyperlink" Target="https://m.edsoo.ru/7f41727e" TargetMode="External"/><Relationship Id="rId27" Type="http://schemas.openxmlformats.org/officeDocument/2006/relationships/hyperlink" Target="https://m.edsoo.ru/7f41727e" TargetMode="External"/><Relationship Id="rId30" Type="http://schemas.openxmlformats.org/officeDocument/2006/relationships/hyperlink" Target="https://m.edsoo.ru/7f41727e" TargetMode="External"/><Relationship Id="rId35" Type="http://schemas.openxmlformats.org/officeDocument/2006/relationships/hyperlink" Target="https://m.edsoo.ru/8bc3420c" TargetMode="External"/><Relationship Id="rId43" Type="http://schemas.openxmlformats.org/officeDocument/2006/relationships/hyperlink" Target="https://m.edsoo.ru/8bc34e6e" TargetMode="External"/><Relationship Id="rId48" Type="http://schemas.openxmlformats.org/officeDocument/2006/relationships/hyperlink" Target="https://m.edsoo.ru/8bc3565c" TargetMode="External"/><Relationship Id="rId56" Type="http://schemas.openxmlformats.org/officeDocument/2006/relationships/hyperlink" Target="https://m.edsoo.ru/8bc36520" TargetMode="External"/><Relationship Id="rId64" Type="http://schemas.openxmlformats.org/officeDocument/2006/relationships/hyperlink" Target="https://m.edsoo.ru/8bc36b60" TargetMode="External"/><Relationship Id="rId69" Type="http://schemas.openxmlformats.org/officeDocument/2006/relationships/hyperlink" Target="https://m.edsoo.ru/8bc37a9c" TargetMode="External"/><Relationship Id="rId77" Type="http://schemas.openxmlformats.org/officeDocument/2006/relationships/hyperlink" Target="https://www.google.com/url?q=http://bibliotekar.ru/pisateli/index.htm/&amp;sa=D&amp;ust=1575290393281000" TargetMode="External"/><Relationship Id="rId8" Type="http://schemas.openxmlformats.org/officeDocument/2006/relationships/hyperlink" Target="https://m.edsoo.ru/7f41727e" TargetMode="External"/><Relationship Id="rId51" Type="http://schemas.openxmlformats.org/officeDocument/2006/relationships/hyperlink" Target="https://m.edsoo.ru/8bc35990" TargetMode="External"/><Relationship Id="rId72" Type="http://schemas.openxmlformats.org/officeDocument/2006/relationships/hyperlink" Target="https://m.edsoo.ru/8bc38a64" TargetMode="External"/><Relationship Id="rId80" Type="http://schemas.openxmlformats.org/officeDocument/2006/relationships/hyperlink" Target="https://www.google.com/url?q=http://www.hi-edu.ru/e-books/xbook107/01/index.html?part-005.htm/&amp;sa=D&amp;ust=15752903932820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27e" TargetMode="External"/><Relationship Id="rId17" Type="http://schemas.openxmlformats.org/officeDocument/2006/relationships/hyperlink" Target="https://m.edsoo.ru/7f41727e" TargetMode="External"/><Relationship Id="rId25" Type="http://schemas.openxmlformats.org/officeDocument/2006/relationships/hyperlink" Target="https://m.edsoo.ru/7f41727e" TargetMode="External"/><Relationship Id="rId33" Type="http://schemas.openxmlformats.org/officeDocument/2006/relationships/hyperlink" Target="https://m.edsoo.ru/8bc338b6" TargetMode="External"/><Relationship Id="rId38" Type="http://schemas.openxmlformats.org/officeDocument/2006/relationships/hyperlink" Target="https://m.edsoo.ru/8bc34428" TargetMode="External"/><Relationship Id="rId46" Type="http://schemas.openxmlformats.org/officeDocument/2006/relationships/hyperlink" Target="https://m.edsoo.ru/8bc3542c" TargetMode="External"/><Relationship Id="rId59" Type="http://schemas.openxmlformats.org/officeDocument/2006/relationships/hyperlink" Target="https://m.edsoo.ru/8bc3706a" TargetMode="External"/><Relationship Id="rId67" Type="http://schemas.openxmlformats.org/officeDocument/2006/relationships/hyperlink" Target="https://m.edsoo.ru/8bc375a6" TargetMode="External"/><Relationship Id="rId20" Type="http://schemas.openxmlformats.org/officeDocument/2006/relationships/hyperlink" Target="https://m.edsoo.ru/7f41727e" TargetMode="External"/><Relationship Id="rId41" Type="http://schemas.openxmlformats.org/officeDocument/2006/relationships/hyperlink" Target="https://m.edsoo.ru/8bc34860" TargetMode="External"/><Relationship Id="rId54" Type="http://schemas.openxmlformats.org/officeDocument/2006/relationships/hyperlink" Target="https://m.edsoo.ru/8bc35a94" TargetMode="External"/><Relationship Id="rId62" Type="http://schemas.openxmlformats.org/officeDocument/2006/relationships/hyperlink" Target="https://m.edsoo.ru/8bc3626e" TargetMode="External"/><Relationship Id="rId70" Type="http://schemas.openxmlformats.org/officeDocument/2006/relationships/hyperlink" Target="https://m.edsoo.ru/8bc3851e" TargetMode="External"/><Relationship Id="rId75" Type="http://schemas.openxmlformats.org/officeDocument/2006/relationships/hyperlink" Target="https://m.edsoo.ru/8bc382b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27e" TargetMode="External"/><Relationship Id="rId15" Type="http://schemas.openxmlformats.org/officeDocument/2006/relationships/hyperlink" Target="https://m.edsoo.ru/7f41727e" TargetMode="External"/><Relationship Id="rId23" Type="http://schemas.openxmlformats.org/officeDocument/2006/relationships/hyperlink" Target="https://m.edsoo.ru/7f41727e" TargetMode="External"/><Relationship Id="rId28" Type="http://schemas.openxmlformats.org/officeDocument/2006/relationships/hyperlink" Target="https://m.edsoo.ru/7f41727e" TargetMode="External"/><Relationship Id="rId36" Type="http://schemas.openxmlformats.org/officeDocument/2006/relationships/hyperlink" Target="https://m.edsoo.ru/8bc33fa0" TargetMode="External"/><Relationship Id="rId49" Type="http://schemas.openxmlformats.org/officeDocument/2006/relationships/hyperlink" Target="https://m.edsoo.ru/8bc35774" TargetMode="External"/><Relationship Id="rId57" Type="http://schemas.openxmlformats.org/officeDocument/2006/relationships/hyperlink" Target="https://m.edsoo.ru/8bc36656" TargetMode="External"/><Relationship Id="rId10" Type="http://schemas.openxmlformats.org/officeDocument/2006/relationships/hyperlink" Target="https://m.edsoo.ru/7f41727e" TargetMode="External"/><Relationship Id="rId31" Type="http://schemas.openxmlformats.org/officeDocument/2006/relationships/hyperlink" Target="https://m.edsoo.ru/7f41727e" TargetMode="External"/><Relationship Id="rId44" Type="http://schemas.openxmlformats.org/officeDocument/2006/relationships/hyperlink" Target="https://m.edsoo.ru/8bc350a8" TargetMode="External"/><Relationship Id="rId52" Type="http://schemas.openxmlformats.org/officeDocument/2006/relationships/hyperlink" Target="https://m.edsoo.ru/8bc35c06" TargetMode="External"/><Relationship Id="rId60" Type="http://schemas.openxmlformats.org/officeDocument/2006/relationships/hyperlink" Target="https://m.edsoo.ru/8bc3678c" TargetMode="External"/><Relationship Id="rId65" Type="http://schemas.openxmlformats.org/officeDocument/2006/relationships/hyperlink" Target="https://m.edsoo.ru/8bc37bdc" TargetMode="External"/><Relationship Id="rId73" Type="http://schemas.openxmlformats.org/officeDocument/2006/relationships/hyperlink" Target="https://m.edsoo.ru/8bc3808c" TargetMode="External"/><Relationship Id="rId78" Type="http://schemas.openxmlformats.org/officeDocument/2006/relationships/hyperlink" Target="https://www.google.com/url?q=http://www.licey.net/lit/poet20&amp;sa=D&amp;ust=1575290393281000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27e" TargetMode="External"/><Relationship Id="rId13" Type="http://schemas.openxmlformats.org/officeDocument/2006/relationships/hyperlink" Target="https://m.edsoo.ru/7f41727e" TargetMode="External"/><Relationship Id="rId18" Type="http://schemas.openxmlformats.org/officeDocument/2006/relationships/hyperlink" Target="https://m.edsoo.ru/7f41727e" TargetMode="External"/><Relationship Id="rId39" Type="http://schemas.openxmlformats.org/officeDocument/2006/relationships/hyperlink" Target="https://m.edsoo.ru/8bc3464e" TargetMode="External"/><Relationship Id="rId34" Type="http://schemas.openxmlformats.org/officeDocument/2006/relationships/hyperlink" Target="https://m.edsoo.ru/8bc340ae" TargetMode="External"/><Relationship Id="rId50" Type="http://schemas.openxmlformats.org/officeDocument/2006/relationships/hyperlink" Target="https://m.edsoo.ru/8bc35878" TargetMode="External"/><Relationship Id="rId55" Type="http://schemas.openxmlformats.org/officeDocument/2006/relationships/hyperlink" Target="https://m.edsoo.ru/8bc35f3a" TargetMode="External"/><Relationship Id="rId76" Type="http://schemas.openxmlformats.org/officeDocument/2006/relationships/hyperlink" Target="https://www.google.com/url?q=http://lib.prosv.ru/&amp;sa=D&amp;ust=1575290393281000" TargetMode="External"/><Relationship Id="rId7" Type="http://schemas.openxmlformats.org/officeDocument/2006/relationships/hyperlink" Target="https://m.edsoo.ru/7f41727e" TargetMode="External"/><Relationship Id="rId71" Type="http://schemas.openxmlformats.org/officeDocument/2006/relationships/hyperlink" Target="https://m.edsoo.ru/8bc386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27e" TargetMode="External"/><Relationship Id="rId24" Type="http://schemas.openxmlformats.org/officeDocument/2006/relationships/hyperlink" Target="https://m.edsoo.ru/7f41727e" TargetMode="External"/><Relationship Id="rId40" Type="http://schemas.openxmlformats.org/officeDocument/2006/relationships/hyperlink" Target="https://m.edsoo.ru/8bc3475c" TargetMode="External"/><Relationship Id="rId45" Type="http://schemas.openxmlformats.org/officeDocument/2006/relationships/hyperlink" Target="https://m.edsoo.ru/8bc352ba" TargetMode="External"/><Relationship Id="rId66" Type="http://schemas.openxmlformats.org/officeDocument/2006/relationships/hyperlink" Target="https://m.edsoo.ru/8bc373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33</Pages>
  <Words>11072</Words>
  <Characters>63115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74039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6</cp:revision>
  <cp:lastPrinted>2025-09-17T06:26:00Z</cp:lastPrinted>
  <dcterms:created xsi:type="dcterms:W3CDTF">2025-09-15T12:41:00Z</dcterms:created>
  <dcterms:modified xsi:type="dcterms:W3CDTF">2025-09-17T06:29:00Z</dcterms:modified>
</cp:coreProperties>
</file>