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20" w:rsidRPr="00B87116" w:rsidRDefault="00650520" w:rsidP="001C7E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ПАМЯТКА: АСКАРИДОЗ</w:t>
      </w:r>
    </w:p>
    <w:p w:rsidR="001C7EF5" w:rsidRPr="00B87116" w:rsidRDefault="001C7EF5" w:rsidP="001C7E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Аскаридоз: причины, лечение, профилактика</w:t>
      </w:r>
    </w:p>
    <w:p w:rsidR="001C7EF5" w:rsidRPr="00B87116" w:rsidRDefault="001C7EF5" w:rsidP="001C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Аскаридоз — гельминтоз (глистное заболевание), вызываемый человеческой аскаридой, с высокой восприимчивостью, повсеместной распространенностью, с преимущественным поражением пищеварительного тракта, развитием аллергических реакций, возможностью хронического течения и развития тяжелых осложнений. </w:t>
      </w:r>
    </w:p>
    <w:p w:rsidR="001C7EF5" w:rsidRPr="00B87116" w:rsidRDefault="00B87116" w:rsidP="001C7E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47625" distR="47625" simplePos="0" relativeHeight="251659264" behindDoc="0" locked="0" layoutInCell="1" allowOverlap="0" wp14:anchorId="4609F15D" wp14:editId="067D4DB6">
            <wp:simplePos x="0" y="0"/>
            <wp:positionH relativeFrom="column">
              <wp:posOffset>-107315</wp:posOffset>
            </wp:positionH>
            <wp:positionV relativeFrom="line">
              <wp:posOffset>73660</wp:posOffset>
            </wp:positionV>
            <wp:extent cx="2152650" cy="1171575"/>
            <wp:effectExtent l="0" t="0" r="0" b="9525"/>
            <wp:wrapSquare wrapText="bothSides"/>
            <wp:docPr id="1" name="Рисунок 2" descr="askaridoz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aridoz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EF5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Распространение</w:t>
      </w:r>
    </w:p>
    <w:p w:rsidR="001C7EF5" w:rsidRPr="00B87116" w:rsidRDefault="001C7EF5" w:rsidP="006D5A2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bCs/>
          <w:color w:val="5573B7"/>
          <w:lang w:eastAsia="ru-RU"/>
        </w:rPr>
        <w:t>По данным ВОЗ в мире аскаридами заражено более 1 млрд. человек. Аскаридоз является широко распространенным паразитарным заболеванием среди населения России.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  Возбудитель аскаридоза — аскарида, относится к круглым червям, нематодам. 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Как происходит заражение аскаридами?</w:t>
      </w:r>
    </w:p>
    <w:p w:rsidR="006D5A26" w:rsidRPr="00B87116" w:rsidRDefault="001C7EF5" w:rsidP="001C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Источник заражения — человек</w:t>
      </w:r>
      <w:r w:rsid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Однако зараженный аскаридами человек непосредственной опасности для окружающих не представляет, поскольку яйца, которые он выделяет с калом, обязательно должны пройти процесс созре</w:t>
      </w:r>
      <w:r w:rsidR="00191246"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вания в почве. 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Основную роль в формировании очагов аскаридоза в сельской местности играет обычай удобрять почву огородов, садов, теплиц необеззараженными от яиц гельминтов нечистотами, сточными водами, биогумусом. В результате в почве происходит накопление и созревание яиц аскарид. Инфицирование здорового человека происходит при заглатывании зрелых яиц аскарид с загрязненными ягодами, овощами, зеленью и фруктами, употребляемыми в сыром виде. </w:t>
      </w:r>
      <w:r w:rsidRPr="00B87116">
        <w:rPr>
          <w:rFonts w:ascii="Times New Roman" w:eastAsia="Times New Roman" w:hAnsi="Times New Roman" w:cs="Times New Roman"/>
          <w:b/>
          <w:bCs/>
          <w:color w:val="5573B7"/>
          <w:lang w:eastAsia="ru-RU"/>
        </w:rPr>
        <w:t>Занести в рот яйца аскарид можно грязными руками, после контакта с почвой. 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При отсутствии лечения продолжительность жизни взрослой аскариды достигает 12-18 месяцев. Восприимчивость населения к аскаридозу высокая. Заболевание не оставляет после себя стойкого иммунитета. </w:t>
      </w:r>
    </w:p>
    <w:p w:rsidR="001C7EF5" w:rsidRPr="00B87116" w:rsidRDefault="001C7EF5" w:rsidP="00191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Клиника ас</w:t>
      </w:r>
      <w:bookmarkStart w:id="0" w:name="_GoBack"/>
      <w:bookmarkEnd w:id="0"/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каридоза</w:t>
      </w:r>
    </w:p>
    <w:p w:rsidR="00650520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Выделяют раннюю (миграционную)  и позднюю (кишечную) стадии заболевания.</w:t>
      </w:r>
      <w:r w:rsidR="00650520"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Симптомы ранней фазы разнообразны и зависят от интенсивности заражения зрелыми яйцами аскарид. Возможно бессимптомное течение. При выраженных формах болезни может быть высокая температура до 39-40° в течение 1-8 дней, недомогание, слабость, утомляемость, снижение работоспособности, кашель сухой или с мокротой, сыпь на туловище с зудом, умеренные боли в правом подреберье, дискомфорт в животе.</w:t>
      </w:r>
      <w:r w:rsidR="00650520"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Поздняя (кишечная) стадия характеризуется снижением аппетита, тошнотой по утрам, рвотой, болями в животе, расстройством стула. Неврологический синдром характеризуется плохим самочувствием, нарушением сна, головными болями, снижением работоспособности, утомляемостью. У детей задерживается психомоторное развитие, иногда регистрируются эпилептиформные припадки. У больных может быть потеря веса.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Осложнения аскаридоза</w:t>
      </w:r>
    </w:p>
    <w:p w:rsidR="00B87116" w:rsidRPr="00B87116" w:rsidRDefault="001C7EF5" w:rsidP="001C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В кишечную фазу необходимо опасаться развития серьёзных для здоровья больного осложнений: 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91246" w:rsidRPr="00B87116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ишечная непроходимость, перитонит, </w:t>
      </w:r>
      <w:proofErr w:type="spell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заползание</w:t>
      </w:r>
      <w:proofErr w:type="spell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аскарид в желчевыводящие ходы печени с развитием механической желтухи. У больного распирающие сверлящие боли в правом подреберье, рвота, желтуха, увеличение печени. </w:t>
      </w:r>
      <w:proofErr w:type="spell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Аскаридозный</w:t>
      </w:r>
      <w:proofErr w:type="spell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панкреатит</w:t>
      </w:r>
      <w:r w:rsidR="00191246" w:rsidRPr="00B871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Механическая закупорка дыхательных путей</w:t>
      </w:r>
      <w:r w:rsidR="00191246" w:rsidRPr="00B871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Прогноз у большинства больных при своевр</w:t>
      </w:r>
      <w:r w:rsidR="00B87116" w:rsidRPr="00B87116">
        <w:rPr>
          <w:rFonts w:ascii="Times New Roman" w:eastAsia="Times New Roman" w:hAnsi="Times New Roman" w:cs="Times New Roman"/>
          <w:color w:val="000000"/>
          <w:lang w:eastAsia="ru-RU"/>
        </w:rPr>
        <w:t>еменном лечении благоприятный. </w:t>
      </w:r>
    </w:p>
    <w:p w:rsidR="001C7EF5" w:rsidRPr="00B87116" w:rsidRDefault="001C7EF5" w:rsidP="001C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bCs/>
          <w:color w:val="5573B7"/>
          <w:lang w:eastAsia="ru-RU"/>
        </w:rPr>
        <w:t>Какие симптомы должны заставить Вас обратиться к врачу-инфекционисту?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 Необъяснимая температура и признаки интоксикации без проявлений простуды (без насморка и болей в горле), аллергическая реакция без причины, появление на этом фоне кашля и свистящей одышки, расстройства пищеварения (тошнота, нарушения </w:t>
      </w:r>
      <w:proofErr w:type="gram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стула</w:t>
      </w:r>
      <w:proofErr w:type="gram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поносы, так и запоры, боли в животе, вздутие живота), общая нервозность и раздражительность, похудение. </w:t>
      </w:r>
    </w:p>
    <w:p w:rsidR="00B87116" w:rsidRPr="00B87116" w:rsidRDefault="001C7EF5" w:rsidP="00B87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Диагностика аскаридоза</w:t>
      </w:r>
      <w:r w:rsidR="00B8711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B8711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B8711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Что делать при подозрении на паразитарное заболевание?</w:t>
      </w:r>
    </w:p>
    <w:p w:rsidR="006D5A26" w:rsidRPr="00B87116" w:rsidRDefault="001C7EF5" w:rsidP="006D5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Диагноз аскаридоза должен быть обязательно подтвержден лабораторными методами. </w:t>
      </w:r>
    </w:p>
    <w:p w:rsidR="006D5A26" w:rsidRPr="00B87116" w:rsidRDefault="001C7EF5" w:rsidP="001C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</w:t>
      </w:r>
      <w:r w:rsidR="0019124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Ф</w:t>
      </w: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ФБУЗ «</w:t>
      </w:r>
      <w:proofErr w:type="spellStart"/>
      <w:r w:rsidR="0019124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ЦГиЭ</w:t>
      </w:r>
      <w:proofErr w:type="spellEnd"/>
      <w:r w:rsidR="00B8711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РО</w:t>
      </w: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="0019124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г. Зернограде</w:t>
      </w: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проводятся диагностические исследования биологического материала от населения при подозрении н</w:t>
      </w:r>
      <w:r w:rsidR="006D5A2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а паразитарное заболевание</w:t>
      </w:r>
      <w:r w:rsidR="00191246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1C7EF5" w:rsidRPr="00B87116" w:rsidRDefault="001C7EF5" w:rsidP="006D5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Лечение аскаридоза</w:t>
      </w:r>
    </w:p>
    <w:p w:rsidR="001C7EF5" w:rsidRPr="00B87116" w:rsidRDefault="001C7EF5" w:rsidP="001C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Проводится только, если диагноз подтвержден лабораторными методами. </w:t>
      </w:r>
      <w:r w:rsidR="00B87116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рименяют лекарственные препараты — </w:t>
      </w:r>
      <w:proofErr w:type="spell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антигельминтики</w:t>
      </w:r>
      <w:proofErr w:type="spell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, действующие губительно на круглых червей (строго по назначению и под контролем врача-инфекциониста). Обследуются члены семьи</w:t>
      </w:r>
      <w:r w:rsidR="00B8711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C7EF5" w:rsidRPr="00B87116" w:rsidRDefault="001C7EF5" w:rsidP="001C7E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Контрольное обследование и диспансерное наблюдение</w:t>
      </w:r>
    </w:p>
    <w:p w:rsidR="001C7EF5" w:rsidRPr="00B87116" w:rsidRDefault="001C7EF5" w:rsidP="001C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Контроль эффективности лечения необходимо проводить через 14 дней после лечения, трехкратно с интервалом 7-10 дней. Диспансерное наблюдение за переболевшим аскаридозом длится 2 года у инфекциониста, проводится ежегодное лабораторное исследование фекалий у пациента. Так же обследуются жители </w:t>
      </w:r>
      <w:proofErr w:type="spell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микроочага</w:t>
      </w:r>
      <w:proofErr w:type="spell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(в течение двух лет ежегодно). </w:t>
      </w:r>
    </w:p>
    <w:p w:rsidR="001C7EF5" w:rsidRPr="00B87116" w:rsidRDefault="00B87116" w:rsidP="001C7E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47625" distR="47625" simplePos="0" relativeHeight="251660288" behindDoc="0" locked="0" layoutInCell="1" allowOverlap="0" wp14:anchorId="54DC5E86" wp14:editId="25231E90">
            <wp:simplePos x="0" y="0"/>
            <wp:positionH relativeFrom="column">
              <wp:posOffset>5179060</wp:posOffset>
            </wp:positionH>
            <wp:positionV relativeFrom="line">
              <wp:posOffset>52070</wp:posOffset>
            </wp:positionV>
            <wp:extent cx="1971675" cy="1247775"/>
            <wp:effectExtent l="0" t="0" r="9525" b="9525"/>
            <wp:wrapSquare wrapText="bothSides"/>
            <wp:docPr id="3" name="Рисунок 3" descr="askaridoz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karidoz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EF5" w:rsidRPr="00B87116">
        <w:rPr>
          <w:rFonts w:ascii="Times New Roman" w:eastAsia="Times New Roman" w:hAnsi="Times New Roman" w:cs="Times New Roman"/>
          <w:b/>
          <w:color w:val="000000"/>
          <w:lang w:eastAsia="ru-RU"/>
        </w:rPr>
        <w:t>Профилактика аскаридоза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Своевременное выявление больных и их лечение</w:t>
      </w:r>
      <w:r w:rsidR="00191246" w:rsidRPr="00B8711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Предупреждение</w:t>
      </w:r>
      <w:proofErr w:type="spell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загрязнения яйцами гельминтов почвы, выращиваемых на ней овощей, ягод, зелени.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Личная</w:t>
      </w:r>
      <w:proofErr w:type="spell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гигиена: мытье рук после любого контакта с почвой, нечистотами.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Использование безопасной растениеводческой продукции, воды.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Защита песка в детских песочницах от загрязнения фекалиями собак, кошек.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Санитарная очистка территорий населенных пунктов.</w:t>
      </w:r>
    </w:p>
    <w:p w:rsidR="001C7EF5" w:rsidRPr="00B87116" w:rsidRDefault="001C7EF5" w:rsidP="0065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>Эффективная</w:t>
      </w:r>
      <w:proofErr w:type="spellEnd"/>
      <w:r w:rsidRPr="00B87116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 очистных сооружений канализации.</w:t>
      </w:r>
    </w:p>
    <w:p w:rsidR="00650520" w:rsidRPr="00B87116" w:rsidRDefault="00650520" w:rsidP="001C7EF5">
      <w:pPr>
        <w:spacing w:line="240" w:lineRule="auto"/>
        <w:rPr>
          <w:rFonts w:ascii="Times New Roman" w:hAnsi="Times New Roman" w:cs="Times New Roman"/>
          <w:b/>
        </w:rPr>
      </w:pPr>
      <w:r w:rsidRPr="00B87116">
        <w:rPr>
          <w:rFonts w:ascii="Times New Roman" w:hAnsi="Times New Roman" w:cs="Times New Roman"/>
          <w:b/>
        </w:rPr>
        <w:t>Филиал ФБУЗ «Центр гигиены и эпидемиологии в Ростовской области» в г. Зернограде</w:t>
      </w:r>
    </w:p>
    <w:sectPr w:rsidR="00650520" w:rsidRPr="00B87116" w:rsidSect="00650520">
      <w:pgSz w:w="11906" w:h="16838"/>
      <w:pgMar w:top="284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1D8"/>
    <w:multiLevelType w:val="multilevel"/>
    <w:tmpl w:val="DC48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7A7146"/>
    <w:multiLevelType w:val="multilevel"/>
    <w:tmpl w:val="D616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0D438C"/>
    <w:multiLevelType w:val="multilevel"/>
    <w:tmpl w:val="347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370737"/>
    <w:multiLevelType w:val="multilevel"/>
    <w:tmpl w:val="FC4E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4133D8"/>
    <w:multiLevelType w:val="multilevel"/>
    <w:tmpl w:val="5B68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F5"/>
    <w:rsid w:val="00191246"/>
    <w:rsid w:val="001C7EF5"/>
    <w:rsid w:val="00650520"/>
    <w:rsid w:val="006D5A26"/>
    <w:rsid w:val="00A952B9"/>
    <w:rsid w:val="00B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СЭС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2020-01-23T11:21:00Z</dcterms:created>
  <dcterms:modified xsi:type="dcterms:W3CDTF">2020-01-23T12:25:00Z</dcterms:modified>
</cp:coreProperties>
</file>