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60" w:rsidRPr="00B4660E" w:rsidRDefault="00252BAD" w:rsidP="00B4660E">
      <w:pPr>
        <w:spacing w:after="0" w:line="240" w:lineRule="auto"/>
        <w:ind w:left="120"/>
        <w:jc w:val="center"/>
        <w:rPr>
          <w:sz w:val="20"/>
          <w:lang w:val="ru-RU"/>
        </w:rPr>
      </w:pPr>
      <w:r w:rsidRPr="00B4660E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797960" w:rsidRPr="00B4660E" w:rsidRDefault="00252BAD" w:rsidP="00B4660E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ac61422a-29c7-4a5a-957e-10d44a9a8bf8"/>
      <w:r w:rsidRPr="00B4660E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Ростовской области </w:t>
      </w:r>
      <w:bookmarkEnd w:id="0"/>
    </w:p>
    <w:p w:rsidR="00797960" w:rsidRPr="00B4660E" w:rsidRDefault="00252BAD" w:rsidP="00B4660E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1" w:name="999bf644-f3de-4153-a38b-a44d917c4aaf"/>
      <w:r w:rsidRPr="00B4660E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1"/>
    </w:p>
    <w:p w:rsidR="00797960" w:rsidRPr="00B4660E" w:rsidRDefault="00252BAD" w:rsidP="00B4660E">
      <w:pPr>
        <w:spacing w:after="0" w:line="240" w:lineRule="auto"/>
        <w:ind w:left="120"/>
        <w:jc w:val="center"/>
        <w:rPr>
          <w:sz w:val="20"/>
          <w:lang w:val="ru-RU"/>
        </w:rPr>
      </w:pPr>
      <w:r w:rsidRPr="00B4660E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B7F4B" w:rsidTr="000D4161">
        <w:tc>
          <w:tcPr>
            <w:tcW w:w="3114" w:type="dxa"/>
          </w:tcPr>
          <w:p w:rsidR="00C53FFE" w:rsidRPr="0040209D" w:rsidRDefault="00252BAD" w:rsidP="00B46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4E6975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52BAD" w:rsidP="00B4660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В.Г.</w:t>
            </w:r>
          </w:p>
          <w:p w:rsidR="00B4660E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B466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B7F4B" w:rsidP="00B46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52BAD" w:rsidP="00B4660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М.К.</w:t>
            </w:r>
          </w:p>
          <w:p w:rsidR="00B4660E" w:rsidRDefault="00B4660E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B7F4B" w:rsidP="00B46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0E6D86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52BAD" w:rsidP="00B4660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B4660E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252BAD" w:rsidP="00B466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B7F4B" w:rsidP="00B466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797960">
      <w:pPr>
        <w:spacing w:after="0"/>
        <w:ind w:left="120"/>
        <w:rPr>
          <w:lang w:val="ru-RU"/>
        </w:rPr>
      </w:pPr>
    </w:p>
    <w:p w:rsidR="00797960" w:rsidRPr="00B4660E" w:rsidRDefault="00252BAD">
      <w:pPr>
        <w:spacing w:after="0" w:line="408" w:lineRule="auto"/>
        <w:ind w:left="120"/>
        <w:jc w:val="center"/>
        <w:rPr>
          <w:lang w:val="ru-RU"/>
        </w:rPr>
      </w:pPr>
      <w:r w:rsidRPr="00B4660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97960" w:rsidRPr="00B4660E" w:rsidRDefault="00252BAD">
      <w:pPr>
        <w:spacing w:after="0" w:line="408" w:lineRule="auto"/>
        <w:ind w:left="120"/>
        <w:jc w:val="center"/>
        <w:rPr>
          <w:lang w:val="ru-RU"/>
        </w:rPr>
      </w:pPr>
      <w:r w:rsidRPr="00B4660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4660E">
        <w:rPr>
          <w:rFonts w:ascii="Times New Roman" w:hAnsi="Times New Roman"/>
          <w:color w:val="000000"/>
          <w:sz w:val="28"/>
          <w:lang w:val="ru-RU"/>
        </w:rPr>
        <w:t xml:space="preserve"> 11522611)</w:t>
      </w: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252BAD">
      <w:pPr>
        <w:spacing w:after="0" w:line="408" w:lineRule="auto"/>
        <w:ind w:left="120"/>
        <w:jc w:val="center"/>
        <w:rPr>
          <w:lang w:val="ru-RU"/>
        </w:rPr>
      </w:pPr>
      <w:r w:rsidRPr="00B4660E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797960" w:rsidRDefault="00B466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 «В», Г»</w:t>
      </w:r>
      <w:r w:rsidR="00252BAD" w:rsidRPr="00B4660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7D12D6" w:rsidRDefault="007D12D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7D12D6" w:rsidRPr="00B4660E" w:rsidRDefault="007D12D6" w:rsidP="007D12D6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Составил: Кравцов Д. Е.</w:t>
      </w: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>
      <w:pPr>
        <w:spacing w:after="0"/>
        <w:ind w:left="120"/>
        <w:jc w:val="center"/>
        <w:rPr>
          <w:lang w:val="ru-RU"/>
        </w:rPr>
      </w:pPr>
    </w:p>
    <w:p w:rsidR="00797960" w:rsidRPr="00B4660E" w:rsidRDefault="00797960" w:rsidP="007D12D6">
      <w:pPr>
        <w:spacing w:after="0"/>
        <w:rPr>
          <w:lang w:val="ru-RU"/>
        </w:rPr>
      </w:pPr>
    </w:p>
    <w:p w:rsidR="00797960" w:rsidRPr="00B4660E" w:rsidRDefault="00252BAD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B4660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B4660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B4660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4" w:name="block-96126061"/>
      <w:r w:rsidRPr="00B4660E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797960" w:rsidP="00B4660E">
      <w:pPr>
        <w:spacing w:after="0" w:line="240" w:lineRule="auto"/>
        <w:ind w:left="-851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самоактуализации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. 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B4660E">
        <w:rPr>
          <w:rFonts w:ascii="Times New Roman" w:hAnsi="Times New Roman"/>
          <w:color w:val="000000"/>
          <w:sz w:val="24"/>
          <w:lang w:val="ru-RU"/>
        </w:rPr>
        <w:t>потребностей</w:t>
      </w:r>
      <w:proofErr w:type="gram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прикладно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операциональным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B4660E">
        <w:rPr>
          <w:rFonts w:ascii="Times New Roman" w:hAnsi="Times New Roman"/>
          <w:color w:val="000000"/>
          <w:sz w:val="24"/>
          <w:lang w:val="ru-RU"/>
        </w:rPr>
        <w:lastRenderedPageBreak/>
        <w:t>(способы самостоятельной деятельности) и мотивационно-процессуальным (физическое совершенствование).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bookmarkStart w:id="5" w:name="10bad217-7d99-408e-b09f-86f4333d94ae"/>
      <w:r w:rsidRPr="00B4660E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физической культуры на уровне основ</w:t>
      </w:r>
      <w:r w:rsidR="00B4660E">
        <w:rPr>
          <w:rFonts w:ascii="Times New Roman" w:hAnsi="Times New Roman"/>
          <w:color w:val="000000"/>
          <w:sz w:val="24"/>
          <w:lang w:val="ru-RU"/>
        </w:rPr>
        <w:t>ного общего образования</w:t>
      </w:r>
      <w:r w:rsidRPr="00B4660E">
        <w:rPr>
          <w:rFonts w:ascii="Times New Roman" w:hAnsi="Times New Roman"/>
          <w:color w:val="000000"/>
          <w:sz w:val="24"/>
          <w:lang w:val="ru-RU"/>
        </w:rPr>
        <w:t xml:space="preserve"> в 8 классе – 68 </w:t>
      </w:r>
      <w:r w:rsidR="00B4660E">
        <w:rPr>
          <w:rFonts w:ascii="Times New Roman" w:hAnsi="Times New Roman"/>
          <w:color w:val="000000"/>
          <w:sz w:val="24"/>
          <w:lang w:val="ru-RU"/>
        </w:rPr>
        <w:t>часов (2 часа в неделю)</w:t>
      </w:r>
      <w:r w:rsidRPr="00B4660E">
        <w:rPr>
          <w:rFonts w:ascii="Times New Roman" w:hAnsi="Times New Roman"/>
          <w:color w:val="000000"/>
          <w:sz w:val="24"/>
          <w:lang w:val="ru-RU"/>
        </w:rPr>
        <w:t>.</w:t>
      </w:r>
      <w:bookmarkEnd w:id="5"/>
    </w:p>
    <w:p w:rsidR="00797960" w:rsidRPr="00B4660E" w:rsidRDefault="00797960">
      <w:pPr>
        <w:spacing w:after="0"/>
        <w:ind w:left="120"/>
        <w:jc w:val="both"/>
        <w:rPr>
          <w:lang w:val="ru-RU"/>
        </w:rPr>
      </w:pPr>
    </w:p>
    <w:p w:rsidR="00797960" w:rsidRPr="00B4660E" w:rsidRDefault="00797960">
      <w:pPr>
        <w:spacing w:after="0"/>
        <w:ind w:left="120"/>
        <w:jc w:val="both"/>
        <w:rPr>
          <w:lang w:val="ru-RU"/>
        </w:rPr>
      </w:pPr>
    </w:p>
    <w:p w:rsidR="00797960" w:rsidRPr="00B4660E" w:rsidRDefault="00797960">
      <w:pPr>
        <w:spacing w:after="0" w:line="264" w:lineRule="auto"/>
        <w:ind w:left="120"/>
        <w:jc w:val="both"/>
        <w:rPr>
          <w:lang w:val="ru-RU"/>
        </w:rPr>
      </w:pPr>
    </w:p>
    <w:p w:rsidR="00797960" w:rsidRPr="00B4660E" w:rsidRDefault="00797960">
      <w:pPr>
        <w:rPr>
          <w:lang w:val="ru-RU"/>
        </w:rPr>
        <w:sectPr w:rsidR="00797960" w:rsidRPr="00B4660E" w:rsidSect="00AB7F4B">
          <w:pgSz w:w="11906" w:h="16383"/>
          <w:pgMar w:top="1134" w:right="850" w:bottom="1134" w:left="1701" w:header="720" w:footer="720" w:gutter="0"/>
          <w:cols w:space="720"/>
        </w:sectPr>
      </w:pP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6" w:name="block-96126062"/>
      <w:bookmarkEnd w:id="4"/>
      <w:r w:rsidRPr="00B4660E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</w:p>
    <w:p w:rsidR="00797960" w:rsidRPr="00B4660E" w:rsidRDefault="00252BAD" w:rsidP="00B4660E">
      <w:pPr>
        <w:spacing w:after="0" w:line="240" w:lineRule="auto"/>
        <w:ind w:left="-851"/>
        <w:rPr>
          <w:sz w:val="20"/>
          <w:lang w:val="ru-RU"/>
        </w:rPr>
      </w:pPr>
      <w:bookmarkStart w:id="7" w:name="_Toc137567697"/>
      <w:bookmarkEnd w:id="7"/>
      <w:r w:rsidRPr="00B4660E">
        <w:rPr>
          <w:rFonts w:ascii="Times New Roman" w:hAnsi="Times New Roman"/>
          <w:b/>
          <w:color w:val="000000"/>
          <w:sz w:val="24"/>
          <w:lang w:val="ru-RU"/>
        </w:rPr>
        <w:t>8 КЛАСС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b/>
          <w:i/>
          <w:color w:val="000000"/>
          <w:sz w:val="24"/>
          <w:lang w:val="ru-RU"/>
        </w:rPr>
        <w:t>Знания о физической культуре.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b/>
          <w:i/>
          <w:color w:val="000000"/>
          <w:sz w:val="24"/>
          <w:lang w:val="ru-RU"/>
        </w:rPr>
        <w:t>Способы самостоятельной деятельности.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b/>
          <w:i/>
          <w:color w:val="000000"/>
          <w:sz w:val="24"/>
          <w:lang w:val="ru-RU"/>
        </w:rPr>
        <w:t xml:space="preserve">Физическое совершенствование.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i/>
          <w:color w:val="000000"/>
          <w:sz w:val="24"/>
          <w:lang w:val="ru-RU"/>
        </w:rPr>
        <w:t>Физкультурно-оздоровительная деятельность.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i/>
          <w:color w:val="000000"/>
          <w:sz w:val="24"/>
          <w:lang w:val="ru-RU"/>
        </w:rPr>
        <w:t xml:space="preserve">Спортивно-оздоровительная деятельность.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Модуль «Гимнастика».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Модуль «Лёгкая атлетика».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Кроссовый бег, прыжок в длину с разбега способом «прогнувшись».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Модуль «Спортивные игры».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Модуль «Спорт».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797960" w:rsidRPr="00B4660E" w:rsidRDefault="00797960">
      <w:pPr>
        <w:spacing w:after="0"/>
        <w:ind w:left="120"/>
        <w:rPr>
          <w:lang w:val="ru-RU"/>
        </w:rPr>
      </w:pPr>
      <w:bookmarkStart w:id="8" w:name="_Toc137567701"/>
      <w:bookmarkEnd w:id="8"/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9" w:name="_Toc137548640"/>
      <w:bookmarkStart w:id="10" w:name="block-96126065"/>
      <w:bookmarkEnd w:id="6"/>
      <w:bookmarkEnd w:id="9"/>
      <w:r w:rsidRPr="00B4660E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797960" w:rsidRPr="00B4660E" w:rsidRDefault="00797960" w:rsidP="00B4660E">
      <w:pPr>
        <w:spacing w:after="0" w:line="240" w:lineRule="auto"/>
        <w:ind w:left="-851"/>
        <w:rPr>
          <w:sz w:val="20"/>
          <w:lang w:val="ru-RU"/>
        </w:rPr>
      </w:pPr>
      <w:bookmarkStart w:id="11" w:name="_Toc137548641"/>
      <w:bookmarkEnd w:id="11"/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B4660E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результаты: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797960" w:rsidRPr="00B4660E" w:rsidRDefault="00797960" w:rsidP="00B4660E">
      <w:pPr>
        <w:spacing w:after="0" w:line="240" w:lineRule="auto"/>
        <w:ind w:left="-851"/>
        <w:rPr>
          <w:sz w:val="20"/>
          <w:lang w:val="ru-RU"/>
        </w:rPr>
      </w:pPr>
      <w:bookmarkStart w:id="12" w:name="_Toc137567704"/>
      <w:bookmarkEnd w:id="12"/>
    </w:p>
    <w:p w:rsidR="00797960" w:rsidRPr="00B4660E" w:rsidRDefault="00797960" w:rsidP="00B4660E">
      <w:pPr>
        <w:spacing w:after="0" w:line="240" w:lineRule="auto"/>
        <w:ind w:left="-851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/>
        <w:rPr>
          <w:sz w:val="20"/>
          <w:lang w:val="ru-RU"/>
        </w:rPr>
      </w:pPr>
      <w:r w:rsidRPr="00B4660E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bookmarkStart w:id="13" w:name="_Toc134720971"/>
      <w:bookmarkEnd w:id="13"/>
      <w:r w:rsidRPr="00B4660E">
        <w:rPr>
          <w:rFonts w:ascii="Times New Roman" w:hAnsi="Times New Roman"/>
          <w:color w:val="000000"/>
          <w:sz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B4660E">
        <w:rPr>
          <w:rFonts w:ascii="Times New Roman" w:hAnsi="Times New Roman"/>
          <w:b/>
          <w:color w:val="000000"/>
          <w:sz w:val="24"/>
          <w:lang w:val="ru-RU"/>
        </w:rPr>
        <w:t>универсальные познавательные учебные действия</w:t>
      </w:r>
      <w:r w:rsidRPr="00B4660E">
        <w:rPr>
          <w:rFonts w:ascii="Times New Roman" w:hAnsi="Times New Roman"/>
          <w:color w:val="000000"/>
          <w:sz w:val="24"/>
          <w:lang w:val="ru-RU"/>
        </w:rPr>
        <w:t>: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lastRenderedPageBreak/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B4660E">
        <w:rPr>
          <w:rFonts w:ascii="Times New Roman" w:hAnsi="Times New Roman"/>
          <w:b/>
          <w:color w:val="000000"/>
          <w:sz w:val="24"/>
          <w:lang w:val="ru-RU"/>
        </w:rPr>
        <w:t>универсальные коммуникативные учебные действия</w:t>
      </w:r>
      <w:r w:rsidRPr="00B4660E">
        <w:rPr>
          <w:rFonts w:ascii="Times New Roman" w:hAnsi="Times New Roman"/>
          <w:color w:val="000000"/>
          <w:sz w:val="24"/>
          <w:lang w:val="ru-RU"/>
        </w:rPr>
        <w:t>: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B4660E">
        <w:rPr>
          <w:rFonts w:ascii="Times New Roman" w:hAnsi="Times New Roman"/>
          <w:b/>
          <w:color w:val="000000"/>
          <w:sz w:val="24"/>
          <w:lang w:val="ru-RU"/>
        </w:rPr>
        <w:t>универсальные регулятивные учебные действия</w:t>
      </w:r>
      <w:r w:rsidRPr="00B4660E">
        <w:rPr>
          <w:rFonts w:ascii="Times New Roman" w:hAnsi="Times New Roman"/>
          <w:color w:val="000000"/>
          <w:sz w:val="24"/>
          <w:lang w:val="ru-RU"/>
        </w:rPr>
        <w:t>: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797960" w:rsidRPr="00B4660E" w:rsidRDefault="00252BAD" w:rsidP="00B4660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797960" w:rsidRPr="00B4660E" w:rsidRDefault="00797960" w:rsidP="00B4660E">
      <w:pPr>
        <w:spacing w:after="0" w:line="240" w:lineRule="auto"/>
        <w:ind w:left="-851"/>
        <w:rPr>
          <w:sz w:val="20"/>
          <w:lang w:val="ru-RU"/>
        </w:rPr>
      </w:pPr>
      <w:bookmarkStart w:id="14" w:name="_Toc137567705"/>
      <w:bookmarkEnd w:id="14"/>
    </w:p>
    <w:p w:rsidR="00797960" w:rsidRPr="00B4660E" w:rsidRDefault="00797960">
      <w:pPr>
        <w:spacing w:after="0" w:line="264" w:lineRule="auto"/>
        <w:ind w:left="120"/>
        <w:rPr>
          <w:lang w:val="ru-RU"/>
        </w:rPr>
      </w:pPr>
    </w:p>
    <w:p w:rsidR="00B4660E" w:rsidRDefault="00B4660E" w:rsidP="00B4660E">
      <w:pPr>
        <w:spacing w:after="0" w:line="240" w:lineRule="auto"/>
        <w:ind w:left="-851"/>
        <w:rPr>
          <w:rFonts w:ascii="Times New Roman" w:hAnsi="Times New Roman"/>
          <w:b/>
          <w:color w:val="000000"/>
          <w:sz w:val="24"/>
          <w:lang w:val="ru-RU"/>
        </w:rPr>
      </w:pPr>
    </w:p>
    <w:p w:rsidR="00B4660E" w:rsidRDefault="00B4660E" w:rsidP="00B4660E">
      <w:pPr>
        <w:spacing w:after="0" w:line="240" w:lineRule="auto"/>
        <w:ind w:left="-851"/>
        <w:rPr>
          <w:rFonts w:ascii="Times New Roman" w:hAnsi="Times New Roman"/>
          <w:b/>
          <w:color w:val="000000"/>
          <w:sz w:val="24"/>
          <w:lang w:val="ru-RU"/>
        </w:rPr>
      </w:pPr>
    </w:p>
    <w:p w:rsidR="00B4660E" w:rsidRDefault="00B4660E" w:rsidP="00B4660E">
      <w:pPr>
        <w:spacing w:after="0" w:line="240" w:lineRule="auto"/>
        <w:ind w:left="-851"/>
        <w:rPr>
          <w:rFonts w:ascii="Times New Roman" w:hAnsi="Times New Roman"/>
          <w:b/>
          <w:color w:val="000000"/>
          <w:sz w:val="24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/>
        <w:rPr>
          <w:sz w:val="20"/>
          <w:lang w:val="ru-RU"/>
        </w:rPr>
      </w:pPr>
      <w:r w:rsidRPr="00B4660E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797960" w:rsidRPr="00B4660E" w:rsidRDefault="00797960" w:rsidP="00B4660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B4660E">
        <w:rPr>
          <w:rFonts w:ascii="Times New Roman" w:hAnsi="Times New Roman"/>
          <w:b/>
          <w:i/>
          <w:color w:val="000000"/>
          <w:sz w:val="24"/>
          <w:lang w:val="ru-RU"/>
        </w:rPr>
        <w:t>в 8 классе</w:t>
      </w:r>
      <w:r w:rsidRPr="00B4660E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выполнять передвижение на лыжах одновременным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бесшажным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ходом, переход с попеременного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двухшажного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хода на одновременный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бесшажный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ход, преодоление естественных препятствий на лыжах широким шагом, перешагиванием, </w:t>
      </w:r>
      <w:proofErr w:type="spellStart"/>
      <w:r w:rsidRPr="00B4660E">
        <w:rPr>
          <w:rFonts w:ascii="Times New Roman" w:hAnsi="Times New Roman"/>
          <w:color w:val="000000"/>
          <w:sz w:val="24"/>
          <w:lang w:val="ru-RU"/>
        </w:rPr>
        <w:t>перелазанием</w:t>
      </w:r>
      <w:proofErr w:type="spellEnd"/>
      <w:r w:rsidRPr="00B4660E">
        <w:rPr>
          <w:rFonts w:ascii="Times New Roman" w:hAnsi="Times New Roman"/>
          <w:color w:val="000000"/>
          <w:sz w:val="24"/>
          <w:lang w:val="ru-RU"/>
        </w:rPr>
        <w:t xml:space="preserve"> (для бесснежных районов – имитация передвижения);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соблюдать правила безопасности в бассейне при выполнении плавательных упражнений;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выполнять прыжки в воду со стартовой тумбы;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выполнять технические элементы плавания кролем на груди в согласовании с дыханием;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демонстрировать и использовать технические действия спортивных игр: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797960" w:rsidRPr="00B4660E" w:rsidRDefault="00252BAD" w:rsidP="00B4660E">
      <w:pPr>
        <w:spacing w:after="0" w:line="240" w:lineRule="auto"/>
        <w:ind w:left="-851"/>
        <w:jc w:val="both"/>
        <w:rPr>
          <w:sz w:val="20"/>
          <w:lang w:val="ru-RU"/>
        </w:rPr>
      </w:pPr>
      <w:r w:rsidRPr="00B4660E">
        <w:rPr>
          <w:rFonts w:ascii="Times New Roman" w:hAnsi="Times New Roman"/>
          <w:color w:val="000000"/>
          <w:sz w:val="24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797960" w:rsidRPr="00B4660E" w:rsidRDefault="00797960">
      <w:pPr>
        <w:spacing w:after="0" w:line="264" w:lineRule="auto"/>
        <w:ind w:left="120"/>
        <w:jc w:val="both"/>
        <w:rPr>
          <w:lang w:val="ru-RU"/>
        </w:rPr>
      </w:pPr>
    </w:p>
    <w:p w:rsidR="00797960" w:rsidRPr="00B4660E" w:rsidRDefault="00797960">
      <w:pPr>
        <w:rPr>
          <w:lang w:val="ru-RU"/>
        </w:rPr>
        <w:sectPr w:rsidR="00797960" w:rsidRPr="00B4660E" w:rsidSect="00B4660E">
          <w:pgSz w:w="11906" w:h="16383"/>
          <w:pgMar w:top="426" w:right="850" w:bottom="142" w:left="1701" w:header="720" w:footer="720" w:gutter="0"/>
          <w:cols w:space="720"/>
        </w:sectPr>
      </w:pPr>
    </w:p>
    <w:p w:rsidR="00797960" w:rsidRDefault="00252BAD" w:rsidP="00B4660E">
      <w:pPr>
        <w:spacing w:after="0"/>
        <w:ind w:left="120"/>
      </w:pPr>
      <w:bookmarkStart w:id="15" w:name="block-96126063"/>
      <w:bookmarkEnd w:id="10"/>
      <w:r w:rsidRPr="00B466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97960" w:rsidRDefault="0025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096"/>
        <w:gridCol w:w="946"/>
        <w:gridCol w:w="1841"/>
        <w:gridCol w:w="1984"/>
        <w:gridCol w:w="3237"/>
      </w:tblGrid>
      <w:tr w:rsidR="00797960" w:rsidTr="00AB7F4B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6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4771" w:type="dxa"/>
            <w:gridSpan w:val="3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  <w:tc>
          <w:tcPr>
            <w:tcW w:w="60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3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</w:tr>
      <w:tr w:rsidR="00797960" w:rsidRPr="00AB7F4B" w:rsidTr="00B4660E">
        <w:trPr>
          <w:trHeight w:val="144"/>
          <w:tblCellSpacing w:w="20" w:type="nil"/>
        </w:trPr>
        <w:tc>
          <w:tcPr>
            <w:tcW w:w="14791" w:type="dxa"/>
            <w:gridSpan w:val="6"/>
            <w:tcMar>
              <w:top w:w="50" w:type="dxa"/>
              <w:left w:w="100" w:type="dxa"/>
            </w:tcMar>
            <w:vAlign w:val="center"/>
          </w:tcPr>
          <w:p w:rsidR="00797960" w:rsidRPr="00B4660E" w:rsidRDefault="00252BAD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66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252BA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</w:pPr>
            <w:hyperlink r:id="rId4" w:tgtFrame="_blank" w:history="1">
              <w:r w:rsidR="00B4660E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783" w:type="dxa"/>
            <w:gridSpan w:val="2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7062" w:type="dxa"/>
            <w:gridSpan w:val="3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line="240" w:lineRule="auto"/>
            </w:pPr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14791" w:type="dxa"/>
            <w:gridSpan w:val="6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</w:pPr>
            <w:hyperlink r:id="rId5" w:tgtFrame="_blank" w:history="1">
              <w:r w:rsidR="00B4660E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783" w:type="dxa"/>
            <w:gridSpan w:val="2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062" w:type="dxa"/>
            <w:gridSpan w:val="3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line="240" w:lineRule="auto"/>
            </w:pPr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14791" w:type="dxa"/>
            <w:gridSpan w:val="6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14791" w:type="dxa"/>
            <w:gridSpan w:val="6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252BA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</w:pPr>
            <w:hyperlink r:id="rId6" w:tgtFrame="_blank" w:history="1">
              <w:r w:rsidR="00B4660E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797960" w:rsidTr="00AB7F4B">
        <w:trPr>
          <w:trHeight w:val="144"/>
          <w:tblCellSpacing w:w="20" w:type="nil"/>
        </w:trPr>
        <w:tc>
          <w:tcPr>
            <w:tcW w:w="6783" w:type="dxa"/>
            <w:gridSpan w:val="2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97960" w:rsidRDefault="00AB7F4B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7062" w:type="dxa"/>
            <w:gridSpan w:val="3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line="240" w:lineRule="auto"/>
            </w:pPr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14791" w:type="dxa"/>
            <w:gridSpan w:val="6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B4660E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4660E" w:rsidRDefault="00AB7F4B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B4660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B4660E" w:rsidRDefault="00AB7F4B" w:rsidP="00B4660E">
            <w:hyperlink r:id="rId7" w:tgtFrame="_blank" w:history="1">
              <w:r w:rsidR="00B4660E"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B7F4B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B4660E" w:rsidRDefault="00AB7F4B" w:rsidP="00B4660E">
            <w:hyperlink r:id="rId8" w:tgtFrame="_blank" w:history="1">
              <w:r w:rsidR="00B4660E"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AB7F4B" w:rsidRPr="00B4660E" w:rsidRDefault="00AB7F4B" w:rsidP="00AB7F4B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AB7F4B" w:rsidRDefault="00AB7F4B" w:rsidP="00AB7F4B">
            <w:hyperlink r:id="rId9" w:tgtFrame="_blank" w:history="1">
              <w:r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AB7F4B" w:rsidRPr="00B4660E" w:rsidRDefault="00AB7F4B" w:rsidP="00AB7F4B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AB7F4B" w:rsidRDefault="00AB7F4B" w:rsidP="00AB7F4B">
            <w:hyperlink r:id="rId10" w:tgtFrame="_blank" w:history="1">
              <w:r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AB7F4B" w:rsidRPr="00B4660E" w:rsidRDefault="00AB7F4B" w:rsidP="00AB7F4B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AB7F4B" w:rsidRDefault="00AB7F4B" w:rsidP="00AB7F4B">
            <w:hyperlink r:id="rId11" w:tgtFrame="_blank" w:history="1">
              <w:r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09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37" w:type="dxa"/>
            <w:tcMar>
              <w:top w:w="50" w:type="dxa"/>
              <w:left w:w="100" w:type="dxa"/>
            </w:tcMar>
          </w:tcPr>
          <w:p w:rsidR="00AB7F4B" w:rsidRDefault="00AB7F4B" w:rsidP="00AB7F4B">
            <w:hyperlink r:id="rId12" w:tgtFrame="_blank" w:history="1">
              <w:r w:rsidRPr="00A47C77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783" w:type="dxa"/>
            <w:gridSpan w:val="2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7062" w:type="dxa"/>
            <w:gridSpan w:val="3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line="240" w:lineRule="auto"/>
            </w:pPr>
          </w:p>
        </w:tc>
      </w:tr>
      <w:tr w:rsidR="00AB7F4B" w:rsidTr="00AB7F4B">
        <w:trPr>
          <w:trHeight w:val="144"/>
          <w:tblCellSpacing w:w="20" w:type="nil"/>
        </w:trPr>
        <w:tc>
          <w:tcPr>
            <w:tcW w:w="6783" w:type="dxa"/>
            <w:gridSpan w:val="2"/>
            <w:tcMar>
              <w:top w:w="50" w:type="dxa"/>
              <w:left w:w="100" w:type="dxa"/>
            </w:tcMar>
            <w:vAlign w:val="center"/>
          </w:tcPr>
          <w:p w:rsidR="00AB7F4B" w:rsidRPr="00B4660E" w:rsidRDefault="00AB7F4B" w:rsidP="00AB7F4B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37" w:type="dxa"/>
            <w:tcMar>
              <w:top w:w="50" w:type="dxa"/>
              <w:left w:w="100" w:type="dxa"/>
            </w:tcMar>
            <w:vAlign w:val="center"/>
          </w:tcPr>
          <w:p w:rsidR="00AB7F4B" w:rsidRDefault="00AB7F4B" w:rsidP="00AB7F4B">
            <w:pPr>
              <w:spacing w:line="240" w:lineRule="auto"/>
            </w:pPr>
          </w:p>
        </w:tc>
      </w:tr>
    </w:tbl>
    <w:p w:rsidR="00797960" w:rsidRDefault="00797960">
      <w:pPr>
        <w:sectPr w:rsidR="00797960" w:rsidSect="00AB7F4B">
          <w:pgSz w:w="16383" w:h="11906" w:orient="landscape"/>
          <w:pgMar w:top="426" w:right="850" w:bottom="851" w:left="1701" w:header="720" w:footer="720" w:gutter="0"/>
          <w:cols w:space="720"/>
        </w:sectPr>
      </w:pPr>
    </w:p>
    <w:p w:rsidR="00797960" w:rsidRDefault="00252BAD" w:rsidP="00B4660E">
      <w:pPr>
        <w:spacing w:after="0"/>
        <w:ind w:left="120"/>
      </w:pPr>
      <w:bookmarkStart w:id="16" w:name="block-9612605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97960" w:rsidRDefault="0025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551"/>
        <w:gridCol w:w="946"/>
        <w:gridCol w:w="1841"/>
        <w:gridCol w:w="1910"/>
        <w:gridCol w:w="1423"/>
        <w:gridCol w:w="2221"/>
      </w:tblGrid>
      <w:tr w:rsidR="00797960" w:rsidTr="00B4660E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5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4635" w:type="dxa"/>
            <w:gridSpan w:val="3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  <w:tc>
          <w:tcPr>
            <w:tcW w:w="5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7960" w:rsidRDefault="00797960" w:rsidP="00B4660E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7960" w:rsidRDefault="00797960" w:rsidP="00B4660E">
            <w:pPr>
              <w:spacing w:line="240" w:lineRule="auto"/>
            </w:pPr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утомления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утомления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1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 см; поднимание туловища из положения лежа на спине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2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3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"прогнувшись"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4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метания мяча весом 150 г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3 км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5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нападении</w:t>
            </w:r>
            <w:proofErr w:type="spellEnd"/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6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1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2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3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4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5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6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7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8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79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B4660E" w:rsidTr="00B4660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551" w:type="dxa"/>
            <w:tcMar>
              <w:top w:w="50" w:type="dxa"/>
              <w:left w:w="100" w:type="dxa"/>
            </w:tcMar>
            <w:vAlign w:val="center"/>
          </w:tcPr>
          <w:p w:rsidR="00B4660E" w:rsidRPr="00B4660E" w:rsidRDefault="00B4660E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660E" w:rsidRDefault="00B4660E" w:rsidP="00B4660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4660E" w:rsidRDefault="00AB7F4B" w:rsidP="00B4660E">
            <w:pPr>
              <w:spacing w:line="240" w:lineRule="auto"/>
              <w:jc w:val="center"/>
            </w:pPr>
            <w:hyperlink r:id="rId80" w:tgtFrame="_blank" w:history="1">
              <w:r w:rsidR="00B4660E" w:rsidRPr="00F90BA4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797960" w:rsidTr="00B4660E">
        <w:trPr>
          <w:trHeight w:val="144"/>
          <w:tblCellSpacing w:w="20" w:type="nil"/>
        </w:trPr>
        <w:tc>
          <w:tcPr>
            <w:tcW w:w="6238" w:type="dxa"/>
            <w:gridSpan w:val="2"/>
            <w:tcMar>
              <w:top w:w="50" w:type="dxa"/>
              <w:left w:w="100" w:type="dxa"/>
            </w:tcMar>
            <w:vAlign w:val="center"/>
          </w:tcPr>
          <w:p w:rsidR="00797960" w:rsidRPr="00B4660E" w:rsidRDefault="00252BAD" w:rsidP="00B4660E">
            <w:pPr>
              <w:spacing w:after="0" w:line="240" w:lineRule="auto"/>
              <w:ind w:left="135"/>
              <w:rPr>
                <w:lang w:val="ru-RU"/>
              </w:rPr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  <w:jc w:val="center"/>
            </w:pPr>
            <w:r w:rsidRPr="00B466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7960" w:rsidRDefault="00252BAD" w:rsidP="00B4660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7960" w:rsidRDefault="00797960" w:rsidP="00B4660E">
            <w:pPr>
              <w:spacing w:line="240" w:lineRule="auto"/>
            </w:pPr>
          </w:p>
        </w:tc>
      </w:tr>
    </w:tbl>
    <w:p w:rsidR="00797960" w:rsidRDefault="00797960">
      <w:pPr>
        <w:sectPr w:rsidR="007979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7960" w:rsidRPr="00B4660E" w:rsidRDefault="00252BAD" w:rsidP="00AB7F4B">
      <w:pPr>
        <w:spacing w:after="0" w:line="240" w:lineRule="auto"/>
        <w:ind w:left="120"/>
        <w:rPr>
          <w:lang w:val="ru-RU"/>
        </w:rPr>
      </w:pPr>
      <w:bookmarkStart w:id="17" w:name="block-96126064"/>
      <w:bookmarkEnd w:id="16"/>
      <w:r w:rsidRPr="00B4660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97960" w:rsidRPr="00B4660E" w:rsidRDefault="00252BAD" w:rsidP="00AB7F4B">
      <w:pPr>
        <w:spacing w:after="0" w:line="240" w:lineRule="auto"/>
        <w:ind w:left="120"/>
        <w:rPr>
          <w:lang w:val="ru-RU"/>
        </w:rPr>
      </w:pPr>
      <w:r w:rsidRPr="00B4660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97960" w:rsidRPr="00B4660E" w:rsidRDefault="00252BAD" w:rsidP="00AB7F4B">
      <w:pPr>
        <w:spacing w:after="0" w:line="240" w:lineRule="auto"/>
        <w:ind w:left="120"/>
        <w:rPr>
          <w:lang w:val="ru-RU"/>
        </w:rPr>
      </w:pPr>
      <w:bookmarkStart w:id="18" w:name="f056fd23-2f41-4129-8da1-d467aa21439d"/>
      <w:r w:rsidRPr="00B4660E">
        <w:rPr>
          <w:rFonts w:ascii="Times New Roman" w:hAnsi="Times New Roman"/>
          <w:color w:val="000000"/>
          <w:sz w:val="28"/>
          <w:lang w:val="ru-RU"/>
        </w:rPr>
        <w:t>• Физическая культура, 8-9 классы/ Матвеев А.П., Акционерное общество «Издательство «Просвещение»</w:t>
      </w:r>
      <w:bookmarkEnd w:id="18"/>
    </w:p>
    <w:p w:rsidR="00797960" w:rsidRPr="00B4660E" w:rsidRDefault="00797960" w:rsidP="00AB7F4B">
      <w:pPr>
        <w:spacing w:after="0" w:line="240" w:lineRule="auto"/>
        <w:ind w:left="120"/>
        <w:rPr>
          <w:lang w:val="ru-RU"/>
        </w:rPr>
      </w:pPr>
    </w:p>
    <w:p w:rsidR="00797960" w:rsidRPr="00B4660E" w:rsidRDefault="00797960" w:rsidP="00AB7F4B">
      <w:pPr>
        <w:spacing w:after="0" w:line="240" w:lineRule="auto"/>
        <w:ind w:left="120"/>
        <w:rPr>
          <w:lang w:val="ru-RU"/>
        </w:rPr>
      </w:pPr>
    </w:p>
    <w:p w:rsidR="00797960" w:rsidRPr="00B4660E" w:rsidRDefault="00252BAD" w:rsidP="00AB7F4B">
      <w:pPr>
        <w:spacing w:after="0" w:line="240" w:lineRule="auto"/>
        <w:ind w:left="120"/>
        <w:rPr>
          <w:lang w:val="ru-RU"/>
        </w:rPr>
      </w:pPr>
      <w:r w:rsidRPr="00B4660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97960" w:rsidRDefault="00AB7F4B" w:rsidP="00AB7F4B">
      <w:pPr>
        <w:spacing w:after="0" w:line="240" w:lineRule="auto"/>
        <w:ind w:left="120"/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  <w:lang w:val="ru-RU"/>
        </w:rPr>
      </w:pP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Методические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разработки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  <w:lang w:val="ru-RU"/>
        </w:rPr>
        <w:t>по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Физкультуре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  <w:lang w:val="ru-RU"/>
        </w:rPr>
        <w:t>для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8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класса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  <w:lang w:val="ru-RU"/>
        </w:rPr>
        <w:t>по УМК А. П.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 </w:t>
      </w:r>
      <w:r w:rsidRPr="00AB7F4B">
        <w:rPr>
          <w:rFonts w:ascii="Times New Roman" w:hAnsi="Times New Roman" w:cs="Times New Roman"/>
          <w:bCs/>
          <w:color w:val="333333"/>
          <w:sz w:val="24"/>
          <w:szCs w:val="21"/>
          <w:shd w:val="clear" w:color="auto" w:fill="FFFFFF"/>
          <w:lang w:val="ru-RU"/>
        </w:rPr>
        <w:t>Матвеева</w:t>
      </w:r>
      <w:r w:rsidRPr="00AB7F4B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  <w:lang w:val="ru-RU"/>
        </w:rPr>
        <w:t>.</w:t>
      </w:r>
    </w:p>
    <w:p w:rsidR="00AB7F4B" w:rsidRPr="00AB7F4B" w:rsidRDefault="00AB7F4B" w:rsidP="00AB7F4B">
      <w:pPr>
        <w:spacing w:after="0" w:line="240" w:lineRule="auto"/>
        <w:ind w:left="120"/>
        <w:rPr>
          <w:rFonts w:ascii="Times New Roman" w:hAnsi="Times New Roman" w:cs="Times New Roman"/>
          <w:sz w:val="28"/>
          <w:lang w:val="ru-RU"/>
        </w:rPr>
      </w:pPr>
    </w:p>
    <w:p w:rsidR="00797960" w:rsidRPr="00B4660E" w:rsidRDefault="00252BAD" w:rsidP="00AB7F4B">
      <w:pPr>
        <w:spacing w:after="0" w:line="240" w:lineRule="auto"/>
        <w:ind w:left="120"/>
        <w:rPr>
          <w:lang w:val="ru-RU"/>
        </w:rPr>
      </w:pPr>
      <w:r w:rsidRPr="00B466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52BAD" w:rsidRDefault="00252BAD" w:rsidP="00AB7F4B">
      <w:pPr>
        <w:spacing w:after="0" w:line="240" w:lineRule="auto"/>
        <w:ind w:left="120"/>
      </w:pPr>
      <w:bookmarkStart w:id="19" w:name="9a54c4b8-b2ef-4fc1-87b1-da44b5d58279"/>
      <w:r>
        <w:rPr>
          <w:rFonts w:ascii="Times New Roman" w:hAnsi="Times New Roman"/>
          <w:color w:val="000000"/>
          <w:sz w:val="28"/>
        </w:rPr>
        <w:t>uchi.ru</w:t>
      </w:r>
      <w:bookmarkStart w:id="20" w:name="_GoBack"/>
      <w:bookmarkEnd w:id="17"/>
      <w:bookmarkEnd w:id="19"/>
      <w:bookmarkEnd w:id="20"/>
    </w:p>
    <w:sectPr w:rsidR="00252B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97960"/>
    <w:rsid w:val="00252BAD"/>
    <w:rsid w:val="00797960"/>
    <w:rsid w:val="007D12D6"/>
    <w:rsid w:val="00AB7F4B"/>
    <w:rsid w:val="00B4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05B1"/>
  <w15:docId w15:val="{CA9989B4-8113-48C9-B5DB-E3D7F612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1" Type="http://schemas.openxmlformats.org/officeDocument/2006/relationships/fontTable" Target="fontTable.xml"/><Relationship Id="rId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6671</Words>
  <Characters>38029</Characters>
  <Application>Microsoft Office Word</Application>
  <DocSecurity>0</DocSecurity>
  <Lines>316</Lines>
  <Paragraphs>89</Paragraphs>
  <ScaleCrop>false</ScaleCrop>
  <Company/>
  <LinksUpToDate>false</LinksUpToDate>
  <CharactersWithSpaces>44611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Мых</cp:lastModifiedBy>
  <cp:revision>4</cp:revision>
  <dcterms:created xsi:type="dcterms:W3CDTF">2026-09-09T07:03:00Z</dcterms:created>
  <dcterms:modified xsi:type="dcterms:W3CDTF">2026-09-16T10:45:00Z</dcterms:modified>
</cp:coreProperties>
</file>