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F5A0A" w14:textId="77777777" w:rsidR="000134DE" w:rsidRDefault="000134DE" w:rsidP="000134DE">
      <w:pPr>
        <w:spacing w:after="0" w:line="408" w:lineRule="auto"/>
        <w:jc w:val="center"/>
        <w:rPr>
          <w:rFonts w:cs="Times New Roman"/>
          <w:sz w:val="24"/>
          <w:szCs w:val="24"/>
        </w:rPr>
      </w:pPr>
      <w:bookmarkStart w:id="0" w:name="block-61458552"/>
      <w:r>
        <w:rPr>
          <w:rFonts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14:paraId="5AEE051A" w14:textId="77777777" w:rsidR="000134DE" w:rsidRDefault="000134DE" w:rsidP="000134DE">
      <w:pPr>
        <w:spacing w:after="0"/>
        <w:jc w:val="center"/>
        <w:rPr>
          <w:rFonts w:cs="Times New Roman"/>
          <w:sz w:val="24"/>
          <w:szCs w:val="24"/>
        </w:rPr>
      </w:pPr>
      <w:bookmarkStart w:id="1" w:name="860646c2-889a-4569-8575-2a8bf8f7bf01"/>
      <w:r>
        <w:rPr>
          <w:rFonts w:cs="Times New Roman"/>
          <w:b/>
          <w:color w:val="000000"/>
          <w:sz w:val="24"/>
          <w:szCs w:val="24"/>
        </w:rPr>
        <w:t>Министерство образования Ростовской области</w:t>
      </w:r>
      <w:bookmarkEnd w:id="1"/>
      <w:r>
        <w:rPr>
          <w:rFonts w:cs="Times New Roman"/>
          <w:b/>
          <w:color w:val="000000"/>
          <w:sz w:val="24"/>
          <w:szCs w:val="24"/>
        </w:rPr>
        <w:t xml:space="preserve"> </w:t>
      </w:r>
    </w:p>
    <w:p w14:paraId="78469D9E" w14:textId="77777777" w:rsidR="000134DE" w:rsidRDefault="000134DE" w:rsidP="000134DE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Управление образования Администрации Зерноградского района</w:t>
      </w:r>
      <w:bookmarkStart w:id="2" w:name="14fc4b3a-950c-4903-a83a-e28a6ceb6a1b"/>
      <w:bookmarkEnd w:id="2"/>
    </w:p>
    <w:p w14:paraId="4819BB2C" w14:textId="77777777" w:rsidR="000134DE" w:rsidRDefault="000134DE" w:rsidP="000134DE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МБОУ Мечетинская СОШ</w:t>
      </w:r>
    </w:p>
    <w:p w14:paraId="1E2E5BBB" w14:textId="77777777" w:rsidR="000134DE" w:rsidRDefault="000134DE" w:rsidP="000134DE">
      <w:pPr>
        <w:spacing w:after="0"/>
        <w:rPr>
          <w:rFonts w:cs="Times New Roman"/>
          <w:sz w:val="24"/>
          <w:szCs w:val="24"/>
        </w:rPr>
      </w:pPr>
    </w:p>
    <w:p w14:paraId="7381D91E" w14:textId="77777777" w:rsidR="000134DE" w:rsidRDefault="000134DE" w:rsidP="000134DE">
      <w:pPr>
        <w:spacing w:after="0"/>
        <w:rPr>
          <w:rFonts w:cs="Times New Roman"/>
          <w:sz w:val="24"/>
          <w:szCs w:val="24"/>
        </w:rPr>
      </w:pPr>
    </w:p>
    <w:p w14:paraId="577338FA" w14:textId="77777777" w:rsidR="000134DE" w:rsidRDefault="000134DE" w:rsidP="000134DE">
      <w:pPr>
        <w:spacing w:after="0"/>
        <w:rPr>
          <w:rFonts w:cs="Times New Roman"/>
          <w:sz w:val="24"/>
          <w:szCs w:val="24"/>
        </w:rPr>
      </w:pPr>
    </w:p>
    <w:p w14:paraId="7A5DAA01" w14:textId="77777777" w:rsidR="000134DE" w:rsidRDefault="000134DE" w:rsidP="000134DE">
      <w:pPr>
        <w:spacing w:after="0"/>
        <w:rPr>
          <w:rFonts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36"/>
        <w:tblW w:w="11137" w:type="dxa"/>
        <w:tblLook w:val="04A0" w:firstRow="1" w:lastRow="0" w:firstColumn="1" w:lastColumn="0" w:noHBand="0" w:noVBand="1"/>
      </w:tblPr>
      <w:tblGrid>
        <w:gridCol w:w="3712"/>
        <w:gridCol w:w="3403"/>
        <w:gridCol w:w="4022"/>
      </w:tblGrid>
      <w:tr w:rsidR="000134DE" w14:paraId="69B0DE9C" w14:textId="77777777" w:rsidTr="000134DE">
        <w:trPr>
          <w:trHeight w:val="2085"/>
        </w:trPr>
        <w:tc>
          <w:tcPr>
            <w:tcW w:w="3712" w:type="dxa"/>
          </w:tcPr>
          <w:p w14:paraId="764FEABC" w14:textId="77777777" w:rsidR="000134DE" w:rsidRDefault="000134DE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14:paraId="72ED3098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Руководитель ШМО </w:t>
            </w:r>
          </w:p>
          <w:p w14:paraId="106E32A1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учителей русского языка и литературы</w:t>
            </w:r>
          </w:p>
          <w:p w14:paraId="6E990441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_____________Ткаченко С.Н.</w:t>
            </w:r>
          </w:p>
          <w:p w14:paraId="7F453389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Протокол № 05 </w:t>
            </w:r>
          </w:p>
          <w:p w14:paraId="1CD70DC7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«26» августа 2026 г.</w:t>
            </w:r>
          </w:p>
          <w:p w14:paraId="01383A47" w14:textId="77777777" w:rsidR="000134DE" w:rsidRDefault="000134DE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14:paraId="652064FF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СОГЛАСОВАНО</w:t>
            </w:r>
          </w:p>
          <w:p w14:paraId="26CF751D" w14:textId="77777777" w:rsidR="000134DE" w:rsidRDefault="000134DE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  <w:t xml:space="preserve"> </w:t>
            </w:r>
          </w:p>
          <w:p w14:paraId="7FCC9CBE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по УВР</w:t>
            </w:r>
          </w:p>
          <w:p w14:paraId="67A6229A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___________Празднова Л.А.</w:t>
            </w:r>
          </w:p>
          <w:p w14:paraId="6B8A5844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35691F3E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«27» августа 2026 г.</w:t>
            </w:r>
          </w:p>
          <w:p w14:paraId="1CE04ECA" w14:textId="77777777" w:rsidR="000134DE" w:rsidRDefault="000134DE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2" w:type="dxa"/>
          </w:tcPr>
          <w:p w14:paraId="643B56E0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УТВЕРЖДЕНО</w:t>
            </w:r>
          </w:p>
          <w:p w14:paraId="5380B1C1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Директор МБОУ </w:t>
            </w:r>
          </w:p>
          <w:p w14:paraId="0B3025EA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Мечетинской СОШ</w:t>
            </w:r>
          </w:p>
          <w:p w14:paraId="512B2B98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__________Недоведеева Л.В.</w:t>
            </w:r>
          </w:p>
          <w:p w14:paraId="003438CB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Приказ № 520 </w:t>
            </w:r>
          </w:p>
          <w:p w14:paraId="6E737DAA" w14:textId="77777777" w:rsidR="000134DE" w:rsidRDefault="000134DE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«28» августа 2026 г.</w:t>
            </w:r>
          </w:p>
          <w:p w14:paraId="5FA8CC42" w14:textId="77777777" w:rsidR="000134DE" w:rsidRDefault="000134DE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797EA95" w14:textId="77777777" w:rsidR="008D5CA6" w:rsidRPr="0011646C" w:rsidRDefault="008D5CA6" w:rsidP="008D5CA6">
      <w:pPr>
        <w:spacing w:after="0"/>
        <w:ind w:firstLine="709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A0F197D" w14:textId="77777777" w:rsidR="008D5CA6" w:rsidRPr="0011646C" w:rsidRDefault="008D5CA6" w:rsidP="008D5CA6">
      <w:pPr>
        <w:spacing w:after="0"/>
        <w:ind w:firstLine="709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051CC8E" w14:textId="77777777" w:rsidR="008D5CA6" w:rsidRPr="0011646C" w:rsidRDefault="008D5CA6" w:rsidP="008D5CA6">
      <w:pPr>
        <w:spacing w:after="0"/>
        <w:ind w:firstLine="709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D2153AE" w14:textId="77777777" w:rsidR="008D5CA6" w:rsidRPr="0011646C" w:rsidRDefault="008D5CA6" w:rsidP="008D5CA6">
      <w:pPr>
        <w:spacing w:after="0"/>
        <w:ind w:firstLine="709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29409DC" w14:textId="77777777" w:rsidR="008D5CA6" w:rsidRPr="0011646C" w:rsidRDefault="008D5CA6" w:rsidP="008D5CA6">
      <w:pPr>
        <w:spacing w:after="0"/>
        <w:ind w:firstLine="709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44B19FC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РАБОЧАЯ ПРОГРАММА</w:t>
      </w:r>
    </w:p>
    <w:p w14:paraId="1030A2F4" w14:textId="0DEA578A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(</w:t>
      </w:r>
      <w:r w:rsidR="003124FC" w:rsidRPr="003124FC">
        <w:rPr>
          <w:rFonts w:eastAsia="Calibri" w:cs="Times New Roman"/>
          <w:color w:val="000000"/>
          <w:kern w:val="0"/>
          <w:sz w:val="24"/>
          <w:szCs w:val="24"/>
          <w:lang w:val="en-US"/>
          <w14:ligatures w14:val="none"/>
        </w:rPr>
        <w:t>ID 12080019</w:t>
      </w:r>
      <w:r w:rsidRPr="003124FC">
        <w:rPr>
          <w:rFonts w:eastAsia="Calibri" w:cs="Times New Roman"/>
          <w:color w:val="000000"/>
          <w:kern w:val="0"/>
          <w:sz w:val="24"/>
          <w:szCs w:val="24"/>
          <w:lang w:val="en-US"/>
          <w14:ligatures w14:val="none"/>
        </w:rPr>
        <w:t>)</w:t>
      </w:r>
    </w:p>
    <w:p w14:paraId="34E82C47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9F77E21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учебного предмета «Литература»</w:t>
      </w:r>
    </w:p>
    <w:p w14:paraId="36AE85C4" w14:textId="5B0EB82D" w:rsidR="008D5CA6" w:rsidRPr="00977E89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977E89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для обучающихся </w:t>
      </w:r>
      <w:r w:rsidR="00BC4596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9</w:t>
      </w:r>
      <w:r w:rsidRPr="008D5CA6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3124FC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«А»</w:t>
      </w:r>
      <w:r w:rsidRPr="00977E89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 класс</w:t>
      </w:r>
      <w:r w:rsidR="003124FC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а</w:t>
      </w:r>
    </w:p>
    <w:p w14:paraId="604E7882" w14:textId="73F802E8" w:rsidR="008D5CA6" w:rsidRPr="00977E89" w:rsidRDefault="008D5CA6" w:rsidP="008D5CA6">
      <w:pPr>
        <w:spacing w:after="0"/>
        <w:ind w:firstLine="709"/>
        <w:jc w:val="center"/>
        <w:rPr>
          <w:rFonts w:eastAsia="Calibri" w:cs="Times New Roman"/>
          <w:color w:val="000000"/>
          <w:kern w:val="0"/>
          <w:sz w:val="24"/>
          <w:szCs w:val="24"/>
          <w14:ligatures w14:val="none"/>
        </w:rPr>
      </w:pPr>
      <w:r w:rsidRPr="00977E89">
        <w:rPr>
          <w:rFonts w:eastAsia="Calibri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Составитель: </w:t>
      </w:r>
      <w:r w:rsidR="003124FC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Коваленко Наталья Александровна</w:t>
      </w:r>
    </w:p>
    <w:p w14:paraId="3D71F7EE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8414418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ADE365E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9D89256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472AD15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E66CF2D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926D54E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1D1D0A6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793E5CCC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87AFEE9" w14:textId="77777777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19213C6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C0D78AE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363293E" w14:textId="4158F052" w:rsidR="008D5CA6" w:rsidRPr="008D5CA6" w:rsidRDefault="008D5CA6" w:rsidP="000134DE">
      <w:pPr>
        <w:spacing w:after="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E31F38F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D598C17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F6031B6" w14:textId="77777777" w:rsid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C092AA6" w14:textId="77777777" w:rsid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71C7F3F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85FE76A" w14:textId="77777777" w:rsidR="008D5CA6" w:rsidRPr="008D5CA6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7E86DE53" w14:textId="77777777" w:rsidR="008D5CA6" w:rsidRPr="0011646C" w:rsidRDefault="008D5CA6" w:rsidP="008D5CA6">
      <w:pPr>
        <w:spacing w:after="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70C1562" w14:textId="0C0857FA" w:rsidR="008D5CA6" w:rsidRPr="0011646C" w:rsidRDefault="008D5CA6" w:rsidP="008D5CA6">
      <w:pPr>
        <w:spacing w:after="0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3" w:name="5ce1acce-c3fd-49bf-9494-1e3d1db3054e"/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ст. Мечетинская</w:t>
      </w:r>
      <w:r w:rsidR="000134DE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,</w:t>
      </w:r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bookmarkStart w:id="4" w:name="f687a116-da41-41a9-8c31-63d3ecc684a2"/>
      <w:bookmarkEnd w:id="3"/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202</w:t>
      </w:r>
      <w:bookmarkEnd w:id="4"/>
      <w:r w:rsidR="003124F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6</w:t>
      </w:r>
    </w:p>
    <w:p w14:paraId="37202A48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5" w:name="block-61458553"/>
      <w:bookmarkEnd w:id="0"/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ПОЯСНИТЕЛЬНАЯ ЗАПИСКА</w:t>
      </w:r>
    </w:p>
    <w:p w14:paraId="6802DC07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0BFEA82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Минпросвещения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CB179F">
        <w:rPr>
          <w:rFonts w:eastAsia="Calibri" w:cs="Times New Roman"/>
          <w:color w:val="333333"/>
          <w:kern w:val="0"/>
          <w:sz w:val="22"/>
          <w14:ligatures w14:val="none"/>
        </w:rPr>
        <w:t xml:space="preserve">рабочей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6D9461A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072469C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ОБЩАЯ ХАРАКТЕРИСТИКА </w:t>
      </w:r>
      <w:r w:rsidRPr="00CB179F">
        <w:rPr>
          <w:rFonts w:eastAsia="Calibri" w:cs="Times New Roman"/>
          <w:b/>
          <w:color w:val="333333"/>
          <w:kern w:val="0"/>
          <w:sz w:val="22"/>
          <w14:ligatures w14:val="none"/>
        </w:rPr>
        <w:t>УЧЕБНОГО ПРЕДМЕТА «ЛИТЕРАТУРА»</w:t>
      </w:r>
    </w:p>
    <w:p w14:paraId="6B0BC8E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E264378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5CF72371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10177F85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14:paraId="7083C025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096F3971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0AFB4A0B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5543EFE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ЦЕЛИ ИЗУЧЕНИЯ </w:t>
      </w:r>
      <w:r w:rsidRPr="00CB179F">
        <w:rPr>
          <w:rFonts w:eastAsia="Calibri" w:cs="Times New Roman"/>
          <w:b/>
          <w:color w:val="333333"/>
          <w:kern w:val="0"/>
          <w:sz w:val="22"/>
          <w14:ligatures w14:val="none"/>
        </w:rPr>
        <w:t>УЧЕБНОГО ПРЕДМЕТА «ЛИТЕРАТУРА»</w:t>
      </w:r>
    </w:p>
    <w:p w14:paraId="6C017C8C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01404BE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6B06A67E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792E15D3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780828C6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теоретико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6C112E23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14:paraId="6A23D87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C335E42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МЕСТО УЧЕБНОГО ПРЕДМЕТА «ЛИТЕРАТУРА» В УЧЕБНОМ ПЛАНЕ</w:t>
      </w:r>
    </w:p>
    <w:p w14:paraId="59B409CE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AE8F92D" w14:textId="586568A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 9 класс</w:t>
      </w:r>
      <w:r w:rsidR="008D5CA6">
        <w:rPr>
          <w:rFonts w:eastAsia="Calibri" w:cs="Times New Roman"/>
          <w:color w:val="000000"/>
          <w:kern w:val="0"/>
          <w:sz w:val="22"/>
          <w14:ligatures w14:val="none"/>
        </w:rPr>
        <w:t>е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на изучение предмета отводится 3 часа в неделю</w:t>
      </w:r>
      <w:r w:rsidR="008D5CA6">
        <w:rPr>
          <w:rFonts w:eastAsia="Calibri" w:cs="Times New Roman"/>
          <w:color w:val="000000"/>
          <w:kern w:val="0"/>
          <w:sz w:val="22"/>
          <w14:ligatures w14:val="none"/>
        </w:rPr>
        <w:t>.</w:t>
      </w:r>
    </w:p>
    <w:p w14:paraId="06AC2F48" w14:textId="77777777" w:rsidR="00CB179F" w:rsidRPr="00CB179F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CB179F" w:rsidRPr="00CB179F" w:rsidSect="00CB179F">
          <w:pgSz w:w="11906" w:h="16383"/>
          <w:pgMar w:top="1134" w:right="850" w:bottom="1134" w:left="1701" w:header="720" w:footer="720" w:gutter="0"/>
          <w:cols w:space="720"/>
        </w:sectPr>
      </w:pPr>
    </w:p>
    <w:p w14:paraId="169EA16B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6" w:name="block-61458554"/>
      <w:bookmarkEnd w:id="5"/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СОДЕРЖАНИЕ УЧЕБНОГО ПРЕДМЕТА</w:t>
      </w:r>
    </w:p>
    <w:p w14:paraId="5EA34B8E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0D13A49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9 КЛАСС</w:t>
      </w:r>
    </w:p>
    <w:p w14:paraId="65B5DD4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CF6058C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Древнерусская литература.</w:t>
      </w:r>
    </w:p>
    <w:p w14:paraId="553F73CC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«Слово о полку Игореве». </w:t>
      </w:r>
    </w:p>
    <w:p w14:paraId="7E4A2BD4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</w:t>
      </w: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XVIII</w:t>
      </w: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7E80523B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М. В. Ломоносов.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7" w:name="e8b587e6-2f8c-4690-a635-22bb3cee08ae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(по выбору).</w:t>
      </w:r>
      <w:bookmarkEnd w:id="7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1BDFA922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Г. Р. Державин.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Стихотворения </w:t>
      </w:r>
      <w:bookmarkStart w:id="8" w:name="8ca8cc5e-b57b-4292-a0a2-4d5e99a37fc7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(два по выбору). Например, «Властителям и судиям», «Памятник» и другие.</w:t>
      </w:r>
      <w:bookmarkEnd w:id="8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6E682F0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Н. М. Карамзин.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Повесть «Бедная Лиза». </w:t>
      </w:r>
    </w:p>
    <w:p w14:paraId="2DE109CB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первой половины </w:t>
      </w: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2D417A1A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В. А. Жуковский.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Баллады, элегии </w:t>
      </w:r>
      <w:bookmarkStart w:id="9" w:name="7eb282c3-f5ef-4e9f-86b2-734492601833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(две по выбору). Например, «Светлана», «Невыразимое», «Море» и другие.</w:t>
      </w:r>
      <w:bookmarkEnd w:id="9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43F60A9E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А. С. Грибоедов.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Комедия «Горе от ума». </w:t>
      </w:r>
    </w:p>
    <w:p w14:paraId="51021AB3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Поэзия пушкинской эпохи. </w:t>
      </w:r>
      <w:bookmarkStart w:id="10" w:name="d3f3009b-2bf2-4457-85cc-996248170bf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К. Н. Батюшков, А. А. Дельвиг, Н. М. Языков, Е. А. Баратынский (не менее трёх стихотворений по выбору).</w:t>
      </w:r>
      <w:bookmarkEnd w:id="10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58C733EC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А. С. Пушкин.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(не менее пяти по выбору). </w:t>
      </w:r>
      <w:bookmarkStart w:id="11" w:name="0b2f85f8-e824-4e61-a1ac-4efc7fb78a2f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Например, «Бесы», «Брожу ли я вдоль улиц шумных…», «…Вновь я посетил…», «Из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Пиндемонти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11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Поэма «Медный всадник». Роман в стихах «Евгений Онегин». </w:t>
      </w:r>
    </w:p>
    <w:p w14:paraId="6D1FB7FA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М. Ю. Лермонтов.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(не менее пяти по выбору). </w:t>
      </w:r>
      <w:bookmarkStart w:id="12" w:name="87a51fa3-c568-4583-a18a-174135483b9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12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Роман «Герой нашего времени». </w:t>
      </w:r>
    </w:p>
    <w:p w14:paraId="74E1EA74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Н. В. Гоголь.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Поэма «Мёртвые души». </w:t>
      </w:r>
    </w:p>
    <w:p w14:paraId="19EC4F11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Зарубежная литература. </w:t>
      </w:r>
    </w:p>
    <w:p w14:paraId="19A1FA72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Данте.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«Божественная комедия» </w:t>
      </w:r>
      <w:bookmarkStart w:id="13" w:name="131db750-5e26-42b5-b0b5-6f68058ef787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(не менее двух фрагментов по выбору).</w:t>
      </w:r>
      <w:bookmarkEnd w:id="13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7611B4E3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У. Шекспир.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Трагедия «Гамлет» </w:t>
      </w:r>
      <w:bookmarkStart w:id="14" w:name="50dcaf75-7eb3-4058-9b14-0313c9277b2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(фрагменты по выбору).</w:t>
      </w:r>
      <w:bookmarkEnd w:id="14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205561A0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И.В. Гёте.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Трагедия «Фауст» </w:t>
      </w:r>
      <w:bookmarkStart w:id="15" w:name="0b3534b6-8dfe-4b28-9993-091faed66786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(не менее двух фрагментов по выбору).</w:t>
      </w:r>
      <w:bookmarkEnd w:id="15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68F060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Дж. Г. Байрон.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Стихотворения </w:t>
      </w:r>
      <w:bookmarkStart w:id="16" w:name="e19cbdea-f76d-4b99-b400-83b11ad6923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(одно по выбору). Например, «Душа моя мрачна. Скорей, певец, скорей!..», «Прощание Наполеона» и другие.</w:t>
      </w:r>
      <w:bookmarkEnd w:id="16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Поэма «Паломничество Чайльд-Гарольда» </w:t>
      </w:r>
      <w:bookmarkStart w:id="17" w:name="e2190f02-8aec-4529-8d6c-41c65b65ca2e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(не менее одного фрагмента по выбору).</w:t>
      </w:r>
      <w:bookmarkEnd w:id="17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37E6F849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Зарубежная проза первой половины </w:t>
      </w: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в.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18" w:name="2ccf1dde-3592-470f-89fb-4ebac1d8e3cf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(одно произведение по выбору). Например, произведения Э.Т.А. Гофмана, В. Гюго, В. Скотта и другие.</w:t>
      </w:r>
      <w:bookmarkEnd w:id="18"/>
    </w:p>
    <w:p w14:paraId="32CFD5C6" w14:textId="77777777" w:rsidR="00CB179F" w:rsidRPr="00CB179F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CB179F" w:rsidRPr="00CB179F" w:rsidSect="00CB179F">
          <w:pgSz w:w="11906" w:h="16383"/>
          <w:pgMar w:top="1134" w:right="850" w:bottom="1134" w:left="1701" w:header="720" w:footer="720" w:gutter="0"/>
          <w:cols w:space="720"/>
        </w:sectPr>
      </w:pPr>
    </w:p>
    <w:p w14:paraId="6A48CAD1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19" w:name="block-61458549"/>
      <w:bookmarkEnd w:id="6"/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0599B57B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4D3E554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0011C9D2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5782BF8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</w:t>
      </w:r>
    </w:p>
    <w:p w14:paraId="2E3BA928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1D51F66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8226AEA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4B6C6B33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959555A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Гражданского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132C1EA9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1EA0FF61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2171F8BE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неприятие любых форм экстремизма, дискриминации;</w:t>
      </w:r>
    </w:p>
    <w:p w14:paraId="2C6055F6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понимание роли различных социальных институтов в жизни человека;</w:t>
      </w:r>
    </w:p>
    <w:p w14:paraId="06CE760B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399335E6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 способах противодействия коррупции;</w:t>
      </w:r>
    </w:p>
    <w:p w14:paraId="5F879158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6EDFC02C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школьном самоуправлении;</w:t>
      </w:r>
    </w:p>
    <w:p w14:paraId="18DC44B5" w14:textId="77777777" w:rsidR="00CB179F" w:rsidRPr="00CB179F" w:rsidRDefault="00CB179F" w:rsidP="00CB179F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гуманитарной деятельности (волонтерство; помощь людям, нуждающимся в ней).</w:t>
      </w:r>
    </w:p>
    <w:p w14:paraId="55449CCF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4408EDC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Патриотического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7BB569B5" w14:textId="77777777" w:rsidR="00CB179F" w:rsidRPr="00CB179F" w:rsidRDefault="00CB179F" w:rsidP="00CB179F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79A53225" w14:textId="77777777" w:rsidR="00CB179F" w:rsidRPr="00CB179F" w:rsidRDefault="00CB179F" w:rsidP="00CB179F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5181BD23" w14:textId="77777777" w:rsidR="00CB179F" w:rsidRPr="00CB179F" w:rsidRDefault="00CB179F" w:rsidP="00CB179F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7941BFC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A66395C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Духовно-нравственного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6EB36E23" w14:textId="77777777" w:rsidR="00CB179F" w:rsidRPr="00CB179F" w:rsidRDefault="00CB179F" w:rsidP="00CB179F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74952E3F" w14:textId="77777777" w:rsidR="00CB179F" w:rsidRPr="00CB179F" w:rsidRDefault="00CB179F" w:rsidP="00CB179F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1A1C18B5" w14:textId="77777777" w:rsidR="00CB179F" w:rsidRPr="00CB179F" w:rsidRDefault="00CB179F" w:rsidP="00CB179F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42EC87EF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727ADCD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Эстетического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18433A03" w14:textId="77777777" w:rsidR="00CB179F" w:rsidRPr="00CB179F" w:rsidRDefault="00CB179F" w:rsidP="00CB17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661542D4" w14:textId="77777777" w:rsidR="00CB179F" w:rsidRPr="00CB179F" w:rsidRDefault="00CB179F" w:rsidP="00CB17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осознание важности художественной литературы и культуры как средства коммуникации и самовыражения;</w:t>
      </w:r>
    </w:p>
    <w:p w14:paraId="58B1B2A1" w14:textId="77777777" w:rsidR="00CB179F" w:rsidRPr="00CB179F" w:rsidRDefault="00CB179F" w:rsidP="00CB17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341EAEBE" w14:textId="77777777" w:rsidR="00CB179F" w:rsidRPr="00CB179F" w:rsidRDefault="00CB179F" w:rsidP="00CB179F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стремление к самовыражению в разных видах искусства.</w:t>
      </w:r>
    </w:p>
    <w:p w14:paraId="18228A37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01D15A2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76D39D6C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ценности жизни с опорой на собственный жизненный и читательский опыт; </w:t>
      </w:r>
    </w:p>
    <w:p w14:paraId="2F4B3392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73062926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4E659116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297BE39E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умение принимать себя и других, не осуждая;</w:t>
      </w:r>
    </w:p>
    <w:p w14:paraId="10D7EA16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463BFE9F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уметь управлять собственным эмоциональным состоянием;</w:t>
      </w:r>
    </w:p>
    <w:p w14:paraId="06A3EF2F" w14:textId="77777777" w:rsidR="00CB179F" w:rsidRPr="00CB179F" w:rsidRDefault="00CB179F" w:rsidP="00CB179F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5A1B943F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F131B3C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Трудового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B08D1A5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2C5F82BB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672706F7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5F431310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адаптироваться в профессиональной среде; </w:t>
      </w:r>
    </w:p>
    <w:p w14:paraId="2B3F24C8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3072C993" w14:textId="77777777" w:rsidR="00CB179F" w:rsidRPr="00CB179F" w:rsidRDefault="00CB179F" w:rsidP="00CB179F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3EABD9BB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1CC9FCA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Экологического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021B05D1" w14:textId="77777777" w:rsidR="00CB179F" w:rsidRPr="00CB179F" w:rsidRDefault="00CB179F" w:rsidP="00CB17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61BAD8F3" w14:textId="77777777" w:rsidR="00CB179F" w:rsidRPr="00CB179F" w:rsidRDefault="00CB179F" w:rsidP="00CB17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5821BAB2" w14:textId="77777777" w:rsidR="00CB179F" w:rsidRPr="00CB179F" w:rsidRDefault="00CB179F" w:rsidP="00CB17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21041608" w14:textId="77777777" w:rsidR="00CB179F" w:rsidRPr="00CB179F" w:rsidRDefault="00CB179F" w:rsidP="00CB17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34CE02CE" w14:textId="77777777" w:rsidR="00CB179F" w:rsidRPr="00CB179F" w:rsidRDefault="00CB179F" w:rsidP="00CB179F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практической деятельности экологической направленности.</w:t>
      </w:r>
    </w:p>
    <w:p w14:paraId="5E4E60C4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FE3276D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Ценности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научного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познания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86C73D6" w14:textId="77777777" w:rsidR="00CB179F" w:rsidRPr="00CB179F" w:rsidRDefault="00CB179F" w:rsidP="00CB17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03A4C0AC" w14:textId="77777777" w:rsidR="00CB179F" w:rsidRPr="00CB179F" w:rsidRDefault="00CB179F" w:rsidP="00CB17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языковой и читательской культурой как средством познания мира; </w:t>
      </w:r>
    </w:p>
    <w:p w14:paraId="6280377C" w14:textId="77777777" w:rsidR="00CB179F" w:rsidRPr="00CB179F" w:rsidRDefault="00CB179F" w:rsidP="00CB17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6BDD884E" w14:textId="77777777" w:rsidR="00CB179F" w:rsidRPr="00CB179F" w:rsidRDefault="00CB179F" w:rsidP="00CB179F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CC306A2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0E236B6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1159D75C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14:paraId="3EA7A5D6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изучение и оценка социальных ролей персонажей литературных произведений;</w:t>
      </w:r>
    </w:p>
    <w:p w14:paraId="4091CC2C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34528E20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5E2328CE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05E1561C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30B11989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анализировать и выявлять взаимосвязи природы, общества и экономики; </w:t>
      </w:r>
    </w:p>
    <w:p w14:paraId="152D5A70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07F340F9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1A105279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воспринимать стрессовую ситуацию как вызов, требующий контрмер; </w:t>
      </w:r>
    </w:p>
    <w:p w14:paraId="7F38A067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оценивать ситуацию стресса, корректировать принимаемые решения и действия; </w:t>
      </w:r>
    </w:p>
    <w:p w14:paraId="3A6E9551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3F630EAE" w14:textId="77777777" w:rsidR="00CB179F" w:rsidRPr="00CB179F" w:rsidRDefault="00CB179F" w:rsidP="00CB179F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быть готовым действовать в отсутствии гарантий успеха.</w:t>
      </w:r>
    </w:p>
    <w:p w14:paraId="56370346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7857B02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МЕТАПРЕДМЕТНЫЕ РЕЗУЛЬТАТЫ</w:t>
      </w:r>
    </w:p>
    <w:p w14:paraId="76CCC8C0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93E637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К концу обучения у обучающегося формируются следующие универсальные учебные действия.</w:t>
      </w:r>
    </w:p>
    <w:p w14:paraId="597A8D7E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D92FCA1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познавательные действия:</w:t>
      </w:r>
    </w:p>
    <w:p w14:paraId="1AF28EDF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65FC771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1) Базовые логические действия:</w:t>
      </w:r>
    </w:p>
    <w:p w14:paraId="0373305E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7513325A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7C7FAD57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4929CC2E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предлагать критерии для выявления закономерностей и противоречий с учётом учебной задачи;</w:t>
      </w:r>
    </w:p>
    <w:p w14:paraId="638AD800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дефициты информации, данных, необходимых для решения поставленной учебной задачи;</w:t>
      </w:r>
    </w:p>
    <w:p w14:paraId="608D694A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причинно-следственные связи при изучении литературных явлений и процессов;</w:t>
      </w:r>
    </w:p>
    <w:p w14:paraId="2C0D2E4D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делать выводы с использованием дедуктивных и индуктивных умозаключений, умозаключений по аналогии;</w:t>
      </w:r>
    </w:p>
    <w:p w14:paraId="10B60177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гипотезы об их взаимосвязях;</w:t>
      </w:r>
    </w:p>
    <w:p w14:paraId="3162DC44" w14:textId="77777777" w:rsidR="00CB179F" w:rsidRPr="00CB179F" w:rsidRDefault="00CB179F" w:rsidP="00CB179F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38A8F2B9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Базовые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исследовательские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действия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4746AC3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130A696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использовать вопросы как исследовательский инструмент познания в литературном образовании;</w:t>
      </w:r>
    </w:p>
    <w:p w14:paraId="0273A9FA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2A4C9B5C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57F0F376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оценивать на применимость и достоверность информацию, полученную в ходе исследования (эксперимента);</w:t>
      </w:r>
    </w:p>
    <w:p w14:paraId="51B8DAF2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3BB45107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владеть инструментами оценки достоверности полученных выводов и обобщений;</w:t>
      </w:r>
    </w:p>
    <w:p w14:paraId="0F954E97" w14:textId="77777777" w:rsidR="00CB179F" w:rsidRPr="00CB179F" w:rsidRDefault="00CB179F" w:rsidP="00CB179F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6DF4B08C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3)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Работа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с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информацией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5F25E5D1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4BEE5F9D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12D6D7F7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727CE9C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2D2E1323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5BA0DEBC" w14:textId="77777777" w:rsidR="00CB179F" w:rsidRPr="00CB179F" w:rsidRDefault="00CB179F" w:rsidP="00CB179F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эффективно запоминать и систематизировать эту информацию.</w:t>
      </w:r>
    </w:p>
    <w:p w14:paraId="458DB4E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коммуникативные действия:</w:t>
      </w:r>
    </w:p>
    <w:p w14:paraId="6861DD41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1) Общение:</w:t>
      </w:r>
    </w:p>
    <w:p w14:paraId="0D71F091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</w:t>
      </w:r>
    </w:p>
    <w:p w14:paraId="67269801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4EA25A72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выражать себя (свою точку зрения) в устных и письменных текстах;</w:t>
      </w:r>
    </w:p>
    <w:p w14:paraId="45749976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253019BD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41582148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D0194C8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70B59D63" w14:textId="77777777" w:rsidR="00CB179F" w:rsidRPr="00CB179F" w:rsidRDefault="00CB179F" w:rsidP="00CB179F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0263CBFD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Совместная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деятельность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995677A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03AF8081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EE17C6C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уметь обобщать мнения нескольких людей;</w:t>
      </w:r>
    </w:p>
    <w:p w14:paraId="2B6F37D7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64BE0FA4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6A6AECEE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231044F3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4231D3A0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C90878E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1FAD11AE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4D8BF170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участниками взаимодействия на литературных занятиях;</w:t>
      </w:r>
    </w:p>
    <w:p w14:paraId="0CBA3C7E" w14:textId="77777777" w:rsidR="00CB179F" w:rsidRPr="00CB179F" w:rsidRDefault="00CB179F" w:rsidP="00CB179F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5FAF6957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регулятивные действия:</w:t>
      </w:r>
    </w:p>
    <w:p w14:paraId="676917F4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1) Самоорганизация:</w:t>
      </w:r>
    </w:p>
    <w:p w14:paraId="45C8D451" w14:textId="77777777" w:rsidR="00CB179F" w:rsidRPr="00CB179F" w:rsidRDefault="00CB179F" w:rsidP="00CB17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4485F7C0" w14:textId="77777777" w:rsidR="00CB179F" w:rsidRPr="00CB179F" w:rsidRDefault="00CB179F" w:rsidP="00CB17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627E4FCC" w14:textId="77777777" w:rsidR="00CB179F" w:rsidRPr="00CB179F" w:rsidRDefault="00CB179F" w:rsidP="00CB17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22C83727" w14:textId="77777777" w:rsidR="00CB179F" w:rsidRPr="00CB179F" w:rsidRDefault="00CB179F" w:rsidP="00CB17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75F8982D" w14:textId="77777777" w:rsidR="00CB179F" w:rsidRPr="00CB179F" w:rsidRDefault="00CB179F" w:rsidP="00CB179F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делать выбор и брать ответственность за решение.</w:t>
      </w:r>
    </w:p>
    <w:p w14:paraId="5CF2DB59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Самоконтроль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6BD5DFD6" w14:textId="77777777" w:rsidR="00CB179F" w:rsidRPr="00CB179F" w:rsidRDefault="00CB179F" w:rsidP="00CB17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владеть способами самоконтроля,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самомотивации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06F91446" w14:textId="77777777" w:rsidR="00CB179F" w:rsidRPr="00CB179F" w:rsidRDefault="00CB179F" w:rsidP="00CB17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C8B7AE7" w14:textId="77777777" w:rsidR="00CB179F" w:rsidRPr="00CB179F" w:rsidRDefault="00CB179F" w:rsidP="00CB17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2DF6AF9C" w14:textId="77777777" w:rsidR="00CB179F" w:rsidRPr="00CB179F" w:rsidRDefault="00CB179F" w:rsidP="00CB179F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6BBBB648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3)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Эмоциональный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интеллект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1B4CD45B" w14:textId="77777777" w:rsidR="00CB179F" w:rsidRPr="00CB179F" w:rsidRDefault="00CB179F" w:rsidP="00CB17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развивать способность различать и называть собственные эмоции, управлять ими и эмоциями других;</w:t>
      </w:r>
    </w:p>
    <w:p w14:paraId="6D7B659F" w14:textId="77777777" w:rsidR="00CB179F" w:rsidRPr="00CB179F" w:rsidRDefault="00CB179F" w:rsidP="00CB17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и анализировать причины эмоций;</w:t>
      </w:r>
    </w:p>
    <w:p w14:paraId="31F6784D" w14:textId="77777777" w:rsidR="00CB179F" w:rsidRPr="00CB179F" w:rsidRDefault="00CB179F" w:rsidP="00CB17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5771FF68" w14:textId="77777777" w:rsidR="00CB179F" w:rsidRPr="00CB179F" w:rsidRDefault="00CB179F" w:rsidP="00CB179F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регулировать способ выражения своих эмоций.</w:t>
      </w:r>
    </w:p>
    <w:p w14:paraId="4B60260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4)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Принятие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себя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и </w:t>
      </w:r>
      <w:proofErr w:type="spellStart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других</w:t>
      </w:r>
      <w:proofErr w:type="spellEnd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29FADF0" w14:textId="77777777" w:rsidR="00CB179F" w:rsidRPr="00CB179F" w:rsidRDefault="00CB179F" w:rsidP="00CB17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02E0B066" w14:textId="77777777" w:rsidR="00CB179F" w:rsidRPr="00CB179F" w:rsidRDefault="00CB179F" w:rsidP="00CB17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признавать своё право на ошибку и такое же право другого; принимать себя и других, не осуждая;</w:t>
      </w:r>
    </w:p>
    <w:p w14:paraId="00DBF53A" w14:textId="77777777" w:rsidR="00CB179F" w:rsidRPr="00CB179F" w:rsidRDefault="00CB179F" w:rsidP="00CB17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проявлять открытость себе и другим;</w:t>
      </w:r>
    </w:p>
    <w:p w14:paraId="115B6015" w14:textId="77777777" w:rsidR="00CB179F" w:rsidRPr="00CB179F" w:rsidRDefault="00CB179F" w:rsidP="00CB179F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7981BDF7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161B097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ПРЕДМЕТНЫЕ РЕЗУЛЬТАТЫ</w:t>
      </w:r>
    </w:p>
    <w:p w14:paraId="1BC0404A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06C37FE" w14:textId="77777777" w:rsidR="00CB179F" w:rsidRPr="00CB179F" w:rsidRDefault="00CB179F" w:rsidP="008D5CA6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t>9 КЛАСС</w:t>
      </w:r>
    </w:p>
    <w:p w14:paraId="22ACB4F0" w14:textId="77777777" w:rsidR="00CB179F" w:rsidRPr="00CB179F" w:rsidRDefault="00CB179F" w:rsidP="00CB179F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6A60E5D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14:paraId="3B81E1F3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14:paraId="00C5EACB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14:paraId="43CD141C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14:paraId="2D895003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14:paraId="07CF603B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39AB6271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14:paraId="7EEC6CED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родо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-жанровую специфику изученного и самостоятельно прочитанного художественного произведения;</w:t>
      </w:r>
    </w:p>
    <w:p w14:paraId="4F1BC52B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сопоставлять произведения, их фрагменты (с учётом </w:t>
      </w:r>
      <w:proofErr w:type="spellStart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внутритекстовых</w:t>
      </w:r>
      <w:proofErr w:type="spellEnd"/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7767F33C" w14:textId="77777777" w:rsidR="00CB179F" w:rsidRPr="00CB179F" w:rsidRDefault="00CB179F" w:rsidP="00CB179F">
      <w:pPr>
        <w:numPr>
          <w:ilvl w:val="0"/>
          <w:numId w:val="2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69EB4539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01CB8270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7757B749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14:paraId="7B1F58FD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7CA5E136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02BDC5D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455B67E7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5EADD57F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14:paraId="4DE44C0B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</w:t>
      </w: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4A4612D8" w14:textId="77777777" w:rsidR="00CB179F" w:rsidRPr="00CB179F" w:rsidRDefault="00CB179F" w:rsidP="00CB179F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CB179F">
        <w:rPr>
          <w:rFonts w:eastAsia="Calibri" w:cs="Times New Roman"/>
          <w:color w:val="000000"/>
          <w:kern w:val="0"/>
          <w:sz w:val="22"/>
          <w14:ligatures w14:val="none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14:paraId="7D4DC1EE" w14:textId="77777777" w:rsidR="00CB179F" w:rsidRPr="00CB179F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CB179F" w:rsidRPr="00CB179F" w:rsidSect="008D5CA6">
          <w:pgSz w:w="11906" w:h="16383"/>
          <w:pgMar w:top="1134" w:right="850" w:bottom="1134" w:left="993" w:header="720" w:footer="720" w:gutter="0"/>
          <w:cols w:space="720"/>
        </w:sectPr>
      </w:pPr>
    </w:p>
    <w:p w14:paraId="530941DB" w14:textId="5B9BE8FA" w:rsidR="00CB179F" w:rsidRPr="008D5CA6" w:rsidRDefault="00CB179F" w:rsidP="008D5CA6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0" w:name="block-61458550"/>
      <w:bookmarkEnd w:id="19"/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ТЕМАТИЧЕСКОЕ ПЛАНИРОВАНИЕ</w:t>
      </w:r>
    </w:p>
    <w:p w14:paraId="25303DD6" w14:textId="75410CFB" w:rsidR="008D5CA6" w:rsidRPr="00CB179F" w:rsidRDefault="008D5CA6" w:rsidP="008D5CA6">
      <w:pPr>
        <w:spacing w:after="0" w:line="276" w:lineRule="auto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tbl>
      <w:tblPr>
        <w:tblW w:w="1389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5653"/>
        <w:gridCol w:w="895"/>
        <w:gridCol w:w="1718"/>
        <w:gridCol w:w="1835"/>
        <w:gridCol w:w="2837"/>
      </w:tblGrid>
      <w:tr w:rsidR="008D5CA6" w:rsidRPr="00CB179F" w14:paraId="32BCB265" w14:textId="77777777" w:rsidTr="008D5CA6">
        <w:trPr>
          <w:trHeight w:val="144"/>
          <w:tblCellSpacing w:w="20" w:type="nil"/>
        </w:trPr>
        <w:tc>
          <w:tcPr>
            <w:tcW w:w="9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C0F4F6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7382606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7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B8290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Наименование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разделов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тем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программы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1309D505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392" w:type="dxa"/>
            <w:gridSpan w:val="3"/>
            <w:tcMar>
              <w:top w:w="50" w:type="dxa"/>
              <w:left w:w="100" w:type="dxa"/>
            </w:tcMar>
            <w:vAlign w:val="center"/>
          </w:tcPr>
          <w:p w14:paraId="7B3DE992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366E3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)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02E13DB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2BDF373F" w14:textId="77777777" w:rsidTr="008D5C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148DA8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7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8B2C05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752461F4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FCEB8F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899AD3A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A973BFA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6E4983F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AB18C1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583B14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07A207AD" w14:textId="77777777" w:rsidTr="008D5CA6">
        <w:trPr>
          <w:trHeight w:val="144"/>
          <w:tblCellSpacing w:w="20" w:type="nil"/>
        </w:trPr>
        <w:tc>
          <w:tcPr>
            <w:tcW w:w="13892" w:type="dxa"/>
            <w:gridSpan w:val="6"/>
            <w:tcMar>
              <w:top w:w="50" w:type="dxa"/>
              <w:left w:w="100" w:type="dxa"/>
            </w:tcMar>
            <w:vAlign w:val="center"/>
          </w:tcPr>
          <w:p w14:paraId="2D574295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1.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8D5CA6" w:rsidRPr="00CB179F" w14:paraId="667089A1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E0D3E81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0D23BFB8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полку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Игореве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2F7EBC34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06DFD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EC744B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A38D4C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8D5CA6" w14:paraId="7284A60B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065CCA58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30CB582E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6391" w:type="dxa"/>
            <w:gridSpan w:val="3"/>
            <w:tcMar>
              <w:top w:w="50" w:type="dxa"/>
              <w:left w:w="100" w:type="dxa"/>
            </w:tcMar>
            <w:vAlign w:val="center"/>
          </w:tcPr>
          <w:p w14:paraId="040297C2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4F8B312B" w14:textId="77777777" w:rsidTr="008D5CA6">
        <w:trPr>
          <w:trHeight w:val="144"/>
          <w:tblCellSpacing w:w="20" w:type="nil"/>
        </w:trPr>
        <w:tc>
          <w:tcPr>
            <w:tcW w:w="13892" w:type="dxa"/>
            <w:gridSpan w:val="6"/>
            <w:tcMar>
              <w:top w:w="50" w:type="dxa"/>
              <w:left w:w="100" w:type="dxa"/>
            </w:tcMar>
            <w:vAlign w:val="center"/>
          </w:tcPr>
          <w:p w14:paraId="65E2F984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XVIII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века</w:t>
            </w:r>
            <w:proofErr w:type="spellEnd"/>
          </w:p>
        </w:tc>
      </w:tr>
      <w:tr w:rsidR="008D5CA6" w:rsidRPr="00CB179F" w14:paraId="6A7535BB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9EA0DE6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1323EAC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63F28CF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15B95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B732202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EC689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668BB84F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D9B2EB6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355BC58C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1CB6660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C73D52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2C634FB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EB50E9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44F4E47E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92A9B59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12966759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 Карамзин. Повесть «Бедная Лиза»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2F0775C8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3E593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EF076F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114E48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8D5CA6" w14:paraId="35F8A4FC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01EE826E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360E6278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6391" w:type="dxa"/>
            <w:gridSpan w:val="3"/>
            <w:tcMar>
              <w:top w:w="50" w:type="dxa"/>
              <w:left w:w="100" w:type="dxa"/>
            </w:tcMar>
            <w:vAlign w:val="center"/>
          </w:tcPr>
          <w:p w14:paraId="60E46B63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4A873241" w14:textId="77777777" w:rsidTr="008D5CA6">
        <w:trPr>
          <w:trHeight w:val="144"/>
          <w:tblCellSpacing w:w="20" w:type="nil"/>
        </w:trPr>
        <w:tc>
          <w:tcPr>
            <w:tcW w:w="13892" w:type="dxa"/>
            <w:gridSpan w:val="6"/>
            <w:tcMar>
              <w:top w:w="50" w:type="dxa"/>
              <w:left w:w="100" w:type="dxa"/>
            </w:tcMar>
            <w:vAlign w:val="center"/>
          </w:tcPr>
          <w:p w14:paraId="1EDE203B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3.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8D5CA6" w:rsidRPr="00CB179F" w14:paraId="23A3D648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F9FB1A5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6C6ECC19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7198CE0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E24883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A8B275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71CBCA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00F7653D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F605016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0CED4439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055EE539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8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48C7D1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CA8D7B1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677B7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6CA73297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DF377B4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3.3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7044041D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Поэзия пушкинской эпохи. К.Н. Батюшков, А.А.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Дельвиг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Н.М.Языков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 Е.А. Баратынский (не менее трёх стихотворений по выбору)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7C5EBC1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961AD38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33F1D7B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5AACE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6A8FA99E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54CB8A0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4B53B003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Пиндемонти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Медный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всадник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Роман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стихах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Евгений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Онегин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64942D6B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15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9F42E8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FD67A6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218246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5FF1EB13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46B0BB6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39ACFB84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Роман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нашего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времени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3C39CBD9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04E15F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EAD0E7B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113A2E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7A668AD9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ED41530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093DB1C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1ED8C807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10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D7E6DA3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640EFC9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3BEFAD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8D5CA6" w14:paraId="43870479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4AE9A03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7FB441B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49 </w:t>
            </w:r>
          </w:p>
        </w:tc>
        <w:tc>
          <w:tcPr>
            <w:tcW w:w="6391" w:type="dxa"/>
            <w:gridSpan w:val="3"/>
            <w:tcMar>
              <w:top w:w="50" w:type="dxa"/>
              <w:left w:w="100" w:type="dxa"/>
            </w:tcMar>
            <w:vAlign w:val="center"/>
          </w:tcPr>
          <w:p w14:paraId="4149B3E4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3FA73FA2" w14:textId="77777777" w:rsidTr="008D5CA6">
        <w:trPr>
          <w:trHeight w:val="144"/>
          <w:tblCellSpacing w:w="20" w:type="nil"/>
        </w:trPr>
        <w:tc>
          <w:tcPr>
            <w:tcW w:w="13892" w:type="dxa"/>
            <w:gridSpan w:val="6"/>
            <w:tcMar>
              <w:top w:w="50" w:type="dxa"/>
              <w:left w:w="100" w:type="dxa"/>
            </w:tcMar>
            <w:vAlign w:val="center"/>
          </w:tcPr>
          <w:p w14:paraId="2DC37D36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4.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8D5CA6" w:rsidRPr="00CB179F" w14:paraId="3DC181F0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E40FA7A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6DD5DEE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40D43F4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98D0D4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342CE8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FB0A28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2341C196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3A2B31F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4.2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53BE8B6B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У. Шекспир. Трагедия «Гамлет» (фрагменты по выбору)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4FF77BE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45A6786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B42688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AFFB2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75F91B8B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CAC4B7E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68D8FCDC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И.В. Гёте. Трагедия «Фауст» (не менее двух фрагментов по выбору).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676966D3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19AA3DD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48D2EC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4750F2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21B246FC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0A29635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2869730E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706FA70A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6682B5D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55444A8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DAD1DF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1C49C6C3" w14:textId="77777777" w:rsidTr="008D5CA6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F59E579" w14:textId="77777777" w:rsidR="008D5CA6" w:rsidRPr="00CB179F" w:rsidRDefault="008D5CA6" w:rsidP="00F52D0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5705" w:type="dxa"/>
            <w:tcMar>
              <w:top w:w="50" w:type="dxa"/>
              <w:left w:w="100" w:type="dxa"/>
            </w:tcMar>
            <w:vAlign w:val="center"/>
          </w:tcPr>
          <w:p w14:paraId="46C52813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проза первой половины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149F47EF" w14:textId="1D1E6DE9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3124F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D9745E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F62BEC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3EF50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8D5CA6" w14:paraId="6DAB0255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555ADE7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1A143FFD" w14:textId="786E8D55" w:rsidR="008D5CA6" w:rsidRPr="00CB179F" w:rsidRDefault="003124FC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12</w:t>
            </w:r>
            <w:r w:rsidR="008D5CA6"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6391" w:type="dxa"/>
            <w:gridSpan w:val="3"/>
            <w:tcMar>
              <w:top w:w="50" w:type="dxa"/>
              <w:left w:w="100" w:type="dxa"/>
            </w:tcMar>
            <w:vAlign w:val="center"/>
          </w:tcPr>
          <w:p w14:paraId="15E78376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D5CA6" w:rsidRPr="00CB179F" w14:paraId="35D0A31E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5485671F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Развитие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1CD1EE00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A43265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22E0F9B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1968A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4E734E19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200E753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Внеклассное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чтение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65B3851D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30683FA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C01CA84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C2E26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224BDE6E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3887EB0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Итоговые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51502C21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BB9DDD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480FBAA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43922F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CB179F" w14:paraId="09185B1F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53A0F52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Резервное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время</w:t>
            </w:r>
            <w:proofErr w:type="spellEnd"/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60E8E4A7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14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98C98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D796C8F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467C38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720</w:t>
              </w:r>
            </w:hyperlink>
          </w:p>
        </w:tc>
      </w:tr>
      <w:tr w:rsidR="008D5CA6" w:rsidRPr="008D5CA6" w14:paraId="3A9B5CBA" w14:textId="77777777" w:rsidTr="008D5CA6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066C6199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14:paraId="06E8D9F1" w14:textId="078AB965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  <w:r w:rsidR="003124F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DFD9E3C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5AC39A9" w14:textId="77777777" w:rsidR="008D5CA6" w:rsidRPr="00CB179F" w:rsidRDefault="008D5CA6" w:rsidP="00F52D09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2D0EBD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0EF502E7" w14:textId="360865B6" w:rsidR="008D5CA6" w:rsidRPr="00CB179F" w:rsidRDefault="008D5CA6" w:rsidP="008D5CA6">
      <w:pPr>
        <w:spacing w:after="0" w:line="276" w:lineRule="auto"/>
        <w:jc w:val="center"/>
        <w:rPr>
          <w:rFonts w:eastAsia="Calibri" w:cs="Times New Roman"/>
          <w:kern w:val="0"/>
          <w:sz w:val="22"/>
          <w14:ligatures w14:val="none"/>
        </w:rPr>
        <w:sectPr w:rsidR="008D5CA6" w:rsidRPr="00CB179F" w:rsidSect="00CB17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580611" w14:textId="5F867985" w:rsidR="008D5CA6" w:rsidRPr="00CB179F" w:rsidRDefault="008D5CA6" w:rsidP="008D5CA6">
      <w:pPr>
        <w:spacing w:after="0" w:line="276" w:lineRule="auto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ПОУРОЧНОЕ ПЛАНИРОВАНИЕ</w:t>
      </w:r>
    </w:p>
    <w:p w14:paraId="5EED9570" w14:textId="6749E303" w:rsidR="008D5CA6" w:rsidRPr="00CB179F" w:rsidRDefault="008D5CA6" w:rsidP="008D5CA6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CB179F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4546"/>
        <w:gridCol w:w="895"/>
        <w:gridCol w:w="1719"/>
        <w:gridCol w:w="1820"/>
        <w:gridCol w:w="1333"/>
        <w:gridCol w:w="2861"/>
      </w:tblGrid>
      <w:tr w:rsidR="005B56B1" w:rsidRPr="00CB179F" w14:paraId="71D927BF" w14:textId="77777777" w:rsidTr="00403E72">
        <w:trPr>
          <w:trHeight w:val="144"/>
          <w:tblCellSpacing w:w="20" w:type="nil"/>
        </w:trPr>
        <w:tc>
          <w:tcPr>
            <w:tcW w:w="6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DA93EF" w14:textId="151309F1" w:rsidR="008D5CA6" w:rsidRPr="00CB179F" w:rsidRDefault="008D5CA6" w:rsidP="00403E72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</w:tc>
        <w:tc>
          <w:tcPr>
            <w:tcW w:w="45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6A3388" w14:textId="157C337B" w:rsidR="008D5CA6" w:rsidRPr="00CB179F" w:rsidRDefault="008D5CA6" w:rsidP="005B56B1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урока</w:t>
            </w:r>
            <w:proofErr w:type="spellEnd"/>
          </w:p>
          <w:p w14:paraId="1747BE0D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434" w:type="dxa"/>
            <w:gridSpan w:val="3"/>
            <w:tcMar>
              <w:top w:w="50" w:type="dxa"/>
              <w:left w:w="100" w:type="dxa"/>
            </w:tcMar>
            <w:vAlign w:val="center"/>
          </w:tcPr>
          <w:p w14:paraId="3652C3CD" w14:textId="77777777" w:rsidR="008D5CA6" w:rsidRPr="00CB179F" w:rsidRDefault="008D5CA6" w:rsidP="005B56B1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E697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Дата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изучения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F90B37A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22077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CE46A91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5B56B1" w:rsidRPr="00CB179F" w14:paraId="45B993B9" w14:textId="77777777" w:rsidTr="00403E72">
        <w:trPr>
          <w:trHeight w:val="728"/>
          <w:tblCellSpacing w:w="20" w:type="nil"/>
        </w:trPr>
        <w:tc>
          <w:tcPr>
            <w:tcW w:w="658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2D6B9E2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546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2A5D15D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5DDAD0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51A04B7B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7C996F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016F272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5FBEF5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B179F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32D71AD" w14:textId="77777777" w:rsidR="008D5CA6" w:rsidRPr="00CB179F" w:rsidRDefault="008D5CA6" w:rsidP="00F52D09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333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16EFBF1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861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9C42B30" w14:textId="77777777" w:rsidR="008D5CA6" w:rsidRPr="00CB179F" w:rsidRDefault="008D5CA6" w:rsidP="00F52D09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3124FC" w:rsidRPr="00CB179F" w14:paraId="1C90694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B64FE63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C802887" w14:textId="35B5AB5F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Введение в курс литературы 9 класса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B9FB9F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ADA9A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652F1C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711D495" w14:textId="5AA97410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01.09.2026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150C95" w14:textId="2535D385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2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296283D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B247926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148A043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A39151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EBCD3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32D262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61D7838" w14:textId="31D682E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02.09.2026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399ABD9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2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6ED437C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367B68D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CD31FF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7DC09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52188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983CB4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01B6E7D" w14:textId="0D68796A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04.09.2026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6A949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3124FC" w:rsidRPr="00CB179F" w14:paraId="04118A8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E6BD675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A0F1D58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0E5A6D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3D5E5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E59153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A8F77C8" w14:textId="7C06926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08.09.2026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CF3124B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3124FC" w:rsidRPr="005B56B1" w14:paraId="49FA02EF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FFC6198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038C410" w14:textId="46BE0AF3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домашнему сочинению по «Слову о полку Игореве»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CC6440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2B719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6B1A1E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79D9C25" w14:textId="232B4A6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09.09.2026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47C273D" w14:textId="58CFB299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2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72EADC5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74F785F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EC99D6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Прославление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мира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Родины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науки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7A8E19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4E3684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323259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6669AA7" w14:textId="4ED2ABFC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11.09.2026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947CF5D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</w:hyperlink>
          </w:p>
        </w:tc>
      </w:tr>
      <w:tr w:rsidR="003124FC" w:rsidRPr="00CB179F" w14:paraId="308A311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7136F8A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FAABFB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создания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идеального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монарха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489033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74CBF5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654C06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C65DC73" w14:textId="031CB678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15.09.2026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C707FD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fcba</w:t>
              </w:r>
              <w:proofErr w:type="spellEnd"/>
            </w:hyperlink>
          </w:p>
        </w:tc>
      </w:tr>
      <w:tr w:rsidR="003124FC" w:rsidRPr="005B56B1" w14:paraId="1884D33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089A0A3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AE454EB" w14:textId="340F70B6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Русская литература Х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VIII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49AB50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20B35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78C5DC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EF77BD4" w14:textId="7F90DDDA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16.09.2026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756659C" w14:textId="4F63D114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3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6851935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AA87C2A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CB02927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просвещения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гуманизма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лирике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D27AB7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E9B61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1FB839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8F44600" w14:textId="739BE03E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18.09.2026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2E111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fddc</w:t>
              </w:r>
              <w:proofErr w:type="spellEnd"/>
            </w:hyperlink>
          </w:p>
        </w:tc>
      </w:tr>
      <w:tr w:rsidR="003124FC" w:rsidRPr="00CB179F" w14:paraId="33CAE4C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C8D519C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4809693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41D7B7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A174E7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B290B5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0A4A468" w14:textId="3DF69898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22.09.2026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743EC3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fef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5B56B1" w14:paraId="1220C54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9B7B9D5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860C671" w14:textId="71FF666D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«Мои любимые книги».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Открытия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летнего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чтения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3A9C16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6C886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8B9629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B07CA72" w14:textId="3848D29D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23.09.2026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4EE3981" w14:textId="6E134CEC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3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671C469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E3D3692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D634997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Н.М. Карамзин. Повесть «Бедная Лиза».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50B1BC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3610D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330D6A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3A6C61D" w14:textId="5CC4B13E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25.09.2026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0B2878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40584</w:t>
              </w:r>
            </w:hyperlink>
          </w:p>
        </w:tc>
      </w:tr>
      <w:tr w:rsidR="003124FC" w:rsidRPr="00CB179F" w14:paraId="1BA066E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2CC8471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B01B360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Н.М. Карамзин. Повесть «Бедная Лиза».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Черты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сентиментализма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B4B38E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D3A7C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5D8424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47468FA" w14:textId="00D07A0F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29.09.2026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EC12F8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40692</w:t>
              </w:r>
            </w:hyperlink>
          </w:p>
        </w:tc>
      </w:tr>
      <w:tr w:rsidR="003124FC" w:rsidRPr="005B56B1" w14:paraId="79CD031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3983EDF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2B0EF7E" w14:textId="020F694F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Основные черты русской литературы первой половины Х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 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8E07FA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8D089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88EB50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5C3041E" w14:textId="58E73F74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30.09.2026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581A614" w14:textId="757AE255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3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32FB1FCE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8FB66B0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F9F3ABD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В.А. Жуковский. Черты романтизма в лирике В.А. Жуковского. Понятие о балладе, его особенности.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Баллада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Светлана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9D457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7EDA2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383973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A4C96F5" w14:textId="3A7A333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02.10.2026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748128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3124FC" w:rsidRPr="00CB179F" w14:paraId="7F77F77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6FFF11C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3D19FC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BEA8E2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05B216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31CC2E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16E265B" w14:textId="7D0B7D6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06.10.2026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C2565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bec</w:t>
              </w:r>
              <w:proofErr w:type="spellEnd"/>
            </w:hyperlink>
          </w:p>
        </w:tc>
      </w:tr>
      <w:tr w:rsidR="003124FC" w:rsidRPr="00CB179F" w14:paraId="4D5E2C07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85C72B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DAA514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9FC75A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3B046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424B0B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E9D543F" w14:textId="3CD6A9A4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07.10.2026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B5CBF5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</w:hyperlink>
          </w:p>
        </w:tc>
      </w:tr>
      <w:tr w:rsidR="003124FC" w:rsidRPr="00CB179F" w14:paraId="19CEA03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0CBE0F6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881FDB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Грибоедов. Жизнь и творчество.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Комедия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Горе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ума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DEFC9E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32143A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E2D92B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5618A83" w14:textId="1236CE8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09.10.2026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0B97E3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4166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3124FC" w:rsidRPr="00CB179F" w14:paraId="11F4683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6E4C255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1000FBF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A68D63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EE24C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5053C9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4F10D20" w14:textId="5B9DAB44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13.10.2026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912991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2CA99F0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84E8C7F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870DCC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CD25C5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2D493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D5F04D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148C288" w14:textId="4AC03F92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14.10.2026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F5BB7DD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418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3124FC" w:rsidRPr="00CB179F" w14:paraId="69C3747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246D897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2EFD4C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Грибоедов. Комедия «Горе от ума».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Фамусовская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Москва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5C37BF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76914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AAF808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9E34018" w14:textId="4C53A525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16.10.2026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1EAC4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aec</w:t>
              </w:r>
              <w:proofErr w:type="spellEnd"/>
            </w:hyperlink>
          </w:p>
        </w:tc>
      </w:tr>
      <w:tr w:rsidR="003124FC" w:rsidRPr="00CB179F" w14:paraId="0F36D30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A589357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3191F5D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Грибоедов. Комедия «Горе от ума».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Чацкого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5D4F37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8C534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362B25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C5F8EC4" w14:textId="3FF365DE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20.10.2026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F4B7A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18</w:t>
              </w:r>
            </w:hyperlink>
          </w:p>
        </w:tc>
      </w:tr>
      <w:tr w:rsidR="003124FC" w:rsidRPr="00CB179F" w14:paraId="356DC0B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54A2DA0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9C51F8D" w14:textId="4250D245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Грибоедов. Комедия «Горе от ума». Открытость финала пьесы, его нравственно-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филосовское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звучание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A58488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E42B6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761002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F4ECE4D" w14:textId="7797BEED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21.10.2026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4D316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fd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3124FC" w:rsidRPr="00CB179F" w14:paraId="4EED9A1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E872D6E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2E6C5F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A44F82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F1F50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7529C4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7417414" w14:textId="13847CA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23.10.2026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50F16E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3124FC" w:rsidRPr="005B56B1" w14:paraId="205CCA73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C3C6056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25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34874C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Грибоедов. Комедия «Горе от ума».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Смысл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названия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DB485E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80DA3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73F3EE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05DDB9F" w14:textId="5CAF5541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06.11.2026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BF2E36" w14:textId="64D3B30E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4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5FDE5A83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2CF68EF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9F9536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«Горе от ума» в литературной критике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D020B5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7A99F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470A45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05E809D" w14:textId="4D66941A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10.11.2026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478F86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ea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3124FC" w:rsidRPr="005B56B1" w14:paraId="69E7227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0433E5C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EBC4967" w14:textId="1F490A89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домашнему сочинению по «Горе от ума»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858E98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03DC9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D31C90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9FA9C70" w14:textId="734C7C17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11.11.2026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E504EAC" w14:textId="7A9297BA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5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13FFD797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321B3A6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EF5DCA5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эпохи. К.Н. Батюшков, А.А. Дельвиг,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91E6AA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EE51C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7C4E3B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761A166" w14:textId="5841659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13.11.2026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79BAC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44328</w:t>
              </w:r>
            </w:hyperlink>
          </w:p>
        </w:tc>
      </w:tr>
      <w:tr w:rsidR="003124FC" w:rsidRPr="00CB179F" w14:paraId="480D96AF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8FE673D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2CB6F85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1820B6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FCFA5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81D8A3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04D38CD" w14:textId="5FE3D0D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17.11.2026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88E6D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44580</w:t>
              </w:r>
            </w:hyperlink>
          </w:p>
        </w:tc>
      </w:tr>
      <w:tr w:rsidR="003124FC" w:rsidRPr="00CB179F" w14:paraId="1F4FE9C3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C5A8EB7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921E5D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47B170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2F9B5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A6862F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1A90395" w14:textId="41CF804D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18.11.2026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FB35E8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421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fe</w:t>
              </w:r>
              <w:proofErr w:type="spellEnd"/>
            </w:hyperlink>
          </w:p>
        </w:tc>
      </w:tr>
      <w:tr w:rsidR="003124FC" w:rsidRPr="005B56B1" w14:paraId="2B7F038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7C7A7A5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1773B90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Тематика и проблематика лицейской лирики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634B5E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32B69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7943CF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CF29ADA" w14:textId="5079ECA7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20.11.2026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22B8AF8" w14:textId="3750044B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5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5B56B1" w14:paraId="038A428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2B7AED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BBBECB7" w14:textId="044C34CF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Основные темы лирики южного периода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374E43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63497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A05A13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50665B1" w14:textId="7078A4F9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24.11.2026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177FF4E" w14:textId="13C180F9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5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5B56B1" w14:paraId="0BC0D17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A272429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AA3210B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Художественное своеобразие лирики южного периода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F378F4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800FA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8E62FD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1C7578E" w14:textId="5F5DCA48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25.11.2026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769863" w14:textId="017D8E21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5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5B56B1" w14:paraId="0AD32023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F31020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628603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Лирика Михайловского периода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5FF564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9D9BC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C6E5E7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12BAD89" w14:textId="2C2626AA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27.11.2026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AD4F96" w14:textId="48C227E8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5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10E2A1D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0848EBE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864F96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4C17B6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A6F53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91AACB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F6142BF" w14:textId="4EA620EC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01.12.2026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4A77C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42618</w:t>
              </w:r>
            </w:hyperlink>
          </w:p>
        </w:tc>
      </w:tr>
      <w:tr w:rsidR="003124FC" w:rsidRPr="00CB179F" w14:paraId="24CD94C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16812BE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0A3E819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Своеобразие любовной лирики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B0C088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B12AF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2CB325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856BBA0" w14:textId="5649DD6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02.12.2026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68AD50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4273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3124FC" w:rsidRPr="00CB179F" w14:paraId="15299CC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DD17167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6F877D3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Тема поэта и поэзии: «Пророк», «Поэт» и другие.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519B9C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F92F9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0A33F9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1CC7E18" w14:textId="6AC029FC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04.12.2026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D0E3590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4285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3124FC" w:rsidRPr="00CB179F" w14:paraId="23F8516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870FC86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1948649" w14:textId="3C6C643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№6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Стихотворения «Осень» (отрывок), «Я памятник себе воздвиг нерукотворный…» и другие.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поэта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поэзии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9F05DA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46E12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B37B80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39BED49" w14:textId="691799C3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08.12.2026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FEAF650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4297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3124FC" w:rsidRPr="005B56B1" w14:paraId="52AB912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856A286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EA5AF90" w14:textId="49E75602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Анализ лирического произведения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54D330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AC70C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B6F9A8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388CA4B" w14:textId="4972B949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09.12.2026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1C58C7E" w14:textId="4ADB76EC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6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3D416F0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AECFED5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0F8ED8D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8BDE83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882E72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0EA236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15CD94C" w14:textId="513B117E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11.12.2026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208F8E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3124FC" w:rsidRPr="00CB179F" w14:paraId="1ADDAD6F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24E1FA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A2088DB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2F0ED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58A99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16FDAA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B233039" w14:textId="621ADECC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15.12.2026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FFDE8E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3124FC" w:rsidRPr="00CB179F" w14:paraId="1C2C642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5532CED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2EF6361" w14:textId="0A933C1D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№7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«Каменноостровский цикл»: «Отцы пустынники и жены непорочны…», «Из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Пиндемонти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4C44D9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E0788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37CF6D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C164C20" w14:textId="3BE211A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16.12.2026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736668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3124FC" w:rsidRPr="00CB179F" w14:paraId="0A4FFD12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E0ABA67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C9DEEE4" w14:textId="416CFA23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сочинению по лирике А.С. Пушкина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1E262D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4F6ACE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65492E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5949877" w14:textId="6ACBE977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18.12.2026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A9B9F8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430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ea</w:t>
              </w:r>
              <w:proofErr w:type="spellEnd"/>
            </w:hyperlink>
          </w:p>
        </w:tc>
      </w:tr>
      <w:tr w:rsidR="003124FC" w:rsidRPr="005B56B1" w14:paraId="756C188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9AC41D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0664064" w14:textId="20B07ADC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Сочинение по лирике А.С. Пушкина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DC0FA5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F51D14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0D63E3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61D0736" w14:textId="2BC8641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22.12.2026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2AA96E8" w14:textId="2D661BF8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6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6B4805EE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EF5A92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166A99D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всадник». Человек и история в поэме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A85B63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6AC2F1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696D69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3B39E99" w14:textId="41B52C9C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23.12.2026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CD8267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4336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3124FC" w:rsidRPr="00CB179F" w14:paraId="26E056B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5187AD7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72D5BD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всадник»: образ Евгения в поэме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2299A8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1B03B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469696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AFE806B" w14:textId="5E7D3D7A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25.12.2026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091727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be</w:t>
              </w:r>
            </w:hyperlink>
          </w:p>
        </w:tc>
      </w:tr>
      <w:tr w:rsidR="003124FC" w:rsidRPr="00CB179F" w14:paraId="56B4392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76B28B0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5048DA1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Поэма «Медный всадник»: образ Петра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поэме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ABA1AF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0A9B93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A336F5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2440A58" w14:textId="05AC653D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29.12.2026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74D975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43658</w:t>
              </w:r>
            </w:hyperlink>
          </w:p>
        </w:tc>
      </w:tr>
      <w:tr w:rsidR="003124FC" w:rsidRPr="00CB179F" w14:paraId="03CE131E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B025940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426C74B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Подготовка к контрольной работе От древнерусской литературы до литературы первой четверти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EB82FF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14AE2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36B154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E1CBE60" w14:textId="41B48890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30.12.2026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FC06ACD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43770</w:t>
              </w:r>
            </w:hyperlink>
          </w:p>
        </w:tc>
      </w:tr>
      <w:tr w:rsidR="003124FC" w:rsidRPr="00CB179F" w14:paraId="4A5781C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3C014CE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AEAF16F" w14:textId="39A37786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5B56B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№1.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От древнерусской литературы до литературы первой четверти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23D1DE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B19E1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20B549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7B801BD" w14:textId="45E7C704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12.01.2027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2778F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fe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3124FC" w:rsidRPr="00CB179F" w14:paraId="33D0F31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A19988A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50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2FDAE49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91423A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4A87E2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EFD939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114ACE6" w14:textId="67CAC1F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13.01.2027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139DC9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4387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3124FC" w:rsidRPr="00CB179F" w14:paraId="3D13FE6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20B59FA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887BFBC" w14:textId="367C0966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№8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D3692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75356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A8DF05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24AA149" w14:textId="687FEE94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15.01.2027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41A394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43982</w:t>
              </w:r>
            </w:hyperlink>
          </w:p>
        </w:tc>
      </w:tr>
      <w:tr w:rsidR="003124FC" w:rsidRPr="00CB179F" w14:paraId="45DBA33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313BCAA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7399A4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в стихах «Евгений Онегин»: главные женские образы романа.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Татьяны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Лариной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7E06B7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8672C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BEDA33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69A6E69" w14:textId="0EF09968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19.01.2027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D8A834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3124FC" w:rsidRPr="00CB179F" w14:paraId="313D016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6118692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9643FB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5EE386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EF6EC9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1DE10A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F3297CF" w14:textId="3F39E500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20.01.2027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F6CDAB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3124FC" w:rsidRPr="005B56B1" w14:paraId="71EE601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C6C6015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4AEC2EC" w14:textId="2365E62E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№6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Письменный ответ на проблемный вопрос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F78A18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1DA01C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381FBB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CA18015" w14:textId="2B131003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22.01.2027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BB63BF" w14:textId="173C3E8B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7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52EA0A8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0EA2E8C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3088E00" w14:textId="31A14C96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№9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Роман в стихах «Евгений Онегин» как энциклопедия русской жизни.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Роман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Евгений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Онегин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литературной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критике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3C410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96CD9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85A920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5A09412" w14:textId="155A02D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26.01.2027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5D509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3124FC" w:rsidRPr="00CB179F" w14:paraId="128EDEDF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7A283C7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0A665FA" w14:textId="2E9A558A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№7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сочинению по роману «Евгений Онегин»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AA2E4E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33B3B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882C9B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C80BDC7" w14:textId="392C5524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27.01.2027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1FD6EC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fcc</w:t>
              </w:r>
              <w:proofErr w:type="spellEnd"/>
            </w:hyperlink>
          </w:p>
        </w:tc>
      </w:tr>
      <w:tr w:rsidR="003124FC" w:rsidRPr="005B56B1" w14:paraId="455326AA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E08D50D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3E20481" w14:textId="316D9115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№8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Сочинение по роману «Евгений Онегин»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0D385D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C2F6D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B84F04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6036B0E" w14:textId="74CB07CA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29.01.2027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C2EAA97" w14:textId="53639D1B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8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6FCF17A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1FF305C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5EF02C7" w14:textId="0B4BEE0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№10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 по роману в стихах А.С. Пушкина «Евгений Онегин»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D4A5F7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93D238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989074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8E9E839" w14:textId="2BF6B5B0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02.02.2027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07E7EB0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440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0B7BA4E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6CC3DB5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4683E5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E2B831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651D9A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D16FD7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6074B86" w14:textId="32A4EA98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03.02.2027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E926A1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449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ea</w:t>
              </w:r>
              <w:proofErr w:type="spellEnd"/>
            </w:hyperlink>
          </w:p>
        </w:tc>
      </w:tr>
      <w:tr w:rsidR="003124FC" w:rsidRPr="00CB179F" w14:paraId="70C51AA2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1716D5D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77D400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Лермонтов.Тема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назначения поэта и поэзии.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Смерть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поэта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B0ED17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8737F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87A931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16A8298" w14:textId="7BC891E5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05.02.2027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20F0DD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bca</w:t>
              </w:r>
              <w:proofErr w:type="spellEnd"/>
            </w:hyperlink>
          </w:p>
        </w:tc>
      </w:tr>
      <w:tr w:rsidR="003124FC" w:rsidRPr="00CB179F" w14:paraId="691D9BF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49BBC93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59E39D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Образ поэта-пророка в лирике поэта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21D5F7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E4565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1D0EF9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7855A17" w14:textId="589205BC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09.02.2027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1DDE817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00</w:t>
              </w:r>
            </w:hyperlink>
          </w:p>
        </w:tc>
      </w:tr>
      <w:tr w:rsidR="003124FC" w:rsidRPr="00CB179F" w14:paraId="42DE2FC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FF60676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C62B6A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Тема любви в лирике поэта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2052F8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FE381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2BAE4E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6ED741A" w14:textId="74F2EDC3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10.02.2027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8BC3A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3124FC" w:rsidRPr="00CB179F" w14:paraId="56EF96C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0DB585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9D87E75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Тема родины в лирике поэта.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Дума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Родина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178369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D2B11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CDFC93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0364BD8" w14:textId="26984455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12.02.2027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E087EA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45034</w:t>
              </w:r>
            </w:hyperlink>
          </w:p>
        </w:tc>
      </w:tr>
      <w:tr w:rsidR="003124FC" w:rsidRPr="00CB179F" w14:paraId="3F4D579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077F622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52A45C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1C3AB7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A95318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89A886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B6E8D69" w14:textId="3A82395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16.02.2027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B33DA5F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4514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3124FC" w:rsidRPr="00CB179F" w14:paraId="67C4C7D4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524FC4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6EE8515" w14:textId="2855B5F2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№9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Анализ лирического произведения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774624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EBFE7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68EC51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E2B1E34" w14:textId="30DE6485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17.02.2027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32827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45264</w:t>
              </w:r>
            </w:hyperlink>
          </w:p>
        </w:tc>
      </w:tr>
      <w:tr w:rsidR="003124FC" w:rsidRPr="00CB179F" w14:paraId="707157C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33308B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7E292F2" w14:textId="1CA809A6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№11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 по лирике М.Ю. Лермонтова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A2C43C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310F6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8296BD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819F2CB" w14:textId="5EC318B5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19.02.2027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83FC4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45372</w:t>
              </w:r>
            </w:hyperlink>
          </w:p>
        </w:tc>
      </w:tr>
      <w:tr w:rsidR="003124FC" w:rsidRPr="00CB179F" w14:paraId="67BD5F2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740508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95EBEA3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Своеобразние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сюжета и композиции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2C43A6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0123F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FCD641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585AA63" w14:textId="7D97C22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24.02.2027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3E65E5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454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3124FC" w:rsidRPr="00CB179F" w14:paraId="6073E48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6F77231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DE4AFA5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Роман «Герой нашего времени».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Загадки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Печорина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93331B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07457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E000BF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2D6FB1D" w14:textId="4200294F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26.02.2027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C6C43D9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4561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3124FC" w:rsidRPr="00CB179F" w14:paraId="2FB22D3E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911E85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F0AB29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871F6A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11A1B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A76CDC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AC0A695" w14:textId="1B3D9F22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02.03.2027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BC35575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52</w:t>
              </w:r>
            </w:hyperlink>
          </w:p>
        </w:tc>
      </w:tr>
      <w:tr w:rsidR="003124FC" w:rsidRPr="00CB179F" w14:paraId="42CAFA73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17E5ECA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8075F39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Роман «Герой нашего времени».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Значение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Фаталист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DDCE08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9D83A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ED1D41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2C1AE59" w14:textId="260E9041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03.03.2027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B4A772F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92</w:t>
              </w:r>
            </w:hyperlink>
          </w:p>
        </w:tc>
      </w:tr>
      <w:tr w:rsidR="003124FC" w:rsidRPr="00CB179F" w14:paraId="7406C20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FF6E657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DEF8C45" w14:textId="13CF0F95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времени». Дружба в жизни Печорина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9E505D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1EBE1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070155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6EE4912" w14:textId="17C0CA3C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05.03.2027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E761B6B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3124FC" w:rsidRPr="00CB179F" w14:paraId="2AD5768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24F0899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D099EEF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Роман «Герой нашего времени».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Любовь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жизни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Печорина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523305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0304E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8DEDBD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8A4B878" w14:textId="5A1B1140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09.03.2027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45CCF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dae</w:t>
              </w:r>
              <w:proofErr w:type="spellEnd"/>
            </w:hyperlink>
          </w:p>
        </w:tc>
      </w:tr>
      <w:tr w:rsidR="003124FC" w:rsidRPr="00CB179F" w14:paraId="3F9A300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5A31CFFE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4053C22" w14:textId="6643C0A6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№13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Роман «Герой нашего времени» в литературной критике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7E0BDA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D9106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956291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9740923" w14:textId="5B719998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10.03.2027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38F681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3124FC" w:rsidRPr="005B56B1" w14:paraId="2BA1424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93129F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E232BF8" w14:textId="1B67DAAD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№10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домашнему сочинению по роману «Герой нашего времени»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65A70A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A0B34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E0A60F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F36CA15" w14:textId="301E31CA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12.03.2027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3F3661E" w14:textId="7A3CE36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9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5B56B1" w14:paraId="50EF7DF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4775150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0774F84" w14:textId="64480D85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Любимые стихотворения поэтов первой половины Х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 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C32528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95854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027968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9C7157B" w14:textId="1168D67F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16.03.2027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59003D3" w14:textId="0CECEE5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9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62EBF4B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EC004B6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7817263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C0E299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5F4A6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0B4EC4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7D99B31" w14:textId="7DF97DE1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17.03.2027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223652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46146</w:t>
              </w:r>
            </w:hyperlink>
          </w:p>
        </w:tc>
      </w:tr>
      <w:tr w:rsidR="003124FC" w:rsidRPr="00CB179F" w14:paraId="0854361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117D3C5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A23E463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Поэма «Мёртвые души».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помещиков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FD902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390922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C445F9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3613703B" w14:textId="675F2655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19.03.2027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C55B81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46254</w:t>
              </w:r>
            </w:hyperlink>
          </w:p>
        </w:tc>
      </w:tr>
      <w:tr w:rsidR="003124FC" w:rsidRPr="005B56B1" w14:paraId="49A5E34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1AAC142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EC4B25B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Поэма «Мёртвые души».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Образы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чиновников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FB1B6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E584B0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C429C3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26EBF11" w14:textId="484E85FC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23.03.2027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DA4E304" w14:textId="3B3B96BC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0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23101EE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C0BDD12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E2CFF09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Поэма «Мёртвые души».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города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F40F41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E08E3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6BBA8F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84F0524" w14:textId="0776FF19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24.03.2027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A85335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4648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3124FC" w:rsidRPr="00CB179F" w14:paraId="76034F3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C7D31A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29E7531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Поэма «Мёртвые души».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Чичикова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A6BC81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3E7E45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22E8F4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F3A814F" w14:textId="7B2520C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26.03.2027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27FA5AB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3124FC" w:rsidRPr="00CB179F" w14:paraId="290FEA6B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803A0E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81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E40318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FB9EFA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2A9B3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C90D7B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BB00EFA" w14:textId="5A680D39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06.04.2027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C3B4698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aa</w:t>
              </w:r>
            </w:hyperlink>
          </w:p>
        </w:tc>
      </w:tr>
      <w:tr w:rsidR="003124FC" w:rsidRPr="00CB179F" w14:paraId="583B51DE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2A0E35C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13F2E1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Поэма «Мёртвые души».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Лирические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отступления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FD90BB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A43F8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C251CC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6CE64EC" w14:textId="64D018C0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07.04.2027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028F2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4636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3124FC" w:rsidRPr="00CB179F" w14:paraId="0F031A5A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6C0850A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2BCD73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198C86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D4DAB9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7BD210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DA869C5" w14:textId="1E525DCF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09.04.2027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0EEAA2B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ae</w:t>
              </w:r>
            </w:hyperlink>
          </w:p>
        </w:tc>
      </w:tr>
      <w:tr w:rsidR="003124FC" w:rsidRPr="00CB179F" w14:paraId="13D1DDCA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516A360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086419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 в литературной критике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98EFBA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59C9B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89BDE8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EB4963F" w14:textId="58E5A2C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13.04.2027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0F4A10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3124FC" w:rsidRPr="005B56B1" w14:paraId="360FF95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5363EDC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D166BC4" w14:textId="5AD50292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№11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 домашнему сочинению по «Мертвым душам»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031232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1D9C8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30AC45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F1AA9D4" w14:textId="7CA3225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14.04.2027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CF1DF4B" w14:textId="38D075DA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0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5B56B1" w14:paraId="293F769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DDD682F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1F283ED" w14:textId="5C55312F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мире литературы первой половины Х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 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FBC056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28D06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7D00D4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39970E6" w14:textId="1969EA62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16.04.2027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08CEBD1" w14:textId="30460BBB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5137049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2B615A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E69F02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Специфика отечественной прозы первой половины Х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 века, ее значение для русской литературы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12FCAE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873D7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C4D86E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53DE847" w14:textId="0F5165AE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20.04.2027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30490E2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3124FC" w:rsidRPr="005B56B1" w14:paraId="7CFC613C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6B7200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A551903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Подготовка к контрольная работа Литература середины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(письменный ответ, тесты, творческая работа, сочинение)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AD922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CDE5E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3FA6833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87C41DF" w14:textId="40B680E7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21.04.2027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1F7DD94" w14:textId="4B4CCB1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272D6856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92B3F4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89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B27194E" w14:textId="43485334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№2.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Литература середины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60273B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71E1E0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972D7C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5CC899F" w14:textId="347BFCB4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23.04.2027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2C83F3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4749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3124FC" w:rsidRPr="005B56B1" w14:paraId="5F7035A1" w14:textId="77777777" w:rsidTr="00105948">
        <w:trPr>
          <w:trHeight w:val="690"/>
          <w:tblCellSpacing w:w="20" w:type="nil"/>
        </w:trPr>
        <w:tc>
          <w:tcPr>
            <w:tcW w:w="65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0878CC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90</w:t>
            </w:r>
          </w:p>
        </w:tc>
        <w:tc>
          <w:tcPr>
            <w:tcW w:w="45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0EDD83" w14:textId="7C81D893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Писатели и поэты о Великой Отечественной войне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54B54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BBDBC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EA6F5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2BDB8DE" w14:textId="139A569E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27.04.2027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69DDD7" w14:textId="48ACBBFF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1041624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6EC647FD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7C4A155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Данте Алигьери. «Божественная комедия». Особенности жанра и композиции комедии.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персонажи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D6E0D6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05D66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4FE218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4590D29" w14:textId="22F99AF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28.04.2027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5AC4E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db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3124FC" w:rsidRPr="00CB179F" w14:paraId="400F24F1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764481D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D2F3FDA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Данте Алигьери. «Божественная комедия». Образ поэта. Пороки человечества и наказание за них.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8B15454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FCF4F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44E17B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2EFE673" w14:textId="5CBB4FC5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30.04.2027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8689B00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5B56B1" w14:paraId="30FB5620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0091881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7FDD65F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У. Шекспир. Трагедия «Гамлет». История создания трагедии.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015B542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D7680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1BF10E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49F8BAD9" w14:textId="18F02870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04.05.2027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24E894" w14:textId="684E33E0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7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5B56B1" w14:paraId="00B7B552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3523D3B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A7E7910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главного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0F7234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10DA5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595385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58A00BD2" w14:textId="504C0B6E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05.05.2027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EF24E6F" w14:textId="1B2902C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8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5B56B1" w14:paraId="6C8A7AF5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2B3B8B9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63C251F2" w14:textId="09701B2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№14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У. Шекспир. Трагедия «Гамлет». Поиски смысла жизни, проблема выбора в трагедии.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любви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трагедии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0CE93D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0B201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5DBAD0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78AFEF5" w14:textId="105F6463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07.05.2027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A63AA56" w14:textId="2CCE583F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Библиотепка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ЦОК </w:t>
            </w:r>
            <w:hyperlink r:id="rId119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3124FC" w:rsidRPr="00CB179F" w14:paraId="04CAC9E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79C016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6EF1573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И.-В. Гёте. Трагедия «Фауст» (не менее двух фрагментов по выбору).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трагедии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16C3B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5FA67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980F7C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3AF102C" w14:textId="369AF33F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11.05.2027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E0C3145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0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4728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3124FC" w:rsidRPr="00CB179F" w14:paraId="58C855E9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72B098B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7BDF1FE8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И.-В. Гёте. Трагедия «Фауст» (не менее двух фрагментов по выбору). Тема, главный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герой в поисках смысла жизни. Фауст и Мефистофель.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9D8047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F30F6F8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47F4D7B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2CC22CE" w14:textId="71728416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12.05.2027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C5FF861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1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47398</w:t>
              </w:r>
            </w:hyperlink>
          </w:p>
        </w:tc>
      </w:tr>
      <w:tr w:rsidR="003124FC" w:rsidRPr="00CB179F" w14:paraId="6DEFD047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1894C016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98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1D99C9CF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Дж. Г. Байрон. Стихотворения (одно по выбору). </w:t>
            </w:r>
            <w:proofErr w:type="spellStart"/>
            <w:proofErr w:type="gram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Например,«</w:t>
            </w:r>
            <w:proofErr w:type="gram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Душа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моя мрачна. Скорей, певец, скорей!..», «Прощание Наполеона» и другие.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лирики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FDFDE6C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648F0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ECEF4ED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24970097" w14:textId="514235C7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14.05.2027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FFE6830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2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408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3124FC" w:rsidRPr="00CB179F" w14:paraId="78B8295F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241621A4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00154F26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Мотив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странствия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Байронический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тип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литературного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C8A0B9E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6EC89AF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B6AEB8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6FDA2B33" w14:textId="741601CF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18.05.2027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FB83439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3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409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3124FC" w:rsidRPr="00CB179F" w14:paraId="63069908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4C182A55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561CCC6E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проза первой половины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(одно произведение по выбору). Например, произведения Э.Т.А. Гофмана, В. Гюго, В. Скотта.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идея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9DB71BA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A6B746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0D1D5F1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7D094C66" w14:textId="0B505F55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19.05.2027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C4DAB1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4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475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aa</w:t>
              </w:r>
            </w:hyperlink>
          </w:p>
        </w:tc>
      </w:tr>
      <w:tr w:rsidR="003124FC" w:rsidRPr="00CB179F" w14:paraId="2C61A277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F29B4DB" w14:textId="77777777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4E0BED14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проза первой половины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Например, произведения Э.Т.А. Гофмана, В. Гюго, В. Скотта.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A9308F5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CB800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5AFBBBB9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065D9BFA" w14:textId="2566008B" w:rsidR="003124FC" w:rsidRPr="003124FC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3124FC">
              <w:rPr>
                <w:rFonts w:cs="Times New Roman"/>
                <w:color w:val="333333"/>
                <w:sz w:val="21"/>
                <w:szCs w:val="21"/>
              </w:rPr>
              <w:t>21.05.2027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356B49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5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3124FC" w:rsidRPr="00CB179F" w14:paraId="7241B5BD" w14:textId="77777777" w:rsidTr="00105948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14:paraId="02061320" w14:textId="43780AD9" w:rsidR="003124FC" w:rsidRPr="00CB179F" w:rsidRDefault="003124FC" w:rsidP="003124FC">
            <w:pPr>
              <w:spacing w:after="0" w:line="276" w:lineRule="auto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14:paraId="3E186D38" w14:textId="6F44FEB8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проза первой половины 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gramStart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 Например</w:t>
            </w:r>
            <w:proofErr w:type="gramEnd"/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произведения Э.Т.А. Гофмана, В. Гюго, В. Скотта.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22D8D5" w14:textId="44ECDB85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E54BE8" w14:textId="4DAE4EC3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89DC5AB" w14:textId="331079B0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</w:tcPr>
          <w:p w14:paraId="17B5086A" w14:textId="375DF9DA" w:rsidR="003124FC" w:rsidRPr="003124FC" w:rsidRDefault="003124FC" w:rsidP="003124FC">
            <w:pPr>
              <w:spacing w:after="0" w:line="276" w:lineRule="auto"/>
              <w:ind w:left="135"/>
              <w:rPr>
                <w:rFonts w:cs="Times New Roman"/>
                <w:color w:val="333333"/>
                <w:sz w:val="21"/>
                <w:szCs w:val="21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>25</w:t>
            </w:r>
            <w:r w:rsidRPr="003124FC">
              <w:rPr>
                <w:rFonts w:cs="Times New Roman"/>
                <w:color w:val="333333"/>
                <w:sz w:val="21"/>
                <w:szCs w:val="21"/>
              </w:rPr>
              <w:t>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109570" w14:textId="534118AC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6"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476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B179F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3124FC" w:rsidRPr="00403E72" w14:paraId="73103429" w14:textId="77777777" w:rsidTr="00403E72">
        <w:trPr>
          <w:trHeight w:val="144"/>
          <w:tblCellSpacing w:w="20" w:type="nil"/>
        </w:trPr>
        <w:tc>
          <w:tcPr>
            <w:tcW w:w="5204" w:type="dxa"/>
            <w:gridSpan w:val="2"/>
            <w:tcMar>
              <w:top w:w="50" w:type="dxa"/>
              <w:left w:w="100" w:type="dxa"/>
            </w:tcMar>
            <w:vAlign w:val="center"/>
          </w:tcPr>
          <w:p w14:paraId="3B532ADC" w14:textId="77777777" w:rsidR="003124FC" w:rsidRPr="00CB179F" w:rsidRDefault="003124FC" w:rsidP="003124FC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0A01903" w14:textId="748D2DF5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2</w:t>
            </w: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EC3F77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A4B74A0" w14:textId="77777777" w:rsidR="003124FC" w:rsidRPr="00CB179F" w:rsidRDefault="003124FC" w:rsidP="003124FC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B179F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4194" w:type="dxa"/>
            <w:gridSpan w:val="2"/>
            <w:tcMar>
              <w:top w:w="50" w:type="dxa"/>
              <w:left w:w="100" w:type="dxa"/>
            </w:tcMar>
            <w:vAlign w:val="center"/>
          </w:tcPr>
          <w:p w14:paraId="7BC5EC89" w14:textId="77777777" w:rsidR="003124FC" w:rsidRPr="00CB179F" w:rsidRDefault="003124FC" w:rsidP="003124FC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4FADF46A" w14:textId="77777777" w:rsidR="008D5CA6" w:rsidRPr="00CB179F" w:rsidRDefault="008D5CA6" w:rsidP="008D5CA6">
      <w:pPr>
        <w:spacing w:after="200" w:line="276" w:lineRule="auto"/>
        <w:rPr>
          <w:rFonts w:eastAsia="Calibri" w:cs="Times New Roman"/>
          <w:kern w:val="0"/>
          <w:sz w:val="22"/>
          <w:lang w:val="en-US"/>
          <w14:ligatures w14:val="none"/>
        </w:rPr>
        <w:sectPr w:rsidR="008D5CA6" w:rsidRPr="00CB179F" w:rsidSect="008D5C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5CD464" w14:textId="77777777" w:rsidR="008D5CA6" w:rsidRDefault="008D5CA6" w:rsidP="008D5CA6">
      <w:pPr>
        <w:rPr>
          <w:rFonts w:eastAsia="Calibri" w:cs="Times New Roman"/>
          <w:sz w:val="22"/>
          <w:lang w:val="en-US"/>
        </w:rPr>
      </w:pPr>
    </w:p>
    <w:p w14:paraId="6414E553" w14:textId="77777777" w:rsidR="006A5E60" w:rsidRPr="006A5E60" w:rsidRDefault="006A5E60" w:rsidP="006A5E60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bookmarkStart w:id="21" w:name="block-61458555"/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t>ПРОВЕРЯЕМЫЕ ТРЕБОВАНИЯ К РЕЗУЛЬТАТАМ ОСВОЕНИЯ ОСНОВНОЙ ОБРАЗОВАТЕЛЬНОЙ ПРОГРАММЫ</w:t>
      </w:r>
    </w:p>
    <w:p w14:paraId="10AE8256" w14:textId="77777777" w:rsidR="006A5E60" w:rsidRPr="006A5E60" w:rsidRDefault="006A5E60" w:rsidP="006A5E60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6A5E60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p w14:paraId="11CAE746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71"/>
        <w:gridCol w:w="8151"/>
      </w:tblGrid>
      <w:tr w:rsidR="006A5E60" w:rsidRPr="006A5E60" w14:paraId="2A955C3A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172D97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результата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43CC670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A5E60" w:rsidRPr="006A5E60" w14:paraId="7934D8B4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FFF6F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CB2FA2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Обучающийся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6A5E60" w:rsidRPr="006A5E60" w14:paraId="49FA9D58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6A668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BEB391B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6A5E60" w:rsidRPr="006A5E60" w14:paraId="46713824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731F52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1856B47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</w:t>
            </w:r>
          </w:p>
        </w:tc>
      </w:tr>
      <w:tr w:rsidR="006A5E60" w:rsidRPr="006A5E60" w14:paraId="721C0804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83A382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524715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6A5E60" w:rsidRPr="006A5E60" w14:paraId="23F151FD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6C73B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3A033D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6A5E60" w:rsidRPr="006A5E60" w14:paraId="7D8B9874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E3280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484966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6A5E60" w:rsidRPr="006A5E60" w14:paraId="014525D5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649791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117989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выявлять связь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6A5E60" w:rsidRPr="006A5E60" w14:paraId="3A26F10F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C91B7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22FADA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выделять в произведениях элементы художественной формы и обнаруживать связи между ними; определять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родо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-жанровую специфику изученного и самостоятельно прочитанного художественного произведения</w:t>
            </w:r>
          </w:p>
        </w:tc>
      </w:tr>
      <w:tr w:rsidR="006A5E60" w:rsidRPr="006A5E60" w14:paraId="017C1640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FAA82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512135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сопоставлять произведения, их фрагменты (с учётом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внутритекстовых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6A5E60" w:rsidRPr="006A5E60" w14:paraId="523FD01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6E371F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F4557A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6A5E60" w:rsidRPr="006A5E60" w14:paraId="34CFC242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1F93C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774BEF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(с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учётом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литературного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развития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индивидуальных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особенностей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обучающихся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6A5E60" w:rsidRPr="006A5E60" w14:paraId="334AD813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5C295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7AB578E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6A5E60" w:rsidRPr="006A5E60" w14:paraId="64AEAC8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50238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270991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</w:t>
            </w:r>
          </w:p>
        </w:tc>
      </w:tr>
      <w:tr w:rsidR="006A5E60" w:rsidRPr="006A5E60" w14:paraId="7F0861C6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1E6DE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66BC24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6A5E60" w:rsidRPr="006A5E60" w14:paraId="4129CC0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9BD62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8744FE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6A5E60" w:rsidRPr="006A5E60" w14:paraId="1A81A12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85C99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694836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6A5E60" w:rsidRPr="006A5E60" w14:paraId="6750623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10C28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00412C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6A5E60" w:rsidRPr="006A5E60" w14:paraId="025446B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D575D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51644A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6A5E60" w:rsidRPr="006A5E60" w14:paraId="159296A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2A572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15DC67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33AB121C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44E29CE8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6A5E60" w:rsidRPr="006A5E60" w:rsidSect="006A5E60">
          <w:pgSz w:w="11906" w:h="16383"/>
          <w:pgMar w:top="1134" w:right="850" w:bottom="1134" w:left="1134" w:header="720" w:footer="720" w:gutter="0"/>
          <w:cols w:space="720"/>
        </w:sectPr>
      </w:pPr>
    </w:p>
    <w:p w14:paraId="44AA36DD" w14:textId="77777777" w:rsidR="006A5E60" w:rsidRPr="006A5E60" w:rsidRDefault="006A5E60" w:rsidP="006A5E60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2" w:name="block-61458557"/>
      <w:bookmarkEnd w:id="21"/>
      <w:r w:rsidRPr="006A5E60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51079A2B" w14:textId="77777777" w:rsidR="006A5E60" w:rsidRPr="006A5E60" w:rsidRDefault="006A5E60" w:rsidP="006A5E60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6A5E60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p w14:paraId="2BB25451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8163"/>
      </w:tblGrid>
      <w:tr w:rsidR="006A5E60" w:rsidRPr="006A5E60" w14:paraId="0EDA2CE7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3596218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715152D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6A5E60" w:rsidRPr="006A5E60" w14:paraId="62CA7848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2F94D51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1180D7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6A5E60" w:rsidRPr="006A5E60" w14:paraId="0A3E849B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C75566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0C7F49C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полку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Игореве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6A5E60" w:rsidRPr="006A5E60" w14:paraId="10E1C326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B71E6F5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7BB604C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XVIII в.</w:t>
            </w:r>
          </w:p>
        </w:tc>
      </w:tr>
      <w:tr w:rsidR="006A5E60" w:rsidRPr="006A5E60" w14:paraId="4754746A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0084AA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9254F0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</w:tr>
      <w:tr w:rsidR="006A5E60" w:rsidRPr="006A5E60" w14:paraId="3EE2D1B3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E02CFF1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CF0045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Г.Р. Державин. Стихотворения (два по выбору). Например, «Властителям и судиям», «Памятник»</w:t>
            </w:r>
          </w:p>
        </w:tc>
      </w:tr>
      <w:tr w:rsidR="006A5E60" w:rsidRPr="006A5E60" w14:paraId="18C9C6E4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E9388EF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CF9088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 Карамзин. Повесть «Бедная Лиза»</w:t>
            </w:r>
          </w:p>
        </w:tc>
      </w:tr>
      <w:tr w:rsidR="006A5E60" w:rsidRPr="006A5E60" w14:paraId="199D5EAD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FDFDF1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A7F1D8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</w:t>
            </w:r>
          </w:p>
        </w:tc>
      </w:tr>
      <w:tr w:rsidR="006A5E60" w:rsidRPr="006A5E60" w14:paraId="10DCFABC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545CC05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1B0A5F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В.А. Жуковский. Баллады, элегии (две по выбору).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Светлана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Невыразимое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Море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</w:t>
            </w:r>
          </w:p>
        </w:tc>
      </w:tr>
      <w:tr w:rsidR="006A5E60" w:rsidRPr="006A5E60" w14:paraId="1A5F60BD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88BC2A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74B68D8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</w:t>
            </w:r>
          </w:p>
        </w:tc>
      </w:tr>
      <w:tr w:rsidR="006A5E60" w:rsidRPr="006A5E60" w14:paraId="763E9309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80EE23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E0A251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 (не менее трёх стихотворений по выбору). Например, К.Н. Батюшков, А.А. Дельвиг, Н.М. Языков, Е.А. Баратынский</w:t>
            </w:r>
          </w:p>
        </w:tc>
      </w:tr>
      <w:tr w:rsidR="006A5E60" w:rsidRPr="006A5E60" w14:paraId="6E2D2045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99BC7B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84A8716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Стихотворения (не менее пяти по выбору). Например, «Бесы», «Брожу ли я вдоль улиц шумных…», «…Вновь я посетил…», «Из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Пиндемонти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</w:t>
            </w:r>
          </w:p>
        </w:tc>
      </w:tr>
      <w:tr w:rsidR="006A5E60" w:rsidRPr="006A5E60" w14:paraId="2DE63AD2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43BE9A2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97EBB5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</w:t>
            </w:r>
          </w:p>
        </w:tc>
      </w:tr>
      <w:tr w:rsidR="006A5E60" w:rsidRPr="006A5E60" w14:paraId="0649D26F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46B5CEF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55D9241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</w:t>
            </w:r>
          </w:p>
        </w:tc>
      </w:tr>
      <w:tr w:rsidR="006A5E60" w:rsidRPr="006A5E60" w14:paraId="51FD6CF1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91AA485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6E2664F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пяти по выбору). 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</w:t>
            </w:r>
          </w:p>
        </w:tc>
      </w:tr>
      <w:tr w:rsidR="006A5E60" w:rsidRPr="006A5E60" w14:paraId="63DCE8E5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2493F62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F11404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</w:t>
            </w:r>
          </w:p>
        </w:tc>
      </w:tr>
      <w:tr w:rsidR="006A5E60" w:rsidRPr="006A5E60" w14:paraId="0D30C60D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CDF940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83D92A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</w:t>
            </w:r>
          </w:p>
        </w:tc>
      </w:tr>
      <w:tr w:rsidR="006A5E60" w:rsidRPr="006A5E60" w14:paraId="27E6523F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32A93F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337B9A97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6A5E60" w:rsidRPr="006A5E60" w14:paraId="0513D381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9EE07F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BB54B3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Данте Алигьери. «Божественная комедия» (не менее двух фрагментов по выбору)</w:t>
            </w:r>
          </w:p>
        </w:tc>
      </w:tr>
      <w:tr w:rsidR="006A5E60" w:rsidRPr="006A5E60" w14:paraId="62814F1A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4A5B0C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37B0BD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У. Шекспир. Трагедия «Гамлет» (не менее двух фрагментов по выбору)</w:t>
            </w:r>
          </w:p>
        </w:tc>
      </w:tr>
      <w:tr w:rsidR="006A5E60" w:rsidRPr="006A5E60" w14:paraId="5B3C23C5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5C4942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317471B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 Гёте. Трагедия «Фауст» (не менее двух фрагментов по выбору)</w:t>
            </w:r>
          </w:p>
        </w:tc>
      </w:tr>
      <w:tr w:rsidR="006A5E60" w:rsidRPr="006A5E60" w14:paraId="5353804C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D351AA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694D3E1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Поэма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Паломничество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Чайльд-Гарольда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 (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фрагмент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выбору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6A5E60" w:rsidRPr="006A5E60" w14:paraId="756AF8F3" w14:textId="77777777" w:rsidTr="00F52D0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56DC73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F7F65A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проза первой половины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14:paraId="23DD8135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6A5E60" w:rsidRPr="006A5E60" w:rsidSect="006A5E60">
          <w:pgSz w:w="11906" w:h="16383"/>
          <w:pgMar w:top="1134" w:right="850" w:bottom="1134" w:left="1701" w:header="720" w:footer="720" w:gutter="0"/>
          <w:cols w:space="720"/>
        </w:sectPr>
      </w:pPr>
    </w:p>
    <w:p w14:paraId="03B29CB5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23" w:name="block-61458558"/>
      <w:bookmarkEnd w:id="22"/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7632860C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40"/>
        <w:gridCol w:w="7615"/>
      </w:tblGrid>
      <w:tr w:rsidR="006A5E60" w:rsidRPr="006A5E60" w14:paraId="66543213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B4D6057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требования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275A553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6A5E60" w:rsidRPr="006A5E60" w14:paraId="22C98A6F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711E35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44B2B5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6A5E60" w:rsidRPr="006A5E60" w14:paraId="714BD8AB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8D08D2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3C4004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Понимание специфики литературы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6A5E60" w:rsidRPr="006A5E60" w14:paraId="5286C5FF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5C40465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BE95C4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Овладение умениями эстетического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6A5E60" w:rsidRPr="006A5E60" w14:paraId="1D8CC01A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766A12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742178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6A5E60">
              <w:rPr>
                <w:rFonts w:eastAsia="Calibri" w:cs="Times New Roman"/>
                <w:color w:val="000000"/>
                <w:spacing w:val="-4"/>
                <w:kern w:val="0"/>
                <w:sz w:val="22"/>
                <w14:ligatures w14:val="none"/>
              </w:rPr>
              <w:t>собственных оценок и наблюдений</w:t>
            </w:r>
          </w:p>
        </w:tc>
      </w:tr>
      <w:tr w:rsidR="006A5E60" w:rsidRPr="006A5E60" w14:paraId="7F47FF52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3BB2722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7D2DBD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рассматривать изученные произведения в рамках историко-</w:t>
            </w:r>
            <w:r w:rsidRPr="006A5E60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6A5E60" w:rsidRPr="006A5E60" w14:paraId="45CE8AD5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81AEC8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BF15EC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Умение сопоставлять произведения, их фрагменты (с учётом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внутритекстовых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6A5E60" w:rsidRPr="006A5E60" w14:paraId="0B332A16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FB0D53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DF1400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6A5E60" w:rsidRPr="006A5E60" w14:paraId="1E206A4E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4E24F0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8FEB2D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6A5E60" w:rsidRPr="006A5E60" w14:paraId="72C3FF29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C9AF7A5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01B4F7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6A5E60" w:rsidRPr="006A5E60" w14:paraId="2BFF6A0B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420C8E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8C8D77B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6A5E60" w:rsidRPr="006A5E60" w14:paraId="264C1EDC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093F21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6BB9B9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6A5E60" w:rsidRPr="006A5E60" w14:paraId="3161370B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148B5A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D6E092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6A5E60" w:rsidRPr="006A5E60" w14:paraId="7142610A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98964C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6ED1B7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1A91B62B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63065B12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6A5E60" w:rsidRPr="006A5E60" w:rsidSect="006A5E60">
          <w:pgSz w:w="11906" w:h="16383"/>
          <w:pgMar w:top="1134" w:right="850" w:bottom="1134" w:left="1701" w:header="720" w:footer="720" w:gutter="0"/>
          <w:cols w:space="720"/>
        </w:sectPr>
      </w:pPr>
    </w:p>
    <w:p w14:paraId="05E0BE60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24" w:name="block-61458559"/>
      <w:bookmarkEnd w:id="23"/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ПЕРЕЧЕНЬ ЭЛЕМЕНТОВ СОДЕРЖАНИЯ, ПРОВЕРЯЕМЫХ НА ОГЭ ПО ЛИТЕРАТУРЕ</w:t>
      </w:r>
    </w:p>
    <w:p w14:paraId="19F40D85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7264"/>
      </w:tblGrid>
      <w:tr w:rsidR="006A5E60" w:rsidRPr="006A5E60" w14:paraId="17401137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B753F9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E1D5B31" w14:textId="77777777" w:rsidR="006A5E60" w:rsidRPr="006A5E60" w:rsidRDefault="006A5E60" w:rsidP="00F52D0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6A5E60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6A5E60" w:rsidRPr="006A5E60" w14:paraId="4C684E74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FE1171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9408CD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полку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Игореве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6A5E60" w:rsidRPr="006A5E60" w14:paraId="1483767E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896880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1ECCD0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6A5E60" w:rsidRPr="006A5E60" w14:paraId="4A6EABD2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65828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B4D958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Д.И. Фонвизин. Комедия «Недоросль»</w:t>
            </w:r>
          </w:p>
        </w:tc>
      </w:tr>
      <w:tr w:rsidR="006A5E60" w:rsidRPr="006A5E60" w14:paraId="2CE7F82C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C2653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6B1C53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Г.Р.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Державин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545D5E6E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A286901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B512DF8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 Карамзин. Повесть «Бедная Лиза»</w:t>
            </w:r>
          </w:p>
        </w:tc>
      </w:tr>
      <w:tr w:rsidR="006A5E60" w:rsidRPr="006A5E60" w14:paraId="7B8E0852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CFC8BE9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F903D57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Крылов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Басни</w:t>
            </w:r>
            <w:proofErr w:type="spellEnd"/>
          </w:p>
        </w:tc>
      </w:tr>
      <w:tr w:rsidR="006A5E60" w:rsidRPr="006A5E60" w14:paraId="1E402E8C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E22A3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979BC7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В.А. Жуковский. Стихотворения. Баллады</w:t>
            </w:r>
          </w:p>
        </w:tc>
      </w:tr>
      <w:tr w:rsidR="006A5E60" w:rsidRPr="006A5E60" w14:paraId="0B346E41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467A5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DD122E4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</w:t>
            </w:r>
          </w:p>
        </w:tc>
      </w:tr>
      <w:tr w:rsidR="006A5E60" w:rsidRPr="006A5E60" w14:paraId="1F614129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5767CF7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DA5094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А.С.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Пушкин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138D3A76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10D71FF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BDB350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</w:t>
            </w:r>
          </w:p>
        </w:tc>
      </w:tr>
      <w:tr w:rsidR="006A5E60" w:rsidRPr="006A5E60" w14:paraId="17E7EF5F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08853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DEAE88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«Повести Белкина» («Станционный смотритель»)</w:t>
            </w:r>
          </w:p>
        </w:tc>
      </w:tr>
      <w:tr w:rsidR="006A5E60" w:rsidRPr="006A5E60" w14:paraId="6451186C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D6BEF1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467FC9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</w:t>
            </w:r>
          </w:p>
        </w:tc>
      </w:tr>
      <w:tr w:rsidR="006A5E60" w:rsidRPr="006A5E60" w14:paraId="45C42848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622C79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F4FDC5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«Капитанская дочка»</w:t>
            </w:r>
          </w:p>
        </w:tc>
      </w:tr>
      <w:tr w:rsidR="006A5E60" w:rsidRPr="006A5E60" w14:paraId="09FD6475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14A1A9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2EBC54F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М.Ю.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Лермонтов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60FB51C8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903A08A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B32A54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6A5E60" w:rsidRPr="006A5E60" w14:paraId="57D32A7B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7D6077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8EA83E7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«Мцыри»</w:t>
            </w:r>
          </w:p>
        </w:tc>
      </w:tr>
      <w:tr w:rsidR="006A5E60" w:rsidRPr="006A5E60" w14:paraId="654C6A4D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B118A5F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AF6489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</w:t>
            </w:r>
          </w:p>
        </w:tc>
      </w:tr>
      <w:tr w:rsidR="006A5E60" w:rsidRPr="006A5E60" w14:paraId="2A9B1540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F96FFD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EE0A15C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Комедия «Ревизор»</w:t>
            </w:r>
          </w:p>
        </w:tc>
      </w:tr>
      <w:tr w:rsidR="006A5E60" w:rsidRPr="006A5E60" w14:paraId="32D0271A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A8AEF0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F008A8D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«Шинель»</w:t>
            </w:r>
          </w:p>
        </w:tc>
      </w:tr>
      <w:tr w:rsidR="006A5E60" w:rsidRPr="006A5E60" w14:paraId="59144828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678EF27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87B9BC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</w:t>
            </w:r>
          </w:p>
        </w:tc>
      </w:tr>
      <w:tr w:rsidR="006A5E60" w:rsidRPr="006A5E60" w14:paraId="033BC3C9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21141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20C0C2B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6A5E60" w:rsidRPr="006A5E60" w14:paraId="6E1C348D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6D2BAA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D4F813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И.С. Тургенев. Одно произведение (повесть или рассказ) по выбору</w:t>
            </w:r>
          </w:p>
        </w:tc>
      </w:tr>
      <w:tr w:rsidR="006A5E60" w:rsidRPr="006A5E60" w14:paraId="1C75752B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B18F9E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8374C43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 Лесков. Одно произведение (повесть или рассказ) по выбору</w:t>
            </w:r>
          </w:p>
        </w:tc>
      </w:tr>
      <w:tr w:rsidR="006A5E60" w:rsidRPr="006A5E60" w14:paraId="19B49EB2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1CA96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###Par###24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39B591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Ф.И.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Тютчев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7E6D9607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38CB0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AD0FC58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Фет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22DFB120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D21977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CBD3D27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Н.А.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Некрасов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4EA8F171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9AD5B0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104C29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пискарь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</w:tr>
      <w:tr w:rsidR="006A5E60" w:rsidRPr="006A5E60" w14:paraId="19F41582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4361CE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E0BE8F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Ф.М. Достоевский. Одно произведение (повесть или рассказ) по выбору</w:t>
            </w:r>
          </w:p>
        </w:tc>
      </w:tr>
      <w:tr w:rsidR="006A5E60" w:rsidRPr="006A5E60" w14:paraId="65417734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E9D94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D41ED8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6A5E60" w:rsidRPr="006A5E60" w14:paraId="73194C8F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B87042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5B6DBC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6A5E60" w:rsidRPr="006A5E60" w14:paraId="63C92D65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9AF4C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FAE10D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A.К.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Толстой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45443183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DF705B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1E625C8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Бунин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035F946C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42C4FD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30008D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Блок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47DBAA94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4CD99D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E92FC08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В.В.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Маяковский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372BFF97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2BCA47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7FBEFD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С.А.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Есенин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18E5C7A9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DF91574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7B8D590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Н.С.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Гумилёв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23D66B16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2969C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9CBA06E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М.И.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Цветаева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71BBE3C1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D6FDA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9CD3D78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О.Э.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Мандельштам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41032353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01D6809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32D041A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Б.Л.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Пастернак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6A5E60" w:rsidRPr="006A5E60" w14:paraId="0DFA88D7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06F04B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E159B7B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Куприн (одно произведение по выбору)</w:t>
            </w:r>
          </w:p>
        </w:tc>
      </w:tr>
      <w:tr w:rsidR="006A5E60" w:rsidRPr="006A5E60" w14:paraId="0777797B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F605AB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E84608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Рассказ «Судьба человека»</w:t>
            </w:r>
          </w:p>
        </w:tc>
      </w:tr>
      <w:tr w:rsidR="006A5E60" w:rsidRPr="006A5E60" w14:paraId="6923960E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7C08C7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A696A6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6A5E60" w:rsidRPr="006A5E60" w14:paraId="546B53ED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5409079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8F32F52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В.М. Шукшин. Рассказы: «Чудик», «Стенька Разин», «Критики» и другие</w:t>
            </w:r>
          </w:p>
        </w:tc>
      </w:tr>
      <w:tr w:rsidR="006A5E60" w:rsidRPr="006A5E60" w14:paraId="5B349406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7F7D98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A02098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Солженицын. Рассказ «Матрёнин двор»</w:t>
            </w:r>
          </w:p>
        </w:tc>
      </w:tr>
      <w:tr w:rsidR="006A5E60" w:rsidRPr="00330249" w14:paraId="3104AA5D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1FA06C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759F479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Авторы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прозаических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эпос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) XX – XXI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.: Ф.А.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Абрамов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А.Т.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Аверченко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Ч.Т.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Айтматов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В.П.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Астафьев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В.И.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Белов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Ю.В.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Бондарев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Булгаков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Б.Л.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Васильев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Горький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А.С.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Грин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Б.П.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Екимов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М.М.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Зощенко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Ф.А.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Искандер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Ю.П.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Казаков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В.В.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Набоков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Е.И.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Носов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М.А.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Осоргин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А.П.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Платонов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В.Г.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Распутин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A.Н. и Б.Н.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Стругацкие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В.Ф.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Тендряков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Н.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Тэффи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И.С.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Шмелёв</w:t>
            </w:r>
            <w:proofErr w:type="spellEnd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другие</w:t>
            </w:r>
            <w:proofErr w:type="spellEnd"/>
          </w:p>
        </w:tc>
      </w:tr>
      <w:tr w:rsidR="006A5E60" w:rsidRPr="006A5E60" w14:paraId="7E47E72C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B08748D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E6BF2A1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Авторы стихотворных произведений (лирика)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(стихотворения указанных поэтов могут быть включены в часть 1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контрольных измерительных материалов): Б.А. Ахмадулина, А.А. Ахматова, О.Ф. Берггольц, И.А. Бродский, А.А. Вознесенский, 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6A5E60" w:rsidRPr="006A5E60" w14:paraId="168638F3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77C7746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###Par###47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CF88EAB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6A5E60" w:rsidRPr="006A5E60" w14:paraId="1BA1EE1A" w14:textId="77777777" w:rsidTr="00F52D0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6437B73" w14:textId="77777777" w:rsidR="006A5E60" w:rsidRPr="006A5E60" w:rsidRDefault="006A5E60" w:rsidP="00F52D0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###Par###48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5E3B4F5" w14:textId="77777777" w:rsidR="006A5E60" w:rsidRPr="006A5E60" w:rsidRDefault="006A5E60" w:rsidP="00F52D0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6A5E6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14:paraId="2E381FC8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2CD39192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25" w:name="block-61458556"/>
      <w:bookmarkEnd w:id="24"/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t>УЧЕБНО-МЕТОДИЧЕСКОЕ ОБЕСПЕЧЕНИЕ ОБРАЗОВАТЕЛЬНОГО ПРОЦЕССА</w:t>
      </w:r>
    </w:p>
    <w:p w14:paraId="4B8463D5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t>ОБЯЗАТЕЛЬНЫЕ УЧЕБНЫЕ МАТЕРИАЛЫ ДЛЯ УЧЕНИКА</w:t>
      </w:r>
    </w:p>
    <w:p w14:paraId="30F6BB65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047FE371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3945200C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26" w:name="_GoBack"/>
      <w:bookmarkEnd w:id="26"/>
    </w:p>
    <w:p w14:paraId="2BEB3677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t>МЕТОДИЧЕСКИЕ МАТЕРИАЛЫ ДЛЯ УЧИТЕЛЯ</w:t>
      </w:r>
    </w:p>
    <w:p w14:paraId="79953F5B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6DAC74E0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0C0CA818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6A5E60">
        <w:rPr>
          <w:rFonts w:eastAsia="Calibri" w:cs="Times New Roman"/>
          <w:b/>
          <w:color w:val="000000"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5C9957CA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01C9CDA2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6A5E60" w:rsidRPr="006A5E60" w:rsidSect="006A5E60">
          <w:pgSz w:w="11906" w:h="16383"/>
          <w:pgMar w:top="1134" w:right="850" w:bottom="1134" w:left="1701" w:header="720" w:footer="720" w:gutter="0"/>
          <w:cols w:space="720"/>
        </w:sectPr>
      </w:pPr>
    </w:p>
    <w:bookmarkEnd w:id="25"/>
    <w:p w14:paraId="35E26CE2" w14:textId="77777777" w:rsidR="006A5E60" w:rsidRPr="006A5E60" w:rsidRDefault="006A5E60" w:rsidP="006A5E60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4A77FA50" w14:textId="77777777" w:rsidR="006A5E60" w:rsidRPr="006A5E60" w:rsidRDefault="006A5E60" w:rsidP="006A5E60">
      <w:pPr>
        <w:spacing w:after="0"/>
        <w:ind w:firstLine="709"/>
        <w:jc w:val="both"/>
        <w:rPr>
          <w:rFonts w:cs="Times New Roman"/>
          <w:sz w:val="22"/>
        </w:rPr>
      </w:pPr>
    </w:p>
    <w:p w14:paraId="379ED966" w14:textId="5CE3F91F" w:rsidR="006A5E60" w:rsidRPr="006A5E60" w:rsidRDefault="006A5E60" w:rsidP="006A5E60">
      <w:pPr>
        <w:tabs>
          <w:tab w:val="left" w:pos="880"/>
        </w:tabs>
        <w:rPr>
          <w:rFonts w:eastAsia="Calibri" w:cs="Times New Roman"/>
          <w:sz w:val="22"/>
        </w:rPr>
        <w:sectPr w:rsidR="006A5E60" w:rsidRPr="006A5E60" w:rsidSect="006A5E60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 w:rsidRPr="006A5E60">
        <w:rPr>
          <w:rFonts w:eastAsia="Calibri" w:cs="Times New Roman"/>
          <w:sz w:val="22"/>
        </w:rPr>
        <w:tab/>
      </w:r>
    </w:p>
    <w:p w14:paraId="0F80AAF4" w14:textId="77777777" w:rsidR="00CB179F" w:rsidRPr="006A5E60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</w:pPr>
    </w:p>
    <w:p w14:paraId="35EDCCCC" w14:textId="77777777" w:rsidR="006A5E60" w:rsidRPr="006A5E60" w:rsidRDefault="006A5E60" w:rsidP="006A5E60">
      <w:pPr>
        <w:rPr>
          <w:rFonts w:eastAsia="Calibri" w:cs="Times New Roman"/>
          <w:kern w:val="0"/>
          <w:sz w:val="22"/>
          <w14:ligatures w14:val="none"/>
        </w:rPr>
      </w:pPr>
    </w:p>
    <w:p w14:paraId="73BCA0C7" w14:textId="7E2018AA" w:rsidR="006A5E60" w:rsidRPr="006A5E60" w:rsidRDefault="006A5E60" w:rsidP="006A5E60">
      <w:pPr>
        <w:tabs>
          <w:tab w:val="left" w:pos="1070"/>
        </w:tabs>
        <w:rPr>
          <w:rFonts w:eastAsia="Calibri" w:cs="Times New Roman"/>
          <w:kern w:val="0"/>
          <w:sz w:val="22"/>
          <w14:ligatures w14:val="none"/>
        </w:rPr>
      </w:pPr>
      <w:r w:rsidRPr="006A5E60">
        <w:rPr>
          <w:rFonts w:eastAsia="Calibri" w:cs="Times New Roman"/>
          <w:kern w:val="0"/>
          <w:sz w:val="22"/>
          <w14:ligatures w14:val="none"/>
        </w:rPr>
        <w:tab/>
      </w:r>
    </w:p>
    <w:p w14:paraId="6406EBD4" w14:textId="14578F45" w:rsidR="006A5E60" w:rsidRPr="006A5E60" w:rsidRDefault="006A5E60" w:rsidP="006A5E60">
      <w:pPr>
        <w:tabs>
          <w:tab w:val="left" w:pos="1070"/>
        </w:tabs>
        <w:rPr>
          <w:rFonts w:eastAsia="Calibri" w:cs="Times New Roman"/>
          <w:sz w:val="22"/>
        </w:rPr>
        <w:sectPr w:rsidR="006A5E60" w:rsidRPr="006A5E60" w:rsidSect="006A5E60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 w:rsidRPr="006A5E60">
        <w:rPr>
          <w:rFonts w:eastAsia="Calibri" w:cs="Times New Roman"/>
          <w:sz w:val="22"/>
        </w:rPr>
        <w:tab/>
      </w:r>
    </w:p>
    <w:p w14:paraId="1D3421F2" w14:textId="77777777" w:rsidR="00CB179F" w:rsidRPr="006A5E60" w:rsidRDefault="00CB179F" w:rsidP="008D5CA6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  <w:bookmarkStart w:id="27" w:name="block-61458551"/>
      <w:bookmarkEnd w:id="20"/>
    </w:p>
    <w:p w14:paraId="498715C0" w14:textId="77777777" w:rsidR="006A5E60" w:rsidRPr="006A5E60" w:rsidRDefault="006A5E60" w:rsidP="006A5E60">
      <w:pPr>
        <w:rPr>
          <w:rFonts w:eastAsia="Calibri" w:cs="Times New Roman"/>
          <w:kern w:val="0"/>
          <w:sz w:val="22"/>
          <w14:ligatures w14:val="none"/>
        </w:rPr>
      </w:pPr>
    </w:p>
    <w:p w14:paraId="47AD2D0C" w14:textId="502AD9F9" w:rsidR="006A5E60" w:rsidRPr="006A5E60" w:rsidRDefault="006A5E60" w:rsidP="006A5E60">
      <w:pPr>
        <w:tabs>
          <w:tab w:val="left" w:pos="1440"/>
        </w:tabs>
        <w:rPr>
          <w:rFonts w:eastAsia="Calibri" w:cs="Times New Roman"/>
          <w:kern w:val="0"/>
          <w:sz w:val="22"/>
          <w14:ligatures w14:val="none"/>
        </w:rPr>
      </w:pPr>
      <w:r w:rsidRPr="006A5E60">
        <w:rPr>
          <w:rFonts w:eastAsia="Calibri" w:cs="Times New Roman"/>
          <w:kern w:val="0"/>
          <w:sz w:val="22"/>
          <w14:ligatures w14:val="none"/>
        </w:rPr>
        <w:tab/>
      </w:r>
    </w:p>
    <w:p w14:paraId="11DEECE3" w14:textId="59A5FEBF" w:rsidR="006A5E60" w:rsidRPr="006A5E60" w:rsidRDefault="006A5E60" w:rsidP="006A5E60">
      <w:pPr>
        <w:tabs>
          <w:tab w:val="left" w:pos="1440"/>
        </w:tabs>
        <w:rPr>
          <w:rFonts w:eastAsia="Calibri" w:cs="Times New Roman"/>
          <w:sz w:val="22"/>
        </w:rPr>
        <w:sectPr w:rsidR="006A5E60" w:rsidRPr="006A5E60" w:rsidSect="006A5E60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 w:rsidRPr="006A5E60">
        <w:rPr>
          <w:rFonts w:eastAsia="Calibri" w:cs="Times New Roman"/>
          <w:sz w:val="22"/>
        </w:rPr>
        <w:tab/>
      </w:r>
    </w:p>
    <w:p w14:paraId="7773435A" w14:textId="2B622D21" w:rsidR="00CB179F" w:rsidRPr="00CB179F" w:rsidRDefault="00CB179F" w:rsidP="008D5CA6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  <w:sectPr w:rsidR="00CB179F" w:rsidRPr="00CB179F" w:rsidSect="006A5E60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 w:rsidRPr="00CB179F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 xml:space="preserve"> </w:t>
      </w:r>
    </w:p>
    <w:p w14:paraId="2442D115" w14:textId="77777777" w:rsidR="00CB179F" w:rsidRDefault="00CB179F" w:rsidP="00CB179F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</w:pPr>
    </w:p>
    <w:p w14:paraId="218C8705" w14:textId="77777777" w:rsidR="006A5E60" w:rsidRDefault="006A5E60" w:rsidP="006A5E60">
      <w:pPr>
        <w:rPr>
          <w:rFonts w:eastAsia="Calibri" w:cs="Times New Roman"/>
          <w:kern w:val="0"/>
          <w:sz w:val="22"/>
          <w14:ligatures w14:val="none"/>
        </w:rPr>
      </w:pPr>
    </w:p>
    <w:p w14:paraId="1619FE92" w14:textId="2BC6A151" w:rsidR="006A5E60" w:rsidRDefault="006A5E60" w:rsidP="006A5E60">
      <w:pPr>
        <w:tabs>
          <w:tab w:val="left" w:pos="1740"/>
        </w:tabs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ab/>
      </w:r>
    </w:p>
    <w:p w14:paraId="1BEBDBFE" w14:textId="5E422D09" w:rsidR="006A5E60" w:rsidRPr="006A5E60" w:rsidRDefault="006A5E60" w:rsidP="006A5E60">
      <w:pPr>
        <w:tabs>
          <w:tab w:val="left" w:pos="1740"/>
        </w:tabs>
        <w:rPr>
          <w:rFonts w:eastAsia="Calibri" w:cs="Times New Roman"/>
          <w:sz w:val="22"/>
        </w:rPr>
        <w:sectPr w:rsidR="006A5E60" w:rsidRPr="006A5E60" w:rsidSect="006A5E60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>
        <w:rPr>
          <w:rFonts w:eastAsia="Calibri" w:cs="Times New Roman"/>
          <w:sz w:val="22"/>
        </w:rPr>
        <w:tab/>
      </w:r>
    </w:p>
    <w:bookmarkEnd w:id="27"/>
    <w:p w14:paraId="7952D6AD" w14:textId="77777777" w:rsidR="00F12C76" w:rsidRPr="006A5E60" w:rsidRDefault="00F12C76" w:rsidP="00330249">
      <w:pPr>
        <w:spacing w:after="0"/>
        <w:ind w:firstLine="709"/>
        <w:jc w:val="both"/>
        <w:rPr>
          <w:rFonts w:cs="Times New Roman"/>
          <w:sz w:val="22"/>
        </w:rPr>
      </w:pPr>
    </w:p>
    <w:sectPr w:rsidR="00F12C76" w:rsidRPr="006A5E60" w:rsidSect="006A5E60">
      <w:pgSz w:w="11906" w:h="16383"/>
      <w:pgMar w:top="1134" w:right="850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34F1"/>
    <w:multiLevelType w:val="multilevel"/>
    <w:tmpl w:val="805CCD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5578A8"/>
    <w:multiLevelType w:val="multilevel"/>
    <w:tmpl w:val="1C5670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0357FB"/>
    <w:multiLevelType w:val="multilevel"/>
    <w:tmpl w:val="1D98C4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CA42EF"/>
    <w:multiLevelType w:val="multilevel"/>
    <w:tmpl w:val="2E5494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F7691D"/>
    <w:multiLevelType w:val="multilevel"/>
    <w:tmpl w:val="77127E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E06BBE"/>
    <w:multiLevelType w:val="multilevel"/>
    <w:tmpl w:val="690423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7A068F"/>
    <w:multiLevelType w:val="multilevel"/>
    <w:tmpl w:val="90C085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D34010"/>
    <w:multiLevelType w:val="multilevel"/>
    <w:tmpl w:val="CA024B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5521CA"/>
    <w:multiLevelType w:val="multilevel"/>
    <w:tmpl w:val="149E42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0C004D"/>
    <w:multiLevelType w:val="multilevel"/>
    <w:tmpl w:val="717C25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DA957F4"/>
    <w:multiLevelType w:val="multilevel"/>
    <w:tmpl w:val="CF4C32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872051"/>
    <w:multiLevelType w:val="multilevel"/>
    <w:tmpl w:val="0778F2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A77DBC"/>
    <w:multiLevelType w:val="multilevel"/>
    <w:tmpl w:val="E6A4B8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3B82376"/>
    <w:multiLevelType w:val="multilevel"/>
    <w:tmpl w:val="58B2F7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712351"/>
    <w:multiLevelType w:val="multilevel"/>
    <w:tmpl w:val="316C42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AF6C91"/>
    <w:multiLevelType w:val="multilevel"/>
    <w:tmpl w:val="A8D692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E2F0C42"/>
    <w:multiLevelType w:val="multilevel"/>
    <w:tmpl w:val="F67233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D26C1D"/>
    <w:multiLevelType w:val="multilevel"/>
    <w:tmpl w:val="ABC069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8903B0F"/>
    <w:multiLevelType w:val="multilevel"/>
    <w:tmpl w:val="E54AD2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FB12B90"/>
    <w:multiLevelType w:val="multilevel"/>
    <w:tmpl w:val="DF16DD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4BD40DC"/>
    <w:multiLevelType w:val="multilevel"/>
    <w:tmpl w:val="EF7297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7F4926"/>
    <w:multiLevelType w:val="multilevel"/>
    <w:tmpl w:val="D6F2C2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B6A5E62"/>
    <w:multiLevelType w:val="multilevel"/>
    <w:tmpl w:val="37342A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16"/>
  </w:num>
  <w:num w:numId="5">
    <w:abstractNumId w:val="20"/>
  </w:num>
  <w:num w:numId="6">
    <w:abstractNumId w:val="15"/>
  </w:num>
  <w:num w:numId="7">
    <w:abstractNumId w:val="0"/>
  </w:num>
  <w:num w:numId="8">
    <w:abstractNumId w:val="10"/>
  </w:num>
  <w:num w:numId="9">
    <w:abstractNumId w:val="14"/>
  </w:num>
  <w:num w:numId="10">
    <w:abstractNumId w:val="1"/>
  </w:num>
  <w:num w:numId="11">
    <w:abstractNumId w:val="5"/>
  </w:num>
  <w:num w:numId="12">
    <w:abstractNumId w:val="2"/>
  </w:num>
  <w:num w:numId="13">
    <w:abstractNumId w:val="4"/>
  </w:num>
  <w:num w:numId="14">
    <w:abstractNumId w:val="7"/>
  </w:num>
  <w:num w:numId="15">
    <w:abstractNumId w:val="19"/>
  </w:num>
  <w:num w:numId="16">
    <w:abstractNumId w:val="18"/>
  </w:num>
  <w:num w:numId="17">
    <w:abstractNumId w:val="21"/>
  </w:num>
  <w:num w:numId="18">
    <w:abstractNumId w:val="8"/>
  </w:num>
  <w:num w:numId="19">
    <w:abstractNumId w:val="13"/>
  </w:num>
  <w:num w:numId="20">
    <w:abstractNumId w:val="12"/>
  </w:num>
  <w:num w:numId="21">
    <w:abstractNumId w:val="17"/>
  </w:num>
  <w:num w:numId="22">
    <w:abstractNumId w:val="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B5"/>
    <w:rsid w:val="000134DE"/>
    <w:rsid w:val="000154B5"/>
    <w:rsid w:val="003124FC"/>
    <w:rsid w:val="00330249"/>
    <w:rsid w:val="00403E72"/>
    <w:rsid w:val="005B56B1"/>
    <w:rsid w:val="006A5E60"/>
    <w:rsid w:val="006C0B77"/>
    <w:rsid w:val="00817016"/>
    <w:rsid w:val="008242FF"/>
    <w:rsid w:val="00870751"/>
    <w:rsid w:val="008D5CA6"/>
    <w:rsid w:val="00922C48"/>
    <w:rsid w:val="009A00C8"/>
    <w:rsid w:val="00AD6800"/>
    <w:rsid w:val="00B915B7"/>
    <w:rsid w:val="00BC4596"/>
    <w:rsid w:val="00CB179F"/>
    <w:rsid w:val="00E7467B"/>
    <w:rsid w:val="00EA59DF"/>
    <w:rsid w:val="00EE4070"/>
    <w:rsid w:val="00F12C76"/>
    <w:rsid w:val="00F5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48827"/>
  <w15:chartTrackingRefBased/>
  <w15:docId w15:val="{F2270630-F2C8-42B3-8239-ECDB5131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15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15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154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154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4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4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4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4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4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4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154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154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0154B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154B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154B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154B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154B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154B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154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5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4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5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5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54B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154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54B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54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54B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154B5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CB179F"/>
  </w:style>
  <w:style w:type="paragraph" w:styleId="ac">
    <w:name w:val="header"/>
    <w:basedOn w:val="a"/>
    <w:link w:val="ad"/>
    <w:uiPriority w:val="99"/>
    <w:unhideWhenUsed/>
    <w:rsid w:val="00CB179F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CB179F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CB179F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CB179F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CB179F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CB179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CB179F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semiHidden/>
    <w:unhideWhenUsed/>
    <w:rsid w:val="00CB179F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CB1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8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3f6d4" TargetMode="External"/><Relationship Id="rId117" Type="http://schemas.openxmlformats.org/officeDocument/2006/relationships/hyperlink" Target="https://m.edsoo.ru/8bc3f6d4" TargetMode="External"/><Relationship Id="rId21" Type="http://schemas.openxmlformats.org/officeDocument/2006/relationships/hyperlink" Target="https://m.edsoo.ru/7f41b720" TargetMode="External"/><Relationship Id="rId42" Type="http://schemas.openxmlformats.org/officeDocument/2006/relationships/hyperlink" Target="https://m.edsoo.ru/8bc4166e" TargetMode="External"/><Relationship Id="rId47" Type="http://schemas.openxmlformats.org/officeDocument/2006/relationships/hyperlink" Target="https://m.edsoo.ru/8bc41fd8" TargetMode="External"/><Relationship Id="rId63" Type="http://schemas.openxmlformats.org/officeDocument/2006/relationships/hyperlink" Target="https://m.edsoo.ru/8bc3f6d4" TargetMode="External"/><Relationship Id="rId68" Type="http://schemas.openxmlformats.org/officeDocument/2006/relationships/hyperlink" Target="https://m.edsoo.ru/8bc3f6d4" TargetMode="External"/><Relationship Id="rId84" Type="http://schemas.openxmlformats.org/officeDocument/2006/relationships/hyperlink" Target="https://m.edsoo.ru/8bc44bca" TargetMode="External"/><Relationship Id="rId89" Type="http://schemas.openxmlformats.org/officeDocument/2006/relationships/hyperlink" Target="https://m.edsoo.ru/8bc45264" TargetMode="External"/><Relationship Id="rId112" Type="http://schemas.openxmlformats.org/officeDocument/2006/relationships/hyperlink" Target="https://m.edsoo.ru/8bc3f6d4" TargetMode="External"/><Relationship Id="rId16" Type="http://schemas.openxmlformats.org/officeDocument/2006/relationships/hyperlink" Target="https://m.edsoo.ru/7f41b720" TargetMode="External"/><Relationship Id="rId107" Type="http://schemas.openxmlformats.org/officeDocument/2006/relationships/hyperlink" Target="https://m.edsoo.ru/8bc467ae" TargetMode="External"/><Relationship Id="rId11" Type="http://schemas.openxmlformats.org/officeDocument/2006/relationships/hyperlink" Target="https://m.edsoo.ru/7f41b720" TargetMode="External"/><Relationship Id="rId32" Type="http://schemas.openxmlformats.org/officeDocument/2006/relationships/hyperlink" Target="https://m.edsoo.ru/8bc3f6d4" TargetMode="External"/><Relationship Id="rId37" Type="http://schemas.openxmlformats.org/officeDocument/2006/relationships/hyperlink" Target="https://m.edsoo.ru/8bc40692" TargetMode="External"/><Relationship Id="rId53" Type="http://schemas.openxmlformats.org/officeDocument/2006/relationships/hyperlink" Target="https://m.edsoo.ru/8bc44580" TargetMode="External"/><Relationship Id="rId58" Type="http://schemas.openxmlformats.org/officeDocument/2006/relationships/hyperlink" Target="https://m.edsoo.ru/8bc3f6d4" TargetMode="External"/><Relationship Id="rId74" Type="http://schemas.openxmlformats.org/officeDocument/2006/relationships/hyperlink" Target="https://m.edsoo.ru/8bc4387e" TargetMode="External"/><Relationship Id="rId79" Type="http://schemas.openxmlformats.org/officeDocument/2006/relationships/hyperlink" Target="https://m.edsoo.ru/8bc43e3c" TargetMode="External"/><Relationship Id="rId102" Type="http://schemas.openxmlformats.org/officeDocument/2006/relationships/hyperlink" Target="https://m.edsoo.ru/8bc3f6d4" TargetMode="External"/><Relationship Id="rId123" Type="http://schemas.openxmlformats.org/officeDocument/2006/relationships/hyperlink" Target="https://m.edsoo.ru/8bc409d0" TargetMode="Externa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m.edsoo.ru/8bc45372" TargetMode="External"/><Relationship Id="rId95" Type="http://schemas.openxmlformats.org/officeDocument/2006/relationships/hyperlink" Target="https://m.edsoo.ru/8bc45ca0" TargetMode="External"/><Relationship Id="rId22" Type="http://schemas.openxmlformats.org/officeDocument/2006/relationships/hyperlink" Target="https://m.edsoo.ru/7f41b720" TargetMode="External"/><Relationship Id="rId27" Type="http://schemas.openxmlformats.org/officeDocument/2006/relationships/hyperlink" Target="https://m.edsoo.ru/8bc3f7e2" TargetMode="External"/><Relationship Id="rId43" Type="http://schemas.openxmlformats.org/officeDocument/2006/relationships/hyperlink" Target="https://m.edsoo.ru/8bc417a4" TargetMode="External"/><Relationship Id="rId48" Type="http://schemas.openxmlformats.org/officeDocument/2006/relationships/hyperlink" Target="https://m.edsoo.ru/8bc41d6c" TargetMode="External"/><Relationship Id="rId64" Type="http://schemas.openxmlformats.org/officeDocument/2006/relationships/hyperlink" Target="https://m.edsoo.ru/8bc42b9a" TargetMode="External"/><Relationship Id="rId69" Type="http://schemas.openxmlformats.org/officeDocument/2006/relationships/hyperlink" Target="https://m.edsoo.ru/8bc4336a" TargetMode="External"/><Relationship Id="rId113" Type="http://schemas.openxmlformats.org/officeDocument/2006/relationships/hyperlink" Target="https://m.edsoo.ru/8bc4749c" TargetMode="External"/><Relationship Id="rId118" Type="http://schemas.openxmlformats.org/officeDocument/2006/relationships/hyperlink" Target="https://m.edsoo.ru/8bc3f6d4" TargetMode="External"/><Relationship Id="rId80" Type="http://schemas.openxmlformats.org/officeDocument/2006/relationships/hyperlink" Target="https://m.edsoo.ru/8bc43fcc" TargetMode="External"/><Relationship Id="rId85" Type="http://schemas.openxmlformats.org/officeDocument/2006/relationships/hyperlink" Target="https://m.edsoo.ru/8bc44d00" TargetMode="External"/><Relationship Id="rId12" Type="http://schemas.openxmlformats.org/officeDocument/2006/relationships/hyperlink" Target="https://m.edsoo.ru/7f41b720" TargetMode="External"/><Relationship Id="rId17" Type="http://schemas.openxmlformats.org/officeDocument/2006/relationships/hyperlink" Target="https://m.edsoo.ru/7f41b720" TargetMode="External"/><Relationship Id="rId33" Type="http://schemas.openxmlformats.org/officeDocument/2006/relationships/hyperlink" Target="https://m.edsoo.ru/8bc3fddc" TargetMode="External"/><Relationship Id="rId38" Type="http://schemas.openxmlformats.org/officeDocument/2006/relationships/hyperlink" Target="https://m.edsoo.ru/8bc3f6d4" TargetMode="External"/><Relationship Id="rId59" Type="http://schemas.openxmlformats.org/officeDocument/2006/relationships/hyperlink" Target="https://m.edsoo.ru/8bc42618" TargetMode="External"/><Relationship Id="rId103" Type="http://schemas.openxmlformats.org/officeDocument/2006/relationships/hyperlink" Target="https://m.edsoo.ru/8bc4648e" TargetMode="External"/><Relationship Id="rId108" Type="http://schemas.openxmlformats.org/officeDocument/2006/relationships/hyperlink" Target="https://m.edsoo.ru/8bc46a7e" TargetMode="External"/><Relationship Id="rId124" Type="http://schemas.openxmlformats.org/officeDocument/2006/relationships/hyperlink" Target="https://m.edsoo.ru/8bc475aa" TargetMode="External"/><Relationship Id="rId54" Type="http://schemas.openxmlformats.org/officeDocument/2006/relationships/hyperlink" Target="https://m.edsoo.ru/8bc421fe" TargetMode="External"/><Relationship Id="rId70" Type="http://schemas.openxmlformats.org/officeDocument/2006/relationships/hyperlink" Target="https://m.edsoo.ru/8bc434be" TargetMode="External"/><Relationship Id="rId75" Type="http://schemas.openxmlformats.org/officeDocument/2006/relationships/hyperlink" Target="https://m.edsoo.ru/8bc43982" TargetMode="External"/><Relationship Id="rId91" Type="http://schemas.openxmlformats.org/officeDocument/2006/relationships/hyperlink" Target="https://m.edsoo.ru/8bc454f8" TargetMode="External"/><Relationship Id="rId96" Type="http://schemas.openxmlformats.org/officeDocument/2006/relationships/hyperlink" Target="https://m.edsoo.ru/8bc45da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b720" TargetMode="External"/><Relationship Id="rId23" Type="http://schemas.openxmlformats.org/officeDocument/2006/relationships/hyperlink" Target="https://m.edsoo.ru/7f41b720" TargetMode="External"/><Relationship Id="rId28" Type="http://schemas.openxmlformats.org/officeDocument/2006/relationships/hyperlink" Target="https://m.edsoo.ru/8bc3f8f0" TargetMode="External"/><Relationship Id="rId49" Type="http://schemas.openxmlformats.org/officeDocument/2006/relationships/hyperlink" Target="https://m.edsoo.ru/8bc3f6d4" TargetMode="External"/><Relationship Id="rId114" Type="http://schemas.openxmlformats.org/officeDocument/2006/relationships/hyperlink" Target="https://m.edsoo.ru/8bc3f6d4" TargetMode="External"/><Relationship Id="rId119" Type="http://schemas.openxmlformats.org/officeDocument/2006/relationships/hyperlink" Target="https://m.edsoo.ru/8bc3f6d4" TargetMode="External"/><Relationship Id="rId44" Type="http://schemas.openxmlformats.org/officeDocument/2006/relationships/hyperlink" Target="https://m.edsoo.ru/8bc418d0" TargetMode="External"/><Relationship Id="rId60" Type="http://schemas.openxmlformats.org/officeDocument/2006/relationships/hyperlink" Target="https://m.edsoo.ru/8bc4273a" TargetMode="External"/><Relationship Id="rId65" Type="http://schemas.openxmlformats.org/officeDocument/2006/relationships/hyperlink" Target="https://m.edsoo.ru/8bc42d3e" TargetMode="External"/><Relationship Id="rId81" Type="http://schemas.openxmlformats.org/officeDocument/2006/relationships/hyperlink" Target="https://m.edsoo.ru/8bc3f6d4" TargetMode="External"/><Relationship Id="rId86" Type="http://schemas.openxmlformats.org/officeDocument/2006/relationships/hyperlink" Target="https://m.edsoo.ru/8bc44e0e" TargetMode="External"/><Relationship Id="rId13" Type="http://schemas.openxmlformats.org/officeDocument/2006/relationships/hyperlink" Target="https://m.edsoo.ru/7f41b720" TargetMode="External"/><Relationship Id="rId18" Type="http://schemas.openxmlformats.org/officeDocument/2006/relationships/hyperlink" Target="https://m.edsoo.ru/7f41b720" TargetMode="External"/><Relationship Id="rId39" Type="http://schemas.openxmlformats.org/officeDocument/2006/relationships/hyperlink" Target="https://m.edsoo.ru/8bc40ae8" TargetMode="External"/><Relationship Id="rId109" Type="http://schemas.openxmlformats.org/officeDocument/2006/relationships/hyperlink" Target="https://m.edsoo.ru/8bc3f6d4" TargetMode="External"/><Relationship Id="rId34" Type="http://schemas.openxmlformats.org/officeDocument/2006/relationships/hyperlink" Target="https://m.edsoo.ru/8bc3fef4" TargetMode="External"/><Relationship Id="rId50" Type="http://schemas.openxmlformats.org/officeDocument/2006/relationships/hyperlink" Target="https://m.edsoo.ru/8bc41ea2" TargetMode="External"/><Relationship Id="rId55" Type="http://schemas.openxmlformats.org/officeDocument/2006/relationships/hyperlink" Target="https://m.edsoo.ru/8bc3f6d4" TargetMode="External"/><Relationship Id="rId76" Type="http://schemas.openxmlformats.org/officeDocument/2006/relationships/hyperlink" Target="https://m.edsoo.ru/8bc43a9a" TargetMode="External"/><Relationship Id="rId97" Type="http://schemas.openxmlformats.org/officeDocument/2006/relationships/hyperlink" Target="https://m.edsoo.ru/8bc45ed0" TargetMode="External"/><Relationship Id="rId104" Type="http://schemas.openxmlformats.org/officeDocument/2006/relationships/hyperlink" Target="https://m.edsoo.ru/8bc465a6" TargetMode="External"/><Relationship Id="rId120" Type="http://schemas.openxmlformats.org/officeDocument/2006/relationships/hyperlink" Target="https://m.edsoo.ru/8bc4728a" TargetMode="External"/><Relationship Id="rId125" Type="http://schemas.openxmlformats.org/officeDocument/2006/relationships/hyperlink" Target="https://m.edsoo.ru/8bc476c2" TargetMode="External"/><Relationship Id="rId7" Type="http://schemas.openxmlformats.org/officeDocument/2006/relationships/hyperlink" Target="https://m.edsoo.ru/7f41b720" TargetMode="External"/><Relationship Id="rId71" Type="http://schemas.openxmlformats.org/officeDocument/2006/relationships/hyperlink" Target="https://m.edsoo.ru/8bc43658" TargetMode="External"/><Relationship Id="rId92" Type="http://schemas.openxmlformats.org/officeDocument/2006/relationships/hyperlink" Target="https://m.edsoo.ru/8bc4561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bc3f6d4" TargetMode="External"/><Relationship Id="rId24" Type="http://schemas.openxmlformats.org/officeDocument/2006/relationships/hyperlink" Target="https://m.edsoo.ru/7f41b720" TargetMode="External"/><Relationship Id="rId40" Type="http://schemas.openxmlformats.org/officeDocument/2006/relationships/hyperlink" Target="https://m.edsoo.ru/8bc40bec" TargetMode="External"/><Relationship Id="rId45" Type="http://schemas.openxmlformats.org/officeDocument/2006/relationships/hyperlink" Target="https://m.edsoo.ru/8bc41aec" TargetMode="External"/><Relationship Id="rId66" Type="http://schemas.openxmlformats.org/officeDocument/2006/relationships/hyperlink" Target="https://m.edsoo.ru/8bc42e4c" TargetMode="External"/><Relationship Id="rId87" Type="http://schemas.openxmlformats.org/officeDocument/2006/relationships/hyperlink" Target="https://m.edsoo.ru/8bc45034" TargetMode="External"/><Relationship Id="rId110" Type="http://schemas.openxmlformats.org/officeDocument/2006/relationships/hyperlink" Target="https://m.edsoo.ru/8bc3f6d4" TargetMode="External"/><Relationship Id="rId115" Type="http://schemas.openxmlformats.org/officeDocument/2006/relationships/hyperlink" Target="https://m.edsoo.ru/8bc46db2" TargetMode="External"/><Relationship Id="rId61" Type="http://schemas.openxmlformats.org/officeDocument/2006/relationships/hyperlink" Target="https://m.edsoo.ru/8bc4285c" TargetMode="External"/><Relationship Id="rId82" Type="http://schemas.openxmlformats.org/officeDocument/2006/relationships/hyperlink" Target="https://m.edsoo.ru/8bc440e4" TargetMode="External"/><Relationship Id="rId19" Type="http://schemas.openxmlformats.org/officeDocument/2006/relationships/hyperlink" Target="https://m.edsoo.ru/7f41b720" TargetMode="External"/><Relationship Id="rId14" Type="http://schemas.openxmlformats.org/officeDocument/2006/relationships/hyperlink" Target="https://m.edsoo.ru/7f41b720" TargetMode="External"/><Relationship Id="rId30" Type="http://schemas.openxmlformats.org/officeDocument/2006/relationships/hyperlink" Target="https://m.edsoo.ru/8bc3fb48" TargetMode="External"/><Relationship Id="rId35" Type="http://schemas.openxmlformats.org/officeDocument/2006/relationships/hyperlink" Target="https://m.edsoo.ru/8bc3f6d4" TargetMode="External"/><Relationship Id="rId56" Type="http://schemas.openxmlformats.org/officeDocument/2006/relationships/hyperlink" Target="https://m.edsoo.ru/8bc3f6d4" TargetMode="External"/><Relationship Id="rId77" Type="http://schemas.openxmlformats.org/officeDocument/2006/relationships/hyperlink" Target="https://m.edsoo.ru/8bc43bb2" TargetMode="External"/><Relationship Id="rId100" Type="http://schemas.openxmlformats.org/officeDocument/2006/relationships/hyperlink" Target="https://m.edsoo.ru/8bc46146" TargetMode="External"/><Relationship Id="rId105" Type="http://schemas.openxmlformats.org/officeDocument/2006/relationships/hyperlink" Target="https://m.edsoo.ru/8bc466aa" TargetMode="External"/><Relationship Id="rId126" Type="http://schemas.openxmlformats.org/officeDocument/2006/relationships/hyperlink" Target="https://m.edsoo.ru/8bc476c2" TargetMode="External"/><Relationship Id="rId8" Type="http://schemas.openxmlformats.org/officeDocument/2006/relationships/hyperlink" Target="https://m.edsoo.ru/7f41b720" TargetMode="External"/><Relationship Id="rId51" Type="http://schemas.openxmlformats.org/officeDocument/2006/relationships/hyperlink" Target="https://m.edsoo.ru/8bc3f6d4" TargetMode="External"/><Relationship Id="rId72" Type="http://schemas.openxmlformats.org/officeDocument/2006/relationships/hyperlink" Target="https://m.edsoo.ru/8bc43770" TargetMode="External"/><Relationship Id="rId93" Type="http://schemas.openxmlformats.org/officeDocument/2006/relationships/hyperlink" Target="https://m.edsoo.ru/8bc45a52" TargetMode="External"/><Relationship Id="rId98" Type="http://schemas.openxmlformats.org/officeDocument/2006/relationships/hyperlink" Target="https://m.edsoo.ru/8bc3f6d4" TargetMode="External"/><Relationship Id="rId121" Type="http://schemas.openxmlformats.org/officeDocument/2006/relationships/hyperlink" Target="https://m.edsoo.ru/8bc47398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8bc3f6d4" TargetMode="External"/><Relationship Id="rId46" Type="http://schemas.openxmlformats.org/officeDocument/2006/relationships/hyperlink" Target="https://m.edsoo.ru/8bc41c18" TargetMode="External"/><Relationship Id="rId67" Type="http://schemas.openxmlformats.org/officeDocument/2006/relationships/hyperlink" Target="https://m.edsoo.ru/8bc430ea" TargetMode="External"/><Relationship Id="rId116" Type="http://schemas.openxmlformats.org/officeDocument/2006/relationships/hyperlink" Target="https://m.edsoo.ru/8bc46ed4" TargetMode="External"/><Relationship Id="rId20" Type="http://schemas.openxmlformats.org/officeDocument/2006/relationships/hyperlink" Target="https://m.edsoo.ru/7f41b720" TargetMode="External"/><Relationship Id="rId41" Type="http://schemas.openxmlformats.org/officeDocument/2006/relationships/hyperlink" Target="https://m.edsoo.ru/8bc40f48" TargetMode="External"/><Relationship Id="rId62" Type="http://schemas.openxmlformats.org/officeDocument/2006/relationships/hyperlink" Target="https://m.edsoo.ru/8bc4297e" TargetMode="External"/><Relationship Id="rId83" Type="http://schemas.openxmlformats.org/officeDocument/2006/relationships/hyperlink" Target="https://m.edsoo.ru/8bc449ea" TargetMode="External"/><Relationship Id="rId88" Type="http://schemas.openxmlformats.org/officeDocument/2006/relationships/hyperlink" Target="https://m.edsoo.ru/8bc4514c" TargetMode="External"/><Relationship Id="rId111" Type="http://schemas.openxmlformats.org/officeDocument/2006/relationships/hyperlink" Target="https://m.edsoo.ru/8bc46c9a" TargetMode="External"/><Relationship Id="rId15" Type="http://schemas.openxmlformats.org/officeDocument/2006/relationships/hyperlink" Target="https://m.edsoo.ru/7f41b720" TargetMode="External"/><Relationship Id="rId36" Type="http://schemas.openxmlformats.org/officeDocument/2006/relationships/hyperlink" Target="https://m.edsoo.ru/8bc40584" TargetMode="External"/><Relationship Id="rId57" Type="http://schemas.openxmlformats.org/officeDocument/2006/relationships/hyperlink" Target="https://m.edsoo.ru/8bc3f6d4" TargetMode="External"/><Relationship Id="rId106" Type="http://schemas.openxmlformats.org/officeDocument/2006/relationships/hyperlink" Target="https://m.edsoo.ru/8bc4636c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7f41b720" TargetMode="External"/><Relationship Id="rId31" Type="http://schemas.openxmlformats.org/officeDocument/2006/relationships/hyperlink" Target="https://m.edsoo.ru/8bc3fcba" TargetMode="External"/><Relationship Id="rId52" Type="http://schemas.openxmlformats.org/officeDocument/2006/relationships/hyperlink" Target="https://m.edsoo.ru/8bc44328" TargetMode="External"/><Relationship Id="rId73" Type="http://schemas.openxmlformats.org/officeDocument/2006/relationships/hyperlink" Target="https://m.edsoo.ru/8bc45fe8" TargetMode="External"/><Relationship Id="rId78" Type="http://schemas.openxmlformats.org/officeDocument/2006/relationships/hyperlink" Target="https://m.edsoo.ru/8bc3f6d4" TargetMode="External"/><Relationship Id="rId94" Type="http://schemas.openxmlformats.org/officeDocument/2006/relationships/hyperlink" Target="https://m.edsoo.ru/8bc45b92" TargetMode="External"/><Relationship Id="rId99" Type="http://schemas.openxmlformats.org/officeDocument/2006/relationships/hyperlink" Target="https://m.edsoo.ru/8bc3f6d4" TargetMode="External"/><Relationship Id="rId101" Type="http://schemas.openxmlformats.org/officeDocument/2006/relationships/hyperlink" Target="https://m.edsoo.ru/8bc46254" TargetMode="External"/><Relationship Id="rId122" Type="http://schemas.openxmlformats.org/officeDocument/2006/relationships/hyperlink" Target="https://m.edsoo.ru/8bc408c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b7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D0624-F17B-417E-8807-0E4526C04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11991</Words>
  <Characters>68351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Admin</cp:lastModifiedBy>
  <cp:revision>4</cp:revision>
  <dcterms:created xsi:type="dcterms:W3CDTF">2026-09-16T10:48:00Z</dcterms:created>
  <dcterms:modified xsi:type="dcterms:W3CDTF">2026-09-29T04:30:00Z</dcterms:modified>
</cp:coreProperties>
</file>