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5CB44">
      <w:pPr>
        <w:spacing w:before="0" w:beforeAutospacing="0" w:after="0" w:afterAutospacing="0"/>
        <w:ind w:firstLine="1101" w:firstLineChars="500"/>
        <w:jc w:val="both"/>
      </w:pPr>
      <w:r>
        <w:rPr>
          <w:rFonts w:ascii="Times New Roman" w:hAnsi="Times New Roman" w:eastAsia="Calibri"/>
          <w:b/>
          <w:color w:val="000000"/>
        </w:rPr>
        <w:t>МИНИСТЕРСТВО ПРОСВЕЩЕНИЯ РОССИЙСКОЙ ФЕДЕРАЦИИ</w:t>
      </w:r>
    </w:p>
    <w:p w14:paraId="2FA92CBE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Министерство общего и профессионального образования Ростовской области</w:t>
      </w:r>
    </w:p>
    <w:p w14:paraId="7FB36138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Управление образования Администрации Зерноградского района</w:t>
      </w:r>
    </w:p>
    <w:p w14:paraId="72625ABE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МБОУ Мечетинская СОШ</w:t>
      </w:r>
    </w:p>
    <w:p w14:paraId="1354EA51">
      <w:pPr>
        <w:spacing w:before="0" w:beforeAutospacing="0" w:after="0" w:afterAutospacing="0" w:line="271" w:lineRule="auto"/>
        <w:jc w:val="center"/>
      </w:pPr>
    </w:p>
    <w:p w14:paraId="4E1A62EF">
      <w:pPr>
        <w:spacing w:before="0" w:beforeAutospacing="0" w:after="0" w:afterAutospacing="0" w:line="271" w:lineRule="auto"/>
      </w:pPr>
      <w: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68"/>
        <w:gridCol w:w="2919"/>
        <w:gridCol w:w="3298"/>
      </w:tblGrid>
      <w:tr w14:paraId="6EF8F7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2D279025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РАССМОТРЕНО</w:t>
            </w:r>
          </w:p>
          <w:p w14:paraId="55BFAA1A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Руководитель ШМО педагогов дополнительного образования</w:t>
            </w:r>
          </w:p>
          <w:p w14:paraId="02483255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47A185AE">
            <w:pPr>
              <w:autoSpaceDE w:val="0"/>
              <w:autoSpaceDN w:val="0"/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            Е.В. Гурдесова</w:t>
            </w:r>
          </w:p>
          <w:p w14:paraId="39602DC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Протокол № 05</w:t>
            </w:r>
          </w:p>
          <w:p w14:paraId="4F251156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«26» августа   2025 г.</w:t>
            </w:r>
          </w:p>
          <w:p w14:paraId="11617D72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02A26B34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СОГЛАСОВАНО</w:t>
            </w:r>
          </w:p>
          <w:p w14:paraId="7E131E27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Заместитель директора по УВР</w:t>
            </w:r>
          </w:p>
          <w:p w14:paraId="4E80EF4D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0F7C38E4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Т.Е. Аксененко </w:t>
            </w:r>
          </w:p>
          <w:p w14:paraId="6B182D99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«28» августа   2025 г.</w:t>
            </w:r>
          </w:p>
          <w:p w14:paraId="644A45E8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  <w:p w14:paraId="11203831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2AA125DF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B6D048D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3D9BC4D8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702BEA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6DE3F3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359CE54D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center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РАБОЧАЯ ПРОГРАММА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ru-RU" w:eastAsia="en-US"/>
              </w:rPr>
              <w:t>По</w:t>
            </w:r>
            <w:r>
              <w:rPr>
                <w:rFonts w:hint="default" w:ascii="Times New Roman" w:hAnsi="Times New Roman"/>
                <w:color w:val="000000"/>
                <w:shd w:val="clear" w:color="auto" w:fill="FFFFFF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внеурочной </w:t>
            </w:r>
            <w:r>
              <w:rPr>
                <w:rFonts w:hint="default" w:ascii="Times New Roman" w:hAnsi="Times New Roman"/>
                <w:color w:val="000000"/>
                <w:shd w:val="clear" w:color="auto" w:fill="FFFFFF"/>
                <w:lang w:val="ru-RU" w:eastAsia="en-US"/>
              </w:rPr>
              <w:t xml:space="preserve">             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деятельности </w:t>
            </w:r>
            <w:r>
              <w:rPr>
                <w:rFonts w:ascii="Times New Roman" w:hAnsi="Times New Roman"/>
                <w:color w:val="000000"/>
                <w:lang w:eastAsia="en-US"/>
              </w:rPr>
              <w:t>театральная студия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                            «Маска»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                                                        </w:t>
            </w:r>
            <w:r>
              <w:rPr>
                <w:rFonts w:hint="default" w:ascii="Times New Roman" w:hAnsi="Times New Roman"/>
                <w:b/>
                <w:bCs/>
                <w:color w:val="000000"/>
                <w:shd w:val="clear" w:color="auto" w:fill="FFFFFF"/>
                <w:lang w:val="ru-RU" w:eastAsia="en-US"/>
              </w:rPr>
              <w:t>10</w:t>
            </w:r>
            <w:r>
              <w:rPr>
                <w:rFonts w:ascii="Times New Roman" w:hAnsi="Times New Roman"/>
                <w:b/>
                <w:lang w:eastAsia="en-US"/>
              </w:rPr>
              <w:t xml:space="preserve"> класс</w:t>
            </w:r>
            <w:r>
              <w:rPr>
                <w:rFonts w:ascii="Times New Roman" w:hAnsi="Times New Roman"/>
                <w:b/>
                <w:lang w:val="ru-RU" w:eastAsia="en-US"/>
              </w:rPr>
              <w:t>а</w:t>
            </w:r>
            <w:r>
              <w:rPr>
                <w:rFonts w:ascii="Times New Roman" w:hAnsi="Times New Roman"/>
                <w:b/>
                <w:lang w:eastAsia="en-US"/>
              </w:rPr>
              <w:t xml:space="preserve">                                           на 2025-2026 учебный год </w:t>
            </w:r>
            <w:r>
              <w:rPr>
                <w:rFonts w:ascii="Times New Roman" w:hAnsi="Times New Roman"/>
                <w:lang w:eastAsia="en-US"/>
              </w:rPr>
              <w:t xml:space="preserve">педагог дополнительного образования                                        </w:t>
            </w:r>
            <w:r>
              <w:rPr>
                <w:rFonts w:ascii="Times New Roman" w:hAnsi="Times New Roman"/>
                <w:b/>
                <w:lang w:eastAsia="en-US"/>
              </w:rPr>
              <w:t>Батанкин  Василий       Алексеевич</w:t>
            </w:r>
          </w:p>
          <w:p w14:paraId="363C7CAC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A2D967A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b/>
                <w:shd w:val="clear" w:color="auto" w:fill="FFFFFF"/>
                <w:lang w:eastAsia="en-US"/>
              </w:rPr>
            </w:pPr>
          </w:p>
          <w:p w14:paraId="01ACF0CF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shd w:val="clear" w:color="auto" w:fill="FFFFFF"/>
                <w:lang w:eastAsia="en-US"/>
              </w:rPr>
            </w:pPr>
          </w:p>
          <w:p w14:paraId="2579907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9F878F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B63A3EB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3B47CAE1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2EE07B90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3E9F9F9C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0251C923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3F04B62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0AF7855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20532D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596FB2B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214DBA10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AEC50E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3CFAC65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221C239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C518875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both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ст. Мечетинская 2025 год</w:t>
            </w:r>
          </w:p>
          <w:p w14:paraId="17C2F02C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58D4C07A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УТВЕРЖДЕНО</w:t>
            </w:r>
          </w:p>
          <w:p w14:paraId="272554CD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Директор </w:t>
            </w:r>
          </w:p>
          <w:p w14:paraId="6B095591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МБОУ Мечетинской СОШ</w:t>
            </w:r>
          </w:p>
          <w:p w14:paraId="49C075FE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0686C214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Недоведеева Л.В.</w:t>
            </w:r>
          </w:p>
          <w:p w14:paraId="116670F9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Приказ № 428 </w:t>
            </w:r>
          </w:p>
          <w:p w14:paraId="3441602A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от «29» августа   2025 г.</w:t>
            </w:r>
          </w:p>
          <w:p w14:paraId="73DAF7B3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14:paraId="0456DCD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6E6CFA1">
      <w:pPr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             </w:t>
      </w: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Планируемые результаты подготовки обучающихся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427AF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BBD90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Личностные результаты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FCD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     Метапредметные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808C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Предметные результаты</w:t>
            </w:r>
          </w:p>
          <w:p w14:paraId="1BB553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14:paraId="5CD9B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9D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культурной, этнической и гражданской идентичности в соответствии с духовными традициями семьи и народа;</w:t>
            </w:r>
          </w:p>
          <w:p w14:paraId="5D4CC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</w:p>
          <w:p w14:paraId="6164F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наличие эмоционального отношения к искусству, эстетического взгляда на мир в его целостности, художественном и самобытном </w:t>
            </w:r>
          </w:p>
          <w:p w14:paraId="1C6FD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разнообразии;</w:t>
            </w:r>
          </w:p>
          <w:p w14:paraId="70A4A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1B4D2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личностного смысла постижения искусства и расширение ценностной сферы в процессе общения с театром;</w:t>
            </w:r>
          </w:p>
          <w:p w14:paraId="0A3D0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01B0D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приобретение начальных навыков социокультурной адаптации в современном мире, и позитивная самооценка своих театрально </w:t>
            </w:r>
          </w:p>
          <w:p w14:paraId="65445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-творческих возможностей;</w:t>
            </w:r>
          </w:p>
          <w:p w14:paraId="10401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60F06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развитие мотивов театрально </w:t>
            </w:r>
          </w:p>
          <w:p w14:paraId="5814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-учебной деятельности и реализация творческого потенциала</w:t>
            </w:r>
          </w:p>
          <w:p w14:paraId="1D0A7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процессе коллективного (индивидуального) </w:t>
            </w:r>
          </w:p>
          <w:p w14:paraId="6B256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процесса;</w:t>
            </w:r>
          </w:p>
          <w:p w14:paraId="51D7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56A5A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7737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55CE7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наблюдение за различными явлениями жизни и искусства в учебной и внеурочной деятельности, понимание их специфики и эстетического </w:t>
            </w:r>
          </w:p>
          <w:p w14:paraId="0E1AD0A9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многообразия;</w:t>
            </w:r>
          </w:p>
          <w:p w14:paraId="4867C2F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• </w:t>
            </w:r>
          </w:p>
          <w:p w14:paraId="7B26050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ориентированность в культурном многообразии окружающей действительности, участие в жизни микро-и микросоциума;</w:t>
            </w:r>
          </w:p>
          <w:p w14:paraId="29956DB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24E8FB29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овладение способностью к реализации собственных творческих замыслов через понимание целей, выбор способов решения проблем </w:t>
            </w:r>
          </w:p>
          <w:p w14:paraId="78939FA0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поискового характера;</w:t>
            </w:r>
          </w:p>
          <w:p w14:paraId="0C27BE99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3E95EAE7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применение знаково-символических и речевых средств для решения коммуникативных и познавательных задач;</w:t>
            </w:r>
          </w:p>
          <w:p w14:paraId="787C0F8C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5FB07DE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готовность к логическим действиям: анализ, сравнение, синтез, обобщение, классификация по стилям и жанрам театрального искусства;</w:t>
            </w:r>
          </w:p>
          <w:p w14:paraId="16BBEC0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658A993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планирование, контроль и оценка собственных учебных действий, понимание их успешности или причин не успешности, умение </w:t>
            </w:r>
          </w:p>
          <w:p w14:paraId="2759995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корректировать свои действия;</w:t>
            </w:r>
          </w:p>
          <w:p w14:paraId="5F89198F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30A7AFFA">
            <w:pPr>
              <w:spacing w:after="0" w:line="240" w:lineRule="auto"/>
              <w:rPr>
                <w:lang w:eastAsia="en-US"/>
              </w:rPr>
            </w:pPr>
          </w:p>
          <w:p w14:paraId="4AA91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25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развитие художественного вкуса, устойчивый интерес к театральному искусству и различным видам    театрально -творческой </w:t>
            </w:r>
          </w:p>
          <w:p w14:paraId="02C8D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деятельности;</w:t>
            </w:r>
          </w:p>
          <w:p w14:paraId="3789E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</w:p>
          <w:p w14:paraId="051F7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развитое художественное восприятие, умение оценивать произведения разных видов искусств, размышлять о театре как способе </w:t>
            </w:r>
          </w:p>
          <w:p w14:paraId="04DC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выражения духовных переживаний человека;</w:t>
            </w:r>
          </w:p>
          <w:p w14:paraId="568B81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</w:p>
          <w:p w14:paraId="5DB3B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общее понятие о роли театра в жизни человека и его духовно-нравственном развитии знание основных закономерностей музыкального </w:t>
            </w:r>
          </w:p>
          <w:p w14:paraId="087D4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искусства;</w:t>
            </w:r>
          </w:p>
          <w:p w14:paraId="194824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способности искренне верить в любую воображаемую ситуацию, превращать и превращаться;</w:t>
            </w:r>
          </w:p>
          <w:p w14:paraId="2A3A1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развитое чувство ритма и координация движения;</w:t>
            </w:r>
          </w:p>
          <w:p w14:paraId="27328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развитое речевое дыхание и артикуляция;</w:t>
            </w:r>
          </w:p>
          <w:p w14:paraId="3E4E4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развитая дикция на материале скороговорок и стихов;</w:t>
            </w:r>
          </w:p>
          <w:p w14:paraId="693B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богатый словарный запас;</w:t>
            </w:r>
          </w:p>
          <w:p w14:paraId="7217C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строить диалог, самостоятельно выбирая партнера;</w:t>
            </w:r>
          </w:p>
          <w:p w14:paraId="68C8D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пользоваться словами, выражающие основные чувства;</w:t>
            </w:r>
          </w:p>
          <w:p w14:paraId="268AA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Ученик научится:</w:t>
            </w:r>
          </w:p>
          <w:p w14:paraId="0C32E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-слышать и видеть партнера по площадке;</w:t>
            </w:r>
          </w:p>
          <w:p w14:paraId="65337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324E1B3D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2DF5C342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</w:p>
    <w:p w14:paraId="68EBA13F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Содержательные линии предмета                                                                    </w:t>
      </w:r>
    </w:p>
    <w:p w14:paraId="504AED71">
      <w:pPr>
        <w:numPr>
          <w:ilvl w:val="0"/>
          <w:numId w:val="1"/>
        </w:num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Введение- 2</w:t>
      </w:r>
    </w:p>
    <w:p w14:paraId="6D694549">
      <w:pPr>
        <w:numPr>
          <w:ilvl w:val="0"/>
          <w:numId w:val="1"/>
        </w:numPr>
        <w:contextualSpacing/>
        <w:rPr>
          <w:rFonts w:ascii="Times New Roman" w:hAnsi="Times New Roman"/>
          <w:sz w:val="26"/>
          <w:szCs w:val="26"/>
        </w:rPr>
      </w:pPr>
      <w:r>
        <w:rPr>
          <w:sz w:val="24"/>
          <w:szCs w:val="24"/>
        </w:rPr>
        <w:t>Система Станиславского в терминах и определениях -3</w:t>
      </w:r>
      <w:r>
        <w:rPr>
          <w:rFonts w:hint="default"/>
          <w:sz w:val="24"/>
          <w:szCs w:val="24"/>
          <w:lang w:val="ru-RU"/>
        </w:rPr>
        <w:t>1</w:t>
      </w:r>
    </w:p>
    <w:p w14:paraId="6615DB01">
      <w:pPr>
        <w:rPr>
          <w:rFonts w:eastAsia="Calibri"/>
          <w:b/>
          <w:sz w:val="24"/>
          <w:szCs w:val="24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b/>
          <w:sz w:val="26"/>
          <w:szCs w:val="26"/>
        </w:rPr>
        <w:t>Итого за год – 3</w:t>
      </w:r>
      <w:r>
        <w:rPr>
          <w:rFonts w:hint="default" w:ascii="Times New Roman" w:hAnsi="Times New Roman"/>
          <w:b/>
          <w:sz w:val="26"/>
          <w:szCs w:val="26"/>
          <w:lang w:val="ru-RU"/>
        </w:rPr>
        <w:t>3</w:t>
      </w:r>
      <w:r>
        <w:rPr>
          <w:rFonts w:eastAsia="Calibri"/>
          <w:b/>
          <w:sz w:val="24"/>
          <w:szCs w:val="24"/>
          <w:lang w:eastAsia="en-US"/>
        </w:rPr>
        <w:t xml:space="preserve">                   </w:t>
      </w:r>
    </w:p>
    <w:p w14:paraId="6FA53B9A">
      <w:pPr>
        <w:rPr>
          <w:rFonts w:eastAsia="Calibri"/>
          <w:b/>
          <w:color w:val="FF0000"/>
          <w:sz w:val="24"/>
          <w:szCs w:val="24"/>
          <w:lang w:eastAsia="en-US"/>
        </w:rPr>
      </w:pPr>
      <w:r>
        <w:rPr>
          <w:rFonts w:eastAsia="Calibri"/>
          <w:b/>
          <w:color w:val="FF0000"/>
          <w:sz w:val="24"/>
          <w:szCs w:val="24"/>
          <w:lang w:eastAsia="en-US"/>
        </w:rPr>
        <w:t xml:space="preserve">                                          </w:t>
      </w:r>
    </w:p>
    <w:p w14:paraId="1542B09A">
      <w:pPr>
        <w:rPr>
          <w:rFonts w:eastAsia="Calibri"/>
          <w:b/>
          <w:sz w:val="24"/>
          <w:szCs w:val="24"/>
          <w:lang w:eastAsia="en-US"/>
        </w:rPr>
      </w:pPr>
    </w:p>
    <w:p w14:paraId="543E11A9">
      <w:pPr>
        <w:rPr>
          <w:rFonts w:eastAsia="Calibri"/>
          <w:b/>
          <w:sz w:val="24"/>
          <w:szCs w:val="24"/>
          <w:lang w:eastAsia="en-US"/>
        </w:rPr>
      </w:pPr>
    </w:p>
    <w:p w14:paraId="5F2735F9">
      <w:pPr>
        <w:rPr>
          <w:rFonts w:eastAsia="Calibri"/>
          <w:b/>
          <w:sz w:val="24"/>
          <w:szCs w:val="24"/>
          <w:lang w:eastAsia="en-US"/>
        </w:rPr>
      </w:pPr>
    </w:p>
    <w:p w14:paraId="75594DE8">
      <w:pPr>
        <w:rPr>
          <w:rFonts w:eastAsia="Calibri"/>
          <w:b/>
          <w:sz w:val="24"/>
          <w:szCs w:val="24"/>
          <w:lang w:eastAsia="en-US"/>
        </w:rPr>
      </w:pPr>
    </w:p>
    <w:p w14:paraId="41E51CC2">
      <w:pPr>
        <w:rPr>
          <w:rFonts w:eastAsia="Calibri"/>
          <w:b/>
          <w:sz w:val="24"/>
          <w:szCs w:val="24"/>
          <w:lang w:eastAsia="en-US"/>
        </w:rPr>
      </w:pPr>
    </w:p>
    <w:p w14:paraId="380E0343">
      <w:pPr>
        <w:rPr>
          <w:rFonts w:eastAsia="Calibri"/>
          <w:b/>
          <w:sz w:val="24"/>
          <w:szCs w:val="24"/>
          <w:lang w:eastAsia="en-US"/>
        </w:rPr>
      </w:pPr>
    </w:p>
    <w:p w14:paraId="2A8B274D">
      <w:pPr>
        <w:rPr>
          <w:rFonts w:eastAsia="Calibri"/>
          <w:b/>
          <w:sz w:val="24"/>
          <w:szCs w:val="24"/>
          <w:lang w:eastAsia="en-US"/>
        </w:rPr>
      </w:pPr>
    </w:p>
    <w:p w14:paraId="26B2AEA8">
      <w:pPr>
        <w:rPr>
          <w:rFonts w:eastAsia="Calibri"/>
          <w:b/>
          <w:sz w:val="24"/>
          <w:szCs w:val="24"/>
          <w:lang w:eastAsia="en-US"/>
        </w:rPr>
      </w:pPr>
    </w:p>
    <w:p w14:paraId="612666EE">
      <w:pPr>
        <w:rPr>
          <w:rFonts w:eastAsia="Calibri"/>
          <w:b/>
          <w:sz w:val="24"/>
          <w:szCs w:val="24"/>
          <w:lang w:eastAsia="en-US"/>
        </w:rPr>
      </w:pPr>
    </w:p>
    <w:p w14:paraId="786B4BA0">
      <w:pPr>
        <w:rPr>
          <w:rFonts w:eastAsia="Calibri"/>
          <w:b/>
          <w:sz w:val="24"/>
          <w:szCs w:val="24"/>
          <w:lang w:eastAsia="en-US"/>
        </w:rPr>
      </w:pPr>
    </w:p>
    <w:p w14:paraId="3C47D81F">
      <w:pPr>
        <w:rPr>
          <w:rFonts w:eastAsia="Calibri"/>
          <w:b/>
          <w:sz w:val="24"/>
          <w:szCs w:val="24"/>
          <w:lang w:eastAsia="en-US"/>
        </w:rPr>
      </w:pPr>
    </w:p>
    <w:p w14:paraId="3988D81F">
      <w:pPr>
        <w:rPr>
          <w:rFonts w:eastAsia="Calibri"/>
          <w:b/>
          <w:sz w:val="24"/>
          <w:szCs w:val="24"/>
          <w:lang w:eastAsia="en-US"/>
        </w:rPr>
      </w:pPr>
    </w:p>
    <w:p w14:paraId="0953056D">
      <w:pPr>
        <w:rPr>
          <w:rFonts w:eastAsia="Calibri"/>
          <w:b/>
          <w:sz w:val="24"/>
          <w:szCs w:val="24"/>
          <w:lang w:eastAsia="en-US"/>
        </w:rPr>
      </w:pPr>
    </w:p>
    <w:p w14:paraId="5BA6EB3B">
      <w:pPr>
        <w:rPr>
          <w:rFonts w:eastAsia="Calibri"/>
          <w:b/>
          <w:sz w:val="24"/>
          <w:szCs w:val="24"/>
          <w:lang w:eastAsia="en-US"/>
        </w:rPr>
      </w:pPr>
    </w:p>
    <w:p w14:paraId="56F62BA6">
      <w:pPr>
        <w:rPr>
          <w:rFonts w:eastAsia="Calibri"/>
          <w:b/>
          <w:sz w:val="24"/>
          <w:szCs w:val="24"/>
          <w:lang w:eastAsia="en-US"/>
        </w:rPr>
      </w:pPr>
    </w:p>
    <w:p w14:paraId="1DF86C05">
      <w:pPr>
        <w:rPr>
          <w:rFonts w:eastAsia="Calibri"/>
          <w:b/>
          <w:sz w:val="24"/>
          <w:szCs w:val="24"/>
          <w:lang w:eastAsia="en-US"/>
        </w:rPr>
      </w:pPr>
    </w:p>
    <w:p w14:paraId="0B16EC35">
      <w:pPr>
        <w:rPr>
          <w:rFonts w:eastAsia="Calibri"/>
          <w:b/>
          <w:sz w:val="24"/>
          <w:szCs w:val="24"/>
          <w:lang w:eastAsia="en-US"/>
        </w:rPr>
      </w:pPr>
    </w:p>
    <w:p w14:paraId="54B8B8AE">
      <w:pPr>
        <w:rPr>
          <w:rFonts w:eastAsia="Calibri"/>
          <w:b/>
          <w:sz w:val="24"/>
          <w:szCs w:val="24"/>
          <w:lang w:eastAsia="en-US"/>
        </w:rPr>
      </w:pPr>
    </w:p>
    <w:p w14:paraId="4A6DEE60">
      <w:pPr>
        <w:rPr>
          <w:rFonts w:eastAsia="Calibri"/>
          <w:b/>
          <w:sz w:val="24"/>
          <w:szCs w:val="24"/>
          <w:lang w:eastAsia="en-US"/>
        </w:rPr>
      </w:pPr>
    </w:p>
    <w:p w14:paraId="06C1841D">
      <w:pPr>
        <w:rPr>
          <w:rFonts w:eastAsia="Calibri"/>
          <w:b/>
          <w:sz w:val="24"/>
          <w:szCs w:val="24"/>
          <w:lang w:eastAsia="en-US"/>
        </w:rPr>
      </w:pPr>
    </w:p>
    <w:p w14:paraId="7463AC33">
      <w:pPr>
        <w:rPr>
          <w:rFonts w:eastAsia="Calibri"/>
          <w:b/>
          <w:sz w:val="24"/>
          <w:szCs w:val="24"/>
          <w:lang w:eastAsia="en-US"/>
        </w:rPr>
      </w:pPr>
    </w:p>
    <w:p w14:paraId="49389F1F">
      <w:pPr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                                         </w:t>
      </w:r>
    </w:p>
    <w:p w14:paraId="5DFB6BB2">
      <w:pPr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</w:t>
      </w:r>
    </w:p>
    <w:p w14:paraId="457F9471">
      <w:pPr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                                      Тематическое планирование  </w:t>
      </w:r>
    </w:p>
    <w:tbl>
      <w:tblPr>
        <w:tblStyle w:val="9"/>
        <w:tblW w:w="9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567"/>
        <w:gridCol w:w="5103"/>
        <w:gridCol w:w="2520"/>
      </w:tblGrid>
      <w:tr w14:paraId="42B7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34" w:type="dxa"/>
            <w:tcBorders>
              <w:top w:val="single" w:color="auto" w:sz="4" w:space="0"/>
            </w:tcBorders>
          </w:tcPr>
          <w:p w14:paraId="1B74BC35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50" w:type="dxa"/>
            <w:tcBorders>
              <w:top w:val="single" w:color="auto" w:sz="4" w:space="0"/>
            </w:tcBorders>
          </w:tcPr>
          <w:p w14:paraId="10A7912A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10кл.</w:t>
            </w:r>
          </w:p>
          <w:p w14:paraId="3CAE71F5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Пт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color="auto" w:sz="4" w:space="0"/>
            </w:tcBorders>
          </w:tcPr>
          <w:p w14:paraId="11FF0837">
            <w:pPr>
              <w:spacing w:after="0" w:line="240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Кол-во часов</w:t>
            </w:r>
          </w:p>
        </w:tc>
        <w:tc>
          <w:tcPr>
            <w:tcW w:w="5103" w:type="dxa"/>
            <w:tcBorders>
              <w:top w:val="single" w:color="auto" w:sz="4" w:space="0"/>
            </w:tcBorders>
          </w:tcPr>
          <w:p w14:paraId="675C1DF3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2520" w:type="dxa"/>
            <w:tcBorders>
              <w:top w:val="single" w:color="auto" w:sz="4" w:space="0"/>
            </w:tcBorders>
          </w:tcPr>
          <w:p w14:paraId="1C2C6B50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Практические навыки</w:t>
            </w:r>
          </w:p>
        </w:tc>
      </w:tr>
      <w:tr w14:paraId="4CF94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534" w:type="dxa"/>
          </w:tcPr>
          <w:p w14:paraId="098CA4E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ABEE51A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2CDBECC3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14:paraId="1EE7E23D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I четверть</w:t>
            </w:r>
          </w:p>
        </w:tc>
        <w:tc>
          <w:tcPr>
            <w:tcW w:w="2520" w:type="dxa"/>
            <w:vMerge w:val="restart"/>
          </w:tcPr>
          <w:p w14:paraId="08F26DCA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2F013C9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4D0F11B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Ознакомить обучающих с видами театрального искусства.</w:t>
            </w:r>
          </w:p>
          <w:p w14:paraId="346F28B4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CC08104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CF9BF12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Ознакомить обучающих с</w:t>
            </w:r>
          </w:p>
          <w:p w14:paraId="48F322E4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Техникой гримирования.</w:t>
            </w:r>
          </w:p>
          <w:p w14:paraId="393CFAE2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Развитие творческой личности обучаемого на основе интонирования музыкального образа.</w:t>
            </w:r>
          </w:p>
          <w:p w14:paraId="3CA183B4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Моторно-двиготельного воплощения ритма – интонации.</w:t>
            </w:r>
          </w:p>
          <w:p w14:paraId="40CBFB62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Получение обучаемого мотивации и навыков самовыражения через движение. Развитие образного мышления ребенка через импровизацию; </w:t>
            </w:r>
          </w:p>
        </w:tc>
      </w:tr>
      <w:tr w14:paraId="03ED8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534" w:type="dxa"/>
          </w:tcPr>
          <w:p w14:paraId="0047CF64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78F441A5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0E2B5727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03" w:type="dxa"/>
          </w:tcPr>
          <w:p w14:paraId="13D4EE90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Введение.</w:t>
            </w:r>
          </w:p>
        </w:tc>
        <w:tc>
          <w:tcPr>
            <w:tcW w:w="2520" w:type="dxa"/>
            <w:vMerge w:val="continue"/>
          </w:tcPr>
          <w:p w14:paraId="60AC5B6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4826F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534" w:type="dxa"/>
          </w:tcPr>
          <w:p w14:paraId="5C96672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10E4121E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567" w:type="dxa"/>
          </w:tcPr>
          <w:p w14:paraId="1A5D537E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4DF8B618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К.С. Станиславский  - реформатор театра.</w:t>
            </w:r>
          </w:p>
        </w:tc>
        <w:tc>
          <w:tcPr>
            <w:tcW w:w="2520" w:type="dxa"/>
            <w:vMerge w:val="continue"/>
          </w:tcPr>
          <w:p w14:paraId="154FB354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28F8B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534" w:type="dxa"/>
          </w:tcPr>
          <w:p w14:paraId="5E000713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14:paraId="01AE21A3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567" w:type="dxa"/>
          </w:tcPr>
          <w:p w14:paraId="633EC379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5FE7E6A4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Основы системы Станиславского.</w:t>
            </w:r>
          </w:p>
        </w:tc>
        <w:tc>
          <w:tcPr>
            <w:tcW w:w="2520" w:type="dxa"/>
            <w:vMerge w:val="continue"/>
          </w:tcPr>
          <w:p w14:paraId="4FBDCA64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0DB1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92DB2F6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64963B9A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20876793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103" w:type="dxa"/>
          </w:tcPr>
          <w:p w14:paraId="0F899BB5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Система Станиславского в терминах и определениях.</w:t>
            </w:r>
          </w:p>
        </w:tc>
        <w:tc>
          <w:tcPr>
            <w:tcW w:w="2520" w:type="dxa"/>
            <w:vMerge w:val="continue"/>
          </w:tcPr>
          <w:p w14:paraId="7EEFC759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12FE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34" w:type="dxa"/>
          </w:tcPr>
          <w:p w14:paraId="126F737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</w:tcPr>
          <w:p w14:paraId="0F07B808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9</w:t>
            </w:r>
            <w:r>
              <w:rPr>
                <w:rFonts w:eastAsia="Calibri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567" w:type="dxa"/>
          </w:tcPr>
          <w:p w14:paraId="6A5A7278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74610527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Амплуа.</w:t>
            </w:r>
          </w:p>
        </w:tc>
        <w:tc>
          <w:tcPr>
            <w:tcW w:w="2520" w:type="dxa"/>
            <w:vMerge w:val="continue"/>
          </w:tcPr>
          <w:p w14:paraId="25C27A59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2FF2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34" w:type="dxa"/>
          </w:tcPr>
          <w:p w14:paraId="2F50153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</w:tcPr>
          <w:p w14:paraId="5BBB6996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6</w:t>
            </w:r>
            <w:r>
              <w:rPr>
                <w:rFonts w:eastAsia="Calibri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567" w:type="dxa"/>
          </w:tcPr>
          <w:p w14:paraId="7D8AFCED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700BBC72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Анализ – процесс познавания пьесы, роли.</w:t>
            </w:r>
          </w:p>
        </w:tc>
        <w:tc>
          <w:tcPr>
            <w:tcW w:w="2520" w:type="dxa"/>
            <w:vMerge w:val="continue"/>
          </w:tcPr>
          <w:p w14:paraId="243077E7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13B2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34" w:type="dxa"/>
          </w:tcPr>
          <w:p w14:paraId="2CFDD6A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</w:tcPr>
          <w:p w14:paraId="769E8F14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3</w:t>
            </w:r>
            <w:r>
              <w:rPr>
                <w:rFonts w:eastAsia="Calibri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567" w:type="dxa"/>
          </w:tcPr>
          <w:p w14:paraId="0FB8A1FA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72B495FD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Беспредметное действие.</w:t>
            </w:r>
          </w:p>
        </w:tc>
        <w:tc>
          <w:tcPr>
            <w:tcW w:w="2520" w:type="dxa"/>
            <w:vMerge w:val="continue"/>
          </w:tcPr>
          <w:p w14:paraId="52374C06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51187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70C6A0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</w:tcPr>
          <w:p w14:paraId="4DAEE598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10</w:t>
            </w:r>
            <w:r>
              <w:rPr>
                <w:rFonts w:eastAsia="Calibri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567" w:type="dxa"/>
          </w:tcPr>
          <w:p w14:paraId="12968085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21E17ACF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Биография роли.</w:t>
            </w:r>
          </w:p>
        </w:tc>
        <w:tc>
          <w:tcPr>
            <w:tcW w:w="2520" w:type="dxa"/>
            <w:vMerge w:val="continue"/>
          </w:tcPr>
          <w:p w14:paraId="0909D564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5EF8C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534" w:type="dxa"/>
          </w:tcPr>
          <w:p w14:paraId="28EF46E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</w:tcPr>
          <w:p w14:paraId="1FD6EBC8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17</w:t>
            </w:r>
            <w:r>
              <w:rPr>
                <w:rFonts w:eastAsia="Calibri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567" w:type="dxa"/>
          </w:tcPr>
          <w:p w14:paraId="7FCE8B28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3D26B33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Внутреннее зрение.</w:t>
            </w:r>
          </w:p>
        </w:tc>
        <w:tc>
          <w:tcPr>
            <w:tcW w:w="2520" w:type="dxa"/>
            <w:vMerge w:val="continue"/>
          </w:tcPr>
          <w:p w14:paraId="27CE18C3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6FE9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534" w:type="dxa"/>
          </w:tcPr>
          <w:p w14:paraId="7D1289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</w:tcPr>
          <w:p w14:paraId="134114CB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4</w:t>
            </w:r>
            <w:r>
              <w:rPr>
                <w:rFonts w:eastAsia="Calibri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567" w:type="dxa"/>
          </w:tcPr>
          <w:p w14:paraId="2F75C8A4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3CE53639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Воображение.</w:t>
            </w:r>
          </w:p>
        </w:tc>
        <w:tc>
          <w:tcPr>
            <w:tcW w:w="2520" w:type="dxa"/>
            <w:vMerge w:val="continue"/>
          </w:tcPr>
          <w:p w14:paraId="7476E8E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5122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534" w:type="dxa"/>
          </w:tcPr>
          <w:p w14:paraId="3EE9E70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14:paraId="773EF94E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06ACAAB4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14:paraId="390E2F57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II четверть</w:t>
            </w:r>
          </w:p>
        </w:tc>
        <w:tc>
          <w:tcPr>
            <w:tcW w:w="2520" w:type="dxa"/>
            <w:vMerge w:val="continue"/>
          </w:tcPr>
          <w:p w14:paraId="45D51C69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00D3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</w:tcPr>
          <w:p w14:paraId="5CB796A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</w:tcPr>
          <w:p w14:paraId="27A4B00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7</w:t>
            </w:r>
            <w:r>
              <w:rPr>
                <w:rFonts w:eastAsia="Calibri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567" w:type="dxa"/>
          </w:tcPr>
          <w:p w14:paraId="27660426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492F88E6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Воплощение.</w:t>
            </w:r>
          </w:p>
        </w:tc>
        <w:tc>
          <w:tcPr>
            <w:tcW w:w="2520" w:type="dxa"/>
            <w:vMerge w:val="continue"/>
          </w:tcPr>
          <w:p w14:paraId="177745F7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3EEF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34" w:type="dxa"/>
          </w:tcPr>
          <w:p w14:paraId="62E80C8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</w:tcPr>
          <w:p w14:paraId="3E50FE55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4</w:t>
            </w:r>
            <w:r>
              <w:rPr>
                <w:rFonts w:eastAsia="Calibri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567" w:type="dxa"/>
          </w:tcPr>
          <w:p w14:paraId="2D07FDEA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2B843093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Воображение.</w:t>
            </w:r>
          </w:p>
        </w:tc>
        <w:tc>
          <w:tcPr>
            <w:tcW w:w="2520" w:type="dxa"/>
            <w:vMerge w:val="continue"/>
          </w:tcPr>
          <w:p w14:paraId="1C0FAA6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2641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34" w:type="dxa"/>
          </w:tcPr>
          <w:p w14:paraId="426FABE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0" w:type="dxa"/>
          </w:tcPr>
          <w:p w14:paraId="0A3487A2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21</w:t>
            </w:r>
            <w:r>
              <w:rPr>
                <w:rFonts w:eastAsia="Calibri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567" w:type="dxa"/>
          </w:tcPr>
          <w:p w14:paraId="06800206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2D903762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Глаза – зеркало тело.</w:t>
            </w:r>
          </w:p>
        </w:tc>
        <w:tc>
          <w:tcPr>
            <w:tcW w:w="2520" w:type="dxa"/>
            <w:vMerge w:val="continue"/>
          </w:tcPr>
          <w:p w14:paraId="7181A572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63B76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534" w:type="dxa"/>
          </w:tcPr>
          <w:p w14:paraId="36AA3D4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" w:type="dxa"/>
          </w:tcPr>
          <w:p w14:paraId="5436FEEF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8</w:t>
            </w:r>
            <w:r>
              <w:rPr>
                <w:rFonts w:eastAsia="Calibri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567" w:type="dxa"/>
          </w:tcPr>
          <w:p w14:paraId="5A7F4F0B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2381113E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Действие.</w:t>
            </w:r>
          </w:p>
        </w:tc>
        <w:tc>
          <w:tcPr>
            <w:tcW w:w="2520" w:type="dxa"/>
            <w:vMerge w:val="continue"/>
          </w:tcPr>
          <w:p w14:paraId="4A96B49F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229A1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3D4CBD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0" w:type="dxa"/>
          </w:tcPr>
          <w:p w14:paraId="3E3AE9DB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567" w:type="dxa"/>
          </w:tcPr>
          <w:p w14:paraId="0DA7F4C6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2215E98D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Действенный анализ.</w:t>
            </w:r>
          </w:p>
        </w:tc>
        <w:tc>
          <w:tcPr>
            <w:tcW w:w="2520" w:type="dxa"/>
            <w:vMerge w:val="continue"/>
          </w:tcPr>
          <w:p w14:paraId="6D9CC608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022A2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34" w:type="dxa"/>
          </w:tcPr>
          <w:p w14:paraId="3B1C75D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0" w:type="dxa"/>
          </w:tcPr>
          <w:p w14:paraId="0400B55A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567" w:type="dxa"/>
          </w:tcPr>
          <w:p w14:paraId="2AA353A2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6EB86737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Задачи актера.</w:t>
            </w:r>
          </w:p>
        </w:tc>
        <w:tc>
          <w:tcPr>
            <w:tcW w:w="2520" w:type="dxa"/>
            <w:vMerge w:val="continue"/>
          </w:tcPr>
          <w:p w14:paraId="4E0296BD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6736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34" w:type="dxa"/>
          </w:tcPr>
          <w:p w14:paraId="43DD4C6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0" w:type="dxa"/>
          </w:tcPr>
          <w:p w14:paraId="2CEDEB9A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9</w:t>
            </w:r>
            <w:r>
              <w:rPr>
                <w:rFonts w:eastAsia="Calibri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567" w:type="dxa"/>
          </w:tcPr>
          <w:p w14:paraId="5EF7A1A4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271387D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Здесь, сегодня, сейчас.</w:t>
            </w:r>
          </w:p>
        </w:tc>
        <w:tc>
          <w:tcPr>
            <w:tcW w:w="2520" w:type="dxa"/>
            <w:vMerge w:val="continue"/>
          </w:tcPr>
          <w:p w14:paraId="15EA400F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644AE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534" w:type="dxa"/>
          </w:tcPr>
          <w:p w14:paraId="6E1CBE5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50" w:type="dxa"/>
          </w:tcPr>
          <w:p w14:paraId="5B9F214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6</w:t>
            </w:r>
            <w:r>
              <w:rPr>
                <w:rFonts w:eastAsia="Calibri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567" w:type="dxa"/>
          </w:tcPr>
          <w:p w14:paraId="451431E8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7E2A08AF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Искусство переживания.</w:t>
            </w:r>
          </w:p>
        </w:tc>
        <w:tc>
          <w:tcPr>
            <w:tcW w:w="2520" w:type="dxa"/>
            <w:vMerge w:val="continue"/>
          </w:tcPr>
          <w:p w14:paraId="0C9ED9A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1ED7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4" w:type="dxa"/>
          </w:tcPr>
          <w:p w14:paraId="289B154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6D84427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72C6EF2D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14:paraId="4BBB9548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II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четверть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20" w:type="dxa"/>
            <w:vMerge w:val="continue"/>
          </w:tcPr>
          <w:p w14:paraId="4D9DD98F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16FA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34" w:type="dxa"/>
          </w:tcPr>
          <w:p w14:paraId="7620417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0" w:type="dxa"/>
          </w:tcPr>
          <w:p w14:paraId="6721C1DA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6</w:t>
            </w:r>
            <w:r>
              <w:rPr>
                <w:rFonts w:eastAsia="Calibri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567" w:type="dxa"/>
          </w:tcPr>
          <w:p w14:paraId="7BF59373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7CE9242B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Контрсквозное действие.</w:t>
            </w:r>
          </w:p>
        </w:tc>
        <w:tc>
          <w:tcPr>
            <w:tcW w:w="2520" w:type="dxa"/>
            <w:vMerge w:val="continue"/>
          </w:tcPr>
          <w:p w14:paraId="1B5777C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55261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34" w:type="dxa"/>
          </w:tcPr>
          <w:p w14:paraId="3DB8498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</w:tcPr>
          <w:p w14:paraId="6086D70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3</w:t>
            </w:r>
            <w:r>
              <w:rPr>
                <w:rFonts w:eastAsia="Calibri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567" w:type="dxa"/>
          </w:tcPr>
          <w:p w14:paraId="35CE7127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073AEB75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Мизансцена.</w:t>
            </w:r>
          </w:p>
        </w:tc>
        <w:tc>
          <w:tcPr>
            <w:tcW w:w="2520" w:type="dxa"/>
            <w:vMerge w:val="continue"/>
          </w:tcPr>
          <w:p w14:paraId="4A6117A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2E3F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34" w:type="dxa"/>
          </w:tcPr>
          <w:p w14:paraId="46206EB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0" w:type="dxa"/>
          </w:tcPr>
          <w:p w14:paraId="6C6AAE9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30</w:t>
            </w:r>
            <w:r>
              <w:rPr>
                <w:rFonts w:eastAsia="Calibri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567" w:type="dxa"/>
          </w:tcPr>
          <w:p w14:paraId="5C2B7D65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2F069387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Образ.</w:t>
            </w:r>
          </w:p>
        </w:tc>
        <w:tc>
          <w:tcPr>
            <w:tcW w:w="2520" w:type="dxa"/>
            <w:vMerge w:val="continue"/>
          </w:tcPr>
          <w:p w14:paraId="6A7D8023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3464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B07EB4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</w:tcPr>
          <w:p w14:paraId="010B74E6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06</w:t>
            </w:r>
            <w:r>
              <w:rPr>
                <w:rFonts w:eastAsia="Calibri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567" w:type="dxa"/>
          </w:tcPr>
          <w:p w14:paraId="5383B728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08EC8317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Оценка фактов и событий.</w:t>
            </w:r>
          </w:p>
        </w:tc>
        <w:tc>
          <w:tcPr>
            <w:tcW w:w="2520" w:type="dxa"/>
            <w:vMerge w:val="continue"/>
          </w:tcPr>
          <w:p w14:paraId="5D374F46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50A9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</w:tcPr>
          <w:p w14:paraId="13E82D1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0" w:type="dxa"/>
          </w:tcPr>
          <w:p w14:paraId="0192B94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3</w:t>
            </w:r>
            <w:r>
              <w:rPr>
                <w:rFonts w:eastAsia="Calibri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567" w:type="dxa"/>
          </w:tcPr>
          <w:p w14:paraId="5D7D371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057EAF9F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Перевоплощение.</w:t>
            </w:r>
          </w:p>
        </w:tc>
        <w:tc>
          <w:tcPr>
            <w:tcW w:w="2520" w:type="dxa"/>
            <w:vMerge w:val="continue"/>
          </w:tcPr>
          <w:p w14:paraId="71D98017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7573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</w:tcPr>
          <w:p w14:paraId="3CDDE49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0" w:type="dxa"/>
          </w:tcPr>
          <w:p w14:paraId="4B228977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20</w:t>
            </w:r>
            <w:r>
              <w:rPr>
                <w:rFonts w:eastAsia="Calibri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567" w:type="dxa"/>
          </w:tcPr>
          <w:p w14:paraId="5FE8E29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376D1AE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Подсознание. Подтекст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20" w:type="dxa"/>
            <w:vMerge w:val="restart"/>
          </w:tcPr>
          <w:p w14:paraId="19EB7158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     </w:t>
            </w:r>
            <w:r>
              <w:rPr>
                <w:rFonts w:eastAsia="Calibri"/>
                <w:sz w:val="24"/>
                <w:szCs w:val="24"/>
                <w:lang w:eastAsia="en-US"/>
              </w:rPr>
              <w:t>Развить у обучаемых речевое дыхания, без шумного спокойного выдоха, без поднятия плеч, а также сформировать сильный плавный ротовой выдох.</w:t>
            </w:r>
          </w:p>
          <w:p w14:paraId="41B72A3B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Обучить детей элементарным навыкам владения дыхания и голоса.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     </w:t>
            </w:r>
            <w:r>
              <w:rPr>
                <w:rFonts w:eastAsia="Calibri"/>
                <w:sz w:val="24"/>
                <w:szCs w:val="24"/>
                <w:lang w:eastAsia="en-US"/>
              </w:rPr>
              <w:t>формирование навыка передавать через музыкально- пластическое движение характер героя.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                 </w:t>
            </w:r>
          </w:p>
        </w:tc>
      </w:tr>
      <w:tr w14:paraId="0606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34" w:type="dxa"/>
          </w:tcPr>
          <w:p w14:paraId="77133F3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0" w:type="dxa"/>
          </w:tcPr>
          <w:p w14:paraId="63230C05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7</w:t>
            </w:r>
            <w:r>
              <w:rPr>
                <w:rFonts w:eastAsia="Calibri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567" w:type="dxa"/>
          </w:tcPr>
          <w:p w14:paraId="3833080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44F835A2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Предлагаемые обстоятельства. Психотехника.</w:t>
            </w:r>
          </w:p>
        </w:tc>
        <w:tc>
          <w:tcPr>
            <w:tcW w:w="2520" w:type="dxa"/>
            <w:vMerge w:val="continue"/>
          </w:tcPr>
          <w:p w14:paraId="0BC70A63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4F5FF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534" w:type="dxa"/>
          </w:tcPr>
          <w:p w14:paraId="5E1A1CB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50" w:type="dxa"/>
          </w:tcPr>
          <w:p w14:paraId="33D6CAA3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6</w:t>
            </w:r>
            <w:r>
              <w:rPr>
                <w:rFonts w:eastAsia="Calibri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567" w:type="dxa"/>
          </w:tcPr>
          <w:p w14:paraId="4A2CECA5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5E1719F3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Публичное одиночество. Самочувствие актёра на сцене.</w:t>
            </w:r>
          </w:p>
        </w:tc>
        <w:tc>
          <w:tcPr>
            <w:tcW w:w="2520" w:type="dxa"/>
            <w:vMerge w:val="continue"/>
          </w:tcPr>
          <w:p w14:paraId="09982D77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0F0C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741EDB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50" w:type="dxa"/>
          </w:tcPr>
          <w:p w14:paraId="6B4E10F3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3</w:t>
            </w:r>
            <w:r>
              <w:rPr>
                <w:rFonts w:eastAsia="Calibri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567" w:type="dxa"/>
          </w:tcPr>
          <w:p w14:paraId="736EF93F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6C07755F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Сверхзадача. Сквозное действие.</w:t>
            </w:r>
          </w:p>
        </w:tc>
        <w:tc>
          <w:tcPr>
            <w:tcW w:w="2520" w:type="dxa"/>
            <w:vMerge w:val="continue"/>
          </w:tcPr>
          <w:p w14:paraId="3239D55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4122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534" w:type="dxa"/>
          </w:tcPr>
          <w:p w14:paraId="20ADECC9">
            <w:pPr>
              <w:spacing w:after="0" w:line="240" w:lineRule="auto"/>
            </w:pPr>
            <w:r>
              <w:t>26</w:t>
            </w:r>
          </w:p>
        </w:tc>
        <w:tc>
          <w:tcPr>
            <w:tcW w:w="850" w:type="dxa"/>
          </w:tcPr>
          <w:p w14:paraId="1E480D69">
            <w:pPr>
              <w:spacing w:after="0" w:line="240" w:lineRule="auto"/>
            </w:pPr>
            <w:r>
              <w:rPr>
                <w:rFonts w:hint="default"/>
                <w:lang w:val="ru-RU"/>
              </w:rPr>
              <w:t>20</w:t>
            </w:r>
            <w:r>
              <w:t>.03</w:t>
            </w:r>
          </w:p>
        </w:tc>
        <w:tc>
          <w:tcPr>
            <w:tcW w:w="567" w:type="dxa"/>
          </w:tcPr>
          <w:p w14:paraId="20156EF3">
            <w:pPr>
              <w:spacing w:after="0" w:line="240" w:lineRule="auto"/>
            </w:pPr>
            <w:r>
              <w:t>1</w:t>
            </w:r>
          </w:p>
        </w:tc>
        <w:tc>
          <w:tcPr>
            <w:tcW w:w="5103" w:type="dxa"/>
          </w:tcPr>
          <w:p w14:paraId="716CEEC3">
            <w:pPr>
              <w:spacing w:after="0" w:line="240" w:lineRule="auto"/>
            </w:pPr>
            <w:r>
              <w:t>Словестное действие. Темпо – ритм.</w:t>
            </w:r>
          </w:p>
        </w:tc>
        <w:tc>
          <w:tcPr>
            <w:tcW w:w="2520" w:type="dxa"/>
            <w:vMerge w:val="continue"/>
          </w:tcPr>
          <w:p w14:paraId="020D7613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4930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34" w:type="dxa"/>
          </w:tcPr>
          <w:p w14:paraId="30120E60">
            <w:pPr>
              <w:spacing w:after="0" w:line="240" w:lineRule="auto"/>
            </w:pPr>
            <w:r>
              <w:t>27</w:t>
            </w:r>
          </w:p>
        </w:tc>
        <w:tc>
          <w:tcPr>
            <w:tcW w:w="850" w:type="dxa"/>
          </w:tcPr>
          <w:p w14:paraId="79AB49A9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27.03</w:t>
            </w:r>
          </w:p>
        </w:tc>
        <w:tc>
          <w:tcPr>
            <w:tcW w:w="567" w:type="dxa"/>
          </w:tcPr>
          <w:p w14:paraId="4DE3D4F6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5103" w:type="dxa"/>
          </w:tcPr>
          <w:p w14:paraId="344853C3">
            <w:pPr>
              <w:spacing w:after="0" w:line="240" w:lineRule="auto"/>
            </w:pPr>
            <w:r>
              <w:rPr>
                <w:rFonts w:eastAsia="Calibri"/>
                <w:sz w:val="24"/>
                <w:szCs w:val="24"/>
                <w:lang w:eastAsia="en-US"/>
              </w:rPr>
              <w:t>Условность.</w:t>
            </w:r>
          </w:p>
        </w:tc>
        <w:tc>
          <w:tcPr>
            <w:tcW w:w="2520" w:type="dxa"/>
            <w:vMerge w:val="continue"/>
          </w:tcPr>
          <w:p w14:paraId="43FE0F3F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7BF1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B1A4136">
            <w:pPr>
              <w:spacing w:after="0" w:line="240" w:lineRule="auto"/>
            </w:pPr>
          </w:p>
        </w:tc>
        <w:tc>
          <w:tcPr>
            <w:tcW w:w="850" w:type="dxa"/>
          </w:tcPr>
          <w:p w14:paraId="3EA9B6D5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567" w:type="dxa"/>
          </w:tcPr>
          <w:p w14:paraId="0B2E28C5">
            <w:pPr>
              <w:spacing w:after="0" w:line="240" w:lineRule="auto"/>
            </w:pPr>
          </w:p>
        </w:tc>
        <w:tc>
          <w:tcPr>
            <w:tcW w:w="5103" w:type="dxa"/>
          </w:tcPr>
          <w:p w14:paraId="048642EB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/>
              </w:rPr>
              <w:t>IV четверть</w:t>
            </w:r>
          </w:p>
        </w:tc>
        <w:tc>
          <w:tcPr>
            <w:tcW w:w="2520" w:type="dxa"/>
            <w:vMerge w:val="continue"/>
          </w:tcPr>
          <w:p w14:paraId="1151AA0E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5F23B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534" w:type="dxa"/>
          </w:tcPr>
          <w:p w14:paraId="3F9EF162">
            <w:pPr>
              <w:spacing w:after="0" w:line="240" w:lineRule="auto"/>
            </w:pPr>
            <w:r>
              <w:t>28</w:t>
            </w:r>
          </w:p>
        </w:tc>
        <w:tc>
          <w:tcPr>
            <w:tcW w:w="850" w:type="dxa"/>
          </w:tcPr>
          <w:p w14:paraId="74F559D1">
            <w:pPr>
              <w:spacing w:after="0" w:line="240" w:lineRule="auto"/>
            </w:pPr>
            <w:r>
              <w:t xml:space="preserve"> </w:t>
            </w:r>
            <w:r>
              <w:rPr>
                <w:rFonts w:hint="default"/>
                <w:lang w:val="ru-RU"/>
              </w:rPr>
              <w:t>10</w:t>
            </w:r>
            <w:r>
              <w:t>.04</w:t>
            </w:r>
          </w:p>
        </w:tc>
        <w:tc>
          <w:tcPr>
            <w:tcW w:w="567" w:type="dxa"/>
          </w:tcPr>
          <w:p w14:paraId="696327D4">
            <w:pPr>
              <w:spacing w:after="0" w:line="240" w:lineRule="auto"/>
            </w:pPr>
            <w:r>
              <w:t>1</w:t>
            </w:r>
          </w:p>
        </w:tc>
        <w:tc>
          <w:tcPr>
            <w:tcW w:w="5103" w:type="dxa"/>
          </w:tcPr>
          <w:p w14:paraId="69A182BE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Фабула.</w:t>
            </w:r>
          </w:p>
        </w:tc>
        <w:tc>
          <w:tcPr>
            <w:tcW w:w="2520" w:type="dxa"/>
            <w:vMerge w:val="continue"/>
          </w:tcPr>
          <w:p w14:paraId="3EF51BB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718C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</w:tcPr>
          <w:p w14:paraId="0C1E6EC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50" w:type="dxa"/>
          </w:tcPr>
          <w:p w14:paraId="1B76E6AA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1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7</w:t>
            </w:r>
            <w:r>
              <w:rPr>
                <w:rFonts w:eastAsia="Calibri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567" w:type="dxa"/>
          </w:tcPr>
          <w:p w14:paraId="7B3BA2BF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250EA216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Физическое действие.</w:t>
            </w:r>
          </w:p>
        </w:tc>
        <w:tc>
          <w:tcPr>
            <w:tcW w:w="2520" w:type="dxa"/>
            <w:vMerge w:val="continue"/>
          </w:tcPr>
          <w:p w14:paraId="57BFFB9F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17195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534" w:type="dxa"/>
          </w:tcPr>
          <w:p w14:paraId="541A858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0" w:type="dxa"/>
          </w:tcPr>
          <w:p w14:paraId="0AD407AE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2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4</w:t>
            </w:r>
            <w:r>
              <w:rPr>
                <w:rFonts w:eastAsia="Calibri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567" w:type="dxa"/>
          </w:tcPr>
          <w:p w14:paraId="531525B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2943BDF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Чувство.</w:t>
            </w:r>
          </w:p>
        </w:tc>
        <w:tc>
          <w:tcPr>
            <w:tcW w:w="2520" w:type="dxa"/>
            <w:vMerge w:val="continue"/>
          </w:tcPr>
          <w:p w14:paraId="1B3EE01F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7163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34" w:type="dxa"/>
          </w:tcPr>
          <w:p w14:paraId="373448B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50" w:type="dxa"/>
          </w:tcPr>
          <w:p w14:paraId="3C640CD6">
            <w:pPr>
              <w:spacing w:after="0" w:line="240" w:lineRule="auto"/>
              <w:rPr>
                <w:rFonts w:hint="default" w:eastAsia="Calibri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08</w:t>
            </w:r>
            <w:r>
              <w:rPr>
                <w:rFonts w:eastAsia="Calibri"/>
                <w:sz w:val="24"/>
                <w:szCs w:val="24"/>
                <w:lang w:eastAsia="en-US"/>
              </w:rPr>
              <w:t>.0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567" w:type="dxa"/>
          </w:tcPr>
          <w:p w14:paraId="21CBB78D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1830381E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Чувство правды.</w:t>
            </w:r>
          </w:p>
        </w:tc>
        <w:tc>
          <w:tcPr>
            <w:tcW w:w="2520" w:type="dxa"/>
            <w:vMerge w:val="continue"/>
          </w:tcPr>
          <w:p w14:paraId="65E86559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10F7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608F88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50" w:type="dxa"/>
          </w:tcPr>
          <w:p w14:paraId="3BB1BF0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15</w:t>
            </w:r>
            <w:r>
              <w:rPr>
                <w:rFonts w:eastAsia="Calibri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567" w:type="dxa"/>
          </w:tcPr>
          <w:p w14:paraId="2F188F4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6FC1F36A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Эмоциональная память.</w:t>
            </w:r>
          </w:p>
        </w:tc>
        <w:tc>
          <w:tcPr>
            <w:tcW w:w="2520" w:type="dxa"/>
            <w:vMerge w:val="continue"/>
          </w:tcPr>
          <w:p w14:paraId="096CDEF4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75DB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34" w:type="dxa"/>
          </w:tcPr>
          <w:p w14:paraId="7ECBA36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50" w:type="dxa"/>
          </w:tcPr>
          <w:p w14:paraId="3330E74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eastAsia="Calibri"/>
                <w:sz w:val="24"/>
                <w:szCs w:val="24"/>
                <w:lang w:val="ru-RU" w:eastAsia="en-US"/>
              </w:rPr>
              <w:t>22</w:t>
            </w:r>
            <w:r>
              <w:rPr>
                <w:rFonts w:eastAsia="Calibri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567" w:type="dxa"/>
          </w:tcPr>
          <w:p w14:paraId="50C781E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14:paraId="05BF3A1B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Эпизоды.Подготовка к итоговому занятию. Итоговое занятия.</w:t>
            </w:r>
          </w:p>
        </w:tc>
        <w:tc>
          <w:tcPr>
            <w:tcW w:w="2520" w:type="dxa"/>
            <w:vMerge w:val="continue"/>
          </w:tcPr>
          <w:p w14:paraId="5A876055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6DFF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34" w:type="dxa"/>
          </w:tcPr>
          <w:p w14:paraId="6C07DF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4BA4EEA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6008B3A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14:paraId="121DAF73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vMerge w:val="continue"/>
          </w:tcPr>
          <w:p w14:paraId="6665A2CE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313F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34" w:type="dxa"/>
          </w:tcPr>
          <w:p w14:paraId="1810E38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6E5D06D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" w:type="dxa"/>
          </w:tcPr>
          <w:p w14:paraId="280B03E5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14:paraId="3400081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vMerge w:val="continue"/>
          </w:tcPr>
          <w:p w14:paraId="147C8C0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14:paraId="543A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951" w:type="dxa"/>
            <w:gridSpan w:val="3"/>
          </w:tcPr>
          <w:p w14:paraId="4F5ADAC4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14:paraId="49F0CCB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</w:tcPr>
          <w:p w14:paraId="25FC6BFF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2B594AB7">
      <w:pPr>
        <w:rPr>
          <w:rFonts w:eastAsia="Calibri"/>
          <w:sz w:val="24"/>
          <w:szCs w:val="24"/>
          <w:lang w:eastAsia="en-US"/>
        </w:rPr>
      </w:pPr>
    </w:p>
    <w:p w14:paraId="508FDAF5"/>
    <w:sectPr>
      <w:footerReference r:id="rId5" w:type="default"/>
      <w:pgSz w:w="11906" w:h="16838"/>
      <w:pgMar w:top="1134" w:right="850" w:bottom="1134" w:left="1701" w:header="708" w:footer="708" w:gutter="0"/>
      <w:pgBorders w:display="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7601881"/>
      <w:docPartObj>
        <w:docPartGallery w:val="autotext"/>
      </w:docPartObj>
    </w:sdtPr>
    <w:sdtContent>
      <w:p w14:paraId="493EA4AF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937550D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42003"/>
    <w:multiLevelType w:val="multilevel"/>
    <w:tmpl w:val="62442003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D054B"/>
    <w:rsid w:val="00002D29"/>
    <w:rsid w:val="00002F7B"/>
    <w:rsid w:val="00004AEF"/>
    <w:rsid w:val="00007299"/>
    <w:rsid w:val="000241B8"/>
    <w:rsid w:val="0005773F"/>
    <w:rsid w:val="000620B4"/>
    <w:rsid w:val="000722A7"/>
    <w:rsid w:val="00084133"/>
    <w:rsid w:val="00092E0D"/>
    <w:rsid w:val="00094087"/>
    <w:rsid w:val="00096374"/>
    <w:rsid w:val="000B4084"/>
    <w:rsid w:val="000B76E4"/>
    <w:rsid w:val="000C311A"/>
    <w:rsid w:val="000D1B88"/>
    <w:rsid w:val="00103852"/>
    <w:rsid w:val="001039B8"/>
    <w:rsid w:val="00105FE2"/>
    <w:rsid w:val="001313CD"/>
    <w:rsid w:val="00131DA6"/>
    <w:rsid w:val="0017611C"/>
    <w:rsid w:val="001939FC"/>
    <w:rsid w:val="00194D21"/>
    <w:rsid w:val="001A6FF1"/>
    <w:rsid w:val="001B30BA"/>
    <w:rsid w:val="001B7ECE"/>
    <w:rsid w:val="001C6E18"/>
    <w:rsid w:val="001C6F09"/>
    <w:rsid w:val="001D054B"/>
    <w:rsid w:val="001D7919"/>
    <w:rsid w:val="001E7CDE"/>
    <w:rsid w:val="001F3746"/>
    <w:rsid w:val="001F5B19"/>
    <w:rsid w:val="002009EE"/>
    <w:rsid w:val="00233A68"/>
    <w:rsid w:val="00242405"/>
    <w:rsid w:val="00243EAB"/>
    <w:rsid w:val="00253449"/>
    <w:rsid w:val="002672DF"/>
    <w:rsid w:val="00270E6A"/>
    <w:rsid w:val="002823F8"/>
    <w:rsid w:val="00285157"/>
    <w:rsid w:val="00286BAA"/>
    <w:rsid w:val="002A1DAD"/>
    <w:rsid w:val="002A2D4D"/>
    <w:rsid w:val="002D3B62"/>
    <w:rsid w:val="002F5DF9"/>
    <w:rsid w:val="00306153"/>
    <w:rsid w:val="00326D96"/>
    <w:rsid w:val="00334D49"/>
    <w:rsid w:val="00336220"/>
    <w:rsid w:val="00341AA8"/>
    <w:rsid w:val="003443F7"/>
    <w:rsid w:val="003556C7"/>
    <w:rsid w:val="00360A49"/>
    <w:rsid w:val="0036695D"/>
    <w:rsid w:val="00383ED1"/>
    <w:rsid w:val="003A0CFF"/>
    <w:rsid w:val="003D1A50"/>
    <w:rsid w:val="004030C1"/>
    <w:rsid w:val="00410AAC"/>
    <w:rsid w:val="004112FA"/>
    <w:rsid w:val="00412EB7"/>
    <w:rsid w:val="00423284"/>
    <w:rsid w:val="00430C1F"/>
    <w:rsid w:val="00434832"/>
    <w:rsid w:val="0047057C"/>
    <w:rsid w:val="00494476"/>
    <w:rsid w:val="004B18D2"/>
    <w:rsid w:val="004B34C9"/>
    <w:rsid w:val="004E651C"/>
    <w:rsid w:val="004F7882"/>
    <w:rsid w:val="00516C4E"/>
    <w:rsid w:val="00527D8B"/>
    <w:rsid w:val="00535BBE"/>
    <w:rsid w:val="00545EDD"/>
    <w:rsid w:val="005547BB"/>
    <w:rsid w:val="00564192"/>
    <w:rsid w:val="0059204B"/>
    <w:rsid w:val="005A139C"/>
    <w:rsid w:val="005A2212"/>
    <w:rsid w:val="005A5D97"/>
    <w:rsid w:val="005C17A1"/>
    <w:rsid w:val="005C300C"/>
    <w:rsid w:val="005D46AF"/>
    <w:rsid w:val="005E3376"/>
    <w:rsid w:val="005E4C93"/>
    <w:rsid w:val="005F6F3D"/>
    <w:rsid w:val="0060540B"/>
    <w:rsid w:val="006118DE"/>
    <w:rsid w:val="0061237E"/>
    <w:rsid w:val="00624579"/>
    <w:rsid w:val="0064730D"/>
    <w:rsid w:val="00657639"/>
    <w:rsid w:val="00663B23"/>
    <w:rsid w:val="006766DB"/>
    <w:rsid w:val="0069464B"/>
    <w:rsid w:val="0069781E"/>
    <w:rsid w:val="006D744F"/>
    <w:rsid w:val="006E11F5"/>
    <w:rsid w:val="006F4C40"/>
    <w:rsid w:val="007026FF"/>
    <w:rsid w:val="00715388"/>
    <w:rsid w:val="007330D6"/>
    <w:rsid w:val="00734723"/>
    <w:rsid w:val="007530DC"/>
    <w:rsid w:val="007605BE"/>
    <w:rsid w:val="00760B99"/>
    <w:rsid w:val="0077139F"/>
    <w:rsid w:val="00773BCF"/>
    <w:rsid w:val="00792B2C"/>
    <w:rsid w:val="00793549"/>
    <w:rsid w:val="007B1C04"/>
    <w:rsid w:val="007F0E46"/>
    <w:rsid w:val="007F1360"/>
    <w:rsid w:val="008336AE"/>
    <w:rsid w:val="00866097"/>
    <w:rsid w:val="008756ED"/>
    <w:rsid w:val="00875994"/>
    <w:rsid w:val="008812A1"/>
    <w:rsid w:val="008B60B2"/>
    <w:rsid w:val="008C11A0"/>
    <w:rsid w:val="008C23B4"/>
    <w:rsid w:val="008C34EC"/>
    <w:rsid w:val="008E1B37"/>
    <w:rsid w:val="008E43DF"/>
    <w:rsid w:val="008F17E4"/>
    <w:rsid w:val="009242AC"/>
    <w:rsid w:val="00934632"/>
    <w:rsid w:val="00942D6B"/>
    <w:rsid w:val="00951F39"/>
    <w:rsid w:val="00963590"/>
    <w:rsid w:val="009742FF"/>
    <w:rsid w:val="009A3767"/>
    <w:rsid w:val="009C386E"/>
    <w:rsid w:val="009C61AD"/>
    <w:rsid w:val="00A041F4"/>
    <w:rsid w:val="00A079F8"/>
    <w:rsid w:val="00A23ACA"/>
    <w:rsid w:val="00A23F33"/>
    <w:rsid w:val="00A612D0"/>
    <w:rsid w:val="00A73726"/>
    <w:rsid w:val="00A738CF"/>
    <w:rsid w:val="00A754E3"/>
    <w:rsid w:val="00A7560D"/>
    <w:rsid w:val="00A845A2"/>
    <w:rsid w:val="00A93FEC"/>
    <w:rsid w:val="00AA5ADF"/>
    <w:rsid w:val="00AD0D97"/>
    <w:rsid w:val="00AD10C7"/>
    <w:rsid w:val="00AD619B"/>
    <w:rsid w:val="00AF2CEA"/>
    <w:rsid w:val="00B07A90"/>
    <w:rsid w:val="00BA0DD4"/>
    <w:rsid w:val="00BA5EE8"/>
    <w:rsid w:val="00BA726E"/>
    <w:rsid w:val="00BB03F9"/>
    <w:rsid w:val="00BB32AC"/>
    <w:rsid w:val="00BC2CCD"/>
    <w:rsid w:val="00BD7BBA"/>
    <w:rsid w:val="00C048BF"/>
    <w:rsid w:val="00C20201"/>
    <w:rsid w:val="00C3571D"/>
    <w:rsid w:val="00C402E4"/>
    <w:rsid w:val="00C4215C"/>
    <w:rsid w:val="00C45E1D"/>
    <w:rsid w:val="00C6425B"/>
    <w:rsid w:val="00C66E81"/>
    <w:rsid w:val="00C76557"/>
    <w:rsid w:val="00C878E8"/>
    <w:rsid w:val="00CA0EA6"/>
    <w:rsid w:val="00CB33FA"/>
    <w:rsid w:val="00CB50F3"/>
    <w:rsid w:val="00CF6F66"/>
    <w:rsid w:val="00D009C6"/>
    <w:rsid w:val="00D03DD6"/>
    <w:rsid w:val="00D75D26"/>
    <w:rsid w:val="00D84C88"/>
    <w:rsid w:val="00D91052"/>
    <w:rsid w:val="00DA18AE"/>
    <w:rsid w:val="00DA22A7"/>
    <w:rsid w:val="00DA646B"/>
    <w:rsid w:val="00DE36D0"/>
    <w:rsid w:val="00E00A4B"/>
    <w:rsid w:val="00E079CE"/>
    <w:rsid w:val="00E33007"/>
    <w:rsid w:val="00E358B3"/>
    <w:rsid w:val="00E36473"/>
    <w:rsid w:val="00E37D22"/>
    <w:rsid w:val="00E42209"/>
    <w:rsid w:val="00E869EB"/>
    <w:rsid w:val="00EA5B03"/>
    <w:rsid w:val="00EB2A74"/>
    <w:rsid w:val="00EB62ED"/>
    <w:rsid w:val="00EC1BF7"/>
    <w:rsid w:val="00ED47E3"/>
    <w:rsid w:val="00EE5411"/>
    <w:rsid w:val="00EF051B"/>
    <w:rsid w:val="00EF14B0"/>
    <w:rsid w:val="00F06FBC"/>
    <w:rsid w:val="00F11E59"/>
    <w:rsid w:val="00F14870"/>
    <w:rsid w:val="00F17976"/>
    <w:rsid w:val="00F26699"/>
    <w:rsid w:val="00FA06BE"/>
    <w:rsid w:val="00FA25C3"/>
    <w:rsid w:val="00FB1D22"/>
    <w:rsid w:val="00FC2758"/>
    <w:rsid w:val="00FE25CF"/>
    <w:rsid w:val="00FE48F2"/>
    <w:rsid w:val="00FF6708"/>
    <w:rsid w:val="4F000535"/>
    <w:rsid w:val="58FA5EE6"/>
    <w:rsid w:val="6AEC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5">
    <w:name w:val="endnote text"/>
    <w:basedOn w:val="1"/>
    <w:link w:val="10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Текст концевой сноски Знак"/>
    <w:basedOn w:val="2"/>
    <w:link w:val="5"/>
    <w:semiHidden/>
    <w:qFormat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paragraph" w:styleId="11">
    <w:name w:val="List Paragraph"/>
    <w:basedOn w:val="1"/>
    <w:qFormat/>
    <w:uiPriority w:val="99"/>
    <w:pPr>
      <w:ind w:left="720"/>
      <w:contextualSpacing/>
    </w:pPr>
  </w:style>
  <w:style w:type="table" w:customStyle="1" w:styleId="12">
    <w:name w:val="Сетка таблицы1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Сетка таблицы2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Верхний колонтитул Знак"/>
    <w:basedOn w:val="2"/>
    <w:link w:val="6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15">
    <w:name w:val="Нижний колонтитул Знак"/>
    <w:basedOn w:val="2"/>
    <w:link w:val="7"/>
    <w:qFormat/>
    <w:uiPriority w:val="99"/>
    <w:rPr>
      <w:rFonts w:ascii="Calibri" w:hAnsi="Calibri" w:eastAsia="Times New Roman" w:cs="Times New Roman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B4E52-68AA-4204-9F65-9338A85508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1013</Words>
  <Characters>5780</Characters>
  <Lines>48</Lines>
  <Paragraphs>13</Paragraphs>
  <TotalTime>21</TotalTime>
  <ScaleCrop>false</ScaleCrop>
  <LinksUpToDate>false</LinksUpToDate>
  <CharactersWithSpaces>6780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2016-09-04T05:13:00Z</dcterms:created>
  <dc:creator>Admin</dc:creator>
  <cp:lastModifiedBy>SMART</cp:lastModifiedBy>
  <cp:lastPrinted>2025-10-04T18:45:37Z</cp:lastPrinted>
  <dcterms:modified xsi:type="dcterms:W3CDTF">2025-10-04T19:34:42Z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75611F7DE0B44C1D89BD0F543659BF6B_12</vt:lpwstr>
  </property>
</Properties>
</file>