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32" w:rsidRPr="006E2BF2" w:rsidRDefault="00DA7E32" w:rsidP="006E2BF2">
      <w:pPr>
        <w:jc w:val="center"/>
        <w:rPr>
          <w:rFonts w:ascii="Times New Roman" w:hAnsi="Times New Roman"/>
          <w:b/>
          <w:sz w:val="28"/>
          <w:szCs w:val="28"/>
        </w:rPr>
      </w:pPr>
      <w:r w:rsidRPr="006E2BF2">
        <w:rPr>
          <w:rFonts w:ascii="Times New Roman" w:hAnsi="Times New Roman"/>
          <w:b/>
          <w:sz w:val="28"/>
          <w:szCs w:val="28"/>
        </w:rPr>
        <w:t>Общешкольное родительское собрание</w:t>
      </w:r>
      <w:r w:rsidR="006E2BF2">
        <w:rPr>
          <w:rFonts w:ascii="Times New Roman" w:hAnsi="Times New Roman"/>
          <w:b/>
          <w:sz w:val="28"/>
          <w:szCs w:val="28"/>
        </w:rPr>
        <w:t xml:space="preserve"> (онлайн - формат)</w:t>
      </w:r>
    </w:p>
    <w:p w:rsidR="006E2BF2" w:rsidRPr="006E2BF2" w:rsidRDefault="006E2BF2" w:rsidP="006E2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2BF2">
        <w:rPr>
          <w:rFonts w:ascii="Times New Roman" w:hAnsi="Times New Roman"/>
          <w:b/>
          <w:sz w:val="28"/>
          <w:szCs w:val="28"/>
        </w:rPr>
        <w:t xml:space="preserve">Тема выступления: «Отчет о состоянии профилактической работы </w:t>
      </w:r>
    </w:p>
    <w:p w:rsidR="006E2BF2" w:rsidRPr="006E2BF2" w:rsidRDefault="006E2BF2" w:rsidP="006E2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2BF2">
        <w:rPr>
          <w:rFonts w:ascii="Times New Roman" w:hAnsi="Times New Roman"/>
          <w:b/>
          <w:sz w:val="28"/>
          <w:szCs w:val="28"/>
        </w:rPr>
        <w:t>в 2020 – 2021 учебном году»</w:t>
      </w:r>
    </w:p>
    <w:p w:rsidR="00DA7E32" w:rsidRPr="006E2BF2" w:rsidRDefault="00DA7E32">
      <w:pPr>
        <w:rPr>
          <w:b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E4E25" w:rsidRPr="00EE4E25" w:rsidTr="000510D6">
        <w:tc>
          <w:tcPr>
            <w:tcW w:w="10031" w:type="dxa"/>
          </w:tcPr>
          <w:p w:rsidR="00DA7E32" w:rsidRPr="00DA7E32" w:rsidRDefault="006E2BF2" w:rsidP="00DA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A7E32" w:rsidRPr="00DA7E32">
              <w:rPr>
                <w:rFonts w:ascii="Times New Roman" w:hAnsi="Times New Roman"/>
                <w:sz w:val="28"/>
                <w:szCs w:val="28"/>
              </w:rPr>
              <w:t xml:space="preserve">С целью профилактики безнадзорности, преступлений и правонарушений среди несовершеннолетних в МБОУ Мечетинской СОШ ведется планомерная работа. Ежедневно ведётся учет посещаемости занятий, с последующим анализом причин отсутствия учащихся. Особое внимание уделяется учащимся «группы риска», склонным к противоправным действиям, детям из семей, находящихся в социально опасном положении, а также, склонным к пропускам занятий по неуважительным причинам. Принимаются меры по привлечению их к обучению и вовлечению в общественно–значимую деятельность, систему дополнительного образования, спортивные секции. Для более результативного проведения данной работы педагогами, классными руководителями проводится работа по изучению интересов и склонностей обучающихся, состоящих на профилактических учётах с целью включения их в мероприятия культурного досуга, </w:t>
            </w:r>
            <w:proofErr w:type="spellStart"/>
            <w:r w:rsidR="00DA7E32" w:rsidRPr="00DA7E32">
              <w:rPr>
                <w:rFonts w:ascii="Times New Roman" w:hAnsi="Times New Roman"/>
                <w:sz w:val="28"/>
                <w:szCs w:val="28"/>
              </w:rPr>
              <w:t>здоровьесберегающего</w:t>
            </w:r>
            <w:proofErr w:type="spellEnd"/>
            <w:r w:rsidR="00DA7E32" w:rsidRPr="00DA7E32">
              <w:rPr>
                <w:rFonts w:ascii="Times New Roman" w:hAnsi="Times New Roman"/>
                <w:sz w:val="28"/>
                <w:szCs w:val="28"/>
              </w:rPr>
              <w:t xml:space="preserve"> характера, трудовой занятости, охват дополнительным образованием. Согласно мониторингу занятости учащихся в получении дополнительных образовательных программ и услуг по итогам 2020</w:t>
            </w:r>
            <w:r w:rsidR="00CB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678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2E5F">
              <w:rPr>
                <w:rFonts w:ascii="Times New Roman" w:hAnsi="Times New Roman"/>
                <w:sz w:val="28"/>
                <w:szCs w:val="28"/>
              </w:rPr>
              <w:t>2021 учебного года</w:t>
            </w:r>
            <w:r w:rsidR="00DA7E32" w:rsidRPr="00DA7E32">
              <w:rPr>
                <w:rFonts w:ascii="Times New Roman" w:hAnsi="Times New Roman"/>
                <w:sz w:val="28"/>
                <w:szCs w:val="28"/>
              </w:rPr>
              <w:t xml:space="preserve"> из 82</w:t>
            </w:r>
            <w:r w:rsidR="00CB2E5F">
              <w:rPr>
                <w:rFonts w:ascii="Times New Roman" w:hAnsi="Times New Roman"/>
                <w:sz w:val="28"/>
                <w:szCs w:val="28"/>
              </w:rPr>
              <w:t>0</w:t>
            </w:r>
            <w:r w:rsidR="00DA7E32" w:rsidRPr="00DA7E32">
              <w:rPr>
                <w:rFonts w:ascii="Times New Roman" w:hAnsi="Times New Roman"/>
                <w:sz w:val="28"/>
                <w:szCs w:val="28"/>
              </w:rPr>
              <w:t xml:space="preserve"> учащихся охвачены ДО и внеурочной деятельностью в рамках ФГОС 796 человека, из них 1</w:t>
            </w:r>
            <w:r w:rsidR="006E678A"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DA7E32" w:rsidRPr="00DA7E32">
              <w:rPr>
                <w:rFonts w:ascii="Times New Roman" w:hAnsi="Times New Roman"/>
                <w:sz w:val="28"/>
                <w:szCs w:val="28"/>
              </w:rPr>
              <w:t xml:space="preserve"> учащихся, относящийся к категории «группы риска», состоящие на учете в КДН и ЗП, ПДН ОМВД, </w:t>
            </w:r>
            <w:proofErr w:type="spellStart"/>
            <w:r w:rsidR="00DA7E32" w:rsidRPr="00DA7E32">
              <w:rPr>
                <w:rFonts w:ascii="Times New Roman" w:hAnsi="Times New Roman"/>
                <w:sz w:val="28"/>
                <w:szCs w:val="28"/>
              </w:rPr>
              <w:t>СОПс</w:t>
            </w:r>
            <w:proofErr w:type="spellEnd"/>
            <w:r w:rsidR="00DA7E32" w:rsidRPr="00DA7E32">
              <w:rPr>
                <w:rFonts w:ascii="Times New Roman" w:hAnsi="Times New Roman"/>
                <w:sz w:val="28"/>
                <w:szCs w:val="28"/>
              </w:rPr>
              <w:t xml:space="preserve">, ВШУ. </w:t>
            </w:r>
          </w:p>
          <w:p w:rsidR="00DA7E32" w:rsidRPr="00DA7E32" w:rsidRDefault="00DA7E32" w:rsidP="00DA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32">
              <w:rPr>
                <w:rFonts w:ascii="Times New Roman" w:hAnsi="Times New Roman"/>
                <w:sz w:val="28"/>
                <w:szCs w:val="28"/>
              </w:rPr>
              <w:t xml:space="preserve">• классными руководителями, педагогом – психологом, социальным педагогом проведены профилактические беседы, </w:t>
            </w:r>
            <w:proofErr w:type="spellStart"/>
            <w:r w:rsidRPr="00DA7E32">
              <w:rPr>
                <w:rFonts w:ascii="Times New Roman" w:hAnsi="Times New Roman"/>
                <w:sz w:val="28"/>
                <w:szCs w:val="28"/>
              </w:rPr>
              <w:t>кл.часы</w:t>
            </w:r>
            <w:proofErr w:type="spellEnd"/>
            <w:r w:rsidRPr="00DA7E32">
              <w:rPr>
                <w:rFonts w:ascii="Times New Roman" w:hAnsi="Times New Roman"/>
                <w:sz w:val="28"/>
                <w:szCs w:val="28"/>
              </w:rPr>
              <w:t xml:space="preserve">, викторины, направленные на профилактику безнадзорности и правонарушений среди несовершеннолетних (76 мероприятий): «Как не стать жертвой преступления», «Личная безопасность», «Здоровые привычки – здоровый образ жизни», «Что ждет тебя на ночных улицах», «Нехорошие слова - недобрые шутки», «Административные правонарушения и ответственность за них», «Уроки Фемиды», «Нравственность и здоровье», «Взаимоотношения в семье», «Учись быть добрым», «Алкоголизм-угроза обществу», «Мои ценностные установки», «Мир моих интересов и увлечений», «Почему некоторые привычки называются вредными» и т.д. </w:t>
            </w:r>
          </w:p>
          <w:p w:rsidR="007879A6" w:rsidRDefault="006E3021" w:rsidP="007879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021">
              <w:rPr>
                <w:rFonts w:ascii="Times New Roman" w:hAnsi="Times New Roman"/>
                <w:sz w:val="28"/>
                <w:szCs w:val="28"/>
              </w:rPr>
              <w:t>Большое внимание уделяется наглядному материалу в виде памяток, просмотров и обсуждений фильмов о правонарушениях, о профилактике алкоголизма, наркомании, токсикомании. К участию в проведении мероприятий привлекаются специалисты субъектов системы профилактики.</w:t>
            </w:r>
            <w:r w:rsidR="007879A6" w:rsidRPr="00787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79A6" w:rsidRPr="007879A6" w:rsidRDefault="007879A6" w:rsidP="007879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879A6">
              <w:rPr>
                <w:rFonts w:ascii="Times New Roman" w:hAnsi="Times New Roman"/>
                <w:sz w:val="28"/>
                <w:szCs w:val="28"/>
              </w:rPr>
              <w:t xml:space="preserve">16.03.2021 для 8–11 классов во взаимодействии школьного уполномоченного по правам детей и инспекторов ОПДН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</w:rPr>
              <w:t>Сальского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</w:rPr>
              <w:t xml:space="preserve"> ЛО МВД России на транспорте проведен «Час правовых знаний». В ходе мероприятия были рассмотрены различные правовые вопросы и конкретные ситуации, в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</w:rPr>
              <w:t>. учащимся были разъяснены последствия участия в несанкционированных публичных мероприятиях.</w:t>
            </w:r>
          </w:p>
          <w:p w:rsidR="007879A6" w:rsidRPr="007879A6" w:rsidRDefault="007879A6" w:rsidP="007879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9A6">
              <w:rPr>
                <w:rFonts w:ascii="Times New Roman" w:hAnsi="Times New Roman"/>
                <w:sz w:val="28"/>
                <w:szCs w:val="28"/>
              </w:rPr>
              <w:t xml:space="preserve">        07.04.2021 - проведен ряд профилактических бесед инспектором отделения ПДН ОУУП и ПДН Отдела МВД России по Зерноградскому району Тищенко А.Н. С учащимися 9-11 классов состоялись беседы на темы: «Группы противоправной направленности среди несовершеннолетних», «Экстремизм, его понятия и </w:t>
            </w:r>
            <w:r w:rsidRPr="007879A6">
              <w:rPr>
                <w:rFonts w:ascii="Times New Roman" w:hAnsi="Times New Roman"/>
                <w:sz w:val="28"/>
                <w:szCs w:val="28"/>
              </w:rPr>
              <w:lastRenderedPageBreak/>
              <w:t>проявления. Виды экстремизма». Ребята активно вступали в дискуссию, задавали вопросы, проявляя свои знания.</w:t>
            </w:r>
          </w:p>
          <w:p w:rsidR="006E3021" w:rsidRPr="006E3021" w:rsidRDefault="006E3021" w:rsidP="006E30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021">
              <w:rPr>
                <w:rFonts w:ascii="Times New Roman" w:hAnsi="Times New Roman"/>
                <w:sz w:val="28"/>
                <w:szCs w:val="28"/>
              </w:rPr>
              <w:t xml:space="preserve">Постоянно осуществляется сотрудничество с целью реализации Плана совместных мероприятий с Отделом МВД России по Зерноградскому району по профилактике бродяжничества и правонарушений несовершеннолетних. В течение 2020-2021 учебного года организовано шесть встреч с инспекторами ПДН ОМВД для проведения профилактической работы с учащимися, склонными к противозаконным действиям. При ненадлежащем выполнении родителями обязанностей по воспитанию, содержанию, образованию детей к взаимодействию также привлекаются специалисты органов системы профилактики (ИПДН, КДН и ЗП, УСЗН, СРЦ, администрация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</w:rPr>
              <w:t>Мечетинского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</w:rPr>
              <w:t xml:space="preserve"> с/п) для принятия к родителям мер общественного воздействия или административного наказания.</w:t>
            </w:r>
          </w:p>
          <w:p w:rsidR="006E3021" w:rsidRPr="006E3021" w:rsidRDefault="006E3021" w:rsidP="006E30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021">
              <w:rPr>
                <w:rFonts w:ascii="Times New Roman" w:hAnsi="Times New Roman"/>
                <w:sz w:val="28"/>
                <w:szCs w:val="28"/>
              </w:rPr>
              <w:t>В результате профилактической работы с родителями, не выполняющими своих законных обязанностей по воспитанию, обучению и содержанию детей, посещений семей по месту жительства с целью выявления социального неблагополучия (в том числе нарушений безопасных условий проживания) сотрудниками полиции составлен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E3021">
              <w:rPr>
                <w:rFonts w:ascii="Times New Roman" w:hAnsi="Times New Roman"/>
                <w:sz w:val="28"/>
                <w:szCs w:val="28"/>
              </w:rPr>
              <w:t xml:space="preserve"> административны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E3021">
              <w:rPr>
                <w:rFonts w:ascii="Times New Roman" w:hAnsi="Times New Roman"/>
                <w:sz w:val="28"/>
                <w:szCs w:val="28"/>
              </w:rPr>
              <w:t xml:space="preserve"> протокол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E3021">
              <w:rPr>
                <w:rFonts w:ascii="Times New Roman" w:hAnsi="Times New Roman"/>
                <w:sz w:val="28"/>
                <w:szCs w:val="28"/>
              </w:rPr>
              <w:t xml:space="preserve"> за ненадлежащее исполнение родительских обязанностей.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За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отчётный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период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(с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сентября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по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май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)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проведено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девять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заседаний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Совета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профилактики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Рассмотрены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– 64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учащихся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пропуски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уроков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без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уважительных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причин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проблемы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поведения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(в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т.ч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курение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нарушение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ОЗ № 346-ЗС),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отчет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о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реализации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ИПР,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самовольный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уход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из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дома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, в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связи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с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постановкой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снятием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)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на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учёт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в КДН и ЗП, ВШУ).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02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итоговом </w:t>
            </w:r>
            <w:r w:rsidRPr="006E3021">
              <w:rPr>
                <w:rFonts w:ascii="Times New Roman" w:hAnsi="Times New Roman"/>
                <w:sz w:val="28"/>
                <w:szCs w:val="28"/>
              </w:rPr>
              <w:t>заседании 25.05.2021г рассмотрены ма</w:t>
            </w:r>
            <w:r w:rsidR="003C2C9D">
              <w:rPr>
                <w:rFonts w:ascii="Times New Roman" w:hAnsi="Times New Roman"/>
                <w:sz w:val="28"/>
                <w:szCs w:val="28"/>
              </w:rPr>
              <w:t xml:space="preserve">териалы классных руководителей </w:t>
            </w:r>
            <w:r w:rsidRPr="006E3021">
              <w:rPr>
                <w:rFonts w:ascii="Times New Roman" w:hAnsi="Times New Roman"/>
                <w:sz w:val="28"/>
                <w:szCs w:val="28"/>
              </w:rPr>
              <w:t>о проведённой профилактической работ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E3021">
              <w:rPr>
                <w:rFonts w:ascii="Times New Roman" w:hAnsi="Times New Roman"/>
                <w:sz w:val="28"/>
                <w:szCs w:val="28"/>
              </w:rPr>
              <w:t xml:space="preserve"> с обучающимися 5-9-х классов. В результате 5 учащихся сняты с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</w:rPr>
              <w:t>внутришкольного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</w:rPr>
              <w:t xml:space="preserve"> учёта.</w:t>
            </w:r>
          </w:p>
          <w:p w:rsidR="0076156E" w:rsidRPr="0076156E" w:rsidRDefault="006E3021" w:rsidP="00761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021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Н</w:t>
            </w:r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а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заседаниях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районной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КДН и ЗП (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за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отчетный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период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)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членами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комиссии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были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рассмотрены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проблемы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23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семей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(19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учащихся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),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приняты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соответствующие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решения</w:t>
            </w:r>
            <w:proofErr w:type="spellEnd"/>
            <w:r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="0076156E" w:rsidRPr="0076156E">
              <w:rPr>
                <w:rFonts w:ascii="Times New Roman" w:hAnsi="Times New Roman"/>
                <w:sz w:val="28"/>
                <w:szCs w:val="28"/>
              </w:rPr>
              <w:t>Анализ проблем показал, что это:</w:t>
            </w:r>
          </w:p>
          <w:p w:rsidR="0076156E" w:rsidRPr="0076156E" w:rsidRDefault="0076156E" w:rsidP="00761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E">
              <w:rPr>
                <w:rFonts w:ascii="Times New Roman" w:hAnsi="Times New Roman"/>
                <w:sz w:val="28"/>
                <w:szCs w:val="28"/>
              </w:rPr>
              <w:t>• ненадлежащее исполне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родительских обязанностей </w:t>
            </w:r>
            <w:r w:rsidRPr="0076156E">
              <w:rPr>
                <w:rFonts w:ascii="Times New Roman" w:hAnsi="Times New Roman"/>
                <w:sz w:val="28"/>
                <w:szCs w:val="28"/>
              </w:rPr>
              <w:t xml:space="preserve">(в </w:t>
            </w:r>
            <w:proofErr w:type="spellStart"/>
            <w:r w:rsidRPr="0076156E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6156E">
              <w:rPr>
                <w:rFonts w:ascii="Times New Roman" w:hAnsi="Times New Roman"/>
                <w:sz w:val="28"/>
                <w:szCs w:val="28"/>
              </w:rPr>
              <w:t>. за несвоевременное оформление паспорта несовершеннолетнему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76156E">
              <w:rPr>
                <w:rFonts w:ascii="Times New Roman" w:hAnsi="Times New Roman"/>
                <w:sz w:val="28"/>
                <w:szCs w:val="28"/>
              </w:rPr>
              <w:t>за отсутствие регистрации у несовершеннолетней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56E">
              <w:rPr>
                <w:rFonts w:ascii="Times New Roman" w:hAnsi="Times New Roman"/>
                <w:sz w:val="28"/>
                <w:szCs w:val="28"/>
              </w:rPr>
              <w:t>алкогол</w:t>
            </w:r>
            <w:r>
              <w:rPr>
                <w:rFonts w:ascii="Times New Roman" w:hAnsi="Times New Roman"/>
                <w:sz w:val="28"/>
                <w:szCs w:val="28"/>
              </w:rPr>
              <w:t>изм</w:t>
            </w:r>
            <w:r w:rsidRPr="0076156E">
              <w:rPr>
                <w:rFonts w:ascii="Times New Roman" w:hAnsi="Times New Roman"/>
                <w:sz w:val="28"/>
                <w:szCs w:val="28"/>
              </w:rPr>
              <w:t xml:space="preserve"> родителей); </w:t>
            </w:r>
          </w:p>
          <w:p w:rsidR="0076156E" w:rsidRPr="0076156E" w:rsidRDefault="0076156E" w:rsidP="00761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E">
              <w:rPr>
                <w:rFonts w:ascii="Times New Roman" w:hAnsi="Times New Roman"/>
                <w:sz w:val="28"/>
                <w:szCs w:val="28"/>
              </w:rPr>
              <w:t>• рассмотрение отказного материала в отношении н/л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56E">
              <w:rPr>
                <w:rFonts w:ascii="Times New Roman" w:hAnsi="Times New Roman"/>
                <w:sz w:val="28"/>
                <w:szCs w:val="28"/>
              </w:rPr>
              <w:t>(драка);</w:t>
            </w:r>
          </w:p>
          <w:p w:rsidR="0076156E" w:rsidRPr="0076156E" w:rsidRDefault="0076156E" w:rsidP="00761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E">
              <w:rPr>
                <w:rFonts w:ascii="Times New Roman" w:hAnsi="Times New Roman"/>
                <w:sz w:val="28"/>
                <w:szCs w:val="28"/>
              </w:rPr>
              <w:t>• рассмотрение информации ОМВД России по Зерноградскому району;</w:t>
            </w:r>
          </w:p>
          <w:p w:rsidR="0076156E" w:rsidRPr="0076156E" w:rsidRDefault="0076156E" w:rsidP="00761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E">
              <w:rPr>
                <w:rFonts w:ascii="Times New Roman" w:hAnsi="Times New Roman"/>
                <w:sz w:val="28"/>
                <w:szCs w:val="28"/>
              </w:rPr>
              <w:t>• рассмотрение ходатайств о снятии сем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Pr="0076156E">
              <w:rPr>
                <w:rFonts w:ascii="Times New Roman" w:hAnsi="Times New Roman"/>
                <w:sz w:val="28"/>
                <w:szCs w:val="28"/>
              </w:rPr>
              <w:t xml:space="preserve">с районного банка </w:t>
            </w:r>
            <w:proofErr w:type="spellStart"/>
            <w:r w:rsidRPr="0076156E">
              <w:rPr>
                <w:rFonts w:ascii="Times New Roman" w:hAnsi="Times New Roman"/>
                <w:sz w:val="28"/>
                <w:szCs w:val="28"/>
              </w:rPr>
              <w:t>СОПс</w:t>
            </w:r>
            <w:proofErr w:type="spellEnd"/>
            <w:r w:rsidRPr="0076156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6156E" w:rsidRPr="0076156E" w:rsidRDefault="0076156E" w:rsidP="00761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E">
              <w:rPr>
                <w:rFonts w:ascii="Times New Roman" w:hAnsi="Times New Roman"/>
                <w:sz w:val="28"/>
                <w:szCs w:val="28"/>
              </w:rPr>
              <w:t>• рассмотрение информации школы.</w:t>
            </w:r>
          </w:p>
          <w:p w:rsidR="007879A6" w:rsidRPr="007879A6" w:rsidRDefault="00E04847" w:rsidP="007879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Основн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причин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приглашения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на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заседания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КДН и ЗП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является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ненадлежащее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исполнение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родительских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обязанностей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Это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проблема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нашего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общества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Снижение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воспитательного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потенциала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семьи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отсутствие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положительных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семейных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традиций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занятость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родителей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все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это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приводит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к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отсутствию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должного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контроля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над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детьми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и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влечению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их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к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противоправным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>действиям</w:t>
            </w:r>
            <w:proofErr w:type="spellEnd"/>
            <w:r w:rsidR="006E3021" w:rsidRPr="006E302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="007879A6" w:rsidRPr="007879A6">
              <w:rPr>
                <w:rFonts w:ascii="Times New Roman" w:hAnsi="Times New Roman"/>
                <w:sz w:val="28"/>
                <w:szCs w:val="28"/>
              </w:rPr>
              <w:t xml:space="preserve">Семья – это неотъемлемая часть общества, одной из важнейших функций которой является рождение и воспитание детей. В человеческом мире тяжело социализироваться без принадлежности к этому институту. Социальный статус –это </w:t>
            </w:r>
            <w:proofErr w:type="gramStart"/>
            <w:r w:rsidR="007879A6" w:rsidRPr="007879A6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  <w:proofErr w:type="gramEnd"/>
            <w:r w:rsidR="007879A6" w:rsidRPr="007879A6">
              <w:rPr>
                <w:rFonts w:ascii="Times New Roman" w:hAnsi="Times New Roman"/>
                <w:sz w:val="28"/>
                <w:szCs w:val="28"/>
              </w:rPr>
              <w:t xml:space="preserve"> отображающая адаптированность семьи к воспитанию ребенка. И это динамический параметр, изменяющийся со временем.</w:t>
            </w:r>
          </w:p>
          <w:p w:rsidR="007879A6" w:rsidRPr="007879A6" w:rsidRDefault="007879A6" w:rsidP="007879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9A6">
              <w:rPr>
                <w:rFonts w:ascii="Times New Roman" w:hAnsi="Times New Roman"/>
                <w:sz w:val="28"/>
                <w:szCs w:val="28"/>
              </w:rPr>
              <w:t>Эффективность воспитания ребенка значительно уменьшается, если ухудшается социальный статус семьи. Что это значит? Именно эта характеристика влияет на успешность воспитания ребенка.</w:t>
            </w:r>
          </w:p>
          <w:p w:rsidR="00036398" w:rsidRPr="00036398" w:rsidRDefault="007879A6" w:rsidP="000363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</w:t>
            </w:r>
            <w:r w:rsidRPr="007879A6">
              <w:rPr>
                <w:rFonts w:ascii="Times New Roman" w:hAnsi="Times New Roman"/>
                <w:sz w:val="28"/>
                <w:szCs w:val="28"/>
              </w:rPr>
              <w:t xml:space="preserve">Значимой является информационно-просветительская работа с родителями (законными представителями) по вопросам воспитания культуры толерантности, разъяснения детям правил поведения в обществе, норм законов. </w:t>
            </w:r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В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связи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с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этим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разъяснительная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просветительская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работа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с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родителями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об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обязанностях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и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ответственности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за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их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невыполнение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остается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одним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из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приоритетных</w:t>
            </w:r>
            <w:proofErr w:type="spellEnd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879A6">
              <w:rPr>
                <w:rFonts w:ascii="Times New Roman" w:hAnsi="Times New Roman"/>
                <w:sz w:val="28"/>
                <w:szCs w:val="28"/>
                <w:lang w:val="de-DE"/>
              </w:rPr>
              <w:t>направ</w:t>
            </w:r>
            <w:r w:rsidR="00036398">
              <w:rPr>
                <w:rFonts w:ascii="Times New Roman" w:hAnsi="Times New Roman"/>
                <w:sz w:val="28"/>
                <w:szCs w:val="28"/>
                <w:lang w:val="de-DE"/>
              </w:rPr>
              <w:t>лений</w:t>
            </w:r>
            <w:proofErr w:type="spellEnd"/>
            <w:r w:rsidR="0003639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36398">
              <w:rPr>
                <w:rFonts w:ascii="Times New Roman" w:hAnsi="Times New Roman"/>
                <w:sz w:val="28"/>
                <w:szCs w:val="28"/>
                <w:lang w:val="de-DE"/>
              </w:rPr>
              <w:t>профилактической</w:t>
            </w:r>
            <w:proofErr w:type="spellEnd"/>
            <w:r w:rsidR="0003639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36398">
              <w:rPr>
                <w:rFonts w:ascii="Times New Roman" w:hAnsi="Times New Roman"/>
                <w:sz w:val="28"/>
                <w:szCs w:val="28"/>
                <w:lang w:val="de-DE"/>
              </w:rPr>
              <w:t>работы</w:t>
            </w:r>
            <w:proofErr w:type="spellEnd"/>
            <w:r w:rsidR="0003639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="00036398">
              <w:rPr>
                <w:rFonts w:ascii="Times New Roman" w:hAnsi="Times New Roman"/>
                <w:sz w:val="28"/>
                <w:szCs w:val="28"/>
              </w:rPr>
              <w:t>В</w:t>
            </w:r>
            <w:r w:rsidR="00036398" w:rsidRPr="00036398">
              <w:rPr>
                <w:rFonts w:ascii="Times New Roman" w:hAnsi="Times New Roman"/>
                <w:sz w:val="28"/>
                <w:szCs w:val="28"/>
              </w:rPr>
              <w:t xml:space="preserve"> школе организовано проведение всеобуча для родителей (иных законных представителей) несовершеннолетних. Разработана и реализуется Программа «Школа ответственных родителей». Целью которой является повышение психолого-педагогической культуры родителей, их активизация в формировании здорового образа жизни детей, усиление воспитательного потенциала семьи. За период 2020-2021 учебного года проведено более 30-ти занятий.  </w:t>
            </w:r>
          </w:p>
          <w:p w:rsidR="005D7C26" w:rsidRPr="00EE4E25" w:rsidRDefault="00D81DF5" w:rsidP="00E5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5D7C26" w:rsidRPr="00EE4E25">
              <w:rPr>
                <w:rFonts w:ascii="Times New Roman" w:hAnsi="Times New Roman"/>
                <w:sz w:val="28"/>
                <w:szCs w:val="28"/>
              </w:rPr>
              <w:t xml:space="preserve">Регулярно проводились рейды с участием членов Народной дружины по охране общественного порядка </w:t>
            </w:r>
            <w:proofErr w:type="spellStart"/>
            <w:r w:rsidR="005D7C26" w:rsidRPr="00EE4E25">
              <w:rPr>
                <w:rFonts w:ascii="Times New Roman" w:hAnsi="Times New Roman"/>
                <w:sz w:val="28"/>
                <w:szCs w:val="28"/>
              </w:rPr>
              <w:t>Мечетинского</w:t>
            </w:r>
            <w:proofErr w:type="spellEnd"/>
            <w:r w:rsidR="005D7C26" w:rsidRPr="00EE4E25">
              <w:rPr>
                <w:rFonts w:ascii="Times New Roman" w:hAnsi="Times New Roman"/>
                <w:sz w:val="28"/>
                <w:szCs w:val="28"/>
              </w:rPr>
              <w:t xml:space="preserve"> с/п по местам, причиняющим вред здоровью обучающихся, их физическому, психическому, интеллектуальному и нравственному развитию (кафе, спорт – бар и др.). </w:t>
            </w:r>
          </w:p>
          <w:p w:rsidR="005D7C26" w:rsidRPr="00EE4E25" w:rsidRDefault="005D7C26" w:rsidP="00E52E6B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Контролируется размещение предупредительных надписей о запрете нахождения в них несовершеннолетних после 22 часов (в кафе, барах, магазинах, других мест, которые предназначены для реализации алкогольной продукции, пива и напитков, изготавливаемых на его основе). </w:t>
            </w:r>
          </w:p>
          <w:p w:rsidR="005D7C26" w:rsidRPr="00EE4E25" w:rsidRDefault="005D7C26" w:rsidP="00E52E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4E25">
              <w:rPr>
                <w:rFonts w:ascii="Times New Roman" w:eastAsiaTheme="minorHAnsi" w:hAnsi="Times New Roman"/>
                <w:sz w:val="28"/>
                <w:szCs w:val="28"/>
              </w:rPr>
              <w:t xml:space="preserve">        Проведен</w:t>
            </w:r>
            <w:r w:rsidR="00B84437" w:rsidRPr="00EE4E25">
              <w:rPr>
                <w:rFonts w:ascii="Times New Roman" w:eastAsiaTheme="minorHAnsi" w:hAnsi="Times New Roman"/>
                <w:sz w:val="28"/>
                <w:szCs w:val="28"/>
              </w:rPr>
              <w:t>о б</w:t>
            </w:r>
            <w:r w:rsidRPr="00EE4E25">
              <w:rPr>
                <w:rFonts w:ascii="Times New Roman" w:eastAsiaTheme="minorHAnsi" w:hAnsi="Times New Roman"/>
                <w:sz w:val="28"/>
                <w:szCs w:val="28"/>
              </w:rPr>
              <w:t xml:space="preserve">олее </w:t>
            </w:r>
            <w:r w:rsidR="00F664B9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EE4E25">
              <w:rPr>
                <w:rFonts w:ascii="Times New Roman" w:eastAsiaTheme="minorHAnsi" w:hAnsi="Times New Roman"/>
                <w:sz w:val="28"/>
                <w:szCs w:val="28"/>
              </w:rPr>
              <w:t xml:space="preserve">0 рейдов по месту жительства учащихся, состоящих на </w:t>
            </w:r>
            <w:proofErr w:type="spellStart"/>
            <w:r w:rsidRPr="00EE4E25">
              <w:rPr>
                <w:rFonts w:ascii="Times New Roman" w:eastAsiaTheme="minorHAnsi" w:hAnsi="Times New Roman"/>
                <w:sz w:val="28"/>
                <w:szCs w:val="28"/>
              </w:rPr>
              <w:t>внутришкольном</w:t>
            </w:r>
            <w:proofErr w:type="spellEnd"/>
            <w:r w:rsidRPr="00EE4E25">
              <w:rPr>
                <w:rFonts w:ascii="Times New Roman" w:eastAsiaTheme="minorHAnsi" w:hAnsi="Times New Roman"/>
                <w:sz w:val="28"/>
                <w:szCs w:val="28"/>
              </w:rPr>
              <w:t xml:space="preserve"> учёте, учёте в КДН и ЗП, в ПДН ОМВД с проведением последующей индивидуальной работы с обучающимися и их родителями </w:t>
            </w:r>
          </w:p>
          <w:p w:rsidR="00D81DF5" w:rsidRPr="00EE4E25" w:rsidRDefault="005D7C26" w:rsidP="00B84437">
            <w:p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 активно</w:t>
            </w:r>
            <w:r w:rsidR="00B84437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проводилась </w:t>
            </w:r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профилактическ</w:t>
            </w:r>
            <w:r w:rsidR="00B84437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</w:t>
            </w:r>
            <w:r w:rsidR="00B84437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обучающимися, состоящими на </w:t>
            </w:r>
            <w:proofErr w:type="spellStart"/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учёте, учёте в ПДН ОМВД, в КДН и ЗП, а также</w:t>
            </w:r>
            <w:r w:rsidR="00B84437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семьями,</w:t>
            </w:r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состоящими в районном банке данных социально опасных семей. В отношении данных учащихся, их семей разработаны и реализованы Индивидуальные планы коррекционной работы, которые включали психологическое сопровождение</w:t>
            </w:r>
            <w:r w:rsidR="002A7691" w:rsidRPr="00EE4E2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: </w:t>
            </w:r>
            <w:r w:rsidR="002A7691" w:rsidRPr="00EE4E25">
              <w:rPr>
                <w:rFonts w:ascii="Times New Roman" w:eastAsiaTheme="minorHAnsi" w:hAnsi="Times New Roman"/>
                <w:sz w:val="28"/>
                <w:szCs w:val="28"/>
              </w:rPr>
              <w:t>проведение</w:t>
            </w:r>
            <w:r w:rsidR="002A7691" w:rsidRPr="00EE4E2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="002A7691" w:rsidRPr="00EE4E25">
              <w:rPr>
                <w:rFonts w:ascii="Times New Roman" w:eastAsiaTheme="minorHAnsi" w:hAnsi="Times New Roman"/>
                <w:sz w:val="28"/>
                <w:szCs w:val="28"/>
              </w:rPr>
              <w:t xml:space="preserve">психологической диагностики особенностей личности, </w:t>
            </w:r>
            <w:r w:rsidR="002A7691" w:rsidRPr="00EE4E25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 xml:space="preserve">выявление склонностей и интересов несовершеннолетних, выявление склонности к рискованному поведению, проведение </w:t>
            </w:r>
            <w:proofErr w:type="spellStart"/>
            <w:r w:rsidR="002A7691" w:rsidRPr="00EE4E25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психокоррекционных</w:t>
            </w:r>
            <w:proofErr w:type="spellEnd"/>
            <w:r w:rsidR="002A7691" w:rsidRPr="00EE4E25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 xml:space="preserve"> занятий, тренингов, консультирование обучающихся группы риска, их родителей, законных представителей. За отчётный период педагогом-психологом проведена </w:t>
            </w:r>
            <w:r w:rsidR="002A7691" w:rsidRPr="00EE4E25">
              <w:rPr>
                <w:rFonts w:ascii="Times New Roman" w:eastAsiaTheme="minorHAnsi" w:hAnsi="Times New Roman"/>
                <w:sz w:val="28"/>
                <w:szCs w:val="28"/>
              </w:rPr>
              <w:t>психологическая</w:t>
            </w:r>
            <w:r w:rsidR="002A7691" w:rsidRPr="00EE4E25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2A7691" w:rsidRPr="00EE4E25">
              <w:rPr>
                <w:rFonts w:ascii="Times New Roman" w:eastAsiaTheme="minorHAnsi" w:hAnsi="Times New Roman"/>
                <w:sz w:val="28"/>
                <w:szCs w:val="28"/>
              </w:rPr>
              <w:t>диагностика</w:t>
            </w:r>
            <w:r w:rsidR="002A7691" w:rsidRPr="00EE4E25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 xml:space="preserve"> 15 обучающихся, состоящих на </w:t>
            </w:r>
            <w:proofErr w:type="spellStart"/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учёте. Результаты диагностики доведены до сведения классных руководителей, родителей, </w:t>
            </w:r>
            <w:proofErr w:type="spellStart"/>
            <w:proofErr w:type="gramStart"/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соц.педагога</w:t>
            </w:r>
            <w:proofErr w:type="spellEnd"/>
            <w:proofErr w:type="gramEnd"/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администрации школы.</w:t>
            </w:r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</w:p>
          <w:p w:rsidR="005620AC" w:rsidRPr="00EE4E25" w:rsidRDefault="00D81DF5" w:rsidP="00B84437">
            <w:p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        </w:t>
            </w:r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>За отчётный период педагогом-психологом</w:t>
            </w:r>
            <w:r w:rsidR="00F664B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, социальным </w:t>
            </w:r>
            <w:proofErr w:type="gramStart"/>
            <w:r w:rsidR="00F664B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педагогом </w:t>
            </w:r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проведен</w:t>
            </w:r>
            <w:r w:rsidR="00C64A62">
              <w:rPr>
                <w:rFonts w:ascii="Times New Roman" w:eastAsiaTheme="minorHAnsi" w:hAnsi="Times New Roman" w:cstheme="minorBidi"/>
                <w:sz w:val="28"/>
                <w:szCs w:val="28"/>
              </w:rPr>
              <w:t>ы</w:t>
            </w:r>
            <w:proofErr w:type="gramEnd"/>
            <w:r w:rsidR="00C64A6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>консультаци</w:t>
            </w:r>
            <w:r w:rsidR="00C64A62">
              <w:rPr>
                <w:rFonts w:ascii="Times New Roman" w:eastAsiaTheme="minorHAnsi" w:hAnsi="Times New Roman" w:cstheme="minorBidi"/>
                <w:sz w:val="28"/>
                <w:szCs w:val="28"/>
              </w:rPr>
              <w:t>и</w:t>
            </w:r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 родителями обучающихся, состоящих на </w:t>
            </w:r>
            <w:proofErr w:type="spellStart"/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>внутришкольном</w:t>
            </w:r>
            <w:proofErr w:type="spellEnd"/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учёте, на учёте в ПДН ОМВД, в КДН и ЗП, </w:t>
            </w:r>
            <w:r w:rsidR="002A7691" w:rsidRPr="00EE4E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также состоящими в районном банке данных социально опасных семей </w:t>
            </w:r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по темам: «Обеспечение базовых потребностей ребёнка. Профилактика жестокого обращения», </w:t>
            </w:r>
            <w:r w:rsidR="002A7691" w:rsidRPr="00EE4E2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«Правовое положение ребёнка в семейном праве. Права и обязанности несовершеннолетних детей и подростков», </w:t>
            </w:r>
            <w:r w:rsidR="002A7691" w:rsidRPr="00EE4E25">
              <w:rPr>
                <w:rFonts w:ascii="Times New Roman" w:eastAsia="Times New Roman" w:hAnsi="Times New Roman" w:cstheme="minorBidi"/>
                <w:bCs/>
                <w:sz w:val="28"/>
                <w:szCs w:val="28"/>
                <w:lang w:eastAsia="ru-RU"/>
              </w:rPr>
              <w:t xml:space="preserve">«Проблемы и особенности подросткового возраста», </w:t>
            </w:r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«Особенности общения с ребенком в семье», «Роль родителей в профилактике вредных привычек несовершеннолетних», «Как понять, что ребёнок начал курить?», «Причины школьных трудностей детей», «Как не потерять контакт с ребёнком подросткового возраста», «Причины </w:t>
            </w:r>
            <w:proofErr w:type="spellStart"/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  <w:bdr w:val="none" w:sz="0" w:space="0" w:color="auto" w:frame="1"/>
                <w:shd w:val="clear" w:color="auto" w:fill="FFFFFF"/>
              </w:rPr>
              <w:t>девиантного</w:t>
            </w:r>
            <w:proofErr w:type="spellEnd"/>
            <w:r w:rsidR="002A7691" w:rsidRPr="00EE4E25">
              <w:rPr>
                <w:rFonts w:ascii="Times New Roman" w:eastAsiaTheme="minorHAnsi" w:hAnsi="Times New Roman" w:cstheme="minorBidi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поведения и </w:t>
            </w:r>
            <w:r w:rsidR="002A7691" w:rsidRPr="00EE4E25">
              <w:rPr>
                <w:rFonts w:ascii="Times New Roman" w:eastAsia="Times New Roman" w:hAnsi="Times New Roman" w:cstheme="minorBidi"/>
                <w:sz w:val="28"/>
                <w:szCs w:val="28"/>
              </w:rPr>
              <w:lastRenderedPageBreak/>
              <w:t>самовольных уходов из семьи», «Отчуждённость родителей от воспитания детей. Дефицит внимания родителей», «Семейный микроклимат и его влияние на психику и поведение ребёнка».</w:t>
            </w:r>
          </w:p>
          <w:p w:rsidR="00192545" w:rsidRPr="00EE4E25" w:rsidRDefault="005620AC" w:rsidP="00EE4E25">
            <w:p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E4E2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         </w:t>
            </w:r>
            <w:r w:rsidR="00192545" w:rsidRPr="00EE4E25">
              <w:rPr>
                <w:rFonts w:ascii="Times New Roman" w:hAnsi="Times New Roman"/>
                <w:sz w:val="28"/>
                <w:szCs w:val="28"/>
              </w:rPr>
              <w:t xml:space="preserve">Большее внимание уделялось работе с неблагополучными семьями. </w:t>
            </w:r>
            <w:r w:rsidR="00EE4E25" w:rsidRPr="00EE4E25">
              <w:rPr>
                <w:rFonts w:ascii="Times New Roman" w:hAnsi="Times New Roman"/>
                <w:sz w:val="28"/>
                <w:szCs w:val="28"/>
              </w:rPr>
              <w:t xml:space="preserve">По итогам 2020 – 2021 учебного года </w:t>
            </w:r>
            <w:r w:rsidRPr="00EE4E25">
              <w:rPr>
                <w:rFonts w:ascii="Times New Roman" w:hAnsi="Times New Roman"/>
                <w:sz w:val="28"/>
                <w:szCs w:val="28"/>
              </w:rPr>
              <w:t>на учете в районном банке данных социально опасных семей состои</w:t>
            </w:r>
            <w:r w:rsidR="00192545" w:rsidRPr="00EE4E25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Pr="00EE4E25">
              <w:rPr>
                <w:rFonts w:ascii="Times New Roman" w:hAnsi="Times New Roman"/>
                <w:sz w:val="28"/>
                <w:szCs w:val="28"/>
              </w:rPr>
              <w:t>1</w:t>
            </w:r>
            <w:r w:rsidR="00192545" w:rsidRPr="00EE4E25">
              <w:rPr>
                <w:rFonts w:ascii="Times New Roman" w:hAnsi="Times New Roman"/>
                <w:sz w:val="28"/>
                <w:szCs w:val="28"/>
              </w:rPr>
              <w:t xml:space="preserve"> сем</w:t>
            </w:r>
            <w:r w:rsidRPr="00EE4E25">
              <w:rPr>
                <w:rFonts w:ascii="Times New Roman" w:hAnsi="Times New Roman"/>
                <w:sz w:val="28"/>
                <w:szCs w:val="28"/>
              </w:rPr>
              <w:t>ья</w:t>
            </w:r>
            <w:r w:rsidR="00192545" w:rsidRPr="00EE4E25">
              <w:rPr>
                <w:rFonts w:ascii="Times New Roman" w:hAnsi="Times New Roman"/>
                <w:sz w:val="28"/>
                <w:szCs w:val="28"/>
              </w:rPr>
              <w:t>, в н</w:t>
            </w:r>
            <w:r w:rsidRPr="00EE4E25">
              <w:rPr>
                <w:rFonts w:ascii="Times New Roman" w:hAnsi="Times New Roman"/>
                <w:sz w:val="28"/>
                <w:szCs w:val="28"/>
              </w:rPr>
              <w:t>ей</w:t>
            </w:r>
            <w:r w:rsidR="00192545" w:rsidRPr="00EE4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E25">
              <w:rPr>
                <w:rFonts w:ascii="Times New Roman" w:hAnsi="Times New Roman"/>
                <w:sz w:val="28"/>
                <w:szCs w:val="28"/>
              </w:rPr>
              <w:t>3 детей, из них</w:t>
            </w:r>
            <w:r w:rsidR="00192545" w:rsidRPr="00EE4E25">
              <w:rPr>
                <w:rFonts w:ascii="Times New Roman" w:hAnsi="Times New Roman"/>
                <w:sz w:val="28"/>
                <w:szCs w:val="28"/>
              </w:rPr>
              <w:t xml:space="preserve"> учащихся школы –</w:t>
            </w:r>
            <w:r w:rsidRPr="00EE4E25">
              <w:rPr>
                <w:rFonts w:ascii="Times New Roman" w:hAnsi="Times New Roman"/>
                <w:sz w:val="28"/>
                <w:szCs w:val="28"/>
              </w:rPr>
              <w:t>2</w:t>
            </w:r>
            <w:r w:rsidR="00EE4E25" w:rsidRPr="00EE4E25">
              <w:rPr>
                <w:rFonts w:ascii="Times New Roman" w:hAnsi="Times New Roman"/>
                <w:sz w:val="28"/>
                <w:szCs w:val="28"/>
              </w:rPr>
              <w:t>.</w:t>
            </w:r>
            <w:r w:rsidR="00192545" w:rsidRPr="00EE4E2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620AC" w:rsidRPr="00EE4E25" w:rsidRDefault="005620AC" w:rsidP="00EE4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          В рамках профилактической работы с семьями в течение отчетного периода обеспечивался комплекс мероприятий в соответствии с индивидуальными реабилитационными программами. </w:t>
            </w:r>
          </w:p>
          <w:p w:rsidR="005620AC" w:rsidRPr="00EE4E25" w:rsidRDefault="005620AC" w:rsidP="00E52E6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В целях профилактики семейного неблагополучия, проведения работы с родителями по жестокому обращению в отношении несовершеннолетних на уровне школы осуществлялось социально-психологическое сопровождение семей, в том числе неблагополучных семей в форме: </w:t>
            </w:r>
          </w:p>
          <w:p w:rsidR="005620AC" w:rsidRPr="00EE4E25" w:rsidRDefault="005620AC" w:rsidP="00E52E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• информирования родителей по вопросам обучения и воспитания детей, развития и социализации; </w:t>
            </w:r>
          </w:p>
          <w:p w:rsidR="005620AC" w:rsidRPr="00EE4E25" w:rsidRDefault="005620AC" w:rsidP="00E52E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• диагностика </w:t>
            </w:r>
            <w:proofErr w:type="spellStart"/>
            <w:proofErr w:type="gramStart"/>
            <w:r w:rsidRPr="00EE4E25">
              <w:rPr>
                <w:rFonts w:ascii="Times New Roman" w:hAnsi="Times New Roman"/>
                <w:sz w:val="28"/>
                <w:szCs w:val="28"/>
              </w:rPr>
              <w:t>соц.педагогом</w:t>
            </w:r>
            <w:proofErr w:type="spellEnd"/>
            <w:proofErr w:type="gramEnd"/>
            <w:r w:rsidRPr="00EE4E25">
              <w:rPr>
                <w:rFonts w:ascii="Times New Roman" w:hAnsi="Times New Roman"/>
                <w:sz w:val="28"/>
                <w:szCs w:val="28"/>
              </w:rPr>
              <w:t>, психологом совместно с классными руководителями и администрацией школы причин (проблем), приведших к семейному неблагополучию (невнимание родителей к воспитанию детей);</w:t>
            </w:r>
          </w:p>
          <w:p w:rsidR="005620AC" w:rsidRPr="00EE4E25" w:rsidRDefault="005620AC" w:rsidP="00E52E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>• проведение профилактической работы и оказание педагогической поддержки и помощи родителям (индивидуальные беседы на тему воспитания, отсутствия обучающихся на занятиях, семейный микроклимат, конфликтные семьи, трудная жизненная ситуация);</w:t>
            </w:r>
          </w:p>
          <w:p w:rsidR="005620AC" w:rsidRPr="00EE4E25" w:rsidRDefault="005620AC" w:rsidP="00E52E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>• оказание индивидуально-консультативной помощи родителям (законным представителям) обучающихся:</w:t>
            </w:r>
          </w:p>
          <w:p w:rsidR="005620AC" w:rsidRPr="00EE4E25" w:rsidRDefault="005620AC" w:rsidP="00E52E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>• индивидуальных и групповых бесед с учащимися:</w:t>
            </w:r>
          </w:p>
          <w:p w:rsidR="005620AC" w:rsidRPr="00EE4E25" w:rsidRDefault="005620AC" w:rsidP="00E52E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 - склонными к пропускам занятий без уважительных причин;</w:t>
            </w:r>
          </w:p>
          <w:p w:rsidR="005620AC" w:rsidRPr="00EE4E25" w:rsidRDefault="005620AC" w:rsidP="00E52E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 - проявляющими агрессивность и конфликтность среди сверстников;</w:t>
            </w:r>
          </w:p>
          <w:p w:rsidR="005620AC" w:rsidRPr="00EE4E25" w:rsidRDefault="005620AC" w:rsidP="00E52E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  - с целью профилактики криминализации в подростковой среде;</w:t>
            </w:r>
          </w:p>
          <w:p w:rsidR="005620AC" w:rsidRPr="00EE4E25" w:rsidRDefault="005620AC" w:rsidP="00E52E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  - с целью коррекции отклоняющегося от нормы поведения.</w:t>
            </w:r>
          </w:p>
          <w:p w:rsidR="005C587D" w:rsidRPr="005C587D" w:rsidRDefault="005620AC" w:rsidP="005C58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E2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36398" w:rsidRPr="00036398">
              <w:rPr>
                <w:rFonts w:ascii="Times New Roman" w:hAnsi="Times New Roman"/>
                <w:sz w:val="28"/>
                <w:szCs w:val="28"/>
              </w:rPr>
              <w:t>Анализ факторов семейного воспитания указывает на то, что на ребенка большое влияние оказывают и место проживания, и статус семьи, и стиль общения членов семьи между собой, и климат в семье, и формы деятельности, характерные для семьи, т е. весь комплекс условий её существования. Основная задача семьи - подготовить ребенка к полноценной жизни в обществе.</w:t>
            </w:r>
            <w:r w:rsidR="005C587D">
              <w:rPr>
                <w:rFonts w:ascii="Times New Roman" w:hAnsi="Times New Roman"/>
                <w:sz w:val="28"/>
                <w:szCs w:val="28"/>
              </w:rPr>
              <w:t xml:space="preserve"> А о</w:t>
            </w:r>
            <w:r w:rsidR="005C587D" w:rsidRPr="005C587D">
              <w:rPr>
                <w:rFonts w:ascii="Times New Roman" w:hAnsi="Times New Roman"/>
                <w:sz w:val="28"/>
                <w:szCs w:val="28"/>
              </w:rPr>
              <w:t xml:space="preserve">существляемая педагогами и специалистами профилактическая деятельность порой является единственным сдерживающим фактором для некоторых категорий семей и учащихся и, безусловно, остается одной из важнейших задач, стоящих перед коллективом. </w:t>
            </w:r>
          </w:p>
          <w:p w:rsidR="005C587D" w:rsidRPr="00036398" w:rsidRDefault="005C587D" w:rsidP="000363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2545" w:rsidRPr="00EE4E25" w:rsidRDefault="00036398" w:rsidP="005C58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6398">
              <w:rPr>
                <w:rFonts w:ascii="Times New Roman" w:hAnsi="Times New Roman"/>
                <w:b/>
                <w:sz w:val="28"/>
                <w:szCs w:val="28"/>
              </w:rPr>
              <w:t xml:space="preserve">Ребенок учится тому, что видит у себя в дому, родители пример ему! </w:t>
            </w:r>
          </w:p>
        </w:tc>
      </w:tr>
    </w:tbl>
    <w:p w:rsidR="0093543A" w:rsidRDefault="0093543A" w:rsidP="005C587D">
      <w:pPr>
        <w:spacing w:after="0" w:line="240" w:lineRule="auto"/>
        <w:jc w:val="both"/>
        <w:rPr>
          <w:sz w:val="28"/>
          <w:szCs w:val="28"/>
        </w:rPr>
      </w:pPr>
    </w:p>
    <w:p w:rsidR="0093543A" w:rsidRDefault="0093543A" w:rsidP="005C587D">
      <w:pPr>
        <w:spacing w:after="0" w:line="240" w:lineRule="auto"/>
        <w:jc w:val="both"/>
        <w:rPr>
          <w:sz w:val="28"/>
          <w:szCs w:val="28"/>
        </w:rPr>
      </w:pPr>
    </w:p>
    <w:p w:rsidR="0093543A" w:rsidRDefault="0093543A" w:rsidP="005C587D">
      <w:pPr>
        <w:spacing w:after="0" w:line="240" w:lineRule="auto"/>
        <w:jc w:val="both"/>
        <w:rPr>
          <w:sz w:val="28"/>
          <w:szCs w:val="28"/>
        </w:rPr>
      </w:pPr>
    </w:p>
    <w:p w:rsidR="0093543A" w:rsidRDefault="0093543A" w:rsidP="005C587D">
      <w:pPr>
        <w:spacing w:after="0" w:line="240" w:lineRule="auto"/>
        <w:jc w:val="both"/>
        <w:rPr>
          <w:sz w:val="28"/>
          <w:szCs w:val="28"/>
        </w:rPr>
      </w:pPr>
    </w:p>
    <w:p w:rsidR="0093543A" w:rsidRDefault="0093543A" w:rsidP="005C5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43A" w:rsidRDefault="0093543A" w:rsidP="005C5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802" w:rsidRPr="0093543A" w:rsidRDefault="0093543A" w:rsidP="005C5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543A">
        <w:rPr>
          <w:rFonts w:ascii="Times New Roman" w:hAnsi="Times New Roman"/>
          <w:sz w:val="28"/>
          <w:szCs w:val="28"/>
        </w:rPr>
        <w:t>Подготовила социальный педагог: С.М. Силенко</w:t>
      </w:r>
    </w:p>
    <w:sectPr w:rsidR="006E3802" w:rsidRPr="0093543A" w:rsidSect="0093543A">
      <w:pgSz w:w="11906" w:h="16838"/>
      <w:pgMar w:top="568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45"/>
    <w:rsid w:val="00036398"/>
    <w:rsid w:val="00091C83"/>
    <w:rsid w:val="000D5BF2"/>
    <w:rsid w:val="00192545"/>
    <w:rsid w:val="0028549E"/>
    <w:rsid w:val="002A7691"/>
    <w:rsid w:val="00310651"/>
    <w:rsid w:val="00341B41"/>
    <w:rsid w:val="00383C31"/>
    <w:rsid w:val="003C2C9D"/>
    <w:rsid w:val="0041561E"/>
    <w:rsid w:val="004D1579"/>
    <w:rsid w:val="00543B7F"/>
    <w:rsid w:val="005620AC"/>
    <w:rsid w:val="005C587D"/>
    <w:rsid w:val="005D7C26"/>
    <w:rsid w:val="006E2977"/>
    <w:rsid w:val="006E2BF2"/>
    <w:rsid w:val="006E3021"/>
    <w:rsid w:val="006E3802"/>
    <w:rsid w:val="006E678A"/>
    <w:rsid w:val="0076156E"/>
    <w:rsid w:val="007879A6"/>
    <w:rsid w:val="008D0F49"/>
    <w:rsid w:val="009178C2"/>
    <w:rsid w:val="0093543A"/>
    <w:rsid w:val="009B1D32"/>
    <w:rsid w:val="009B3682"/>
    <w:rsid w:val="00B84437"/>
    <w:rsid w:val="00B91C00"/>
    <w:rsid w:val="00BC4045"/>
    <w:rsid w:val="00C21B01"/>
    <w:rsid w:val="00C64A62"/>
    <w:rsid w:val="00C94FAD"/>
    <w:rsid w:val="00CB2E5F"/>
    <w:rsid w:val="00D05336"/>
    <w:rsid w:val="00D15E62"/>
    <w:rsid w:val="00D81DF5"/>
    <w:rsid w:val="00D82230"/>
    <w:rsid w:val="00D87D70"/>
    <w:rsid w:val="00DA7E32"/>
    <w:rsid w:val="00E04847"/>
    <w:rsid w:val="00E52E6B"/>
    <w:rsid w:val="00EB10EF"/>
    <w:rsid w:val="00ED5A5D"/>
    <w:rsid w:val="00EE4E25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ECB5"/>
  <w15:docId w15:val="{9FA6A05B-58C5-4CEE-B18E-75637BE3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192545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92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25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5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Сотрудник</cp:lastModifiedBy>
  <cp:revision>8</cp:revision>
  <cp:lastPrinted>2021-07-02T12:29:00Z</cp:lastPrinted>
  <dcterms:created xsi:type="dcterms:W3CDTF">2021-09-13T05:43:00Z</dcterms:created>
  <dcterms:modified xsi:type="dcterms:W3CDTF">2021-09-13T09:45:00Z</dcterms:modified>
</cp:coreProperties>
</file>