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D1" w:rsidRPr="007C68F5" w:rsidRDefault="008676A6" w:rsidP="008676A6">
      <w:pPr>
        <w:spacing w:after="0" w:line="240" w:lineRule="auto"/>
        <w:ind w:left="119"/>
        <w:jc w:val="center"/>
      </w:pPr>
      <w:bookmarkStart w:id="0" w:name="376f88c6-ca39-4701-a475-1906b71b8839"/>
      <w:bookmarkStart w:id="1" w:name="block-44236259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учреждение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/>
          <w:b/>
          <w:color w:val="000000"/>
          <w:sz w:val="28"/>
        </w:rPr>
        <w:t>Зерноградского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  <w:proofErr w:type="gramStart"/>
      <w:r w:rsidRPr="007C68F5">
        <w:rPr>
          <w:rFonts w:ascii="Times New Roman" w:hAnsi="Times New Roman"/>
          <w:b/>
          <w:color w:val="000000"/>
          <w:sz w:val="28"/>
        </w:rPr>
        <w:t xml:space="preserve"> </w:t>
      </w:r>
      <w:bookmarkEnd w:id="0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FD57D1" w:rsidRPr="007C68F5" w:rsidRDefault="00FD57D1">
      <w:pPr>
        <w:spacing w:after="0" w:line="408" w:lineRule="auto"/>
        <w:ind w:left="120"/>
        <w:jc w:val="center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tbl>
      <w:tblPr>
        <w:tblW w:w="0" w:type="auto"/>
        <w:tblLook w:val="04A0"/>
      </w:tblPr>
      <w:tblGrid>
        <w:gridCol w:w="9504"/>
      </w:tblGrid>
      <w:tr w:rsidR="00FF4426" w:rsidRPr="007C68F5" w:rsidTr="008676A6">
        <w:tc>
          <w:tcPr>
            <w:tcW w:w="9464" w:type="dxa"/>
          </w:tcPr>
          <w:tbl>
            <w:tblPr>
              <w:tblW w:w="0" w:type="auto"/>
              <w:tblLook w:val="04A0"/>
            </w:tblPr>
            <w:tblGrid>
              <w:gridCol w:w="3096"/>
              <w:gridCol w:w="3096"/>
              <w:gridCol w:w="3096"/>
            </w:tblGrid>
            <w:tr w:rsidR="00FF4426" w:rsidRPr="00D67916" w:rsidTr="000D1B52">
              <w:tc>
                <w:tcPr>
                  <w:tcW w:w="3114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Протокол заседания методического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обьединения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педагогов дополнительного образования МБОУ Мечётинской СОШ  от 28.08.2024 г. № 5 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Гурдесов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В.</w:t>
                  </w:r>
                </w:p>
                <w:p w:rsidR="00FF4426" w:rsidRPr="00D67916" w:rsidRDefault="00FF4426" w:rsidP="00FF4426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МБОУ Мечётинской СОШ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Аксененко Т.Е.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«29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августа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Мечётинской СОШ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Недоведеева</w:t>
                  </w:r>
                  <w:proofErr w:type="spellEnd"/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Л.В.</w:t>
                  </w:r>
                </w:p>
                <w:p w:rsidR="00FF442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 419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76A6" w:rsidRPr="0040209D" w:rsidRDefault="008676A6" w:rsidP="008676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8676A6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7C68F5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FD57D1" w:rsidRPr="007C68F5" w:rsidRDefault="008676A6" w:rsidP="00FF4426">
      <w:pPr>
        <w:spacing w:after="0" w:line="24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:rsidR="00FD57D1" w:rsidRPr="00E824AF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824AF">
        <w:rPr>
          <w:rFonts w:ascii="Times New Roman" w:hAnsi="Times New Roman"/>
          <w:b/>
          <w:color w:val="000000"/>
          <w:sz w:val="32"/>
          <w:szCs w:val="32"/>
        </w:rPr>
        <w:t xml:space="preserve">«Разговоры о </w:t>
      </w:r>
      <w:proofErr w:type="gramStart"/>
      <w:r w:rsidRPr="00E824AF">
        <w:rPr>
          <w:rFonts w:ascii="Times New Roman" w:hAnsi="Times New Roman"/>
          <w:b/>
          <w:color w:val="000000"/>
          <w:sz w:val="32"/>
          <w:szCs w:val="32"/>
        </w:rPr>
        <w:t>важном</w:t>
      </w:r>
      <w:proofErr w:type="gramEnd"/>
      <w:r w:rsidRPr="00E824AF"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E824AF" w:rsidRDefault="00E824AF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8676A6" w:rsidRPr="00E824AF" w:rsidRDefault="008676A6" w:rsidP="008676A6">
      <w:pPr>
        <w:spacing w:after="0" w:line="240" w:lineRule="atLeast"/>
        <w:ind w:left="119"/>
        <w:jc w:val="center"/>
      </w:pPr>
      <w:r w:rsidRPr="00E824AF"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E824AF" w:rsidRDefault="004D59C6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7 «Г</w:t>
      </w:r>
      <w:r w:rsidR="007C68F5" w:rsidRPr="007C68F5">
        <w:rPr>
          <w:rFonts w:ascii="Times New Roman" w:hAnsi="Times New Roman"/>
          <w:color w:val="000000"/>
          <w:sz w:val="28"/>
        </w:rPr>
        <w:t>» класса</w:t>
      </w:r>
      <w:r w:rsidR="008676A6">
        <w:rPr>
          <w:rFonts w:ascii="Times New Roman" w:hAnsi="Times New Roman"/>
          <w:color w:val="000000"/>
          <w:sz w:val="28"/>
        </w:rPr>
        <w:t xml:space="preserve"> </w:t>
      </w:r>
    </w:p>
    <w:p w:rsidR="007C68F5" w:rsidRPr="007C68F5" w:rsidRDefault="008676A6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:rsidR="007C68F5" w:rsidRPr="007C68F5" w:rsidRDefault="008676A6" w:rsidP="008676A6">
      <w:pPr>
        <w:spacing w:after="0" w:line="240" w:lineRule="atLeast"/>
        <w:ind w:left="119"/>
        <w:jc w:val="center"/>
      </w:pPr>
      <w:r>
        <w:rPr>
          <w:rFonts w:ascii="Times New Roman" w:hAnsi="Times New Roman"/>
          <w:color w:val="000000"/>
          <w:sz w:val="28"/>
        </w:rPr>
        <w:t>Педа</w:t>
      </w:r>
      <w:r w:rsidR="004D59C6">
        <w:rPr>
          <w:rFonts w:ascii="Times New Roman" w:hAnsi="Times New Roman"/>
          <w:color w:val="000000"/>
          <w:sz w:val="28"/>
        </w:rPr>
        <w:t>гог дополнительного образования</w:t>
      </w:r>
      <w:r w:rsidR="007C68F5" w:rsidRPr="007C68F5">
        <w:rPr>
          <w:rFonts w:ascii="Times New Roman" w:hAnsi="Times New Roman"/>
          <w:color w:val="000000"/>
          <w:sz w:val="28"/>
        </w:rPr>
        <w:t xml:space="preserve">: </w:t>
      </w:r>
      <w:r w:rsidR="004D59C6">
        <w:rPr>
          <w:rFonts w:ascii="Times New Roman" w:hAnsi="Times New Roman"/>
          <w:color w:val="000000"/>
          <w:sz w:val="28"/>
        </w:rPr>
        <w:t>Кашина О</w:t>
      </w:r>
      <w:r w:rsidR="00195B19">
        <w:rPr>
          <w:rFonts w:ascii="Times New Roman" w:hAnsi="Times New Roman"/>
          <w:color w:val="000000"/>
          <w:sz w:val="28"/>
        </w:rPr>
        <w:t>.</w:t>
      </w:r>
      <w:r w:rsidR="004D59C6">
        <w:rPr>
          <w:rFonts w:ascii="Times New Roman" w:hAnsi="Times New Roman"/>
          <w:color w:val="000000"/>
          <w:sz w:val="28"/>
        </w:rPr>
        <w:t xml:space="preserve"> И.</w:t>
      </w: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Default="00FD57D1">
      <w:pPr>
        <w:spacing w:after="0"/>
        <w:ind w:left="120"/>
        <w:jc w:val="center"/>
      </w:pPr>
    </w:p>
    <w:p w:rsidR="008676A6" w:rsidRDefault="008676A6">
      <w:pPr>
        <w:spacing w:after="0"/>
        <w:ind w:left="120"/>
        <w:jc w:val="center"/>
      </w:pPr>
    </w:p>
    <w:p w:rsidR="008676A6" w:rsidRPr="007C68F5" w:rsidRDefault="008676A6">
      <w:pPr>
        <w:spacing w:after="0"/>
        <w:ind w:left="120"/>
        <w:jc w:val="center"/>
      </w:pPr>
    </w:p>
    <w:p w:rsidR="00FD57D1" w:rsidRPr="007C68F5" w:rsidRDefault="00FD57D1" w:rsidP="007C68F5">
      <w:pPr>
        <w:spacing w:after="0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0959DA">
      <w:pPr>
        <w:spacing w:after="0"/>
        <w:ind w:left="120"/>
        <w:jc w:val="center"/>
      </w:pPr>
      <w:bookmarkStart w:id="2" w:name="6ab1eb93-624c-4a3c-8ab9-782244691022"/>
      <w:r w:rsidRPr="007C68F5">
        <w:rPr>
          <w:rFonts w:ascii="Times New Roman" w:hAnsi="Times New Roman"/>
          <w:b/>
          <w:color w:val="000000"/>
          <w:sz w:val="28"/>
        </w:rPr>
        <w:t>ст.</w:t>
      </w:r>
      <w:r w:rsidR="00E824AF">
        <w:rPr>
          <w:rFonts w:ascii="Times New Roman" w:hAnsi="Times New Roman"/>
          <w:b/>
          <w:color w:val="000000"/>
          <w:sz w:val="28"/>
        </w:rPr>
        <w:t xml:space="preserve">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bookmarkEnd w:id="2"/>
      <w:r w:rsidRPr="007C68F5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ea1d793b-9a34-4a01-9ad3-9c6072d29208"/>
      <w:r w:rsidRPr="007C68F5"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ectPr w:rsidR="00FD57D1" w:rsidRPr="007C68F5" w:rsidSect="008676A6">
          <w:pgSz w:w="11906" w:h="16383"/>
          <w:pgMar w:top="851" w:right="851" w:bottom="851" w:left="851" w:header="720" w:footer="720" w:gutter="0"/>
          <w:cols w:space="720"/>
        </w:sectPr>
      </w:pPr>
    </w:p>
    <w:p w:rsidR="00FD57D1" w:rsidRPr="00FF4426" w:rsidRDefault="000959DA" w:rsidP="007C68F5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44236260"/>
      <w:bookmarkEnd w:id="1"/>
      <w:r w:rsidRPr="00FF4426">
        <w:rPr>
          <w:rFonts w:ascii="Times New Roman" w:hAnsi="Times New Roman" w:cs="Times New Roman"/>
          <w:b/>
          <w:color w:val="333333"/>
        </w:rPr>
        <w:lastRenderedPageBreak/>
        <w:t>ПОЯСНИТЕЛЬНАЯ ЗАПИСКА</w:t>
      </w:r>
    </w:p>
    <w:p w:rsidR="00FD57D1" w:rsidRPr="00FF4426" w:rsidRDefault="00FD57D1" w:rsidP="007C68F5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Pr="00FF4426">
        <w:rPr>
          <w:rFonts w:ascii="Times New Roman" w:hAnsi="Times New Roman" w:cs="Times New Roman"/>
          <w:color w:val="333333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FF4426">
        <w:rPr>
          <w:rFonts w:ascii="Times New Roman" w:hAnsi="Times New Roman" w:cs="Times New Roman"/>
          <w:color w:val="333333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Педагог помогает </w:t>
      </w:r>
      <w:proofErr w:type="gramStart"/>
      <w:r w:rsidRPr="00FF4426">
        <w:rPr>
          <w:rFonts w:ascii="Times New Roman" w:hAnsi="Times New Roman" w:cs="Times New Roman"/>
          <w:color w:val="000000"/>
        </w:rPr>
        <w:t>обучающемуся</w:t>
      </w:r>
      <w:proofErr w:type="gramEnd"/>
      <w:r w:rsidRPr="00FF4426">
        <w:rPr>
          <w:rFonts w:ascii="Times New Roman" w:hAnsi="Times New Roman" w:cs="Times New Roman"/>
          <w:color w:val="000000"/>
        </w:rPr>
        <w:t>: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его российской идентичности;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интереса к познанию;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выстраивании собственного поведения с позиции нравственных правовых норм;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создании мотивации для участия в социально значимой деятельности;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 школьников общекультурной компетентности;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умения принимать осознанные решения и делать выбор;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осознании своего места в обществе;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познании себя, своих мотивов, устремлений, склонностей;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готовности к личностному самоопределению.</w:t>
      </w:r>
    </w:p>
    <w:p w:rsidR="00FD57D1" w:rsidRPr="00FF4426" w:rsidRDefault="00FD57D1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Цикл внеурочных занятий "Разговоры о </w:t>
      </w:r>
      <w:proofErr w:type="gramStart"/>
      <w:r w:rsidRPr="00FF4426">
        <w:rPr>
          <w:rFonts w:ascii="Times New Roman" w:hAnsi="Times New Roman" w:cs="Times New Roman"/>
          <w:color w:val="333333"/>
        </w:rPr>
        <w:t>важном</w:t>
      </w:r>
      <w:proofErr w:type="gramEnd"/>
      <w:r w:rsidRPr="00FF4426">
        <w:rPr>
          <w:rFonts w:ascii="Times New Roman" w:hAnsi="Times New Roman" w:cs="Times New Roman"/>
          <w:color w:val="333333"/>
        </w:rPr>
        <w:t>" является частью содержания внеурочной деятельности.</w:t>
      </w:r>
    </w:p>
    <w:p w:rsidR="00FD57D1" w:rsidRPr="00FF4426" w:rsidRDefault="00FD57D1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 xml:space="preserve">СОДЕРЖАНИЕ КУРСА ВНЕУРОЧНОЙ ДЕЯТЕЛЬНОСТИ «РАЗГОВОРЫ О </w:t>
      </w:r>
      <w:proofErr w:type="gramStart"/>
      <w:r w:rsidRPr="00FF4426">
        <w:rPr>
          <w:rFonts w:ascii="Times New Roman" w:hAnsi="Times New Roman" w:cs="Times New Roman"/>
          <w:b/>
        </w:rPr>
        <w:t>ВАЖНОМ</w:t>
      </w:r>
      <w:proofErr w:type="gramEnd"/>
      <w:r w:rsidRPr="00FF4426">
        <w:rPr>
          <w:rFonts w:ascii="Times New Roman" w:hAnsi="Times New Roman" w:cs="Times New Roman"/>
          <w:b/>
        </w:rPr>
        <w:t>»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FF4426">
        <w:rPr>
          <w:rFonts w:ascii="Times New Roman" w:hAnsi="Times New Roman" w:cs="Times New Roman"/>
        </w:rPr>
        <w:t>блиц-опросы</w:t>
      </w:r>
      <w:proofErr w:type="spellEnd"/>
      <w:proofErr w:type="gramEnd"/>
      <w:r w:rsidRPr="00FF4426">
        <w:rPr>
          <w:rFonts w:ascii="Times New Roman" w:hAnsi="Times New Roman" w:cs="Times New Roman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lastRenderedPageBreak/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Цель мотивационной части занятия – предъявление </w:t>
      </w:r>
      <w:proofErr w:type="gramStart"/>
      <w:r w:rsidRPr="00FF4426">
        <w:rPr>
          <w:rFonts w:ascii="Times New Roman" w:hAnsi="Times New Roman" w:cs="Times New Roman"/>
        </w:rPr>
        <w:t>обучающимся</w:t>
      </w:r>
      <w:proofErr w:type="gramEnd"/>
      <w:r w:rsidRPr="00FF4426">
        <w:rPr>
          <w:rFonts w:ascii="Times New Roman" w:hAnsi="Times New Roman" w:cs="Times New Roman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gramStart"/>
      <w:r w:rsidRPr="00FF4426">
        <w:rPr>
          <w:rFonts w:ascii="Times New Roman" w:hAnsi="Times New Roman" w:cs="Times New Roman"/>
        </w:rPr>
        <w:t xml:space="preserve">Основная часть строится как сочетание разнообразной деятельности обучающихся: </w:t>
      </w:r>
      <w:r w:rsidRPr="00FF4426">
        <w:rPr>
          <w:rFonts w:ascii="Times New Roman" w:hAnsi="Times New Roman" w:cs="Times New Roman"/>
          <w:i/>
        </w:rPr>
        <w:t xml:space="preserve">интеллектуальной </w:t>
      </w:r>
      <w:r w:rsidRPr="00FF4426">
        <w:rPr>
          <w:rFonts w:ascii="Times New Roman" w:hAnsi="Times New Roman" w:cs="Times New Roman"/>
        </w:rPr>
        <w:t xml:space="preserve">(работа с представленной информацией), </w:t>
      </w:r>
      <w:r w:rsidRPr="00FF4426">
        <w:rPr>
          <w:rFonts w:ascii="Times New Roman" w:hAnsi="Times New Roman" w:cs="Times New Roman"/>
          <w:i/>
        </w:rPr>
        <w:t xml:space="preserve">коммуникативной </w:t>
      </w:r>
      <w:r w:rsidRPr="00FF4426">
        <w:rPr>
          <w:rFonts w:ascii="Times New Roman" w:hAnsi="Times New Roman" w:cs="Times New Roman"/>
        </w:rPr>
        <w:t xml:space="preserve">(беседы, обсуждение видеоролика), </w:t>
      </w:r>
      <w:r w:rsidRPr="00FF4426">
        <w:rPr>
          <w:rFonts w:ascii="Times New Roman" w:hAnsi="Times New Roman" w:cs="Times New Roman"/>
          <w:i/>
        </w:rPr>
        <w:t xml:space="preserve">практической </w:t>
      </w:r>
      <w:r w:rsidRPr="00FF4426">
        <w:rPr>
          <w:rFonts w:ascii="Times New Roman" w:hAnsi="Times New Roman" w:cs="Times New Roman"/>
        </w:rPr>
        <w:t xml:space="preserve">(выполнение разнообразных заданий), </w:t>
      </w:r>
      <w:r w:rsidRPr="00FF4426">
        <w:rPr>
          <w:rFonts w:ascii="Times New Roman" w:hAnsi="Times New Roman" w:cs="Times New Roman"/>
          <w:i/>
        </w:rPr>
        <w:t xml:space="preserve">игровой </w:t>
      </w:r>
      <w:r w:rsidRPr="00FF4426">
        <w:rPr>
          <w:rFonts w:ascii="Times New Roman" w:hAnsi="Times New Roman" w:cs="Times New Roman"/>
        </w:rPr>
        <w:t xml:space="preserve">(дидактическая и ролевая игра), </w:t>
      </w:r>
      <w:r w:rsidRPr="00FF4426">
        <w:rPr>
          <w:rFonts w:ascii="Times New Roman" w:hAnsi="Times New Roman" w:cs="Times New Roman"/>
          <w:i/>
        </w:rPr>
        <w:t xml:space="preserve">творческой </w:t>
      </w:r>
      <w:r w:rsidRPr="00FF4426">
        <w:rPr>
          <w:rFonts w:ascii="Times New Roman" w:hAnsi="Times New Roman" w:cs="Times New Roman"/>
        </w:rPr>
        <w:t>(обсуждение воображаемых ситуаций, художественное творчество).</w:t>
      </w:r>
      <w:proofErr w:type="gramEnd"/>
    </w:p>
    <w:p w:rsidR="00E824AF" w:rsidRDefault="00E824AF" w:rsidP="00D06FEA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ПЛАНИРУЕМЫЕ ОБРАЗОВАТЕЛЬНЫЕ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ЛИЧНОСТНЫЕ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gramStart"/>
      <w:r w:rsidRPr="00FF4426">
        <w:rPr>
          <w:rFonts w:ascii="Times New Roman" w:hAnsi="Times New Roman" w:cs="Times New Roman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МЕТАПРЕДМЕТНЫЕ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 xml:space="preserve"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</w:t>
      </w:r>
      <w:r w:rsidRPr="00FF4426">
        <w:rPr>
          <w:rFonts w:ascii="Times New Roman" w:hAnsi="Times New Roman" w:cs="Times New Roman"/>
        </w:rPr>
        <w:lastRenderedPageBreak/>
        <w:t>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FF4426">
        <w:rPr>
          <w:rFonts w:ascii="Times New Roman" w:hAnsi="Times New Roman" w:cs="Times New Roman"/>
        </w:rPr>
        <w:t xml:space="preserve"> анализировать и создавать текстовую, виде</w:t>
      </w:r>
      <w:proofErr w:type="gramStart"/>
      <w:r w:rsidRPr="00FF4426">
        <w:rPr>
          <w:rFonts w:ascii="Times New Roman" w:hAnsi="Times New Roman" w:cs="Times New Roman"/>
        </w:rPr>
        <w:t>о-</w:t>
      </w:r>
      <w:proofErr w:type="gramEnd"/>
      <w:r w:rsidRPr="00FF4426">
        <w:rPr>
          <w:rFonts w:ascii="Times New Roman" w:hAnsi="Times New Roman" w:cs="Times New Roman"/>
        </w:rPr>
        <w:t>, графическую, звуковую информацию в соответствии с учебной задачей.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FF4426">
        <w:rPr>
          <w:rFonts w:ascii="Times New Roman" w:hAnsi="Times New Roman" w:cs="Times New Roman"/>
        </w:rPr>
        <w:t>аргументированно</w:t>
      </w:r>
      <w:proofErr w:type="spellEnd"/>
      <w:r w:rsidRPr="00FF4426">
        <w:rPr>
          <w:rFonts w:ascii="Times New Roman" w:hAnsi="Times New Roman" w:cs="Times New Roman"/>
        </w:rPr>
        <w:t xml:space="preserve"> высказывать своё мнение; строить речевое высказывание в соответствии с поставленной задачей;</w:t>
      </w:r>
      <w:proofErr w:type="gramEnd"/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FF4426">
        <w:rPr>
          <w:rFonts w:ascii="Times New Roman" w:hAnsi="Times New Roman" w:cs="Times New Roman"/>
        </w:rPr>
        <w:t xml:space="preserve">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r w:rsidRPr="00FF4426">
        <w:rPr>
          <w:rFonts w:ascii="Times New Roman" w:hAnsi="Times New Roman" w:cs="Times New Roman"/>
          <w:b/>
        </w:rPr>
        <w:t>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FF4426">
        <w:rPr>
          <w:rFonts w:ascii="Times New Roman" w:hAnsi="Times New Roman" w:cs="Times New Roman"/>
        </w:rPr>
        <w:t>важном</w:t>
      </w:r>
      <w:proofErr w:type="gramEnd"/>
      <w:r w:rsidRPr="00FF4426">
        <w:rPr>
          <w:rFonts w:ascii="Times New Roman" w:hAnsi="Times New Roman" w:cs="Times New Roman"/>
        </w:rPr>
        <w:t>».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FF4426">
        <w:rPr>
          <w:rFonts w:ascii="Times New Roman" w:hAnsi="Times New Roman" w:cs="Times New Roman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FF4426">
        <w:rPr>
          <w:rFonts w:ascii="Times New Roman" w:hAnsi="Times New Roman" w:cs="Times New Roman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</w:t>
      </w:r>
      <w:r w:rsidRPr="00FF4426">
        <w:rPr>
          <w:rFonts w:ascii="Times New Roman" w:hAnsi="Times New Roman" w:cs="Times New Roman"/>
        </w:rPr>
        <w:lastRenderedPageBreak/>
        <w:t>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</w:t>
      </w:r>
      <w:proofErr w:type="gramStart"/>
      <w:r w:rsidRPr="00FF4426">
        <w:rPr>
          <w:rFonts w:ascii="Times New Roman" w:hAnsi="Times New Roman" w:cs="Times New Roman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FF4426">
        <w:rPr>
          <w:rFonts w:ascii="Times New Roman" w:hAnsi="Times New Roman" w:cs="Times New Roman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FF4426">
        <w:rPr>
          <w:rFonts w:ascii="Times New Roman" w:hAnsi="Times New Roman" w:cs="Times New Roman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FF4426">
        <w:rPr>
          <w:rFonts w:ascii="Times New Roman" w:hAnsi="Times New Roman" w:cs="Times New Roman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Музыка: знание основных жанров народной и профессиональной музыки.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57D1" w:rsidRPr="007C68F5" w:rsidRDefault="00FD57D1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D57D1" w:rsidRPr="007C68F5">
          <w:pgSz w:w="11906" w:h="16383"/>
          <w:pgMar w:top="1134" w:right="850" w:bottom="1134" w:left="1701" w:header="720" w:footer="720" w:gutter="0"/>
          <w:cols w:space="720"/>
        </w:sectPr>
      </w:pPr>
    </w:p>
    <w:p w:rsidR="00FD57D1" w:rsidRDefault="00FD57D1">
      <w:pPr>
        <w:spacing w:after="0"/>
        <w:ind w:left="120"/>
      </w:pPr>
      <w:bookmarkStart w:id="5" w:name="block-44236261"/>
      <w:bookmarkEnd w:id="4"/>
    </w:p>
    <w:p w:rsidR="00FD57D1" w:rsidRDefault="000959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D57D1" w:rsidRDefault="00FD57D1">
      <w:pPr>
        <w:spacing w:after="0"/>
        <w:ind w:left="120"/>
      </w:pPr>
    </w:p>
    <w:p w:rsidR="00FD57D1" w:rsidRDefault="00D06FEA">
      <w:pPr>
        <w:spacing w:after="0"/>
        <w:ind w:left="120"/>
      </w:pPr>
      <w:r w:rsidRPr="00D06FEA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195B19">
        <w:rPr>
          <w:rFonts w:ascii="Times New Roman" w:hAnsi="Times New Roman"/>
          <w:b/>
          <w:color w:val="000000"/>
          <w:sz w:val="28"/>
        </w:rPr>
        <w:t xml:space="preserve"> 7</w:t>
      </w:r>
      <w:bookmarkStart w:id="6" w:name="_GoBack"/>
      <w:bookmarkEnd w:id="6"/>
      <w:r w:rsidR="000959D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2596"/>
        <w:gridCol w:w="665"/>
        <w:gridCol w:w="142"/>
        <w:gridCol w:w="868"/>
        <w:gridCol w:w="5003"/>
        <w:gridCol w:w="1922"/>
        <w:gridCol w:w="2603"/>
      </w:tblGrid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spellEnd"/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разделов и тем программы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1338B7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38B7" w:rsidRPr="00594471" w:rsidRDefault="00594471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1338B7" w:rsidRPr="00594471" w:rsidRDefault="001338B7" w:rsidP="0059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Основное содержание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Основные виды деятельности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Цифровые ресурсы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Образ будущего. Ко Дню знаний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Век информации. 120 лет. Информационному агентству России ТАСС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жб стр</w:t>
            </w:r>
            <w:proofErr w:type="gram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фейки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не распространять 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Дорогами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Путь зерна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роботами, информационными системами, цифровыми устройствами. 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Разноплановость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востребованность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сельскохозяйственных профессий, технологичность и экономическая привлекательность отрасли (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агрохолдинги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, фермерские хозяйства и т. п.)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учителя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Легенды о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историческая</w:t>
            </w:r>
            <w:proofErr w:type="gram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быть взрослым?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создать крепкую семью. День отца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Семья как ценность для каждого гражданина страны. Крепкая семья – защита и забота каждого члена семьи о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своих</w:t>
            </w:r>
            <w:proofErr w:type="gram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Гостеприимная Россия. Ко Дню народного единства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Твой вклад в общее дело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 заботой к себе и окружающим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матери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Миссия-милосердие (ко Дню волонтёра)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Зооволонтёрство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возможность заботы и помощи животным.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Героев Отечества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пишут законы?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Одна страна – одни традиции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российской печати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студента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БРИКС (тема о международных отношениях)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Роль нашей страны в современном мире. БРИКС – символ </w:t>
            </w:r>
            <w:proofErr w:type="spell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многополярности</w:t>
            </w:r>
            <w:proofErr w:type="spell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Бизнес и технологическое предпринимательство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Искусственный интеллект и человек. Стратегия взаимодействия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служить Отечеству? 280 лет со дня рождения Ф. Ушакова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Арктика – территория развития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Массовый спорт в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Моя малая Родина (региональный и местный компонент)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космической отрасли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Гражданская авиация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Медицина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только знаний, но и человеческого сочувствия, служения обществу.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такое успех? (ко Дню труда)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80-летие Победы в Великой Отечественной войне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Жизнь в Движении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ервых.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Ценности, которые нас объединяют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Беседа с </w:t>
            </w:r>
            <w:proofErr w:type="gramStart"/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247DA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FD57D1" w:rsidRPr="001338B7" w:rsidTr="004D59C6">
        <w:trPr>
          <w:trHeight w:val="1541"/>
          <w:tblCellSpacing w:w="20" w:type="nil"/>
        </w:trPr>
        <w:tc>
          <w:tcPr>
            <w:tcW w:w="3304" w:type="dxa"/>
            <w:gridSpan w:val="2"/>
            <w:tcMar>
              <w:top w:w="50" w:type="dxa"/>
              <w:left w:w="100" w:type="dxa"/>
            </w:tcMar>
            <w:vAlign w:val="center"/>
          </w:tcPr>
          <w:p w:rsidR="00E824AF" w:rsidRDefault="000959DA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ОБЩЕЕ КОЛИЧЕСТВО ЧАСОВ ПО ПРОГРАММЕ</w:t>
            </w: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FD57D1" w:rsidRPr="00E824AF" w:rsidRDefault="00FD57D1" w:rsidP="00E824AF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0959DA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35 </w:t>
            </w:r>
          </w:p>
        </w:tc>
        <w:tc>
          <w:tcPr>
            <w:tcW w:w="9528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FD57D1" w:rsidP="007C68F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D57D1" w:rsidRDefault="00FD57D1">
      <w:pPr>
        <w:sectPr w:rsidR="00FD57D1" w:rsidSect="007C68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824AF" w:rsidRDefault="00E824AF" w:rsidP="00E824AF">
      <w:pPr>
        <w:tabs>
          <w:tab w:val="left" w:pos="1236"/>
        </w:tabs>
      </w:pPr>
    </w:p>
    <w:p w:rsidR="000959DA" w:rsidRDefault="00E824AF" w:rsidP="004D59C6">
      <w:pPr>
        <w:tabs>
          <w:tab w:val="left" w:pos="1236"/>
        </w:tabs>
      </w:pPr>
      <w:r>
        <w:tab/>
      </w:r>
      <w:bookmarkEnd w:id="5"/>
    </w:p>
    <w:sectPr w:rsidR="000959DA" w:rsidSect="00247DA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2F" w:rsidRDefault="002D322F" w:rsidP="00E824AF">
      <w:pPr>
        <w:spacing w:after="0" w:line="240" w:lineRule="auto"/>
      </w:pPr>
      <w:r>
        <w:separator/>
      </w:r>
    </w:p>
  </w:endnote>
  <w:endnote w:type="continuationSeparator" w:id="0">
    <w:p w:rsidR="002D322F" w:rsidRDefault="002D322F" w:rsidP="00E8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2F" w:rsidRDefault="002D322F" w:rsidP="00E824AF">
      <w:pPr>
        <w:spacing w:after="0" w:line="240" w:lineRule="auto"/>
      </w:pPr>
      <w:r>
        <w:separator/>
      </w:r>
    </w:p>
  </w:footnote>
  <w:footnote w:type="continuationSeparator" w:id="0">
    <w:p w:rsidR="002D322F" w:rsidRDefault="002D322F" w:rsidP="00E8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2E91"/>
    <w:multiLevelType w:val="multilevel"/>
    <w:tmpl w:val="5ECAF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57D1"/>
    <w:rsid w:val="000959DA"/>
    <w:rsid w:val="001338B7"/>
    <w:rsid w:val="00195B19"/>
    <w:rsid w:val="00247DA7"/>
    <w:rsid w:val="00253C7F"/>
    <w:rsid w:val="002D322F"/>
    <w:rsid w:val="00410081"/>
    <w:rsid w:val="004D59C6"/>
    <w:rsid w:val="00594471"/>
    <w:rsid w:val="0060638C"/>
    <w:rsid w:val="007C68F5"/>
    <w:rsid w:val="008676A6"/>
    <w:rsid w:val="00B61350"/>
    <w:rsid w:val="00D06FEA"/>
    <w:rsid w:val="00E824AF"/>
    <w:rsid w:val="00FD57D1"/>
    <w:rsid w:val="00FF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47DA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7D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7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FE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E8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2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склад</cp:lastModifiedBy>
  <cp:revision>4</cp:revision>
  <cp:lastPrinted>2024-09-18T12:44:00Z</cp:lastPrinted>
  <dcterms:created xsi:type="dcterms:W3CDTF">2024-09-29T12:27:00Z</dcterms:created>
  <dcterms:modified xsi:type="dcterms:W3CDTF">2024-09-29T12:05:00Z</dcterms:modified>
</cp:coreProperties>
</file>