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96" w:rsidRPr="00A57DAC" w:rsidRDefault="00C34996" w:rsidP="00C34996">
      <w:pPr>
        <w:spacing w:after="0" w:line="408" w:lineRule="auto"/>
        <w:ind w:left="120"/>
        <w:jc w:val="center"/>
        <w:rPr>
          <w:lang w:val="ru-RU"/>
        </w:rPr>
      </w:pPr>
      <w:bookmarkStart w:id="0" w:name="block-32595026"/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4996" w:rsidRPr="00A57DAC" w:rsidRDefault="00C34996" w:rsidP="00C3499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C34996" w:rsidRPr="00A57DAC" w:rsidRDefault="00C34996" w:rsidP="00C3499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C34996" w:rsidRPr="00A57DAC" w:rsidRDefault="00C34996" w:rsidP="00C34996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Мечетинская</w:t>
      </w:r>
      <w:proofErr w:type="spellEn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</w:t>
      </w:r>
    </w:p>
    <w:p w:rsidR="00C34996" w:rsidRPr="00A57DAC" w:rsidRDefault="00C34996" w:rsidP="00C3499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34996" w:rsidRPr="00A57DAC" w:rsidRDefault="00C34996" w:rsidP="00C34996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C34996" w:rsidRPr="001D5BAD" w:rsidRDefault="00C34996" w:rsidP="00C34996">
      <w:pPr>
        <w:spacing w:after="0"/>
        <w:ind w:left="120"/>
        <w:rPr>
          <w:lang w:val="ru-RU"/>
        </w:rPr>
      </w:pPr>
    </w:p>
    <w:p w:rsidR="00C34996" w:rsidRPr="001D5BAD" w:rsidRDefault="00C34996" w:rsidP="00C34996">
      <w:pPr>
        <w:spacing w:after="0"/>
        <w:ind w:left="120"/>
        <w:rPr>
          <w:lang w:val="ru-RU"/>
        </w:rPr>
      </w:pPr>
    </w:p>
    <w:p w:rsidR="00C34996" w:rsidRPr="001D5BAD" w:rsidRDefault="00C34996" w:rsidP="00C34996">
      <w:pPr>
        <w:spacing w:after="0"/>
        <w:ind w:left="120"/>
        <w:rPr>
          <w:lang w:val="ru-RU"/>
        </w:rPr>
      </w:pPr>
    </w:p>
    <w:p w:rsidR="00C34996" w:rsidRPr="001D5BAD" w:rsidRDefault="00C34996" w:rsidP="00C349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4996" w:rsidRPr="00FE341E" w:rsidTr="007E0B83">
        <w:tc>
          <w:tcPr>
            <w:tcW w:w="3114" w:type="dxa"/>
          </w:tcPr>
          <w:p w:rsidR="00C34996" w:rsidRPr="00A57DAC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Руководитель МО математики, информатики и технологии</w:t>
            </w:r>
          </w:p>
          <w:p w:rsidR="00C34996" w:rsidRDefault="00C34996" w:rsidP="007E0B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Ю.В.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C34996" w:rsidRPr="0040209D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4996" w:rsidRPr="0040209D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М.К.</w:t>
            </w:r>
          </w:p>
          <w:p w:rsidR="00C34996" w:rsidRPr="00A57DAC" w:rsidRDefault="00FE341E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«28</w:t>
            </w:r>
            <w:r w:rsidR="00C34996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2025</w:t>
            </w:r>
            <w:r w:rsidR="00C34996"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C34996" w:rsidRPr="0040209D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4996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</w:t>
            </w:r>
            <w:proofErr w:type="spellEnd"/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Л.В.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C34996" w:rsidRPr="00A57DAC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C34996" w:rsidRPr="0040209D" w:rsidRDefault="00C34996" w:rsidP="007E0B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1A4111">
      <w:pPr>
        <w:spacing w:after="0" w:line="408" w:lineRule="auto"/>
        <w:ind w:left="120"/>
        <w:jc w:val="center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5E29" w:rsidRPr="002E1EF4" w:rsidRDefault="001A4111">
      <w:pPr>
        <w:spacing w:after="0" w:line="408" w:lineRule="auto"/>
        <w:ind w:left="120"/>
        <w:jc w:val="center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1EF4">
        <w:rPr>
          <w:rFonts w:ascii="Times New Roman" w:hAnsi="Times New Roman"/>
          <w:color w:val="000000"/>
          <w:sz w:val="28"/>
          <w:lang w:val="ru-RU"/>
        </w:rPr>
        <w:t xml:space="preserve"> 4291871)</w:t>
      </w: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1A4111">
      <w:pPr>
        <w:spacing w:after="0" w:line="408" w:lineRule="auto"/>
        <w:ind w:left="120"/>
        <w:jc w:val="center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статистика.»</w:t>
      </w:r>
    </w:p>
    <w:p w:rsidR="00005E29" w:rsidRPr="002E1EF4" w:rsidRDefault="00C349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A4111" w:rsidRPr="002E1EF4">
        <w:rPr>
          <w:rFonts w:ascii="Times New Roman" w:hAnsi="Times New Roman"/>
          <w:color w:val="000000"/>
          <w:sz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и 11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Б» </w:t>
      </w:r>
      <w:r w:rsidR="001A4111" w:rsidRPr="002E1EF4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proofErr w:type="gramEnd"/>
      <w:r w:rsidR="001A4111" w:rsidRPr="002E1E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005E29">
      <w:pPr>
        <w:spacing w:after="0"/>
        <w:ind w:left="120"/>
        <w:jc w:val="center"/>
        <w:rPr>
          <w:lang w:val="ru-RU"/>
        </w:rPr>
      </w:pPr>
    </w:p>
    <w:p w:rsidR="00005E29" w:rsidRPr="002E1EF4" w:rsidRDefault="001A4111">
      <w:pPr>
        <w:spacing w:after="0"/>
        <w:ind w:left="120"/>
        <w:jc w:val="center"/>
        <w:rPr>
          <w:lang w:val="ru-RU"/>
        </w:rPr>
      </w:pPr>
      <w:bookmarkStart w:id="3" w:name="00db9df5-4f18-4315-937d-9949a0b704d1"/>
      <w:r w:rsidRPr="002E1EF4"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 w:rsidRPr="002E1E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9cbcb13b-ef51-4f5f-b56f-5fc99c9360c2"/>
      <w:r w:rsidRPr="002E1EF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C3499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05E29" w:rsidRPr="002E1EF4" w:rsidRDefault="00005E29">
      <w:pPr>
        <w:spacing w:after="0"/>
        <w:ind w:left="120"/>
        <w:rPr>
          <w:lang w:val="ru-RU"/>
        </w:rPr>
      </w:pPr>
    </w:p>
    <w:p w:rsidR="00005E29" w:rsidRPr="002E1EF4" w:rsidRDefault="00005E29">
      <w:pPr>
        <w:rPr>
          <w:lang w:val="ru-RU"/>
        </w:rPr>
        <w:sectPr w:rsidR="00005E29" w:rsidRPr="002E1EF4">
          <w:pgSz w:w="11906" w:h="16383"/>
          <w:pgMar w:top="1134" w:right="850" w:bottom="1134" w:left="1701" w:header="720" w:footer="720" w:gutter="0"/>
          <w:cols w:space="720"/>
        </w:sect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bookmarkStart w:id="5" w:name="block-32595027"/>
      <w:bookmarkEnd w:id="0"/>
      <w:r w:rsidRPr="002E1E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</w:t>
      </w:r>
      <w:bookmarkStart w:id="6" w:name="_GoBack"/>
      <w:bookmarkEnd w:id="6"/>
      <w:r w:rsidRPr="002E1EF4">
        <w:rPr>
          <w:rFonts w:ascii="Times New Roman" w:hAnsi="Times New Roman"/>
          <w:color w:val="000000"/>
          <w:sz w:val="28"/>
          <w:lang w:val="ru-RU"/>
        </w:rPr>
        <w:t xml:space="preserve">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выделены основные содержательные линии: «Случайные события и вероятности» и «Случайные величины и закон больших чисел».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2E1EF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в 11 классе – 34 часа (1 час в неделю).</w:t>
      </w:r>
      <w:bookmarkEnd w:id="7"/>
    </w:p>
    <w:p w:rsidR="00005E29" w:rsidRPr="002E1EF4" w:rsidRDefault="00005E29">
      <w:pPr>
        <w:rPr>
          <w:lang w:val="ru-RU"/>
        </w:rPr>
        <w:sectPr w:rsidR="00005E29" w:rsidRPr="002E1EF4">
          <w:pgSz w:w="11906" w:h="16383"/>
          <w:pgMar w:top="1134" w:right="850" w:bottom="1134" w:left="1701" w:header="720" w:footer="720" w:gutter="0"/>
          <w:cols w:space="720"/>
        </w:sect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bookmarkStart w:id="8" w:name="block-32595029"/>
      <w:bookmarkEnd w:id="5"/>
      <w:r w:rsidRPr="002E1EF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005E29" w:rsidRPr="00C34996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одиночных независимых событий. </w:t>
      </w:r>
      <w:r w:rsidRPr="00C34996">
        <w:rPr>
          <w:rFonts w:ascii="Times New Roman" w:hAnsi="Times New Roman"/>
          <w:color w:val="000000"/>
          <w:sz w:val="28"/>
          <w:lang w:val="ru-RU"/>
        </w:rPr>
        <w:t>Задачи, приводящие к распределению Пуассона.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005E29" w:rsidRPr="002E1EF4" w:rsidRDefault="00005E29">
      <w:pPr>
        <w:rPr>
          <w:lang w:val="ru-RU"/>
        </w:rPr>
        <w:sectPr w:rsidR="00005E29" w:rsidRPr="002E1EF4">
          <w:pgSz w:w="11906" w:h="16383"/>
          <w:pgMar w:top="1134" w:right="850" w:bottom="1134" w:left="1701" w:header="720" w:footer="720" w:gutter="0"/>
          <w:cols w:space="720"/>
        </w:sect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bookmarkStart w:id="9" w:name="block-32595028"/>
      <w:bookmarkEnd w:id="8"/>
      <w:r w:rsidRPr="002E1EF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05E29" w:rsidRPr="00C34996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C34996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left="120"/>
        <w:jc w:val="both"/>
        <w:rPr>
          <w:lang w:val="ru-RU"/>
        </w:rPr>
      </w:pPr>
      <w:r w:rsidRPr="002E1EF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05E29" w:rsidRPr="002E1EF4" w:rsidRDefault="00005E29">
      <w:pPr>
        <w:spacing w:after="0" w:line="264" w:lineRule="auto"/>
        <w:ind w:left="120"/>
        <w:jc w:val="both"/>
        <w:rPr>
          <w:lang w:val="ru-RU"/>
        </w:rPr>
      </w:pP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E1EF4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2E1EF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005E29" w:rsidRPr="002E1EF4" w:rsidRDefault="001A4111">
      <w:pPr>
        <w:spacing w:after="0" w:line="264" w:lineRule="auto"/>
        <w:ind w:firstLine="600"/>
        <w:jc w:val="both"/>
        <w:rPr>
          <w:lang w:val="ru-RU"/>
        </w:rPr>
      </w:pPr>
      <w:r w:rsidRPr="002E1EF4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005E29" w:rsidRPr="002E1EF4" w:rsidRDefault="00005E29">
      <w:pPr>
        <w:rPr>
          <w:lang w:val="ru-RU"/>
        </w:rPr>
        <w:sectPr w:rsidR="00005E29" w:rsidRPr="002E1EF4">
          <w:pgSz w:w="11906" w:h="16383"/>
          <w:pgMar w:top="1134" w:right="850" w:bottom="1134" w:left="1701" w:header="720" w:footer="720" w:gutter="0"/>
          <w:cols w:space="720"/>
        </w:sectPr>
      </w:pPr>
    </w:p>
    <w:p w:rsidR="00005E29" w:rsidRDefault="001A4111">
      <w:pPr>
        <w:spacing w:after="0"/>
        <w:ind w:left="120"/>
      </w:pPr>
      <w:bookmarkStart w:id="10" w:name="block-32595032"/>
      <w:bookmarkEnd w:id="9"/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412"/>
        <w:gridCol w:w="1533"/>
        <w:gridCol w:w="1841"/>
        <w:gridCol w:w="1910"/>
        <w:gridCol w:w="3036"/>
      </w:tblGrid>
      <w:tr w:rsidR="00005E29" w:rsidTr="00C34996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</w:tr>
      <w:tr w:rsidR="00005E29" w:rsidTr="00C349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Pr="002E1EF4" w:rsidRDefault="00C34996" w:rsidP="00C34996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RPr="00FE341E" w:rsidTr="00C34996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Pr="00675492" w:rsidRDefault="00C34996" w:rsidP="00C349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34996" w:rsidTr="00C349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4996" w:rsidRPr="002E1EF4" w:rsidRDefault="00C34996" w:rsidP="00C34996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34996" w:rsidRDefault="00C34996" w:rsidP="00C34996"/>
        </w:tc>
      </w:tr>
    </w:tbl>
    <w:p w:rsidR="00005E29" w:rsidRDefault="00005E29">
      <w:pPr>
        <w:sectPr w:rsidR="00005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5E29" w:rsidRDefault="001A4111">
      <w:pPr>
        <w:spacing w:after="0"/>
        <w:ind w:left="120"/>
      </w:pPr>
      <w:bookmarkStart w:id="11" w:name="block-32595031"/>
      <w:bookmarkEnd w:id="10"/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699"/>
        <w:gridCol w:w="1033"/>
        <w:gridCol w:w="1841"/>
        <w:gridCol w:w="1910"/>
        <w:gridCol w:w="1347"/>
        <w:gridCol w:w="3090"/>
      </w:tblGrid>
      <w:tr w:rsidR="00005E29" w:rsidTr="004B3FE0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3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</w:tr>
      <w:tr w:rsidR="00005E29" w:rsidTr="004B3F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5E29" w:rsidRDefault="001A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5E29" w:rsidRDefault="00005E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5E29" w:rsidRDefault="00005E29"/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03.09.2025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10.09.2025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17.09.2025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24.09.2025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01.10.2025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08.10.2025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adefe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15.10.2025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22.10.2025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05.11.2025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12.11.2025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19.11.2025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26.11.2025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03.12.2025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10.12.2025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17.12.2025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24.12.2025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14.01.2026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21.01.2026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28.01.2026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04.02.2026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11.02.2026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18.02.2026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25.02.2026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fcbacf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04.03.2026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11.03.2026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18.03.2026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25.03.2026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08.04.2026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debe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15.04.2026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efb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22.04.2026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29.04.2026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06.05.2026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597</w:t>
              </w:r>
            </w:hyperlink>
          </w:p>
        </w:tc>
      </w:tr>
      <w:tr w:rsidR="004B3FE0" w:rsidRPr="00FE341E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13.05.2026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Pr="00675492" w:rsidRDefault="004B3FE0" w:rsidP="004B3F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/5006273</w:t>
              </w:r>
              <w:r w:rsidRPr="006754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3FE0" w:rsidTr="004B3FE0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7" w:type="dxa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B3FE0" w:rsidRPr="000E4774" w:rsidRDefault="004B3FE0" w:rsidP="004B3FE0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E4774">
              <w:rPr>
                <w:rFonts w:ascii="Times New Roman" w:hAnsi="Times New Roman" w:cs="Times New Roman"/>
                <w:color w:val="333333"/>
                <w:szCs w:val="21"/>
              </w:rPr>
              <w:t>20.05.2026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</w:pPr>
          </w:p>
        </w:tc>
      </w:tr>
      <w:tr w:rsidR="004B3FE0" w:rsidTr="004B3F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FE0" w:rsidRPr="002E1EF4" w:rsidRDefault="004B3FE0" w:rsidP="004B3FE0">
            <w:pPr>
              <w:spacing w:after="0"/>
              <w:ind w:left="135"/>
              <w:rPr>
                <w:lang w:val="ru-RU"/>
              </w:rPr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 w:rsidRPr="002E1E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FE0" w:rsidRDefault="004B3FE0" w:rsidP="004B3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FE0" w:rsidRDefault="004B3FE0" w:rsidP="004B3FE0"/>
        </w:tc>
      </w:tr>
    </w:tbl>
    <w:p w:rsidR="00005E29" w:rsidRDefault="00005E29">
      <w:pPr>
        <w:sectPr w:rsidR="00005E29" w:rsidSect="004B3FE0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005E29" w:rsidRPr="004B3FE0" w:rsidRDefault="001A4111">
      <w:pPr>
        <w:spacing w:after="0"/>
        <w:ind w:left="120"/>
        <w:rPr>
          <w:lang w:val="ru-RU"/>
        </w:rPr>
      </w:pPr>
      <w:bookmarkStart w:id="12" w:name="block-32595030"/>
      <w:bookmarkEnd w:id="11"/>
      <w:r w:rsidRPr="004B3FE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05E29" w:rsidRPr="004B3FE0" w:rsidRDefault="001A4111">
      <w:pPr>
        <w:spacing w:after="0" w:line="480" w:lineRule="auto"/>
        <w:ind w:left="120"/>
        <w:rPr>
          <w:lang w:val="ru-RU"/>
        </w:rPr>
      </w:pPr>
      <w:r w:rsidRPr="004B3FE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5E29" w:rsidRPr="004B3FE0" w:rsidRDefault="004B3FE0" w:rsidP="004B3FE0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  <w:r w:rsidRPr="004B3FE0">
        <w:rPr>
          <w:rStyle w:val="c10"/>
          <w:color w:val="000000"/>
          <w:sz w:val="28"/>
          <w:szCs w:val="28"/>
          <w:shd w:val="clear" w:color="auto" w:fill="FFFFFF"/>
          <w:lang w:val="ru-RU"/>
        </w:rPr>
        <w:t>​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‌1. Учебное пособие "Математика. Вероятность и статистика 10 класс. Базовый и углублённый уровень". / 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Бунимович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Е.А., Булычев В.А –М: Просвещение,2023.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2. Учебное пособие "Математика. Вероятность и статистика 11 класс. Базовый и углублённый уровень". 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Бунимович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Е.А., Булычев </w:t>
      </w:r>
      <w:proofErr w:type="gram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В.А.,–</w:t>
      </w:r>
      <w:proofErr w:type="gram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М: Просвещение, 2023.</w:t>
      </w:r>
    </w:p>
    <w:p w:rsidR="00005E29" w:rsidRPr="004B3FE0" w:rsidRDefault="001A4111" w:rsidP="004B3FE0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  <w:r w:rsidRPr="004B3FE0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5E29" w:rsidRPr="004B3FE0" w:rsidRDefault="004B3FE0" w:rsidP="004B3FE0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Теория вероятностей 10 класс. Задачи и контрольные работы. / И Высоцкий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2. О теории вероятностей и статистике в школьном курсе / 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Бунимович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Е.А., Булычев В.А., Высоцкий и др., / Математика в школе №7, Школьная пресса, 2009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Типичные ошибки в преподавании теории вероятностей и статистики, / Математика в школе №5, Высоцкий И.В, Ященко И.В.</w:t>
      </w:r>
    </w:p>
    <w:p w:rsidR="00005E29" w:rsidRPr="004B3FE0" w:rsidRDefault="001A4111" w:rsidP="004B3FE0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4B3FE0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3FE0" w:rsidRPr="004B3FE0" w:rsidRDefault="004B3FE0" w:rsidP="004B3FE0">
      <w:pPr>
        <w:spacing w:after="0" w:line="240" w:lineRule="auto"/>
        <w:ind w:left="119"/>
        <w:rPr>
          <w:lang w:val="ru-RU"/>
        </w:rPr>
      </w:pP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​</w:t>
      </w:r>
      <w:r w:rsidRPr="004B3FE0">
        <w:rPr>
          <w:rStyle w:val="c35"/>
          <w:rFonts w:ascii="Times New Roman" w:hAnsi="Times New Roman" w:cs="Times New Roman"/>
          <w:color w:val="333333"/>
          <w:shd w:val="clear" w:color="auto" w:fill="FFFFFF"/>
          <w:lang w:val="ru-RU"/>
        </w:rPr>
        <w:t>​‌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fipi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(сайт ФИПИ);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collection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resh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ps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.1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sept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(сайт газеты «Первое сентября»);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collection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ilib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(интернет-библиотека сайта Московского центра непрерывного математического образования);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etudes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(математические этюды);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kvant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(научно-популярный физико- математический журнал «Квант»);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lib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mexmat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books</w:t>
      </w:r>
      <w:r w:rsidRPr="004B3FE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/3275 (электронная библиотека Московского государственного университета</w:t>
      </w:r>
      <w:r w:rsidRPr="004B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4B3FE0">
        <w:rPr>
          <w:rStyle w:val="c61"/>
          <w:color w:val="333333"/>
          <w:sz w:val="28"/>
          <w:szCs w:val="28"/>
          <w:shd w:val="clear" w:color="auto" w:fill="FFFFFF"/>
          <w:lang w:val="ru-RU"/>
        </w:rPr>
        <w:t>‌</w:t>
      </w:r>
    </w:p>
    <w:p w:rsidR="00005E29" w:rsidRPr="002E1EF4" w:rsidRDefault="00005E29">
      <w:pPr>
        <w:spacing w:after="0" w:line="480" w:lineRule="auto"/>
        <w:ind w:left="120"/>
        <w:rPr>
          <w:lang w:val="ru-RU"/>
        </w:rPr>
      </w:pPr>
    </w:p>
    <w:bookmarkEnd w:id="12"/>
    <w:p w:rsidR="001A4111" w:rsidRPr="002E1EF4" w:rsidRDefault="001A4111" w:rsidP="004B3FE0">
      <w:pPr>
        <w:rPr>
          <w:lang w:val="ru-RU"/>
        </w:rPr>
      </w:pPr>
    </w:p>
    <w:sectPr w:rsidR="001A4111" w:rsidRPr="002E1E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445EF"/>
    <w:multiLevelType w:val="multilevel"/>
    <w:tmpl w:val="4CDC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29"/>
    <w:rsid w:val="00005E29"/>
    <w:rsid w:val="000E4774"/>
    <w:rsid w:val="001A4111"/>
    <w:rsid w:val="002E1EF4"/>
    <w:rsid w:val="004B3FE0"/>
    <w:rsid w:val="00C34996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8E4F"/>
  <w15:docId w15:val="{BD602CC6-94BE-4849-AC10-C0FA3C30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10">
    <w:name w:val="c10"/>
    <w:basedOn w:val="a0"/>
    <w:rsid w:val="004B3FE0"/>
  </w:style>
  <w:style w:type="character" w:customStyle="1" w:styleId="c35">
    <w:name w:val="c35"/>
    <w:basedOn w:val="a0"/>
    <w:rsid w:val="004B3FE0"/>
  </w:style>
  <w:style w:type="character" w:customStyle="1" w:styleId="c61">
    <w:name w:val="c61"/>
    <w:basedOn w:val="a0"/>
    <w:rsid w:val="004B3FE0"/>
  </w:style>
  <w:style w:type="paragraph" w:styleId="ae">
    <w:name w:val="Balloon Text"/>
    <w:basedOn w:val="a"/>
    <w:link w:val="af"/>
    <w:uiPriority w:val="99"/>
    <w:semiHidden/>
    <w:unhideWhenUsed/>
    <w:rsid w:val="00FE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3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07a5e861" TargetMode="External"/><Relationship Id="rId18" Type="http://schemas.openxmlformats.org/officeDocument/2006/relationships/hyperlink" Target="https://m.edsoo.ru/17b0e769" TargetMode="External"/><Relationship Id="rId26" Type="http://schemas.openxmlformats.org/officeDocument/2006/relationships/hyperlink" Target="https://m.edsoo.ru/7e379f8f" TargetMode="External"/><Relationship Id="rId39" Type="http://schemas.openxmlformats.org/officeDocument/2006/relationships/hyperlink" Target="https://m.edsoo.ru/00b2efb3" TargetMode="External"/><Relationship Id="rId21" Type="http://schemas.openxmlformats.org/officeDocument/2006/relationships/hyperlink" Target="https://m.edsoo.ru/4b5a495e" TargetMode="External"/><Relationship Id="rId34" Type="http://schemas.openxmlformats.org/officeDocument/2006/relationships/hyperlink" Target="https://m.edsoo.ru/538fd7cf" TargetMode="External"/><Relationship Id="rId42" Type="http://schemas.openxmlformats.org/officeDocument/2006/relationships/hyperlink" Target="https://m.edsoo.ru/0fd6d597" TargetMode="External"/><Relationship Id="rId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adefe9e" TargetMode="External"/><Relationship Id="rId29" Type="http://schemas.openxmlformats.org/officeDocument/2006/relationships/hyperlink" Target="https://m.edsoo.ru/97c19f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430d330a" TargetMode="External"/><Relationship Id="rId24" Type="http://schemas.openxmlformats.org/officeDocument/2006/relationships/hyperlink" Target="https://m.edsoo.ru/cf23b369" TargetMode="External"/><Relationship Id="rId32" Type="http://schemas.openxmlformats.org/officeDocument/2006/relationships/hyperlink" Target="https://m.edsoo.ru/b699ad0c" TargetMode="External"/><Relationship Id="rId37" Type="http://schemas.openxmlformats.org/officeDocument/2006/relationships/hyperlink" Target="https://m.edsoo.ru/5964f277" TargetMode="External"/><Relationship Id="rId40" Type="http://schemas.openxmlformats.org/officeDocument/2006/relationships/hyperlink" Target="https://m.edsoo.ru/1cc2df8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5fbc5dc1" TargetMode="External"/><Relationship Id="rId15" Type="http://schemas.openxmlformats.org/officeDocument/2006/relationships/hyperlink" Target="https://m.edsoo.ru/ea27084d" TargetMode="External"/><Relationship Id="rId23" Type="http://schemas.openxmlformats.org/officeDocument/2006/relationships/hyperlink" Target="https://m.edsoo.ru/94ddc34a" TargetMode="External"/><Relationship Id="rId28" Type="http://schemas.openxmlformats.org/officeDocument/2006/relationships/hyperlink" Target="https://m.edsoo.ru/b1c2712e" TargetMode="External"/><Relationship Id="rId36" Type="http://schemas.openxmlformats.org/officeDocument/2006/relationships/hyperlink" Target="https://m.edsoo.ru/dc9ad6ca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bcc67f76" TargetMode="External"/><Relationship Id="rId31" Type="http://schemas.openxmlformats.org/officeDocument/2006/relationships/hyperlink" Target="https://m.edsoo.ru/72953f4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32bc29bf" TargetMode="External"/><Relationship Id="rId22" Type="http://schemas.openxmlformats.org/officeDocument/2006/relationships/hyperlink" Target="https://m.edsoo.ru/a53cd884" TargetMode="External"/><Relationship Id="rId27" Type="http://schemas.openxmlformats.org/officeDocument/2006/relationships/hyperlink" Target="https://m.edsoo.ru/9f5b423d" TargetMode="External"/><Relationship Id="rId30" Type="http://schemas.openxmlformats.org/officeDocument/2006/relationships/hyperlink" Target="https://m.edsoo.ru/1f1f9ad9" TargetMode="External"/><Relationship Id="rId35" Type="http://schemas.openxmlformats.org/officeDocument/2006/relationships/hyperlink" Target="https://m.edsoo.ru/272910f5" TargetMode="External"/><Relationship Id="rId43" Type="http://schemas.openxmlformats.org/officeDocument/2006/relationships/hyperlink" Target="https://m.edsoo.ru/5006273e" TargetMode="External"/><Relationship Id="rId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a573a292" TargetMode="External"/><Relationship Id="rId17" Type="http://schemas.openxmlformats.org/officeDocument/2006/relationships/hyperlink" Target="https://m.edsoo.ru/20de2fc2" TargetMode="External"/><Relationship Id="rId25" Type="http://schemas.openxmlformats.org/officeDocument/2006/relationships/hyperlink" Target="https://m.edsoo.ru/6c1d11a6" TargetMode="External"/><Relationship Id="rId33" Type="http://schemas.openxmlformats.org/officeDocument/2006/relationships/hyperlink" Target="https://m.edsoo.ru/3fcbacf9" TargetMode="External"/><Relationship Id="rId38" Type="http://schemas.openxmlformats.org/officeDocument/2006/relationships/hyperlink" Target="https://m.edsoo.ru/e71debe4" TargetMode="External"/><Relationship Id="rId20" Type="http://schemas.openxmlformats.org/officeDocument/2006/relationships/hyperlink" Target="https://m.edsoo.ru/bf78aad6" TargetMode="External"/><Relationship Id="rId41" Type="http://schemas.openxmlformats.org/officeDocument/2006/relationships/hyperlink" Target="https://m.edsoo.ru/aea12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2025-09-08T04:50:00Z</cp:lastPrinted>
  <dcterms:created xsi:type="dcterms:W3CDTF">2025-09-07T11:48:00Z</dcterms:created>
  <dcterms:modified xsi:type="dcterms:W3CDTF">2025-09-08T04:51:00Z</dcterms:modified>
</cp:coreProperties>
</file>