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6E9" w:rsidRPr="003C233E" w:rsidRDefault="006306E9" w:rsidP="006306E9">
      <w:pPr>
        <w:spacing w:after="0" w:line="408" w:lineRule="auto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306E9" w:rsidRPr="006306E9" w:rsidRDefault="006306E9" w:rsidP="00D71499">
      <w:pPr>
        <w:spacing w:after="0" w:line="408" w:lineRule="auto"/>
        <w:jc w:val="center"/>
        <w:rPr>
          <w:sz w:val="24"/>
          <w:szCs w:val="24"/>
          <w:lang w:val="ru-RU"/>
        </w:rPr>
      </w:pPr>
      <w:bookmarkStart w:id="0" w:name="c6077dab-9925-4774-bff8-633c408d96f7"/>
      <w:r w:rsidRPr="006306E9"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</w:t>
      </w:r>
      <w:r w:rsidR="00D7149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рство </w:t>
      </w:r>
      <w:r w:rsidRPr="006306E9">
        <w:rPr>
          <w:rFonts w:ascii="Times New Roman" w:hAnsi="Times New Roman"/>
          <w:b/>
          <w:color w:val="000000"/>
          <w:sz w:val="24"/>
          <w:szCs w:val="24"/>
          <w:lang w:val="ru-RU"/>
        </w:rPr>
        <w:t>образования Ростовской области</w:t>
      </w:r>
      <w:bookmarkEnd w:id="0"/>
    </w:p>
    <w:p w:rsidR="006306E9" w:rsidRPr="006306E9" w:rsidRDefault="006306E9" w:rsidP="006306E9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1" w:name="788ae511-f951-4a39-a96d-32e07689f645"/>
      <w:r w:rsidRPr="006306E9">
        <w:rPr>
          <w:rFonts w:ascii="Times New Roman" w:hAnsi="Times New Roman"/>
          <w:b/>
          <w:color w:val="000000"/>
          <w:sz w:val="24"/>
          <w:szCs w:val="24"/>
          <w:lang w:val="ru-RU"/>
        </w:rPr>
        <w:t>Управление образования Администрации Зерноградского района</w:t>
      </w:r>
      <w:bookmarkEnd w:id="1"/>
    </w:p>
    <w:p w:rsidR="006306E9" w:rsidRPr="003C233E" w:rsidRDefault="006306E9" w:rsidP="006306E9">
      <w:pPr>
        <w:spacing w:after="0" w:line="408" w:lineRule="auto"/>
        <w:ind w:left="120"/>
        <w:jc w:val="center"/>
        <w:rPr>
          <w:lang w:val="ru-RU"/>
        </w:rPr>
      </w:pPr>
      <w:r w:rsidRPr="003C233E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6306E9" w:rsidRPr="003C233E" w:rsidRDefault="006306E9" w:rsidP="006306E9">
      <w:pPr>
        <w:spacing w:after="0"/>
        <w:ind w:left="120"/>
        <w:rPr>
          <w:lang w:val="ru-RU"/>
        </w:rPr>
      </w:pPr>
    </w:p>
    <w:p w:rsidR="006306E9" w:rsidRPr="003C233E" w:rsidRDefault="006306E9" w:rsidP="006306E9">
      <w:pPr>
        <w:spacing w:after="0"/>
        <w:ind w:left="120"/>
        <w:rPr>
          <w:lang w:val="ru-RU"/>
        </w:rPr>
      </w:pPr>
    </w:p>
    <w:p w:rsidR="006306E9" w:rsidRPr="003C233E" w:rsidRDefault="006306E9" w:rsidP="006306E9">
      <w:pPr>
        <w:spacing w:after="0"/>
        <w:ind w:left="120"/>
        <w:rPr>
          <w:lang w:val="ru-RU"/>
        </w:rPr>
      </w:pPr>
    </w:p>
    <w:p w:rsidR="006306E9" w:rsidRPr="006C0054" w:rsidRDefault="006306E9" w:rsidP="006306E9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306E9" w:rsidRPr="006C0054" w:rsidTr="006306E9">
        <w:tc>
          <w:tcPr>
            <w:tcW w:w="3114" w:type="dxa"/>
          </w:tcPr>
          <w:p w:rsidR="006306E9" w:rsidRPr="006C0054" w:rsidRDefault="006306E9" w:rsidP="006306E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C0054">
              <w:rPr>
                <w:rFonts w:ascii="Times New Roman" w:eastAsia="Times New Roman" w:hAnsi="Times New Roman"/>
                <w:color w:val="000000"/>
                <w:lang w:val="ru-RU"/>
              </w:rPr>
              <w:t>РАССМОТРЕНА</w:t>
            </w:r>
          </w:p>
          <w:p w:rsidR="006306E9" w:rsidRPr="006C0054" w:rsidRDefault="006306E9" w:rsidP="006306E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C0054">
              <w:rPr>
                <w:rFonts w:ascii="Times New Roman" w:eastAsia="Times New Roman" w:hAnsi="Times New Roman"/>
                <w:color w:val="000000"/>
                <w:lang w:val="ru-RU"/>
              </w:rPr>
              <w:t>Руководитель ШМО учителей русского языка и литературы</w:t>
            </w:r>
          </w:p>
          <w:p w:rsidR="006306E9" w:rsidRPr="006C0054" w:rsidRDefault="006306E9" w:rsidP="006306E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C0054">
              <w:rPr>
                <w:rFonts w:ascii="Times New Roman" w:eastAsia="Times New Roman" w:hAnsi="Times New Roman"/>
                <w:color w:val="000000"/>
                <w:lang w:val="ru-RU"/>
              </w:rPr>
              <w:t>__________Ткаченко С.Н.</w:t>
            </w:r>
          </w:p>
          <w:p w:rsidR="006306E9" w:rsidRPr="006C0054" w:rsidRDefault="006306E9" w:rsidP="006306E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C0054">
              <w:rPr>
                <w:rFonts w:ascii="Times New Roman" w:eastAsia="Times New Roman" w:hAnsi="Times New Roman"/>
                <w:color w:val="000000"/>
                <w:lang w:val="ru-RU"/>
              </w:rPr>
              <w:t>Протокол № 05 от «26» августа   2026 г.</w:t>
            </w:r>
          </w:p>
          <w:p w:rsidR="006306E9" w:rsidRPr="006C0054" w:rsidRDefault="006306E9" w:rsidP="006306E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3115" w:type="dxa"/>
          </w:tcPr>
          <w:p w:rsidR="006306E9" w:rsidRPr="006C0054" w:rsidRDefault="006306E9" w:rsidP="006306E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C0054">
              <w:rPr>
                <w:rFonts w:ascii="Times New Roman" w:eastAsia="Times New Roman" w:hAnsi="Times New Roman"/>
                <w:color w:val="000000"/>
                <w:lang w:val="ru-RU"/>
              </w:rPr>
              <w:t>СОГЛАСОВАНА</w:t>
            </w:r>
          </w:p>
          <w:p w:rsidR="006306E9" w:rsidRPr="006C0054" w:rsidRDefault="006306E9" w:rsidP="006306E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C0054">
              <w:rPr>
                <w:rFonts w:ascii="Times New Roman" w:eastAsia="Times New Roman" w:hAnsi="Times New Roman"/>
                <w:color w:val="000000"/>
                <w:lang w:val="ru-RU"/>
              </w:rPr>
              <w:t>Заместитель директора по УВР</w:t>
            </w:r>
          </w:p>
          <w:p w:rsidR="006306E9" w:rsidRPr="006C0054" w:rsidRDefault="006306E9" w:rsidP="006306E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C0054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 </w:t>
            </w:r>
            <w:proofErr w:type="spellStart"/>
            <w:r w:rsidRPr="006C0054">
              <w:rPr>
                <w:rFonts w:ascii="Times New Roman" w:eastAsia="Times New Roman" w:hAnsi="Times New Roman"/>
                <w:color w:val="000000"/>
                <w:lang w:val="ru-RU"/>
              </w:rPr>
              <w:t>Празднова</w:t>
            </w:r>
            <w:proofErr w:type="spellEnd"/>
            <w:r w:rsidRPr="006C0054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Л.А</w:t>
            </w:r>
          </w:p>
          <w:p w:rsidR="006306E9" w:rsidRPr="006C0054" w:rsidRDefault="006306E9" w:rsidP="006306E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  <w:p w:rsidR="006306E9" w:rsidRPr="006C0054" w:rsidRDefault="006306E9" w:rsidP="006306E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C0054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от «27» августа   2026 г.</w:t>
            </w:r>
          </w:p>
          <w:p w:rsidR="006306E9" w:rsidRPr="006C0054" w:rsidRDefault="006306E9" w:rsidP="006306E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3115" w:type="dxa"/>
          </w:tcPr>
          <w:p w:rsidR="006306E9" w:rsidRPr="006C0054" w:rsidRDefault="006306E9" w:rsidP="006306E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C0054">
              <w:rPr>
                <w:rFonts w:ascii="Times New Roman" w:eastAsia="Times New Roman" w:hAnsi="Times New Roman"/>
                <w:color w:val="000000"/>
                <w:lang w:val="ru-RU"/>
              </w:rPr>
              <w:t>УТВЕРЖДЕНА</w:t>
            </w:r>
          </w:p>
          <w:p w:rsidR="006306E9" w:rsidRPr="006C0054" w:rsidRDefault="006306E9" w:rsidP="006306E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C0054">
              <w:rPr>
                <w:rFonts w:ascii="Times New Roman" w:eastAsia="Times New Roman" w:hAnsi="Times New Roman"/>
                <w:color w:val="000000"/>
                <w:lang w:val="ru-RU"/>
              </w:rPr>
              <w:t>Директор МБОУ Мечетинской СОШ</w:t>
            </w:r>
          </w:p>
          <w:p w:rsidR="006306E9" w:rsidRPr="006C0054" w:rsidRDefault="006306E9" w:rsidP="006306E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C0054">
              <w:rPr>
                <w:rFonts w:ascii="Times New Roman" w:eastAsia="Times New Roman" w:hAnsi="Times New Roman"/>
                <w:color w:val="000000"/>
                <w:lang w:val="ru-RU"/>
              </w:rPr>
              <w:t>_________</w:t>
            </w:r>
            <w:proofErr w:type="spellStart"/>
            <w:r w:rsidRPr="006C0054">
              <w:rPr>
                <w:rFonts w:ascii="Times New Roman" w:eastAsia="Times New Roman" w:hAnsi="Times New Roman"/>
                <w:color w:val="000000"/>
                <w:lang w:val="ru-RU"/>
              </w:rPr>
              <w:t>Недоведеева</w:t>
            </w:r>
            <w:proofErr w:type="spellEnd"/>
            <w:r w:rsidRPr="006C0054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Л.В</w:t>
            </w:r>
          </w:p>
          <w:p w:rsidR="006306E9" w:rsidRPr="006C0054" w:rsidRDefault="006306E9" w:rsidP="006306E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C0054"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Приказ № 520 </w:t>
            </w:r>
          </w:p>
          <w:p w:rsidR="006306E9" w:rsidRPr="006C0054" w:rsidRDefault="006306E9" w:rsidP="006306E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6C0054">
              <w:rPr>
                <w:rFonts w:ascii="Times New Roman" w:eastAsia="Times New Roman" w:hAnsi="Times New Roman"/>
                <w:color w:val="000000"/>
                <w:lang w:val="ru-RU"/>
              </w:rPr>
              <w:t>от «28» августа   2026 г.</w:t>
            </w:r>
          </w:p>
          <w:p w:rsidR="006306E9" w:rsidRPr="006C0054" w:rsidRDefault="006306E9" w:rsidP="006306E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</w:tr>
    </w:tbl>
    <w:p w:rsidR="006306E9" w:rsidRPr="006C0054" w:rsidRDefault="006306E9">
      <w:pPr>
        <w:spacing w:after="0"/>
        <w:ind w:left="120"/>
        <w:rPr>
          <w:lang w:val="ru-RU"/>
        </w:rPr>
      </w:pPr>
    </w:p>
    <w:p w:rsidR="006306E9" w:rsidRPr="006C0054" w:rsidRDefault="006306E9">
      <w:pPr>
        <w:spacing w:after="0"/>
        <w:ind w:left="120"/>
        <w:rPr>
          <w:lang w:val="ru-RU"/>
        </w:rPr>
      </w:pPr>
    </w:p>
    <w:p w:rsidR="006306E9" w:rsidRPr="006C0054" w:rsidRDefault="006306E9">
      <w:pPr>
        <w:spacing w:after="0"/>
        <w:ind w:left="120"/>
        <w:rPr>
          <w:lang w:val="ru-RU"/>
        </w:rPr>
      </w:pPr>
    </w:p>
    <w:p w:rsidR="006306E9" w:rsidRPr="006C0054" w:rsidRDefault="006306E9">
      <w:pPr>
        <w:spacing w:after="0"/>
        <w:ind w:left="120"/>
        <w:rPr>
          <w:lang w:val="ru-RU"/>
        </w:rPr>
      </w:pPr>
    </w:p>
    <w:p w:rsidR="006306E9" w:rsidRDefault="006306E9">
      <w:pPr>
        <w:spacing w:after="0"/>
        <w:ind w:left="120"/>
        <w:rPr>
          <w:lang w:val="ru-RU"/>
        </w:rPr>
      </w:pPr>
    </w:p>
    <w:p w:rsidR="006306E9" w:rsidRDefault="006306E9">
      <w:pPr>
        <w:spacing w:after="0"/>
        <w:ind w:left="120"/>
        <w:rPr>
          <w:lang w:val="ru-RU"/>
        </w:rPr>
      </w:pPr>
    </w:p>
    <w:p w:rsidR="006306E9" w:rsidRDefault="006306E9">
      <w:pPr>
        <w:spacing w:after="0"/>
        <w:ind w:left="120"/>
        <w:rPr>
          <w:lang w:val="ru-RU"/>
        </w:rPr>
      </w:pPr>
    </w:p>
    <w:p w:rsidR="00E1009A" w:rsidRPr="006306E9" w:rsidRDefault="006306E9" w:rsidP="006306E9">
      <w:pPr>
        <w:spacing w:after="0" w:line="408" w:lineRule="auto"/>
        <w:jc w:val="center"/>
        <w:rPr>
          <w:lang w:val="ru-RU"/>
        </w:rPr>
      </w:pPr>
      <w:bookmarkStart w:id="2" w:name="_GoBack"/>
      <w:bookmarkEnd w:id="2"/>
      <w:r w:rsidRPr="006306E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1009A" w:rsidRPr="006306E9" w:rsidRDefault="006306E9">
      <w:pPr>
        <w:spacing w:after="0" w:line="408" w:lineRule="auto"/>
        <w:ind w:left="120"/>
        <w:jc w:val="center"/>
        <w:rPr>
          <w:lang w:val="ru-RU"/>
        </w:rPr>
      </w:pPr>
      <w:r w:rsidRPr="006306E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306E9">
        <w:rPr>
          <w:rFonts w:ascii="Times New Roman" w:hAnsi="Times New Roman"/>
          <w:color w:val="000000"/>
          <w:sz w:val="28"/>
          <w:lang w:val="ru-RU"/>
        </w:rPr>
        <w:t xml:space="preserve"> 11153242)</w:t>
      </w:r>
    </w:p>
    <w:p w:rsidR="00E1009A" w:rsidRPr="006306E9" w:rsidRDefault="00E1009A">
      <w:pPr>
        <w:spacing w:after="0"/>
        <w:ind w:left="120"/>
        <w:jc w:val="center"/>
        <w:rPr>
          <w:lang w:val="ru-RU"/>
        </w:rPr>
      </w:pPr>
    </w:p>
    <w:p w:rsidR="00E1009A" w:rsidRPr="006306E9" w:rsidRDefault="006306E9">
      <w:pPr>
        <w:spacing w:after="0" w:line="408" w:lineRule="auto"/>
        <w:ind w:left="120"/>
        <w:jc w:val="center"/>
        <w:rPr>
          <w:lang w:val="ru-RU"/>
        </w:rPr>
      </w:pPr>
      <w:r w:rsidRPr="006306E9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«Литература»</w:t>
      </w:r>
    </w:p>
    <w:p w:rsidR="00E1009A" w:rsidRDefault="006C0054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C0054">
        <w:rPr>
          <w:rFonts w:ascii="Times New Roman" w:hAnsi="Times New Roman"/>
          <w:color w:val="000000"/>
          <w:sz w:val="24"/>
          <w:szCs w:val="24"/>
          <w:lang w:val="ru-RU"/>
        </w:rPr>
        <w:t>дл</w:t>
      </w:r>
      <w:r w:rsidR="00D71499">
        <w:rPr>
          <w:rFonts w:ascii="Times New Roman" w:hAnsi="Times New Roman"/>
          <w:color w:val="000000"/>
          <w:sz w:val="24"/>
          <w:szCs w:val="24"/>
          <w:lang w:val="ru-RU"/>
        </w:rPr>
        <w:t>я обучающихся</w:t>
      </w:r>
      <w:r w:rsidR="00E57BFE">
        <w:rPr>
          <w:rFonts w:ascii="Times New Roman" w:hAnsi="Times New Roman"/>
          <w:color w:val="000000"/>
          <w:sz w:val="24"/>
          <w:szCs w:val="24"/>
          <w:lang w:val="ru-RU"/>
        </w:rPr>
        <w:t xml:space="preserve"> 6 «В</w:t>
      </w:r>
      <w:proofErr w:type="gramStart"/>
      <w:r w:rsidR="00E57BFE">
        <w:rPr>
          <w:rFonts w:ascii="Times New Roman" w:hAnsi="Times New Roman"/>
          <w:color w:val="000000"/>
          <w:sz w:val="24"/>
          <w:szCs w:val="24"/>
          <w:lang w:val="ru-RU"/>
        </w:rPr>
        <w:t xml:space="preserve">», </w:t>
      </w:r>
      <w:r w:rsidR="00D71499">
        <w:rPr>
          <w:rFonts w:ascii="Times New Roman" w:hAnsi="Times New Roman"/>
          <w:color w:val="000000"/>
          <w:sz w:val="24"/>
          <w:szCs w:val="24"/>
          <w:lang w:val="ru-RU"/>
        </w:rPr>
        <w:t xml:space="preserve"> 8</w:t>
      </w:r>
      <w:proofErr w:type="gramEnd"/>
      <w:r w:rsidR="00D71499">
        <w:rPr>
          <w:rFonts w:ascii="Times New Roman" w:hAnsi="Times New Roman"/>
          <w:color w:val="000000"/>
          <w:sz w:val="24"/>
          <w:szCs w:val="24"/>
          <w:lang w:val="ru-RU"/>
        </w:rPr>
        <w:t xml:space="preserve"> «</w:t>
      </w:r>
      <w:r w:rsidR="00E57BFE">
        <w:rPr>
          <w:rFonts w:ascii="Times New Roman" w:hAnsi="Times New Roman"/>
          <w:color w:val="000000"/>
          <w:sz w:val="24"/>
          <w:szCs w:val="24"/>
          <w:lang w:val="ru-RU"/>
        </w:rPr>
        <w:t>Г</w:t>
      </w:r>
      <w:r w:rsidR="005226BC">
        <w:rPr>
          <w:rFonts w:ascii="Times New Roman" w:hAnsi="Times New Roman"/>
          <w:color w:val="000000"/>
          <w:sz w:val="24"/>
          <w:szCs w:val="24"/>
          <w:lang w:val="ru-RU"/>
        </w:rPr>
        <w:t>»</w:t>
      </w:r>
      <w:r w:rsidR="00831C8B">
        <w:rPr>
          <w:rFonts w:ascii="Times New Roman" w:hAnsi="Times New Roman"/>
          <w:color w:val="000000"/>
          <w:sz w:val="24"/>
          <w:szCs w:val="24"/>
          <w:lang w:val="ru-RU"/>
        </w:rPr>
        <w:t xml:space="preserve">, 8 «Б», </w:t>
      </w:r>
      <w:r w:rsidR="005226BC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="00E57BFE">
        <w:rPr>
          <w:rFonts w:ascii="Times New Roman" w:hAnsi="Times New Roman"/>
          <w:color w:val="000000"/>
          <w:sz w:val="24"/>
          <w:szCs w:val="24"/>
          <w:lang w:val="ru-RU"/>
        </w:rPr>
        <w:t>9 «В» классов</w:t>
      </w:r>
    </w:p>
    <w:p w:rsidR="005226BC" w:rsidRPr="006C0054" w:rsidRDefault="005226BC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Составитель: Ткаченко С. Н.</w:t>
      </w:r>
    </w:p>
    <w:p w:rsidR="006306E9" w:rsidRDefault="006306E9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6306E9" w:rsidRDefault="006306E9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6306E9" w:rsidRDefault="006306E9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6306E9" w:rsidRDefault="006306E9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6306E9" w:rsidRDefault="006306E9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6306E9" w:rsidRPr="006306E9" w:rsidRDefault="006306E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ст. Мечетинская</w:t>
      </w:r>
    </w:p>
    <w:p w:rsidR="00E1009A" w:rsidRPr="006306E9" w:rsidRDefault="00E1009A">
      <w:pPr>
        <w:spacing w:after="0"/>
        <w:ind w:left="120"/>
        <w:jc w:val="center"/>
        <w:rPr>
          <w:lang w:val="ru-RU"/>
        </w:rPr>
      </w:pPr>
    </w:p>
    <w:p w:rsidR="00E1009A" w:rsidRPr="006306E9" w:rsidRDefault="00E1009A">
      <w:pPr>
        <w:spacing w:after="0"/>
        <w:ind w:left="120"/>
        <w:jc w:val="center"/>
        <w:rPr>
          <w:lang w:val="ru-RU"/>
        </w:rPr>
      </w:pPr>
    </w:p>
    <w:p w:rsidR="00E1009A" w:rsidRPr="006306E9" w:rsidRDefault="00E1009A">
      <w:pPr>
        <w:spacing w:after="0"/>
        <w:ind w:left="120"/>
        <w:jc w:val="center"/>
        <w:rPr>
          <w:lang w:val="ru-RU"/>
        </w:rPr>
      </w:pPr>
    </w:p>
    <w:p w:rsidR="00E1009A" w:rsidRPr="006306E9" w:rsidRDefault="00E1009A">
      <w:pPr>
        <w:spacing w:after="0"/>
        <w:ind w:left="120"/>
        <w:jc w:val="center"/>
        <w:rPr>
          <w:lang w:val="ru-RU"/>
        </w:rPr>
      </w:pPr>
    </w:p>
    <w:p w:rsidR="00E1009A" w:rsidRPr="006306E9" w:rsidRDefault="00E1009A">
      <w:pPr>
        <w:spacing w:after="0"/>
        <w:ind w:left="120"/>
        <w:jc w:val="center"/>
        <w:rPr>
          <w:lang w:val="ru-RU"/>
        </w:rPr>
      </w:pPr>
    </w:p>
    <w:p w:rsidR="00E1009A" w:rsidRPr="006306E9" w:rsidRDefault="00E1009A">
      <w:pPr>
        <w:spacing w:after="0"/>
        <w:ind w:left="120"/>
        <w:jc w:val="center"/>
        <w:rPr>
          <w:lang w:val="ru-RU"/>
        </w:rPr>
      </w:pPr>
    </w:p>
    <w:p w:rsidR="00E1009A" w:rsidRPr="006306E9" w:rsidRDefault="00E1009A">
      <w:pPr>
        <w:spacing w:after="0"/>
        <w:ind w:left="120"/>
        <w:jc w:val="center"/>
        <w:rPr>
          <w:lang w:val="ru-RU"/>
        </w:rPr>
      </w:pPr>
    </w:p>
    <w:p w:rsidR="00E1009A" w:rsidRPr="006306E9" w:rsidRDefault="00E1009A">
      <w:pPr>
        <w:spacing w:after="0"/>
        <w:ind w:left="120"/>
        <w:jc w:val="center"/>
        <w:rPr>
          <w:lang w:val="ru-RU"/>
        </w:rPr>
      </w:pPr>
    </w:p>
    <w:p w:rsidR="00E1009A" w:rsidRPr="006306E9" w:rsidRDefault="00E1009A">
      <w:pPr>
        <w:spacing w:after="0"/>
        <w:ind w:left="120"/>
        <w:jc w:val="center"/>
        <w:rPr>
          <w:lang w:val="ru-RU"/>
        </w:rPr>
      </w:pPr>
    </w:p>
    <w:p w:rsidR="00E1009A" w:rsidRPr="006306E9" w:rsidRDefault="00E1009A">
      <w:pPr>
        <w:spacing w:after="0"/>
        <w:ind w:left="120"/>
        <w:jc w:val="center"/>
        <w:rPr>
          <w:lang w:val="ru-RU"/>
        </w:rPr>
      </w:pPr>
    </w:p>
    <w:p w:rsidR="00E1009A" w:rsidRPr="006306E9" w:rsidRDefault="00E1009A">
      <w:pPr>
        <w:spacing w:after="0"/>
        <w:ind w:left="120"/>
        <w:jc w:val="center"/>
        <w:rPr>
          <w:lang w:val="ru-RU"/>
        </w:rPr>
      </w:pPr>
    </w:p>
    <w:p w:rsidR="00E1009A" w:rsidRPr="006306E9" w:rsidRDefault="00E1009A">
      <w:pPr>
        <w:spacing w:after="0"/>
        <w:ind w:left="120"/>
        <w:jc w:val="center"/>
        <w:rPr>
          <w:lang w:val="ru-RU"/>
        </w:rPr>
      </w:pPr>
    </w:p>
    <w:p w:rsidR="00E1009A" w:rsidRPr="006306E9" w:rsidRDefault="00E1009A">
      <w:pPr>
        <w:spacing w:after="0"/>
        <w:ind w:left="120"/>
        <w:jc w:val="center"/>
        <w:rPr>
          <w:lang w:val="ru-RU"/>
        </w:rPr>
      </w:pPr>
    </w:p>
    <w:p w:rsidR="00E1009A" w:rsidRPr="006306E9" w:rsidRDefault="00E1009A">
      <w:pPr>
        <w:rPr>
          <w:lang w:val="ru-RU"/>
        </w:rPr>
        <w:sectPr w:rsidR="00E1009A" w:rsidRPr="006306E9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2617352"/>
    </w:p>
    <w:p w:rsidR="00E1009A" w:rsidRPr="006C0054" w:rsidRDefault="006306E9" w:rsidP="006C0054">
      <w:pPr>
        <w:spacing w:after="0" w:line="240" w:lineRule="auto"/>
        <w:jc w:val="both"/>
        <w:rPr>
          <w:lang w:val="ru-RU"/>
        </w:rPr>
      </w:pPr>
      <w:bookmarkStart w:id="4" w:name="block-92617353"/>
      <w:bookmarkEnd w:id="3"/>
      <w:r w:rsidRPr="006C0054">
        <w:rPr>
          <w:rFonts w:ascii="Times New Roman" w:hAnsi="Times New Roman"/>
          <w:b/>
          <w:color w:val="000000"/>
          <w:lang w:val="ru-RU"/>
        </w:rPr>
        <w:lastRenderedPageBreak/>
        <w:t>ПОЯСНИТЕЛЬНАЯ ЗАПИСКА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</w:t>
      </w:r>
      <w:proofErr w:type="spellStart"/>
      <w:r w:rsidRPr="006C0054">
        <w:rPr>
          <w:rFonts w:ascii="Times New Roman" w:hAnsi="Times New Roman"/>
          <w:color w:val="000000"/>
          <w:lang w:val="ru-RU"/>
        </w:rPr>
        <w:t>Минпросвещения</w:t>
      </w:r>
      <w:proofErr w:type="spellEnd"/>
      <w:r w:rsidRPr="006C0054">
        <w:rPr>
          <w:rFonts w:ascii="Times New Roman" w:hAnsi="Times New Roman"/>
          <w:color w:val="000000"/>
          <w:lang w:val="ru-RU"/>
        </w:rPr>
        <w:t xml:space="preserve">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6C0054">
        <w:rPr>
          <w:rFonts w:ascii="Times New Roman" w:hAnsi="Times New Roman"/>
          <w:color w:val="333333"/>
          <w:lang w:val="ru-RU"/>
        </w:rPr>
        <w:t xml:space="preserve">рабочей </w:t>
      </w:r>
      <w:r w:rsidRPr="006C0054">
        <w:rPr>
          <w:rFonts w:ascii="Times New Roman" w:hAnsi="Times New Roman"/>
          <w:color w:val="000000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left="12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ОБЩАЯ ХАРАКТЕРИСТИКА УЧЕБНОГО ПРЕДМЕТА «ЛИТЕРАТУРА»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</w:t>
      </w:r>
      <w:r w:rsidRPr="006C0054">
        <w:rPr>
          <w:rFonts w:ascii="Times New Roman" w:hAnsi="Times New Roman"/>
          <w:color w:val="333333"/>
          <w:lang w:val="ru-RU"/>
        </w:rPr>
        <w:t>«Л</w:t>
      </w:r>
      <w:r w:rsidRPr="006C0054">
        <w:rPr>
          <w:rFonts w:ascii="Times New Roman" w:hAnsi="Times New Roman"/>
          <w:color w:val="000000"/>
          <w:lang w:val="ru-RU"/>
        </w:rPr>
        <w:t>итературное чтение</w:t>
      </w:r>
      <w:r w:rsidRPr="006C0054">
        <w:rPr>
          <w:rFonts w:ascii="Times New Roman" w:hAnsi="Times New Roman"/>
          <w:color w:val="333333"/>
          <w:lang w:val="ru-RU"/>
        </w:rPr>
        <w:t>»</w:t>
      </w:r>
      <w:r w:rsidRPr="006C0054">
        <w:rPr>
          <w:rFonts w:ascii="Times New Roman" w:hAnsi="Times New Roman"/>
          <w:color w:val="000000"/>
          <w:lang w:val="ru-RU"/>
        </w:rPr>
        <w:t xml:space="preserve"> на уровне начального общего образования, </w:t>
      </w:r>
      <w:proofErr w:type="spellStart"/>
      <w:r w:rsidRPr="006C0054">
        <w:rPr>
          <w:rFonts w:ascii="Times New Roman" w:hAnsi="Times New Roman"/>
          <w:color w:val="000000"/>
          <w:lang w:val="ru-RU"/>
        </w:rPr>
        <w:t>межпредметных</w:t>
      </w:r>
      <w:proofErr w:type="spellEnd"/>
      <w:r w:rsidRPr="006C0054">
        <w:rPr>
          <w:rFonts w:ascii="Times New Roman" w:hAnsi="Times New Roman"/>
          <w:color w:val="000000"/>
          <w:lang w:val="ru-RU"/>
        </w:rPr>
        <w:t xml:space="preserve"> связей с русским языком, учебным предметом </w:t>
      </w:r>
      <w:r w:rsidRPr="006C0054">
        <w:rPr>
          <w:rFonts w:ascii="Times New Roman" w:hAnsi="Times New Roman"/>
          <w:color w:val="333333"/>
          <w:lang w:val="ru-RU"/>
        </w:rPr>
        <w:t>«</w:t>
      </w:r>
      <w:r w:rsidRPr="006C0054">
        <w:rPr>
          <w:rFonts w:ascii="Times New Roman" w:hAnsi="Times New Roman"/>
          <w:color w:val="000000"/>
          <w:lang w:val="ru-RU"/>
        </w:rPr>
        <w:t>История</w:t>
      </w:r>
      <w:r w:rsidRPr="006C0054">
        <w:rPr>
          <w:rFonts w:ascii="Times New Roman" w:hAnsi="Times New Roman"/>
          <w:color w:val="333333"/>
          <w:lang w:val="ru-RU"/>
        </w:rPr>
        <w:t>»</w:t>
      </w:r>
      <w:r w:rsidRPr="006C0054">
        <w:rPr>
          <w:rFonts w:ascii="Times New Roman" w:hAnsi="Times New Roman"/>
          <w:color w:val="000000"/>
          <w:lang w:val="ru-RU"/>
        </w:rPr>
        <w:t xml:space="preserve"> и учебными предметами </w:t>
      </w:r>
      <w:r w:rsidRPr="006C0054">
        <w:rPr>
          <w:rFonts w:ascii="Times New Roman" w:hAnsi="Times New Roman"/>
          <w:color w:val="333333"/>
          <w:lang w:val="ru-RU"/>
        </w:rPr>
        <w:t>«</w:t>
      </w:r>
      <w:r w:rsidRPr="006C0054">
        <w:rPr>
          <w:rFonts w:ascii="Times New Roman" w:hAnsi="Times New Roman"/>
          <w:color w:val="000000"/>
          <w:lang w:val="ru-RU"/>
        </w:rPr>
        <w:t>Изобразительное искусство</w:t>
      </w:r>
      <w:r w:rsidRPr="006C0054">
        <w:rPr>
          <w:rFonts w:ascii="Times New Roman" w:hAnsi="Times New Roman"/>
          <w:color w:val="333333"/>
          <w:lang w:val="ru-RU"/>
        </w:rPr>
        <w:t>» и «Музыка»</w:t>
      </w:r>
      <w:r w:rsidRPr="006C0054">
        <w:rPr>
          <w:rFonts w:ascii="Times New Roman" w:hAnsi="Times New Roman"/>
          <w:color w:val="000000"/>
          <w:lang w:val="ru-RU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left="12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ЦЕЛИ ИЗУЧЕНИЯ </w:t>
      </w:r>
      <w:r w:rsidRPr="006C0054">
        <w:rPr>
          <w:rFonts w:ascii="Times New Roman" w:hAnsi="Times New Roman"/>
          <w:b/>
          <w:color w:val="333333"/>
          <w:lang w:val="ru-RU"/>
        </w:rPr>
        <w:t>УЧЕБНОГО ПРЕДМЕТА «ЛИТЕРАТУРА»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</w:t>
      </w:r>
      <w:r w:rsidRPr="006C0054">
        <w:rPr>
          <w:rFonts w:ascii="Times New Roman" w:hAnsi="Times New Roman"/>
          <w:color w:val="000000"/>
          <w:lang w:val="ru-RU"/>
        </w:rPr>
        <w:lastRenderedPageBreak/>
        <w:t xml:space="preserve">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</w:t>
      </w:r>
      <w:proofErr w:type="spellStart"/>
      <w:r w:rsidRPr="006C0054">
        <w:rPr>
          <w:rFonts w:ascii="Times New Roman" w:hAnsi="Times New Roman"/>
          <w:color w:val="000000"/>
          <w:lang w:val="ru-RU"/>
        </w:rPr>
        <w:t>теоретико</w:t>
      </w:r>
      <w:proofErr w:type="spellEnd"/>
      <w:r w:rsidRPr="006C0054">
        <w:rPr>
          <w:rFonts w:ascii="Times New Roman" w:hAnsi="Times New Roman"/>
          <w:color w:val="000000"/>
          <w:lang w:val="ru-RU"/>
        </w:rPr>
        <w:t xml:space="preserve">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воспринимая чужую точку зрения и аргументированно отстаивая свою. 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left="12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МЕСТО УЧЕБНОГО ПРЕДМЕТА «ЛИТЕРАТУРА» В УЧЕБНОМ ПЛАНЕ</w:t>
      </w:r>
    </w:p>
    <w:p w:rsidR="00E1009A" w:rsidRPr="006C0054" w:rsidRDefault="006306E9" w:rsidP="006C0054">
      <w:p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В 6, 9 классах на изучение литературы отводится 3 часа в неделю, в  8 классах – 2 часа в неделю. </w:t>
      </w:r>
    </w:p>
    <w:p w:rsidR="00E1009A" w:rsidRPr="006C0054" w:rsidRDefault="00E1009A" w:rsidP="006C0054">
      <w:pPr>
        <w:spacing w:line="240" w:lineRule="auto"/>
        <w:rPr>
          <w:lang w:val="ru-RU"/>
        </w:rPr>
        <w:sectPr w:rsidR="00E1009A" w:rsidRPr="006C0054">
          <w:pgSz w:w="11906" w:h="16383"/>
          <w:pgMar w:top="1134" w:right="850" w:bottom="1134" w:left="1701" w:header="720" w:footer="720" w:gutter="0"/>
          <w:cols w:space="720"/>
        </w:sectPr>
      </w:pPr>
    </w:p>
    <w:p w:rsidR="00E1009A" w:rsidRPr="006C0054" w:rsidRDefault="006306E9" w:rsidP="006C0054">
      <w:pPr>
        <w:spacing w:after="0" w:line="240" w:lineRule="auto"/>
        <w:ind w:left="120"/>
        <w:jc w:val="both"/>
        <w:rPr>
          <w:lang w:val="ru-RU"/>
        </w:rPr>
      </w:pPr>
      <w:bookmarkStart w:id="5" w:name="block-92617357"/>
      <w:bookmarkEnd w:id="4"/>
      <w:r w:rsidRPr="006C0054">
        <w:rPr>
          <w:rFonts w:ascii="Times New Roman" w:hAnsi="Times New Roman"/>
          <w:b/>
          <w:color w:val="000000"/>
          <w:lang w:val="ru-RU"/>
        </w:rPr>
        <w:lastRenderedPageBreak/>
        <w:t>СОДЕРЖАНИЕ УЧЕБНОГО ПРЕДМЕТА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left="12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6 КЛАСС</w:t>
      </w:r>
    </w:p>
    <w:p w:rsidR="00E1009A" w:rsidRPr="006C0054" w:rsidRDefault="006306E9" w:rsidP="006C0054">
      <w:p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Античная литература.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Гомер.</w:t>
      </w:r>
      <w:r w:rsidRPr="006C0054">
        <w:rPr>
          <w:rFonts w:ascii="Times New Roman" w:hAnsi="Times New Roman"/>
          <w:color w:val="000000"/>
          <w:lang w:val="ru-RU"/>
        </w:rPr>
        <w:t xml:space="preserve"> Поэмы. «Илиада», «Одиссея» (фрагменты).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Фольклор.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Русские былины </w:t>
      </w:r>
      <w:bookmarkStart w:id="6" w:name="2d1a2719-45ad-4395-a569-7b3d43745842"/>
      <w:r w:rsidRPr="006C0054">
        <w:rPr>
          <w:rFonts w:ascii="Times New Roman" w:hAnsi="Times New Roman"/>
          <w:color w:val="000000"/>
          <w:lang w:val="ru-RU"/>
        </w:rPr>
        <w:t>(не менее двух). Например, «Илья Муромец и Соловей-разбойник», «Садко».</w:t>
      </w:r>
      <w:bookmarkEnd w:id="6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333333"/>
          <w:lang w:val="ru-RU"/>
        </w:rPr>
        <w:t xml:space="preserve">Народные песни и поэмы народов России и мира </w:t>
      </w:r>
      <w:bookmarkStart w:id="7" w:name="f7900e95-fc4b-4bc0-a061-48731519b6e7"/>
      <w:r w:rsidRPr="006C0054">
        <w:rPr>
          <w:rFonts w:ascii="Times New Roman" w:hAnsi="Times New Roman"/>
          <w:color w:val="333333"/>
          <w:lang w:val="ru-RU"/>
        </w:rPr>
        <w:t xml:space="preserve">(не менее трех песен и двух поэм). Например, «Ах, кабы на цветы да не морозы...», «Ах вы ветры, ветры буйные...», «Черный ворон», «Не шуми, </w:t>
      </w:r>
      <w:proofErr w:type="spellStart"/>
      <w:r w:rsidRPr="006C0054">
        <w:rPr>
          <w:rFonts w:ascii="Times New Roman" w:hAnsi="Times New Roman"/>
          <w:color w:val="333333"/>
          <w:lang w:val="ru-RU"/>
        </w:rPr>
        <w:t>мати</w:t>
      </w:r>
      <w:proofErr w:type="spellEnd"/>
      <w:r w:rsidRPr="006C0054">
        <w:rPr>
          <w:rFonts w:ascii="Times New Roman" w:hAnsi="Times New Roman"/>
          <w:color w:val="333333"/>
          <w:lang w:val="ru-RU"/>
        </w:rPr>
        <w:t xml:space="preserve"> зеленая дубровушка...» и другие. «Песнь о Роланде» (фрагменты), «Песнь о </w:t>
      </w:r>
      <w:proofErr w:type="spellStart"/>
      <w:r w:rsidRPr="006C0054">
        <w:rPr>
          <w:rFonts w:ascii="Times New Roman" w:hAnsi="Times New Roman"/>
          <w:color w:val="333333"/>
          <w:lang w:val="ru-RU"/>
        </w:rPr>
        <w:t>Нибелунгах</w:t>
      </w:r>
      <w:proofErr w:type="spellEnd"/>
      <w:r w:rsidRPr="006C0054">
        <w:rPr>
          <w:rFonts w:ascii="Times New Roman" w:hAnsi="Times New Roman"/>
          <w:color w:val="333333"/>
          <w:lang w:val="ru-RU"/>
        </w:rPr>
        <w:t xml:space="preserve">» (фрагменты). </w:t>
      </w:r>
      <w:bookmarkEnd w:id="7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Древнерусская литература.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«Повесть временных </w:t>
      </w:r>
      <w:proofErr w:type="gramStart"/>
      <w:r w:rsidRPr="006C0054">
        <w:rPr>
          <w:rFonts w:ascii="Times New Roman" w:hAnsi="Times New Roman"/>
          <w:b/>
          <w:color w:val="000000"/>
          <w:lang w:val="ru-RU"/>
        </w:rPr>
        <w:t>лет»</w:t>
      </w:r>
      <w:bookmarkStart w:id="8" w:name="ad04843b-b512-47d3-b84b-e22df1580588"/>
      <w:r w:rsidRPr="006C0054">
        <w:rPr>
          <w:rFonts w:ascii="Times New Roman" w:hAnsi="Times New Roman"/>
          <w:color w:val="000000"/>
          <w:lang w:val="ru-RU"/>
        </w:rPr>
        <w:t>(</w:t>
      </w:r>
      <w:proofErr w:type="gramEnd"/>
      <w:r w:rsidRPr="006C0054">
        <w:rPr>
          <w:rFonts w:ascii="Times New Roman" w:hAnsi="Times New Roman"/>
          <w:color w:val="000000"/>
          <w:lang w:val="ru-RU"/>
        </w:rPr>
        <w:t>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8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Литература первой половины </w:t>
      </w:r>
      <w:r w:rsidRPr="006C0054">
        <w:rPr>
          <w:rFonts w:ascii="Times New Roman" w:hAnsi="Times New Roman"/>
          <w:b/>
          <w:color w:val="000000"/>
        </w:rPr>
        <w:t>XIX</w:t>
      </w:r>
      <w:r w:rsidRPr="006C0054">
        <w:rPr>
          <w:rFonts w:ascii="Times New Roman" w:hAnsi="Times New Roman"/>
          <w:b/>
          <w:color w:val="000000"/>
          <w:lang w:val="ru-RU"/>
        </w:rPr>
        <w:t xml:space="preserve"> века.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А. С. Пушкин.</w:t>
      </w:r>
      <w:r w:rsidRPr="006C0054">
        <w:rPr>
          <w:rFonts w:ascii="Times New Roman" w:hAnsi="Times New Roman"/>
          <w:color w:val="000000"/>
          <w:lang w:val="ru-RU"/>
        </w:rPr>
        <w:t xml:space="preserve"> Стихотворения </w:t>
      </w:r>
      <w:bookmarkStart w:id="9" w:name="582b55ee-e1e5-46d8-8c0a-755ec48e137e"/>
      <w:r w:rsidRPr="006C0054">
        <w:rPr>
          <w:rFonts w:ascii="Times New Roman" w:hAnsi="Times New Roman"/>
          <w:color w:val="000000"/>
          <w:lang w:val="ru-RU"/>
        </w:rPr>
        <w:t>(не менее трёх). «Песнь о вещем Олеге», «Зимняя дорога», «Узник», «Туча» и другие.</w:t>
      </w:r>
      <w:bookmarkEnd w:id="9"/>
      <w:r w:rsidRPr="006C0054">
        <w:rPr>
          <w:rFonts w:ascii="Times New Roman" w:hAnsi="Times New Roman"/>
          <w:color w:val="000000"/>
          <w:lang w:val="ru-RU"/>
        </w:rPr>
        <w:t xml:space="preserve"> Роман «Дубровский».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М. Ю. Лермонтов.</w:t>
      </w:r>
      <w:r w:rsidRPr="006C0054">
        <w:rPr>
          <w:rFonts w:ascii="Times New Roman" w:hAnsi="Times New Roman"/>
          <w:color w:val="000000"/>
          <w:lang w:val="ru-RU"/>
        </w:rPr>
        <w:t xml:space="preserve"> Стихотворения </w:t>
      </w:r>
      <w:bookmarkStart w:id="10" w:name="e979ff73-e74d-4b41-9daa-86d17094fc9b"/>
      <w:r w:rsidRPr="006C0054">
        <w:rPr>
          <w:rFonts w:ascii="Times New Roman" w:hAnsi="Times New Roman"/>
          <w:color w:val="000000"/>
          <w:lang w:val="ru-RU"/>
        </w:rPr>
        <w:t>(не менее трёх). «Три пальмы», «Листок», «Утёс» и другие.</w:t>
      </w:r>
      <w:bookmarkEnd w:id="10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А. В. Кольцов.</w:t>
      </w:r>
      <w:r w:rsidRPr="006C0054">
        <w:rPr>
          <w:rFonts w:ascii="Times New Roman" w:hAnsi="Times New Roman"/>
          <w:color w:val="000000"/>
          <w:lang w:val="ru-RU"/>
        </w:rPr>
        <w:t xml:space="preserve"> Стихотворения </w:t>
      </w:r>
      <w:bookmarkStart w:id="11" w:name="9aa6636f-e65a-485c-aff8-0cee29fb09d5"/>
      <w:r w:rsidRPr="006C0054">
        <w:rPr>
          <w:rFonts w:ascii="Times New Roman" w:hAnsi="Times New Roman"/>
          <w:color w:val="000000"/>
          <w:lang w:val="ru-RU"/>
        </w:rPr>
        <w:t>(не менее двух). Например, «Косарь», «Соловей» и другие.</w:t>
      </w:r>
      <w:bookmarkEnd w:id="11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Литература второй половины </w:t>
      </w:r>
      <w:r w:rsidRPr="006C0054">
        <w:rPr>
          <w:rFonts w:ascii="Times New Roman" w:hAnsi="Times New Roman"/>
          <w:b/>
          <w:color w:val="000000"/>
        </w:rPr>
        <w:t>XIX</w:t>
      </w:r>
      <w:r w:rsidRPr="006C0054">
        <w:rPr>
          <w:rFonts w:ascii="Times New Roman" w:hAnsi="Times New Roman"/>
          <w:b/>
          <w:color w:val="000000"/>
          <w:lang w:val="ru-RU"/>
        </w:rPr>
        <w:t xml:space="preserve"> века.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Ф. И. Тютчев. </w:t>
      </w:r>
      <w:r w:rsidRPr="006C0054">
        <w:rPr>
          <w:rFonts w:ascii="Times New Roman" w:hAnsi="Times New Roman"/>
          <w:color w:val="000000"/>
          <w:lang w:val="ru-RU"/>
        </w:rPr>
        <w:t xml:space="preserve">Стихотворения </w:t>
      </w:r>
      <w:bookmarkStart w:id="12" w:name="c36fcc5a-2cdd-400a-b3ee-0e5071a59ee1"/>
      <w:r w:rsidRPr="006C0054">
        <w:rPr>
          <w:rFonts w:ascii="Times New Roman" w:hAnsi="Times New Roman"/>
          <w:color w:val="000000"/>
          <w:lang w:val="ru-RU"/>
        </w:rPr>
        <w:t>(не менее двух). «Есть в осени первоначальной…», «С поляны коршун поднялся…».</w:t>
      </w:r>
      <w:bookmarkEnd w:id="12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А. А. Фет.</w:t>
      </w:r>
      <w:r w:rsidRPr="006C0054">
        <w:rPr>
          <w:rFonts w:ascii="Times New Roman" w:hAnsi="Times New Roman"/>
          <w:color w:val="000000"/>
          <w:lang w:val="ru-RU"/>
        </w:rPr>
        <w:t xml:space="preserve"> Стихотворения </w:t>
      </w:r>
      <w:bookmarkStart w:id="13" w:name="e75d9245-73fc-447a-aaf6-d7ac09f2bf3a"/>
      <w:r w:rsidRPr="006C0054">
        <w:rPr>
          <w:rFonts w:ascii="Times New Roman" w:hAnsi="Times New Roman"/>
          <w:color w:val="000000"/>
          <w:lang w:val="ru-RU"/>
        </w:rPr>
        <w:t>(не менее двух). «Учись у них – у дуба, у берёзы…», «Я пришёл к тебе с приветом…».</w:t>
      </w:r>
      <w:bookmarkEnd w:id="13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И. С. Тургенев.</w:t>
      </w:r>
      <w:r w:rsidRPr="006C0054">
        <w:rPr>
          <w:rFonts w:ascii="Times New Roman" w:hAnsi="Times New Roman"/>
          <w:color w:val="000000"/>
          <w:lang w:val="ru-RU"/>
        </w:rPr>
        <w:t xml:space="preserve"> Рассказ «Бежин луг».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Н. С. Лесков.</w:t>
      </w:r>
      <w:r w:rsidRPr="006C0054">
        <w:rPr>
          <w:rFonts w:ascii="Times New Roman" w:hAnsi="Times New Roman"/>
          <w:color w:val="000000"/>
          <w:lang w:val="ru-RU"/>
        </w:rPr>
        <w:t xml:space="preserve"> Сказ «Левша».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Л. Н. Толстой.</w:t>
      </w:r>
      <w:r w:rsidRPr="006C0054">
        <w:rPr>
          <w:rFonts w:ascii="Times New Roman" w:hAnsi="Times New Roman"/>
          <w:color w:val="000000"/>
          <w:lang w:val="ru-RU"/>
        </w:rPr>
        <w:t xml:space="preserve"> Повесть «Детство» </w:t>
      </w:r>
      <w:bookmarkStart w:id="14" w:name="977de391-a0ab-47d0-b055-bb99283dc920"/>
      <w:r w:rsidRPr="006C0054">
        <w:rPr>
          <w:rFonts w:ascii="Times New Roman" w:hAnsi="Times New Roman"/>
          <w:color w:val="000000"/>
          <w:lang w:val="ru-RU"/>
        </w:rPr>
        <w:t>(главы по выбору).</w:t>
      </w:r>
      <w:bookmarkEnd w:id="14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А. П. Чехов. </w:t>
      </w:r>
      <w:r w:rsidRPr="006C0054">
        <w:rPr>
          <w:rFonts w:ascii="Times New Roman" w:hAnsi="Times New Roman"/>
          <w:color w:val="000000"/>
          <w:lang w:val="ru-RU"/>
        </w:rPr>
        <w:t xml:space="preserve">Рассказы </w:t>
      </w:r>
      <w:bookmarkStart w:id="15" w:name="5ccd7dea-76bb-435c-9fae-1b74ca2890ed"/>
      <w:r w:rsidRPr="006C0054">
        <w:rPr>
          <w:rFonts w:ascii="Times New Roman" w:hAnsi="Times New Roman"/>
          <w:color w:val="000000"/>
          <w:lang w:val="ru-RU"/>
        </w:rPr>
        <w:t>(три по выбору). Например, «Толстый и тонкий», «Хамелеон», «Смерть чиновника» и другие.</w:t>
      </w:r>
      <w:bookmarkEnd w:id="15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А. И. Куприн. </w:t>
      </w:r>
      <w:r w:rsidRPr="006C0054">
        <w:rPr>
          <w:rFonts w:ascii="Times New Roman" w:hAnsi="Times New Roman"/>
          <w:color w:val="000000"/>
          <w:lang w:val="ru-RU"/>
        </w:rPr>
        <w:t>Рассказ «Чудесный доктор».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Литература </w:t>
      </w:r>
      <w:r w:rsidRPr="006C0054">
        <w:rPr>
          <w:rFonts w:ascii="Times New Roman" w:hAnsi="Times New Roman"/>
          <w:b/>
          <w:color w:val="000000"/>
        </w:rPr>
        <w:t>XX</w:t>
      </w:r>
      <w:r w:rsidRPr="006C0054">
        <w:rPr>
          <w:rFonts w:ascii="Times New Roman" w:hAnsi="Times New Roman"/>
          <w:b/>
          <w:color w:val="000000"/>
          <w:lang w:val="ru-RU"/>
        </w:rPr>
        <w:t xml:space="preserve"> - начала </w:t>
      </w:r>
      <w:r w:rsidRPr="006C0054">
        <w:rPr>
          <w:rFonts w:ascii="Times New Roman" w:hAnsi="Times New Roman"/>
          <w:b/>
          <w:color w:val="000000"/>
        </w:rPr>
        <w:t>XXI</w:t>
      </w:r>
      <w:r w:rsidRPr="006C0054">
        <w:rPr>
          <w:rFonts w:ascii="Times New Roman" w:hAnsi="Times New Roman"/>
          <w:b/>
          <w:color w:val="000000"/>
          <w:lang w:val="ru-RU"/>
        </w:rPr>
        <w:t xml:space="preserve"> веков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Стихотворения отечественных поэтов начала ХХ века </w:t>
      </w:r>
      <w:bookmarkStart w:id="16" w:name="1a89c352-1e28-490d-a532-18fd47b8e1fa"/>
      <w:r w:rsidRPr="006C0054">
        <w:rPr>
          <w:rFonts w:ascii="Times New Roman" w:hAnsi="Times New Roman"/>
          <w:color w:val="000000"/>
          <w:lang w:val="ru-RU"/>
        </w:rPr>
        <w:t>(не менее двух). Например, стихотворения С. А. Есенина, В. В. Маяковского, А. А. Блока и другие.</w:t>
      </w:r>
      <w:bookmarkEnd w:id="16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Стихотворения отечественных поэтов </w:t>
      </w:r>
      <w:r w:rsidRPr="006C0054">
        <w:rPr>
          <w:rFonts w:ascii="Times New Roman" w:hAnsi="Times New Roman"/>
          <w:b/>
          <w:color w:val="000000"/>
        </w:rPr>
        <w:t>XX</w:t>
      </w:r>
      <w:r w:rsidRPr="006C0054">
        <w:rPr>
          <w:rFonts w:ascii="Times New Roman" w:hAnsi="Times New Roman"/>
          <w:b/>
          <w:color w:val="000000"/>
          <w:lang w:val="ru-RU"/>
        </w:rPr>
        <w:t xml:space="preserve"> века </w:t>
      </w:r>
      <w:r w:rsidRPr="006C0054">
        <w:rPr>
          <w:rFonts w:ascii="Times New Roman" w:hAnsi="Times New Roman"/>
          <w:color w:val="000000"/>
          <w:lang w:val="ru-RU"/>
        </w:rPr>
        <w:t xml:space="preserve">(не менее четырёх стихотворений двух поэтов). Например, стихотворения О.Ф. </w:t>
      </w:r>
      <w:proofErr w:type="spellStart"/>
      <w:r w:rsidRPr="006C0054">
        <w:rPr>
          <w:rFonts w:ascii="Times New Roman" w:hAnsi="Times New Roman"/>
          <w:color w:val="000000"/>
          <w:lang w:val="ru-RU"/>
        </w:rPr>
        <w:t>Берггольц</w:t>
      </w:r>
      <w:proofErr w:type="spellEnd"/>
      <w:r w:rsidRPr="006C0054">
        <w:rPr>
          <w:rFonts w:ascii="Times New Roman" w:hAnsi="Times New Roman"/>
          <w:color w:val="000000"/>
          <w:lang w:val="ru-RU"/>
        </w:rPr>
        <w:t xml:space="preserve">, В.С. Высоцкого, Ю.П. </w:t>
      </w:r>
      <w:proofErr w:type="spellStart"/>
      <w:r w:rsidRPr="006C0054">
        <w:rPr>
          <w:rFonts w:ascii="Times New Roman" w:hAnsi="Times New Roman"/>
          <w:color w:val="000000"/>
          <w:lang w:val="ru-RU"/>
        </w:rPr>
        <w:t>Мориц</w:t>
      </w:r>
      <w:proofErr w:type="spellEnd"/>
      <w:r w:rsidRPr="006C0054">
        <w:rPr>
          <w:rFonts w:ascii="Times New Roman" w:hAnsi="Times New Roman"/>
          <w:color w:val="000000"/>
          <w:lang w:val="ru-RU"/>
        </w:rPr>
        <w:t xml:space="preserve">, Д.С. Самойлова и других. </w:t>
      </w:r>
      <w:r w:rsidRPr="006C0054">
        <w:rPr>
          <w:lang w:val="ru-RU"/>
        </w:rPr>
        <w:br/>
      </w:r>
      <w:bookmarkStart w:id="17" w:name="5118f498-9661-45e8-9924-bef67bfbf524"/>
      <w:bookmarkEnd w:id="17"/>
    </w:p>
    <w:p w:rsidR="00E1009A" w:rsidRPr="006C0054" w:rsidRDefault="006306E9" w:rsidP="006C0054">
      <w:pPr>
        <w:spacing w:after="0" w:line="240" w:lineRule="auto"/>
        <w:ind w:firstLine="600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Проза отечественных писателей конца </w:t>
      </w:r>
      <w:r w:rsidRPr="006C0054">
        <w:rPr>
          <w:rFonts w:ascii="Times New Roman" w:hAnsi="Times New Roman"/>
          <w:b/>
          <w:color w:val="000000"/>
        </w:rPr>
        <w:t>XX</w:t>
      </w:r>
      <w:r w:rsidRPr="006C0054">
        <w:rPr>
          <w:rFonts w:ascii="Times New Roman" w:hAnsi="Times New Roman"/>
          <w:b/>
          <w:color w:val="000000"/>
          <w:lang w:val="ru-RU"/>
        </w:rPr>
        <w:t xml:space="preserve"> – начала </w:t>
      </w:r>
      <w:r w:rsidRPr="006C0054">
        <w:rPr>
          <w:rFonts w:ascii="Times New Roman" w:hAnsi="Times New Roman"/>
          <w:b/>
          <w:color w:val="000000"/>
        </w:rPr>
        <w:t>XXI</w:t>
      </w:r>
      <w:r w:rsidRPr="006C0054">
        <w:rPr>
          <w:rFonts w:ascii="Times New Roman" w:hAnsi="Times New Roman"/>
          <w:b/>
          <w:color w:val="000000"/>
          <w:lang w:val="ru-RU"/>
        </w:rPr>
        <w:t xml:space="preserve"> века, в том числе о Великой Отечественной войне</w:t>
      </w:r>
      <w:r w:rsidRPr="006C0054">
        <w:rPr>
          <w:rFonts w:ascii="Times New Roman" w:hAnsi="Times New Roman"/>
          <w:color w:val="000000"/>
          <w:lang w:val="ru-RU"/>
        </w:rPr>
        <w:t xml:space="preserve"> (два произведения по выбору). Например, </w:t>
      </w:r>
      <w:proofErr w:type="gramStart"/>
      <w:r w:rsidRPr="006C0054">
        <w:rPr>
          <w:rFonts w:ascii="Times New Roman" w:hAnsi="Times New Roman"/>
          <w:color w:val="000000"/>
          <w:lang w:val="ru-RU"/>
        </w:rPr>
        <w:t>Например</w:t>
      </w:r>
      <w:proofErr w:type="gramEnd"/>
      <w:r w:rsidRPr="006C0054">
        <w:rPr>
          <w:rFonts w:ascii="Times New Roman" w:hAnsi="Times New Roman"/>
          <w:color w:val="000000"/>
          <w:lang w:val="ru-RU"/>
        </w:rPr>
        <w:t xml:space="preserve">, Б.Л. Васильев «Экспонат №...», Б.П. Екимов «Ночь исцеления», Э.Н. </w:t>
      </w:r>
      <w:proofErr w:type="spellStart"/>
      <w:r w:rsidRPr="006C0054">
        <w:rPr>
          <w:rFonts w:ascii="Times New Roman" w:hAnsi="Times New Roman"/>
          <w:color w:val="000000"/>
          <w:lang w:val="ru-RU"/>
        </w:rPr>
        <w:t>Веркин</w:t>
      </w:r>
      <w:proofErr w:type="spellEnd"/>
      <w:r w:rsidRPr="006C0054">
        <w:rPr>
          <w:rFonts w:ascii="Times New Roman" w:hAnsi="Times New Roman"/>
          <w:color w:val="000000"/>
          <w:lang w:val="ru-RU"/>
        </w:rPr>
        <w:t xml:space="preserve"> «Облачный полк» (главы) и другие. </w:t>
      </w:r>
      <w:r w:rsidRPr="006C0054">
        <w:rPr>
          <w:lang w:val="ru-RU"/>
        </w:rPr>
        <w:br/>
      </w:r>
      <w:bookmarkStart w:id="18" w:name="a35f0a0b-d9a0-4ac9-afd6-3c0ec32f1224"/>
      <w:bookmarkEnd w:id="18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В. Г. Распутин. </w:t>
      </w:r>
      <w:r w:rsidRPr="006C0054">
        <w:rPr>
          <w:rFonts w:ascii="Times New Roman" w:hAnsi="Times New Roman"/>
          <w:color w:val="000000"/>
          <w:lang w:val="ru-RU"/>
        </w:rPr>
        <w:t xml:space="preserve">Рассказ «Уроки французского».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Произведения отечественных писателей на тему взросления человека </w:t>
      </w:r>
      <w:bookmarkStart w:id="19" w:name="7f695bb6-7ce9-46a5-96af-f43597f5f296"/>
      <w:r w:rsidRPr="006C0054">
        <w:rPr>
          <w:rFonts w:ascii="Times New Roman" w:hAnsi="Times New Roman"/>
          <w:color w:val="000000"/>
          <w:lang w:val="ru-RU"/>
        </w:rPr>
        <w:t xml:space="preserve">(не менее двух). Например, Р. П. Погодин. «Кирпичные острова»; Р. И. </w:t>
      </w:r>
      <w:proofErr w:type="spellStart"/>
      <w:r w:rsidRPr="006C0054">
        <w:rPr>
          <w:rFonts w:ascii="Times New Roman" w:hAnsi="Times New Roman"/>
          <w:color w:val="000000"/>
          <w:lang w:val="ru-RU"/>
        </w:rPr>
        <w:t>Фраерман</w:t>
      </w:r>
      <w:proofErr w:type="spellEnd"/>
      <w:r w:rsidRPr="006C0054">
        <w:rPr>
          <w:rFonts w:ascii="Times New Roman" w:hAnsi="Times New Roman"/>
          <w:color w:val="000000"/>
          <w:lang w:val="ru-RU"/>
        </w:rPr>
        <w:t>. «Дикая собака Динго, или Повесть о первой любви»; Ю. И. Коваль. «Самая лёгкая лодка в мире» и другие.</w:t>
      </w:r>
      <w:bookmarkEnd w:id="19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Произведения современных отечественных писателей-фантастов</w:t>
      </w:r>
      <w:bookmarkStart w:id="20" w:name="99ff4dfc-6077-4b1d-979a-efd5d464e2ea"/>
      <w:r w:rsidRPr="006C0054">
        <w:rPr>
          <w:rFonts w:ascii="Times New Roman" w:hAnsi="Times New Roman"/>
          <w:color w:val="000000"/>
          <w:lang w:val="ru-RU"/>
        </w:rPr>
        <w:t xml:space="preserve">Например, К. Булычев «Сто лет тому вперед» и другие. </w:t>
      </w:r>
      <w:bookmarkEnd w:id="20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Литература народов Российской Федерации. Стихотворения</w:t>
      </w:r>
      <w:bookmarkStart w:id="21" w:name="8c6e542d-3297-4f00-9d18-f11cc02b5c2a"/>
      <w:r w:rsidRPr="006C0054">
        <w:rPr>
          <w:rFonts w:ascii="Times New Roman" w:hAnsi="Times New Roman"/>
          <w:color w:val="000000"/>
          <w:lang w:val="ru-RU"/>
        </w:rPr>
        <w:t xml:space="preserve"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другие. </w:t>
      </w:r>
      <w:bookmarkEnd w:id="21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Зарубежная литература Д. Дефо. </w:t>
      </w:r>
      <w:r w:rsidRPr="006C0054">
        <w:rPr>
          <w:rFonts w:ascii="Times New Roman" w:hAnsi="Times New Roman"/>
          <w:color w:val="000000"/>
          <w:lang w:val="ru-RU"/>
        </w:rPr>
        <w:t xml:space="preserve">«Робинзон Крузо» </w:t>
      </w:r>
      <w:bookmarkStart w:id="22" w:name="c11c39d0-823d-48a6-b780-3c956bde3174"/>
      <w:r w:rsidRPr="006C0054">
        <w:rPr>
          <w:rFonts w:ascii="Times New Roman" w:hAnsi="Times New Roman"/>
          <w:color w:val="000000"/>
          <w:lang w:val="ru-RU"/>
        </w:rPr>
        <w:t>(главы по выбору).</w:t>
      </w:r>
      <w:bookmarkEnd w:id="22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lastRenderedPageBreak/>
        <w:t xml:space="preserve">Дж. Свифт. </w:t>
      </w:r>
      <w:r w:rsidRPr="006C0054">
        <w:rPr>
          <w:rFonts w:ascii="Times New Roman" w:hAnsi="Times New Roman"/>
          <w:color w:val="000000"/>
          <w:lang w:val="ru-RU"/>
        </w:rPr>
        <w:t xml:space="preserve">«Путешествия Гулливера» </w:t>
      </w:r>
      <w:bookmarkStart w:id="23" w:name="401c2012-d122-4b9b-86de-93f36659c25d"/>
      <w:r w:rsidRPr="006C0054">
        <w:rPr>
          <w:rFonts w:ascii="Times New Roman" w:hAnsi="Times New Roman"/>
          <w:color w:val="000000"/>
          <w:lang w:val="ru-RU"/>
        </w:rPr>
        <w:t>(главы по выбору).</w:t>
      </w:r>
      <w:bookmarkEnd w:id="23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Произведения зарубежных писателей на тему взросления человека</w:t>
      </w:r>
      <w:bookmarkStart w:id="24" w:name="e9c8f8f3-f048-4763-af7b-4a65b4f5147c"/>
      <w:r w:rsidRPr="006C0054">
        <w:rPr>
          <w:rFonts w:ascii="Times New Roman" w:hAnsi="Times New Roman"/>
          <w:color w:val="000000"/>
          <w:lang w:val="ru-RU"/>
        </w:rPr>
        <w:t>(не менее двух). Например, Ж. Верн. «Дети капитана Гранта» (главы по выбору). Х. Ли. «Убить пересмешника» (главы по выбору) и другие.</w:t>
      </w:r>
      <w:bookmarkEnd w:id="24"/>
    </w:p>
    <w:p w:rsidR="00E57BFE" w:rsidRDefault="00E57BFE" w:rsidP="006C0054">
      <w:pPr>
        <w:spacing w:after="0" w:line="240" w:lineRule="auto"/>
        <w:jc w:val="both"/>
        <w:rPr>
          <w:rFonts w:ascii="Times New Roman" w:hAnsi="Times New Roman"/>
          <w:b/>
          <w:color w:val="000000"/>
          <w:lang w:val="ru-RU"/>
        </w:rPr>
      </w:pPr>
    </w:p>
    <w:p w:rsidR="00E1009A" w:rsidRPr="006C0054" w:rsidRDefault="006306E9" w:rsidP="006C0054">
      <w:p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8 КЛАСС</w:t>
      </w:r>
    </w:p>
    <w:p w:rsidR="00E1009A" w:rsidRPr="006C0054" w:rsidRDefault="006306E9" w:rsidP="006C0054">
      <w:p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Древнерусская литература.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Житийная литература</w:t>
      </w:r>
      <w:bookmarkStart w:id="25" w:name="985594a0-fcf7-4207-a4d1-f380ff5738df"/>
      <w:r w:rsidRPr="006C0054">
        <w:rPr>
          <w:rFonts w:ascii="Times New Roman" w:hAnsi="Times New Roman"/>
          <w:color w:val="000000"/>
          <w:lang w:val="ru-RU"/>
        </w:rPr>
        <w:t>(одно произведение по выбору). Например, «Житие Сергия Радонежского», «Житие протопопа Аввакума, им самим написанное».</w:t>
      </w:r>
      <w:bookmarkEnd w:id="25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Литература </w:t>
      </w:r>
      <w:r w:rsidRPr="006C0054">
        <w:rPr>
          <w:rFonts w:ascii="Times New Roman" w:hAnsi="Times New Roman"/>
          <w:b/>
          <w:color w:val="000000"/>
        </w:rPr>
        <w:t>XVIII</w:t>
      </w:r>
      <w:r w:rsidRPr="006C0054">
        <w:rPr>
          <w:rFonts w:ascii="Times New Roman" w:hAnsi="Times New Roman"/>
          <w:b/>
          <w:color w:val="000000"/>
          <w:lang w:val="ru-RU"/>
        </w:rPr>
        <w:t xml:space="preserve"> века.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Д. И. Фонвизин. </w:t>
      </w:r>
      <w:r w:rsidRPr="006C0054">
        <w:rPr>
          <w:rFonts w:ascii="Times New Roman" w:hAnsi="Times New Roman"/>
          <w:color w:val="000000"/>
          <w:lang w:val="ru-RU"/>
        </w:rPr>
        <w:t xml:space="preserve">Комедия «Недоросль».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Литература первой половины </w:t>
      </w:r>
      <w:r w:rsidRPr="006C0054">
        <w:rPr>
          <w:rFonts w:ascii="Times New Roman" w:hAnsi="Times New Roman"/>
          <w:b/>
          <w:color w:val="000000"/>
        </w:rPr>
        <w:t>XIX</w:t>
      </w:r>
      <w:r w:rsidRPr="006C0054">
        <w:rPr>
          <w:rFonts w:ascii="Times New Roman" w:hAnsi="Times New Roman"/>
          <w:b/>
          <w:color w:val="000000"/>
          <w:lang w:val="ru-RU"/>
        </w:rPr>
        <w:t xml:space="preserve"> века.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А. С. Пушкин.</w:t>
      </w:r>
      <w:r w:rsidRPr="006C0054">
        <w:rPr>
          <w:rFonts w:ascii="Times New Roman" w:hAnsi="Times New Roman"/>
          <w:color w:val="000000"/>
          <w:lang w:val="ru-RU"/>
        </w:rPr>
        <w:t xml:space="preserve"> Стихотворения </w:t>
      </w:r>
      <w:bookmarkStart w:id="26" w:name="5b5c3fe8-b2de-4b56-86d3-e3754f0ba265"/>
      <w:r w:rsidRPr="006C0054">
        <w:rPr>
          <w:rFonts w:ascii="Times New Roman" w:hAnsi="Times New Roman"/>
          <w:color w:val="000000"/>
          <w:lang w:val="ru-RU"/>
        </w:rPr>
        <w:t xml:space="preserve">(не менее двух). Например, «К Чаадаеву», «Анчар» и другие. «Маленькие трагедии» (одна пьеса по выбору). Например, «Моцарт и Сальери», «Каменный гость». </w:t>
      </w:r>
      <w:bookmarkEnd w:id="26"/>
      <w:r w:rsidRPr="006C0054">
        <w:rPr>
          <w:rFonts w:ascii="Times New Roman" w:hAnsi="Times New Roman"/>
          <w:color w:val="000000"/>
          <w:lang w:val="ru-RU"/>
        </w:rPr>
        <w:t xml:space="preserve">Роман «Капитанская дочка».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М. Ю. Лермонтов.</w:t>
      </w:r>
      <w:r w:rsidRPr="006C0054">
        <w:rPr>
          <w:rFonts w:ascii="Times New Roman" w:hAnsi="Times New Roman"/>
          <w:color w:val="000000"/>
          <w:lang w:val="ru-RU"/>
        </w:rPr>
        <w:t xml:space="preserve"> Стихотворения </w:t>
      </w:r>
      <w:bookmarkStart w:id="27" w:name="1749eea8-4a2b-4b41-b15d-2fbade426127"/>
      <w:r w:rsidRPr="006C0054">
        <w:rPr>
          <w:rFonts w:ascii="Times New Roman" w:hAnsi="Times New Roman"/>
          <w:color w:val="000000"/>
          <w:lang w:val="ru-RU"/>
        </w:rPr>
        <w:t>(не менее двух). Например, «Я не хочу, чтоб свет узнал…», «Из-под таинственной, холодной полумаски…», «Нищий» и другие.</w:t>
      </w:r>
      <w:bookmarkEnd w:id="27"/>
      <w:r w:rsidRPr="006C0054">
        <w:rPr>
          <w:rFonts w:ascii="Times New Roman" w:hAnsi="Times New Roman"/>
          <w:color w:val="000000"/>
          <w:lang w:val="ru-RU"/>
        </w:rPr>
        <w:t xml:space="preserve"> Поэма «Мцыри».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Н. В. Гоголь. </w:t>
      </w:r>
      <w:r w:rsidRPr="006C0054">
        <w:rPr>
          <w:rFonts w:ascii="Times New Roman" w:hAnsi="Times New Roman"/>
          <w:color w:val="000000"/>
          <w:lang w:val="ru-RU"/>
        </w:rPr>
        <w:t xml:space="preserve">Повесть «Шинель». Комедия «Ревизор».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Литература второй половины </w:t>
      </w:r>
      <w:r w:rsidRPr="006C0054">
        <w:rPr>
          <w:rFonts w:ascii="Times New Roman" w:hAnsi="Times New Roman"/>
          <w:b/>
          <w:color w:val="000000"/>
        </w:rPr>
        <w:t>XIX</w:t>
      </w:r>
      <w:r w:rsidRPr="006C0054">
        <w:rPr>
          <w:rFonts w:ascii="Times New Roman" w:hAnsi="Times New Roman"/>
          <w:b/>
          <w:color w:val="000000"/>
          <w:lang w:val="ru-RU"/>
        </w:rPr>
        <w:t xml:space="preserve"> века.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И. С. Тургенев.</w:t>
      </w:r>
      <w:r w:rsidRPr="006C0054">
        <w:rPr>
          <w:rFonts w:ascii="Times New Roman" w:hAnsi="Times New Roman"/>
          <w:color w:val="000000"/>
          <w:lang w:val="ru-RU"/>
        </w:rPr>
        <w:t xml:space="preserve"> Повести </w:t>
      </w:r>
      <w:bookmarkStart w:id="28" w:name="fabf9287-55ad-4e60-84d5-add7a98c2934"/>
      <w:r w:rsidRPr="006C0054">
        <w:rPr>
          <w:rFonts w:ascii="Times New Roman" w:hAnsi="Times New Roman"/>
          <w:color w:val="000000"/>
          <w:lang w:val="ru-RU"/>
        </w:rPr>
        <w:t>(одна по выбору). Например, «Ася», «Первая любовь».</w:t>
      </w:r>
      <w:bookmarkEnd w:id="28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Ф. М. Достоевский. </w:t>
      </w:r>
      <w:bookmarkStart w:id="29" w:name="d4361b3a-67eb-4f10-a5c6-46aeb46ddd0f"/>
      <w:r w:rsidRPr="006C0054">
        <w:rPr>
          <w:rFonts w:ascii="Times New Roman" w:hAnsi="Times New Roman"/>
          <w:color w:val="000000"/>
          <w:lang w:val="ru-RU"/>
        </w:rPr>
        <w:t>«Бедные люди», «Белые ночи» (одно произведение по выбору).</w:t>
      </w:r>
      <w:bookmarkEnd w:id="29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Л. Н. Толстой. </w:t>
      </w:r>
      <w:r w:rsidRPr="006C0054">
        <w:rPr>
          <w:rFonts w:ascii="Times New Roman" w:hAnsi="Times New Roman"/>
          <w:color w:val="000000"/>
          <w:lang w:val="ru-RU"/>
        </w:rPr>
        <w:t xml:space="preserve">Повести и рассказы </w:t>
      </w:r>
      <w:bookmarkStart w:id="30" w:name="1cb9fa85-1479-480f-ac52-31806803cd56"/>
      <w:r w:rsidRPr="006C0054">
        <w:rPr>
          <w:rFonts w:ascii="Times New Roman" w:hAnsi="Times New Roman"/>
          <w:color w:val="000000"/>
          <w:lang w:val="ru-RU"/>
        </w:rPr>
        <w:t>(одно произведение по выбору). Например, «Отрочество» (главы).</w:t>
      </w:r>
      <w:bookmarkEnd w:id="30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Литература первой половины </w:t>
      </w:r>
      <w:r w:rsidRPr="006C0054">
        <w:rPr>
          <w:rFonts w:ascii="Times New Roman" w:hAnsi="Times New Roman"/>
          <w:b/>
          <w:color w:val="000000"/>
        </w:rPr>
        <w:t>XX</w:t>
      </w:r>
      <w:r w:rsidRPr="006C0054">
        <w:rPr>
          <w:rFonts w:ascii="Times New Roman" w:hAnsi="Times New Roman"/>
          <w:b/>
          <w:color w:val="000000"/>
          <w:lang w:val="ru-RU"/>
        </w:rPr>
        <w:t xml:space="preserve"> века.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Произведения писателей русского зарубежья</w:t>
      </w:r>
      <w:bookmarkStart w:id="31" w:name="2d584d74-2b44-43c1-bb1d-41138fc1bfb5"/>
      <w:r w:rsidRPr="006C0054">
        <w:rPr>
          <w:rFonts w:ascii="Times New Roman" w:hAnsi="Times New Roman"/>
          <w:color w:val="000000"/>
          <w:lang w:val="ru-RU"/>
        </w:rPr>
        <w:t>(не менее двух по выбору). Например, произведения И. С. Шмелёва, М. А. Осоргина, В. В. Набокова, Н. Тэффи, А. Т. Аверченко и другие.</w:t>
      </w:r>
      <w:bookmarkEnd w:id="31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Поэзия первой половины ХХ века</w:t>
      </w:r>
      <w:r w:rsidRPr="006C0054">
        <w:rPr>
          <w:rFonts w:ascii="Times New Roman" w:hAnsi="Times New Roman"/>
          <w:color w:val="000000"/>
          <w:lang w:val="ru-RU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М. А. Булгаков</w:t>
      </w:r>
      <w:bookmarkStart w:id="32" w:name="ef531e3a-0507-4076-89cb-456c64cbca56"/>
      <w:r w:rsidRPr="006C0054">
        <w:rPr>
          <w:rFonts w:ascii="Times New Roman" w:hAnsi="Times New Roman"/>
          <w:color w:val="000000"/>
          <w:lang w:val="ru-RU"/>
        </w:rPr>
        <w:t>(одна повесть по выбору). Например, «Собачье сердце» и другие.</w:t>
      </w:r>
      <w:bookmarkEnd w:id="32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Литература второй половины </w:t>
      </w:r>
      <w:r w:rsidRPr="006C0054">
        <w:rPr>
          <w:rFonts w:ascii="Times New Roman" w:hAnsi="Times New Roman"/>
          <w:b/>
          <w:color w:val="000000"/>
        </w:rPr>
        <w:t>XX</w:t>
      </w:r>
      <w:r w:rsidRPr="006C0054">
        <w:rPr>
          <w:rFonts w:ascii="Times New Roman" w:hAnsi="Times New Roman"/>
          <w:b/>
          <w:color w:val="333333"/>
          <w:lang w:val="ru-RU"/>
        </w:rPr>
        <w:t xml:space="preserve">–начала </w:t>
      </w:r>
      <w:r w:rsidRPr="006C0054">
        <w:rPr>
          <w:rFonts w:ascii="Times New Roman" w:hAnsi="Times New Roman"/>
          <w:b/>
          <w:color w:val="333333"/>
        </w:rPr>
        <w:t>XXI</w:t>
      </w:r>
      <w:r w:rsidRPr="006C0054">
        <w:rPr>
          <w:rFonts w:ascii="Times New Roman" w:hAnsi="Times New Roman"/>
          <w:b/>
          <w:color w:val="000000"/>
          <w:lang w:val="ru-RU"/>
        </w:rPr>
        <w:t xml:space="preserve"> века.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А. Т. Твардовский. </w:t>
      </w:r>
      <w:r w:rsidRPr="006C0054">
        <w:rPr>
          <w:rFonts w:ascii="Times New Roman" w:hAnsi="Times New Roman"/>
          <w:color w:val="000000"/>
          <w:lang w:val="ru-RU"/>
        </w:rPr>
        <w:t xml:space="preserve">Поэма «Василий Тёркин» </w:t>
      </w:r>
      <w:bookmarkStart w:id="33" w:name="bf7bc9e4-c459-4e44-8cf4-6440f472144b"/>
      <w:r w:rsidRPr="006C0054">
        <w:rPr>
          <w:rFonts w:ascii="Times New Roman" w:hAnsi="Times New Roman"/>
          <w:color w:val="000000"/>
          <w:lang w:val="ru-RU"/>
        </w:rPr>
        <w:t>(главы «Переправа», «Гармонь», «Два солдата», «Поединок» и другие).</w:t>
      </w:r>
      <w:bookmarkEnd w:id="33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А.Н. Толстой</w:t>
      </w:r>
      <w:r w:rsidRPr="006C0054">
        <w:rPr>
          <w:rFonts w:ascii="Times New Roman" w:hAnsi="Times New Roman"/>
          <w:color w:val="000000"/>
          <w:lang w:val="ru-RU"/>
        </w:rPr>
        <w:t>. Рассказ «Русский характер».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М. А. Шолохов.</w:t>
      </w:r>
      <w:r w:rsidRPr="006C0054">
        <w:rPr>
          <w:rFonts w:ascii="Times New Roman" w:hAnsi="Times New Roman"/>
          <w:color w:val="000000"/>
          <w:lang w:val="ru-RU"/>
        </w:rPr>
        <w:t xml:space="preserve"> Рассказ «Судьба человека».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А. И. Солженицын.</w:t>
      </w:r>
      <w:r w:rsidRPr="006C0054">
        <w:rPr>
          <w:rFonts w:ascii="Times New Roman" w:hAnsi="Times New Roman"/>
          <w:color w:val="000000"/>
          <w:lang w:val="ru-RU"/>
        </w:rPr>
        <w:t xml:space="preserve"> Рассказ «Матрёнин двор».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Произведения отечественных прозаиков второй половины </w:t>
      </w:r>
      <w:r w:rsidRPr="006C0054">
        <w:rPr>
          <w:rFonts w:ascii="Times New Roman" w:hAnsi="Times New Roman"/>
          <w:b/>
          <w:color w:val="000000"/>
        </w:rPr>
        <w:t>XX</w:t>
      </w:r>
      <w:r w:rsidRPr="006C0054">
        <w:rPr>
          <w:rFonts w:ascii="Times New Roman" w:hAnsi="Times New Roman"/>
          <w:b/>
          <w:color w:val="000000"/>
          <w:lang w:val="ru-RU"/>
        </w:rPr>
        <w:t xml:space="preserve">–начала </w:t>
      </w:r>
      <w:r w:rsidRPr="006C0054">
        <w:rPr>
          <w:rFonts w:ascii="Times New Roman" w:hAnsi="Times New Roman"/>
          <w:b/>
          <w:color w:val="000000"/>
        </w:rPr>
        <w:t>XXI</w:t>
      </w:r>
      <w:proofErr w:type="gramStart"/>
      <w:r w:rsidRPr="006C0054">
        <w:rPr>
          <w:rFonts w:ascii="Times New Roman" w:hAnsi="Times New Roman"/>
          <w:b/>
          <w:color w:val="000000"/>
          <w:lang w:val="ru-RU"/>
        </w:rPr>
        <w:t>века</w:t>
      </w:r>
      <w:r w:rsidRPr="006C0054">
        <w:rPr>
          <w:rFonts w:ascii="Times New Roman" w:hAnsi="Times New Roman"/>
          <w:color w:val="000000"/>
          <w:lang w:val="ru-RU"/>
        </w:rPr>
        <w:t>(</w:t>
      </w:r>
      <w:proofErr w:type="gramEnd"/>
      <w:r w:rsidRPr="006C0054">
        <w:rPr>
          <w:rFonts w:ascii="Times New Roman" w:hAnsi="Times New Roman"/>
          <w:color w:val="000000"/>
          <w:lang w:val="ru-RU"/>
        </w:rPr>
        <w:t xml:space="preserve">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 w:rsidRPr="006C0054">
        <w:rPr>
          <w:lang w:val="ru-RU"/>
        </w:rPr>
        <w:br/>
      </w:r>
      <w:bookmarkStart w:id="34" w:name="464a1461-dc27-4c8e-855e-7a4d0048dab5"/>
      <w:bookmarkEnd w:id="34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Поэзия второй половины </w:t>
      </w:r>
      <w:r w:rsidRPr="006C0054">
        <w:rPr>
          <w:rFonts w:ascii="Times New Roman" w:hAnsi="Times New Roman"/>
          <w:b/>
          <w:color w:val="000000"/>
        </w:rPr>
        <w:t>XX</w:t>
      </w:r>
      <w:r w:rsidRPr="006C0054">
        <w:rPr>
          <w:rFonts w:ascii="Times New Roman" w:hAnsi="Times New Roman"/>
          <w:b/>
          <w:color w:val="000000"/>
          <w:lang w:val="ru-RU"/>
        </w:rPr>
        <w:t xml:space="preserve"> – начала </w:t>
      </w:r>
      <w:r w:rsidRPr="006C0054">
        <w:rPr>
          <w:rFonts w:ascii="Times New Roman" w:hAnsi="Times New Roman"/>
          <w:b/>
          <w:color w:val="000000"/>
        </w:rPr>
        <w:t>XXI</w:t>
      </w:r>
      <w:r w:rsidRPr="006C0054">
        <w:rPr>
          <w:rFonts w:ascii="Times New Roman" w:hAnsi="Times New Roman"/>
          <w:b/>
          <w:color w:val="000000"/>
          <w:lang w:val="ru-RU"/>
        </w:rPr>
        <w:t xml:space="preserve"> веков</w:t>
      </w:r>
      <w:r w:rsidRPr="006C0054">
        <w:rPr>
          <w:rFonts w:ascii="Times New Roman" w:hAnsi="Times New Roman"/>
          <w:color w:val="000000"/>
          <w:lang w:val="ru-RU"/>
        </w:rPr>
        <w:t xml:space="preserve"> (не менее трёх стихотворений).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 w:rsidRPr="006C0054">
        <w:rPr>
          <w:lang w:val="ru-RU"/>
        </w:rPr>
        <w:br/>
      </w:r>
      <w:bookmarkStart w:id="35" w:name="adb853ee-930d-4a27-923a-b9cb0245de5e"/>
      <w:bookmarkEnd w:id="35"/>
    </w:p>
    <w:p w:rsidR="00E1009A" w:rsidRPr="006C0054" w:rsidRDefault="006306E9" w:rsidP="006C0054">
      <w:pPr>
        <w:shd w:val="clear" w:color="auto" w:fill="FFFFFF"/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Зарубежная литература. У. Шекспир.</w:t>
      </w:r>
      <w:r w:rsidRPr="006C0054">
        <w:rPr>
          <w:rFonts w:ascii="Times New Roman" w:hAnsi="Times New Roman"/>
          <w:color w:val="000000"/>
          <w:lang w:val="ru-RU"/>
        </w:rPr>
        <w:t xml:space="preserve"> Сонеты </w:t>
      </w:r>
      <w:bookmarkStart w:id="36" w:name="0d55d6d3-7190-4389-8070-261d3434d548"/>
      <w:r w:rsidRPr="006C0054">
        <w:rPr>
          <w:rFonts w:ascii="Times New Roman" w:hAnsi="Times New Roman"/>
          <w:color w:val="000000"/>
          <w:lang w:val="ru-RU"/>
        </w:rPr>
        <w:t>(один-два по выбору). Например, № 66 «</w:t>
      </w:r>
      <w:proofErr w:type="spellStart"/>
      <w:r w:rsidRPr="006C0054">
        <w:rPr>
          <w:rFonts w:ascii="Times New Roman" w:hAnsi="Times New Roman"/>
          <w:color w:val="000000"/>
          <w:lang w:val="ru-RU"/>
        </w:rPr>
        <w:t>Измучась</w:t>
      </w:r>
      <w:proofErr w:type="spellEnd"/>
      <w:r w:rsidRPr="006C0054">
        <w:rPr>
          <w:rFonts w:ascii="Times New Roman" w:hAnsi="Times New Roman"/>
          <w:color w:val="000000"/>
          <w:lang w:val="ru-RU"/>
        </w:rPr>
        <w:t xml:space="preserve"> всем, я умереть хочу…», № 130 «Её глаза на звёзды не похожи…» и другие. </w:t>
      </w:r>
      <w:bookmarkEnd w:id="36"/>
      <w:r w:rsidRPr="006C0054">
        <w:rPr>
          <w:rFonts w:ascii="Times New Roman" w:hAnsi="Times New Roman"/>
          <w:color w:val="000000"/>
          <w:lang w:val="ru-RU"/>
        </w:rPr>
        <w:t xml:space="preserve">Трагедия «Ромео и Джульетта» </w:t>
      </w:r>
      <w:bookmarkStart w:id="37" w:name="b53ea1d5-9b20-4ab2-824f-f7ee2f330726"/>
      <w:r w:rsidRPr="006C0054">
        <w:rPr>
          <w:rFonts w:ascii="Times New Roman" w:hAnsi="Times New Roman"/>
          <w:color w:val="000000"/>
          <w:lang w:val="ru-RU"/>
        </w:rPr>
        <w:t>(фрагменты по выбору).</w:t>
      </w:r>
      <w:bookmarkEnd w:id="37"/>
    </w:p>
    <w:p w:rsidR="00E1009A" w:rsidRPr="006C0054" w:rsidRDefault="006306E9" w:rsidP="006C0054">
      <w:pPr>
        <w:shd w:val="clear" w:color="auto" w:fill="FFFFFF"/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Ж.-Б. Мольер. </w:t>
      </w:r>
      <w:r w:rsidRPr="006C0054">
        <w:rPr>
          <w:rFonts w:ascii="Times New Roman" w:hAnsi="Times New Roman"/>
          <w:color w:val="000000"/>
          <w:lang w:val="ru-RU"/>
        </w:rPr>
        <w:t xml:space="preserve">Комедия «Мещанин во дворянстве» </w:t>
      </w:r>
      <w:bookmarkStart w:id="38" w:name="0d430c7d-1e84-4c15-8128-09b5a0ae5b8e"/>
      <w:r w:rsidRPr="006C0054">
        <w:rPr>
          <w:rFonts w:ascii="Times New Roman" w:hAnsi="Times New Roman"/>
          <w:color w:val="000000"/>
          <w:lang w:val="ru-RU"/>
        </w:rPr>
        <w:t>(фрагменты по выбору).</w:t>
      </w:r>
      <w:bookmarkEnd w:id="38"/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left="12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9 КЛАСС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Древнерусская литература.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«Слово о полку Игореве».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lastRenderedPageBreak/>
        <w:t xml:space="preserve">Литература </w:t>
      </w:r>
      <w:r w:rsidRPr="006C0054">
        <w:rPr>
          <w:rFonts w:ascii="Times New Roman" w:hAnsi="Times New Roman"/>
          <w:b/>
          <w:color w:val="000000"/>
        </w:rPr>
        <w:t>XVIII</w:t>
      </w:r>
      <w:r w:rsidRPr="006C0054">
        <w:rPr>
          <w:rFonts w:ascii="Times New Roman" w:hAnsi="Times New Roman"/>
          <w:b/>
          <w:color w:val="000000"/>
          <w:lang w:val="ru-RU"/>
        </w:rPr>
        <w:t xml:space="preserve"> века.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М. В. Ломоносов. </w:t>
      </w:r>
      <w:r w:rsidRPr="006C0054">
        <w:rPr>
          <w:rFonts w:ascii="Times New Roman" w:hAnsi="Times New Roman"/>
          <w:color w:val="000000"/>
          <w:lang w:val="ru-RU"/>
        </w:rPr>
        <w:t xml:space="preserve">«Ода на день восшествия на Всероссийский престол Ея Величества Государыни Императрицы </w:t>
      </w:r>
      <w:proofErr w:type="spellStart"/>
      <w:r w:rsidRPr="006C0054">
        <w:rPr>
          <w:rFonts w:ascii="Times New Roman" w:hAnsi="Times New Roman"/>
          <w:color w:val="000000"/>
          <w:lang w:val="ru-RU"/>
        </w:rPr>
        <w:t>Елисаветы</w:t>
      </w:r>
      <w:proofErr w:type="spellEnd"/>
      <w:r w:rsidRPr="006C0054">
        <w:rPr>
          <w:rFonts w:ascii="Times New Roman" w:hAnsi="Times New Roman"/>
          <w:color w:val="000000"/>
          <w:lang w:val="ru-RU"/>
        </w:rPr>
        <w:t xml:space="preserve"> Петровны 1747 года» и другие стихотворения </w:t>
      </w:r>
      <w:bookmarkStart w:id="39" w:name="e8b587e6-2f8c-4690-a635-22bb3cee08ae"/>
      <w:r w:rsidRPr="006C0054">
        <w:rPr>
          <w:rFonts w:ascii="Times New Roman" w:hAnsi="Times New Roman"/>
          <w:color w:val="000000"/>
          <w:lang w:val="ru-RU"/>
        </w:rPr>
        <w:t>(по выбору).</w:t>
      </w:r>
      <w:bookmarkEnd w:id="39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Г. Р. Державин. </w:t>
      </w:r>
      <w:r w:rsidRPr="006C0054">
        <w:rPr>
          <w:rFonts w:ascii="Times New Roman" w:hAnsi="Times New Roman"/>
          <w:color w:val="000000"/>
          <w:lang w:val="ru-RU"/>
        </w:rPr>
        <w:t xml:space="preserve">Стихотворения </w:t>
      </w:r>
      <w:bookmarkStart w:id="40" w:name="8ca8cc5e-b57b-4292-a0a2-4d5e99a37fc7"/>
      <w:r w:rsidRPr="006C0054">
        <w:rPr>
          <w:rFonts w:ascii="Times New Roman" w:hAnsi="Times New Roman"/>
          <w:color w:val="000000"/>
          <w:lang w:val="ru-RU"/>
        </w:rPr>
        <w:t>(два по выбору). Например, «Властителям и судиям», «Памятник» и другие.</w:t>
      </w:r>
      <w:bookmarkEnd w:id="40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Н. М. Карамзин.</w:t>
      </w:r>
      <w:r w:rsidRPr="006C0054">
        <w:rPr>
          <w:rFonts w:ascii="Times New Roman" w:hAnsi="Times New Roman"/>
          <w:color w:val="000000"/>
          <w:lang w:val="ru-RU"/>
        </w:rPr>
        <w:t xml:space="preserve"> Повесть «Бедная Лиза».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Литература первой половины </w:t>
      </w:r>
      <w:r w:rsidRPr="006C0054">
        <w:rPr>
          <w:rFonts w:ascii="Times New Roman" w:hAnsi="Times New Roman"/>
          <w:b/>
          <w:color w:val="000000"/>
        </w:rPr>
        <w:t>XIX</w:t>
      </w:r>
      <w:r w:rsidRPr="006C0054">
        <w:rPr>
          <w:rFonts w:ascii="Times New Roman" w:hAnsi="Times New Roman"/>
          <w:b/>
          <w:color w:val="000000"/>
          <w:lang w:val="ru-RU"/>
        </w:rPr>
        <w:t xml:space="preserve"> века.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В. А. Жуковский.</w:t>
      </w:r>
      <w:r w:rsidRPr="006C0054">
        <w:rPr>
          <w:rFonts w:ascii="Times New Roman" w:hAnsi="Times New Roman"/>
          <w:color w:val="000000"/>
          <w:lang w:val="ru-RU"/>
        </w:rPr>
        <w:t xml:space="preserve"> Баллады, элегии </w:t>
      </w:r>
      <w:bookmarkStart w:id="41" w:name="7eb282c3-f5ef-4e9f-86b2-734492601833"/>
      <w:r w:rsidRPr="006C0054">
        <w:rPr>
          <w:rFonts w:ascii="Times New Roman" w:hAnsi="Times New Roman"/>
          <w:color w:val="000000"/>
          <w:lang w:val="ru-RU"/>
        </w:rPr>
        <w:t>(две по выбору). Например, «Светлана», «Невыразимое», «Море» и другие.</w:t>
      </w:r>
      <w:bookmarkEnd w:id="41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А. С. Грибоедов.</w:t>
      </w:r>
      <w:r w:rsidRPr="006C0054">
        <w:rPr>
          <w:rFonts w:ascii="Times New Roman" w:hAnsi="Times New Roman"/>
          <w:color w:val="000000"/>
          <w:lang w:val="ru-RU"/>
        </w:rPr>
        <w:t xml:space="preserve"> Комедия «Горе от ума».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Поэзия пушкинской эпохи. </w:t>
      </w:r>
      <w:bookmarkStart w:id="42" w:name="d3f3009b-2bf2-4457-85cc-996248170bfd"/>
      <w:r w:rsidRPr="006C0054">
        <w:rPr>
          <w:rFonts w:ascii="Times New Roman" w:hAnsi="Times New Roman"/>
          <w:color w:val="000000"/>
          <w:lang w:val="ru-RU"/>
        </w:rPr>
        <w:t xml:space="preserve">К. Н. Батюшков, А. А. </w:t>
      </w:r>
      <w:proofErr w:type="spellStart"/>
      <w:r w:rsidRPr="006C0054">
        <w:rPr>
          <w:rFonts w:ascii="Times New Roman" w:hAnsi="Times New Roman"/>
          <w:color w:val="000000"/>
          <w:lang w:val="ru-RU"/>
        </w:rPr>
        <w:t>Дельвиг</w:t>
      </w:r>
      <w:proofErr w:type="spellEnd"/>
      <w:r w:rsidRPr="006C0054">
        <w:rPr>
          <w:rFonts w:ascii="Times New Roman" w:hAnsi="Times New Roman"/>
          <w:color w:val="000000"/>
          <w:lang w:val="ru-RU"/>
        </w:rPr>
        <w:t>, Н. М. Языков, Е. А. Баратынский (не менее трёх стихотворений по выбору).</w:t>
      </w:r>
      <w:bookmarkEnd w:id="42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А. С. Пушкин.</w:t>
      </w:r>
      <w:r w:rsidRPr="006C0054">
        <w:rPr>
          <w:rFonts w:ascii="Times New Roman" w:hAnsi="Times New Roman"/>
          <w:color w:val="000000"/>
          <w:lang w:val="ru-RU"/>
        </w:rPr>
        <w:t xml:space="preserve"> Стихотворения (не менее пяти по выбору). </w:t>
      </w:r>
      <w:bookmarkStart w:id="43" w:name="0b2f85f8-e824-4e61-a1ac-4efc7fb78a2f"/>
      <w:r w:rsidRPr="006C0054">
        <w:rPr>
          <w:rFonts w:ascii="Times New Roman" w:hAnsi="Times New Roman"/>
          <w:color w:val="000000"/>
          <w:lang w:val="ru-RU"/>
        </w:rPr>
        <w:t xml:space="preserve">Например, «Бесы», «Брожу ли я вдоль улиц шумных…», «…Вновь я посетил…», «Из </w:t>
      </w:r>
      <w:proofErr w:type="spellStart"/>
      <w:r w:rsidRPr="006C0054">
        <w:rPr>
          <w:rFonts w:ascii="Times New Roman" w:hAnsi="Times New Roman"/>
          <w:color w:val="000000"/>
          <w:lang w:val="ru-RU"/>
        </w:rPr>
        <w:t>Пиндемонти</w:t>
      </w:r>
      <w:proofErr w:type="spellEnd"/>
      <w:r w:rsidRPr="006C0054">
        <w:rPr>
          <w:rFonts w:ascii="Times New Roman" w:hAnsi="Times New Roman"/>
          <w:color w:val="000000"/>
          <w:lang w:val="ru-RU"/>
        </w:rPr>
        <w:t>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43"/>
      <w:r w:rsidRPr="006C0054">
        <w:rPr>
          <w:rFonts w:ascii="Times New Roman" w:hAnsi="Times New Roman"/>
          <w:color w:val="000000"/>
          <w:lang w:val="ru-RU"/>
        </w:rPr>
        <w:t xml:space="preserve"> Поэма «Медный всадник». Роман в стихах «Евгений Онегин».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М. Ю. Лермонтов.</w:t>
      </w:r>
      <w:r w:rsidRPr="006C0054">
        <w:rPr>
          <w:rFonts w:ascii="Times New Roman" w:hAnsi="Times New Roman"/>
          <w:color w:val="000000"/>
          <w:lang w:val="ru-RU"/>
        </w:rPr>
        <w:t xml:space="preserve"> Стихотворения (не менее пяти по выбору). </w:t>
      </w:r>
      <w:bookmarkStart w:id="44" w:name="87a51fa3-c568-4583-a18a-174135483b9d"/>
      <w:r w:rsidRPr="006C0054">
        <w:rPr>
          <w:rFonts w:ascii="Times New Roman" w:hAnsi="Times New Roman"/>
          <w:color w:val="000000"/>
          <w:lang w:val="ru-RU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другие.</w:t>
      </w:r>
      <w:bookmarkEnd w:id="44"/>
      <w:r w:rsidRPr="006C0054">
        <w:rPr>
          <w:rFonts w:ascii="Times New Roman" w:hAnsi="Times New Roman"/>
          <w:color w:val="000000"/>
          <w:lang w:val="ru-RU"/>
        </w:rPr>
        <w:t xml:space="preserve"> Роман «Герой нашего времени».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Н. В. Гоголь. </w:t>
      </w:r>
      <w:r w:rsidRPr="006C0054">
        <w:rPr>
          <w:rFonts w:ascii="Times New Roman" w:hAnsi="Times New Roman"/>
          <w:color w:val="000000"/>
          <w:lang w:val="ru-RU"/>
        </w:rPr>
        <w:t xml:space="preserve">Поэма «Мёртвые души».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Зарубежная литература. 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Данте.</w:t>
      </w:r>
      <w:r w:rsidRPr="006C0054">
        <w:rPr>
          <w:rFonts w:ascii="Times New Roman" w:hAnsi="Times New Roman"/>
          <w:color w:val="000000"/>
          <w:lang w:val="ru-RU"/>
        </w:rPr>
        <w:t xml:space="preserve"> «Божественная комедия» </w:t>
      </w:r>
      <w:bookmarkStart w:id="45" w:name="131db750-5e26-42b5-b0b5-6f68058ef787"/>
      <w:r w:rsidRPr="006C0054">
        <w:rPr>
          <w:rFonts w:ascii="Times New Roman" w:hAnsi="Times New Roman"/>
          <w:color w:val="000000"/>
          <w:lang w:val="ru-RU"/>
        </w:rPr>
        <w:t>(не менее двух фрагментов по выбору).</w:t>
      </w:r>
      <w:bookmarkEnd w:id="45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У. Шекспир.</w:t>
      </w:r>
      <w:r w:rsidRPr="006C0054">
        <w:rPr>
          <w:rFonts w:ascii="Times New Roman" w:hAnsi="Times New Roman"/>
          <w:color w:val="000000"/>
          <w:lang w:val="ru-RU"/>
        </w:rPr>
        <w:t xml:space="preserve"> Трагедия «Гамлет» </w:t>
      </w:r>
      <w:bookmarkStart w:id="46" w:name="50dcaf75-7eb3-4058-9b14-0313c9277b2d"/>
      <w:r w:rsidRPr="006C0054">
        <w:rPr>
          <w:rFonts w:ascii="Times New Roman" w:hAnsi="Times New Roman"/>
          <w:color w:val="000000"/>
          <w:lang w:val="ru-RU"/>
        </w:rPr>
        <w:t>(фрагменты по выбору).</w:t>
      </w:r>
      <w:bookmarkEnd w:id="46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И.В. Гёте.</w:t>
      </w:r>
      <w:r w:rsidRPr="006C0054">
        <w:rPr>
          <w:rFonts w:ascii="Times New Roman" w:hAnsi="Times New Roman"/>
          <w:color w:val="000000"/>
          <w:lang w:val="ru-RU"/>
        </w:rPr>
        <w:t xml:space="preserve"> Трагедия «Фауст» </w:t>
      </w:r>
      <w:bookmarkStart w:id="47" w:name="0b3534b6-8dfe-4b28-9993-091faed66786"/>
      <w:r w:rsidRPr="006C0054">
        <w:rPr>
          <w:rFonts w:ascii="Times New Roman" w:hAnsi="Times New Roman"/>
          <w:color w:val="000000"/>
          <w:lang w:val="ru-RU"/>
        </w:rPr>
        <w:t>(не менее двух фрагментов по выбору).</w:t>
      </w:r>
      <w:bookmarkEnd w:id="47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Дж. Г. Байрон. </w:t>
      </w:r>
      <w:r w:rsidRPr="006C0054">
        <w:rPr>
          <w:rFonts w:ascii="Times New Roman" w:hAnsi="Times New Roman"/>
          <w:color w:val="000000"/>
          <w:lang w:val="ru-RU"/>
        </w:rPr>
        <w:t xml:space="preserve">Стихотворения </w:t>
      </w:r>
      <w:bookmarkStart w:id="48" w:name="e19cbdea-f76d-4b99-b400-83b11ad6923d"/>
      <w:r w:rsidRPr="006C0054">
        <w:rPr>
          <w:rFonts w:ascii="Times New Roman" w:hAnsi="Times New Roman"/>
          <w:color w:val="000000"/>
          <w:lang w:val="ru-RU"/>
        </w:rPr>
        <w:t>(одно по выбору). Например, «Душа моя мрачна. Скорей, певец, скорей!..», «Прощание Наполеона» и другие.</w:t>
      </w:r>
      <w:bookmarkEnd w:id="48"/>
      <w:r w:rsidRPr="006C0054">
        <w:rPr>
          <w:rFonts w:ascii="Times New Roman" w:hAnsi="Times New Roman"/>
          <w:color w:val="000000"/>
          <w:lang w:val="ru-RU"/>
        </w:rPr>
        <w:t xml:space="preserve"> Поэма «Паломничество Чайльд-Гарольда» </w:t>
      </w:r>
      <w:bookmarkStart w:id="49" w:name="e2190f02-8aec-4529-8d6c-41c65b65ca2e"/>
      <w:r w:rsidRPr="006C0054">
        <w:rPr>
          <w:rFonts w:ascii="Times New Roman" w:hAnsi="Times New Roman"/>
          <w:color w:val="000000"/>
          <w:lang w:val="ru-RU"/>
        </w:rPr>
        <w:t>(не менее одного фрагмента по выбору).</w:t>
      </w:r>
      <w:bookmarkEnd w:id="49"/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 xml:space="preserve">Зарубежная проза первой половины </w:t>
      </w:r>
      <w:r w:rsidRPr="006C0054">
        <w:rPr>
          <w:rFonts w:ascii="Times New Roman" w:hAnsi="Times New Roman"/>
          <w:b/>
          <w:color w:val="000000"/>
        </w:rPr>
        <w:t>XIX</w:t>
      </w:r>
      <w:r w:rsidRPr="006C0054">
        <w:rPr>
          <w:rFonts w:ascii="Times New Roman" w:hAnsi="Times New Roman"/>
          <w:b/>
          <w:color w:val="000000"/>
          <w:lang w:val="ru-RU"/>
        </w:rPr>
        <w:t xml:space="preserve"> в.</w:t>
      </w:r>
      <w:bookmarkStart w:id="50" w:name="2ccf1dde-3592-470f-89fb-4ebac1d8e3cf"/>
      <w:r w:rsidRPr="006C0054">
        <w:rPr>
          <w:rFonts w:ascii="Times New Roman" w:hAnsi="Times New Roman"/>
          <w:color w:val="000000"/>
          <w:lang w:val="ru-RU"/>
        </w:rPr>
        <w:t>(одно произведение по выбору). Например, произведения Э.Т.А. Гофмана, В. Гюго, В. Скотта и другие.</w:t>
      </w:r>
      <w:bookmarkEnd w:id="50"/>
    </w:p>
    <w:p w:rsidR="00E1009A" w:rsidRPr="006C0054" w:rsidRDefault="00E1009A" w:rsidP="006C0054">
      <w:pPr>
        <w:spacing w:line="240" w:lineRule="auto"/>
        <w:rPr>
          <w:lang w:val="ru-RU"/>
        </w:rPr>
        <w:sectPr w:rsidR="00E1009A" w:rsidRPr="006C0054">
          <w:pgSz w:w="11906" w:h="16383"/>
          <w:pgMar w:top="1134" w:right="850" w:bottom="1134" w:left="1701" w:header="720" w:footer="720" w:gutter="0"/>
          <w:cols w:space="720"/>
        </w:sectPr>
      </w:pPr>
    </w:p>
    <w:p w:rsidR="00E1009A" w:rsidRPr="006C0054" w:rsidRDefault="006306E9" w:rsidP="006C0054">
      <w:pPr>
        <w:spacing w:after="0" w:line="240" w:lineRule="auto"/>
        <w:ind w:left="120"/>
        <w:jc w:val="both"/>
        <w:rPr>
          <w:lang w:val="ru-RU"/>
        </w:rPr>
      </w:pPr>
      <w:bookmarkStart w:id="51" w:name="block-92617354"/>
      <w:bookmarkEnd w:id="5"/>
      <w:r w:rsidRPr="006C0054">
        <w:rPr>
          <w:rFonts w:ascii="Times New Roman" w:hAnsi="Times New Roman"/>
          <w:b/>
          <w:color w:val="000000"/>
          <w:lang w:val="ru-RU"/>
        </w:rPr>
        <w:lastRenderedPageBreak/>
        <w:t>ПЛАНИРУЕМЫЕ ОБРАЗОВАТЕЛЬНЫЕ РЕЗУЛЬТАТЫ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Изучение литературы в основной школе направлено на достижение обучающимися следующих личностных, </w:t>
      </w:r>
      <w:proofErr w:type="spellStart"/>
      <w:r w:rsidRPr="006C0054">
        <w:rPr>
          <w:rFonts w:ascii="Times New Roman" w:hAnsi="Times New Roman"/>
          <w:color w:val="000000"/>
          <w:lang w:val="ru-RU"/>
        </w:rPr>
        <w:t>метапредметных</w:t>
      </w:r>
      <w:proofErr w:type="spellEnd"/>
      <w:r w:rsidRPr="006C0054">
        <w:rPr>
          <w:rFonts w:ascii="Times New Roman" w:hAnsi="Times New Roman"/>
          <w:color w:val="000000"/>
          <w:lang w:val="ru-RU"/>
        </w:rPr>
        <w:t xml:space="preserve"> и предметных результатов освоения учебного предмета.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left="12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ЛИЧНОСТНЫЕ РЕЗУЛЬТАТЫ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left="120"/>
        <w:jc w:val="both"/>
      </w:pPr>
      <w:proofErr w:type="spellStart"/>
      <w:r w:rsidRPr="006C0054">
        <w:rPr>
          <w:rFonts w:ascii="Times New Roman" w:hAnsi="Times New Roman"/>
          <w:b/>
          <w:color w:val="000000"/>
        </w:rPr>
        <w:t>Гражданскоговоспитания</w:t>
      </w:r>
      <w:proofErr w:type="spellEnd"/>
      <w:r w:rsidRPr="006C0054">
        <w:rPr>
          <w:rFonts w:ascii="Times New Roman" w:hAnsi="Times New Roman"/>
          <w:b/>
          <w:color w:val="000000"/>
        </w:rPr>
        <w:t>:</w:t>
      </w:r>
    </w:p>
    <w:p w:rsidR="00E1009A" w:rsidRPr="006C0054" w:rsidRDefault="006306E9" w:rsidP="006C0054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E1009A" w:rsidRPr="006C0054" w:rsidRDefault="006306E9" w:rsidP="006C0054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E1009A" w:rsidRPr="006C0054" w:rsidRDefault="006306E9" w:rsidP="006C0054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неприятие любых форм экстремизма, дискриминации;</w:t>
      </w:r>
    </w:p>
    <w:p w:rsidR="00E1009A" w:rsidRPr="006C0054" w:rsidRDefault="006306E9" w:rsidP="006C0054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понимание роли различных социальных институтов в жизни человека;</w:t>
      </w:r>
    </w:p>
    <w:p w:rsidR="00E1009A" w:rsidRPr="006C0054" w:rsidRDefault="006306E9" w:rsidP="006C0054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E1009A" w:rsidRPr="006C0054" w:rsidRDefault="006306E9" w:rsidP="006C0054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представление о способах противодействия коррупции;</w:t>
      </w:r>
    </w:p>
    <w:p w:rsidR="00E1009A" w:rsidRPr="006C0054" w:rsidRDefault="006306E9" w:rsidP="006C0054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E1009A" w:rsidRPr="006C0054" w:rsidRDefault="006306E9" w:rsidP="006C0054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активное участие в школьном самоуправлении;</w:t>
      </w:r>
    </w:p>
    <w:p w:rsidR="00E1009A" w:rsidRPr="006C0054" w:rsidRDefault="006306E9" w:rsidP="006C0054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готовность к участию в гуманитарной деятельности (</w:t>
      </w:r>
      <w:proofErr w:type="spellStart"/>
      <w:r w:rsidRPr="006C0054">
        <w:rPr>
          <w:rFonts w:ascii="Times New Roman" w:hAnsi="Times New Roman"/>
          <w:color w:val="000000"/>
          <w:lang w:val="ru-RU"/>
        </w:rPr>
        <w:t>волонтерство</w:t>
      </w:r>
      <w:proofErr w:type="spellEnd"/>
      <w:r w:rsidRPr="006C0054">
        <w:rPr>
          <w:rFonts w:ascii="Times New Roman" w:hAnsi="Times New Roman"/>
          <w:color w:val="000000"/>
          <w:lang w:val="ru-RU"/>
        </w:rPr>
        <w:t>; помощь людям, нуждающимся в ней).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left="120"/>
        <w:jc w:val="both"/>
      </w:pPr>
      <w:proofErr w:type="spellStart"/>
      <w:r w:rsidRPr="006C0054">
        <w:rPr>
          <w:rFonts w:ascii="Times New Roman" w:hAnsi="Times New Roman"/>
          <w:b/>
          <w:color w:val="000000"/>
        </w:rPr>
        <w:t>Патриотическоговоспитания</w:t>
      </w:r>
      <w:proofErr w:type="spellEnd"/>
      <w:r w:rsidRPr="006C0054">
        <w:rPr>
          <w:rFonts w:ascii="Times New Roman" w:hAnsi="Times New Roman"/>
          <w:b/>
          <w:color w:val="000000"/>
        </w:rPr>
        <w:t>:</w:t>
      </w:r>
    </w:p>
    <w:p w:rsidR="00E1009A" w:rsidRPr="006C0054" w:rsidRDefault="006306E9" w:rsidP="006C0054">
      <w:pPr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E1009A" w:rsidRPr="006C0054" w:rsidRDefault="006306E9" w:rsidP="006C0054">
      <w:pPr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E1009A" w:rsidRPr="006C0054" w:rsidRDefault="006306E9" w:rsidP="006C0054">
      <w:pPr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left="120"/>
        <w:jc w:val="both"/>
      </w:pPr>
      <w:proofErr w:type="spellStart"/>
      <w:r w:rsidRPr="006C0054">
        <w:rPr>
          <w:rFonts w:ascii="Times New Roman" w:hAnsi="Times New Roman"/>
          <w:b/>
          <w:color w:val="000000"/>
        </w:rPr>
        <w:t>Духовно-нравственноговоспитания</w:t>
      </w:r>
      <w:proofErr w:type="spellEnd"/>
      <w:r w:rsidRPr="006C0054">
        <w:rPr>
          <w:rFonts w:ascii="Times New Roman" w:hAnsi="Times New Roman"/>
          <w:b/>
          <w:color w:val="000000"/>
        </w:rPr>
        <w:t>:</w:t>
      </w:r>
    </w:p>
    <w:p w:rsidR="00E1009A" w:rsidRPr="006C0054" w:rsidRDefault="006306E9" w:rsidP="006C0054">
      <w:pPr>
        <w:numPr>
          <w:ilvl w:val="0"/>
          <w:numId w:val="3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E1009A" w:rsidRPr="006C0054" w:rsidRDefault="006306E9" w:rsidP="006C0054">
      <w:pPr>
        <w:numPr>
          <w:ilvl w:val="0"/>
          <w:numId w:val="3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lastRenderedPageBreak/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E1009A" w:rsidRPr="006C0054" w:rsidRDefault="006306E9" w:rsidP="006C0054">
      <w:pPr>
        <w:numPr>
          <w:ilvl w:val="0"/>
          <w:numId w:val="3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left="120"/>
        <w:jc w:val="both"/>
      </w:pPr>
      <w:proofErr w:type="spellStart"/>
      <w:r w:rsidRPr="006C0054">
        <w:rPr>
          <w:rFonts w:ascii="Times New Roman" w:hAnsi="Times New Roman"/>
          <w:b/>
          <w:color w:val="000000"/>
        </w:rPr>
        <w:t>Эстетическоговоспитания</w:t>
      </w:r>
      <w:proofErr w:type="spellEnd"/>
      <w:r w:rsidRPr="006C0054">
        <w:rPr>
          <w:rFonts w:ascii="Times New Roman" w:hAnsi="Times New Roman"/>
          <w:b/>
          <w:color w:val="000000"/>
        </w:rPr>
        <w:t>:</w:t>
      </w:r>
    </w:p>
    <w:p w:rsidR="00E1009A" w:rsidRPr="006C0054" w:rsidRDefault="006306E9" w:rsidP="006C0054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E1009A" w:rsidRPr="006C0054" w:rsidRDefault="006306E9" w:rsidP="006C0054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E1009A" w:rsidRPr="006C0054" w:rsidRDefault="006306E9" w:rsidP="006C0054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E1009A" w:rsidRPr="006C0054" w:rsidRDefault="006306E9" w:rsidP="006C0054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стремление к самовыражению в разных видах искусства.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left="12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E1009A" w:rsidRPr="006C0054" w:rsidRDefault="006306E9" w:rsidP="006C0054">
      <w:pPr>
        <w:numPr>
          <w:ilvl w:val="0"/>
          <w:numId w:val="5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E1009A" w:rsidRPr="006C0054" w:rsidRDefault="006306E9" w:rsidP="006C0054">
      <w:pPr>
        <w:numPr>
          <w:ilvl w:val="0"/>
          <w:numId w:val="5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E1009A" w:rsidRPr="006C0054" w:rsidRDefault="006306E9" w:rsidP="006C0054">
      <w:pPr>
        <w:numPr>
          <w:ilvl w:val="0"/>
          <w:numId w:val="5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:rsidR="00E1009A" w:rsidRPr="006C0054" w:rsidRDefault="006306E9" w:rsidP="006C0054">
      <w:pPr>
        <w:numPr>
          <w:ilvl w:val="0"/>
          <w:numId w:val="5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E1009A" w:rsidRPr="006C0054" w:rsidRDefault="006306E9" w:rsidP="006C0054">
      <w:pPr>
        <w:numPr>
          <w:ilvl w:val="0"/>
          <w:numId w:val="5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умение принимать себя и других, не осуждая;</w:t>
      </w:r>
    </w:p>
    <w:p w:rsidR="00E1009A" w:rsidRPr="006C0054" w:rsidRDefault="006306E9" w:rsidP="006C0054">
      <w:pPr>
        <w:numPr>
          <w:ilvl w:val="0"/>
          <w:numId w:val="5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E1009A" w:rsidRPr="006C0054" w:rsidRDefault="006306E9" w:rsidP="006C0054">
      <w:pPr>
        <w:numPr>
          <w:ilvl w:val="0"/>
          <w:numId w:val="5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уметь управлять собственным эмоциональным состоянием;</w:t>
      </w:r>
    </w:p>
    <w:p w:rsidR="00E1009A" w:rsidRPr="006C0054" w:rsidRDefault="006306E9" w:rsidP="006C0054">
      <w:pPr>
        <w:numPr>
          <w:ilvl w:val="0"/>
          <w:numId w:val="5"/>
        </w:numPr>
        <w:spacing w:after="0" w:line="240" w:lineRule="auto"/>
        <w:jc w:val="both"/>
        <w:rPr>
          <w:lang w:val="ru-RU"/>
        </w:rPr>
      </w:pPr>
      <w:proofErr w:type="spellStart"/>
      <w:r w:rsidRPr="006C0054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6C0054">
        <w:rPr>
          <w:rFonts w:ascii="Times New Roman" w:hAnsi="Times New Roman"/>
          <w:color w:val="000000"/>
          <w:lang w:val="ru-RU"/>
        </w:rPr>
        <w:t xml:space="preserve">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left="120"/>
        <w:jc w:val="both"/>
      </w:pPr>
      <w:proofErr w:type="spellStart"/>
      <w:r w:rsidRPr="006C0054">
        <w:rPr>
          <w:rFonts w:ascii="Times New Roman" w:hAnsi="Times New Roman"/>
          <w:b/>
          <w:color w:val="000000"/>
        </w:rPr>
        <w:t>Трудовоговоспитания</w:t>
      </w:r>
      <w:proofErr w:type="spellEnd"/>
      <w:r w:rsidRPr="006C0054">
        <w:rPr>
          <w:rFonts w:ascii="Times New Roman" w:hAnsi="Times New Roman"/>
          <w:b/>
          <w:color w:val="000000"/>
        </w:rPr>
        <w:t>:</w:t>
      </w:r>
    </w:p>
    <w:p w:rsidR="00E1009A" w:rsidRPr="006C0054" w:rsidRDefault="006306E9" w:rsidP="006C0054">
      <w:pPr>
        <w:numPr>
          <w:ilvl w:val="0"/>
          <w:numId w:val="6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E1009A" w:rsidRPr="006C0054" w:rsidRDefault="006306E9" w:rsidP="006C0054">
      <w:pPr>
        <w:numPr>
          <w:ilvl w:val="0"/>
          <w:numId w:val="6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E1009A" w:rsidRPr="006C0054" w:rsidRDefault="006306E9" w:rsidP="006C0054">
      <w:pPr>
        <w:numPr>
          <w:ilvl w:val="0"/>
          <w:numId w:val="6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E1009A" w:rsidRPr="006C0054" w:rsidRDefault="006306E9" w:rsidP="006C0054">
      <w:pPr>
        <w:numPr>
          <w:ilvl w:val="0"/>
          <w:numId w:val="6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готовность адаптироваться в профессиональной среде; </w:t>
      </w:r>
    </w:p>
    <w:p w:rsidR="00E1009A" w:rsidRPr="006C0054" w:rsidRDefault="006306E9" w:rsidP="006C0054">
      <w:pPr>
        <w:numPr>
          <w:ilvl w:val="0"/>
          <w:numId w:val="6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E1009A" w:rsidRPr="006C0054" w:rsidRDefault="006306E9" w:rsidP="006C0054">
      <w:pPr>
        <w:numPr>
          <w:ilvl w:val="0"/>
          <w:numId w:val="6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left="120"/>
        <w:jc w:val="both"/>
      </w:pPr>
      <w:proofErr w:type="spellStart"/>
      <w:r w:rsidRPr="006C0054">
        <w:rPr>
          <w:rFonts w:ascii="Times New Roman" w:hAnsi="Times New Roman"/>
          <w:b/>
          <w:color w:val="000000"/>
        </w:rPr>
        <w:t>Экологическоговоспитания</w:t>
      </w:r>
      <w:proofErr w:type="spellEnd"/>
      <w:r w:rsidRPr="006C0054">
        <w:rPr>
          <w:rFonts w:ascii="Times New Roman" w:hAnsi="Times New Roman"/>
          <w:b/>
          <w:color w:val="000000"/>
        </w:rPr>
        <w:t>:</w:t>
      </w:r>
    </w:p>
    <w:p w:rsidR="00E1009A" w:rsidRPr="006C0054" w:rsidRDefault="006306E9" w:rsidP="006C0054">
      <w:pPr>
        <w:numPr>
          <w:ilvl w:val="0"/>
          <w:numId w:val="7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lastRenderedPageBreak/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E1009A" w:rsidRPr="006C0054" w:rsidRDefault="006306E9" w:rsidP="006C0054">
      <w:pPr>
        <w:numPr>
          <w:ilvl w:val="0"/>
          <w:numId w:val="7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E1009A" w:rsidRPr="006C0054" w:rsidRDefault="006306E9" w:rsidP="006C0054">
      <w:pPr>
        <w:numPr>
          <w:ilvl w:val="0"/>
          <w:numId w:val="7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E1009A" w:rsidRPr="006C0054" w:rsidRDefault="006306E9" w:rsidP="006C0054">
      <w:pPr>
        <w:numPr>
          <w:ilvl w:val="0"/>
          <w:numId w:val="7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E1009A" w:rsidRPr="006C0054" w:rsidRDefault="006306E9" w:rsidP="006C0054">
      <w:pPr>
        <w:numPr>
          <w:ilvl w:val="0"/>
          <w:numId w:val="7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готовность к участию в практической деятельности экологической направленности.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left="120"/>
        <w:jc w:val="both"/>
      </w:pPr>
      <w:proofErr w:type="spellStart"/>
      <w:r w:rsidRPr="006C0054">
        <w:rPr>
          <w:rFonts w:ascii="Times New Roman" w:hAnsi="Times New Roman"/>
          <w:b/>
          <w:color w:val="000000"/>
        </w:rPr>
        <w:t>Ценностинаучногопознания</w:t>
      </w:r>
      <w:proofErr w:type="spellEnd"/>
      <w:r w:rsidRPr="006C0054">
        <w:rPr>
          <w:rFonts w:ascii="Times New Roman" w:hAnsi="Times New Roman"/>
          <w:b/>
          <w:color w:val="000000"/>
        </w:rPr>
        <w:t>:</w:t>
      </w:r>
    </w:p>
    <w:p w:rsidR="00E1009A" w:rsidRPr="006C0054" w:rsidRDefault="006306E9" w:rsidP="006C0054">
      <w:pPr>
        <w:numPr>
          <w:ilvl w:val="0"/>
          <w:numId w:val="8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E1009A" w:rsidRPr="006C0054" w:rsidRDefault="006306E9" w:rsidP="006C0054">
      <w:pPr>
        <w:numPr>
          <w:ilvl w:val="0"/>
          <w:numId w:val="8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овладение языковой и читательской культурой как средством познания мира; </w:t>
      </w:r>
    </w:p>
    <w:p w:rsidR="00E1009A" w:rsidRPr="006C0054" w:rsidRDefault="006306E9" w:rsidP="006C0054">
      <w:pPr>
        <w:numPr>
          <w:ilvl w:val="0"/>
          <w:numId w:val="8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E1009A" w:rsidRPr="006C0054" w:rsidRDefault="006306E9" w:rsidP="006C0054">
      <w:pPr>
        <w:numPr>
          <w:ilvl w:val="0"/>
          <w:numId w:val="8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left="12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E1009A" w:rsidRPr="006C0054" w:rsidRDefault="006306E9" w:rsidP="006C0054">
      <w:pPr>
        <w:numPr>
          <w:ilvl w:val="0"/>
          <w:numId w:val="9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E1009A" w:rsidRPr="006C0054" w:rsidRDefault="006306E9" w:rsidP="006C0054">
      <w:pPr>
        <w:numPr>
          <w:ilvl w:val="0"/>
          <w:numId w:val="9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изучение и оценка социальных ролей персонажей литературных произведений;</w:t>
      </w:r>
    </w:p>
    <w:p w:rsidR="00E1009A" w:rsidRPr="006C0054" w:rsidRDefault="006306E9" w:rsidP="006C0054">
      <w:pPr>
        <w:numPr>
          <w:ilvl w:val="0"/>
          <w:numId w:val="9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E1009A" w:rsidRPr="006C0054" w:rsidRDefault="006306E9" w:rsidP="006C0054">
      <w:pPr>
        <w:numPr>
          <w:ilvl w:val="0"/>
          <w:numId w:val="9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E1009A" w:rsidRPr="006C0054" w:rsidRDefault="006306E9" w:rsidP="006C0054">
      <w:pPr>
        <w:numPr>
          <w:ilvl w:val="0"/>
          <w:numId w:val="9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E1009A" w:rsidRPr="006C0054" w:rsidRDefault="006306E9" w:rsidP="006C0054">
      <w:pPr>
        <w:numPr>
          <w:ilvl w:val="0"/>
          <w:numId w:val="9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E1009A" w:rsidRPr="006C0054" w:rsidRDefault="006306E9" w:rsidP="006C0054">
      <w:pPr>
        <w:numPr>
          <w:ilvl w:val="0"/>
          <w:numId w:val="9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анализировать и выявлять взаимосвязи природы, общества и экономики; </w:t>
      </w:r>
    </w:p>
    <w:p w:rsidR="00E1009A" w:rsidRPr="006C0054" w:rsidRDefault="006306E9" w:rsidP="006C0054">
      <w:pPr>
        <w:numPr>
          <w:ilvl w:val="0"/>
          <w:numId w:val="9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E1009A" w:rsidRPr="006C0054" w:rsidRDefault="006306E9" w:rsidP="006C0054">
      <w:pPr>
        <w:numPr>
          <w:ilvl w:val="0"/>
          <w:numId w:val="9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E1009A" w:rsidRPr="006C0054" w:rsidRDefault="006306E9" w:rsidP="006C0054">
      <w:pPr>
        <w:numPr>
          <w:ilvl w:val="0"/>
          <w:numId w:val="9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воспринимать стрессовую ситуацию как вызов, требующий контрмер; </w:t>
      </w:r>
    </w:p>
    <w:p w:rsidR="00E1009A" w:rsidRPr="006C0054" w:rsidRDefault="006306E9" w:rsidP="006C0054">
      <w:pPr>
        <w:numPr>
          <w:ilvl w:val="0"/>
          <w:numId w:val="9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E1009A" w:rsidRPr="006C0054" w:rsidRDefault="006306E9" w:rsidP="006C0054">
      <w:pPr>
        <w:numPr>
          <w:ilvl w:val="0"/>
          <w:numId w:val="9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E1009A" w:rsidRPr="006C0054" w:rsidRDefault="006306E9" w:rsidP="006C0054">
      <w:pPr>
        <w:numPr>
          <w:ilvl w:val="0"/>
          <w:numId w:val="9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быть готовым действовать в отсутствии гарантий успеха.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left="12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lastRenderedPageBreak/>
        <w:t>МЕТАПРЕДМЕТНЫЕ РЕЗУЛЬТАТЫ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К концу обучения у обучающегося формируются следующие универсальные учебные действия.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left="12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Универсальные учебные познавательные действия: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1) Базовые логические действия:</w:t>
      </w:r>
    </w:p>
    <w:p w:rsidR="00E1009A" w:rsidRPr="006C0054" w:rsidRDefault="006306E9" w:rsidP="006C0054">
      <w:pPr>
        <w:numPr>
          <w:ilvl w:val="0"/>
          <w:numId w:val="10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E1009A" w:rsidRPr="006C0054" w:rsidRDefault="006306E9" w:rsidP="006C0054">
      <w:pPr>
        <w:numPr>
          <w:ilvl w:val="0"/>
          <w:numId w:val="10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E1009A" w:rsidRPr="006C0054" w:rsidRDefault="006306E9" w:rsidP="006C0054">
      <w:pPr>
        <w:numPr>
          <w:ilvl w:val="0"/>
          <w:numId w:val="10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E1009A" w:rsidRPr="006C0054" w:rsidRDefault="006306E9" w:rsidP="006C0054">
      <w:pPr>
        <w:numPr>
          <w:ilvl w:val="0"/>
          <w:numId w:val="10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E1009A" w:rsidRPr="006C0054" w:rsidRDefault="006306E9" w:rsidP="006C0054">
      <w:pPr>
        <w:numPr>
          <w:ilvl w:val="0"/>
          <w:numId w:val="10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E1009A" w:rsidRPr="006C0054" w:rsidRDefault="006306E9" w:rsidP="006C0054">
      <w:pPr>
        <w:numPr>
          <w:ilvl w:val="0"/>
          <w:numId w:val="10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выявлять причинно-следственные связи при изучении литературных явлений и процессов;</w:t>
      </w:r>
    </w:p>
    <w:p w:rsidR="00E1009A" w:rsidRPr="006C0054" w:rsidRDefault="006306E9" w:rsidP="006C0054">
      <w:pPr>
        <w:numPr>
          <w:ilvl w:val="0"/>
          <w:numId w:val="10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E1009A" w:rsidRPr="006C0054" w:rsidRDefault="006306E9" w:rsidP="006C0054">
      <w:pPr>
        <w:numPr>
          <w:ilvl w:val="0"/>
          <w:numId w:val="10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формулировать гипотезы об их взаимосвязях;</w:t>
      </w:r>
    </w:p>
    <w:p w:rsidR="00E1009A" w:rsidRPr="006C0054" w:rsidRDefault="006306E9" w:rsidP="006C0054">
      <w:pPr>
        <w:numPr>
          <w:ilvl w:val="0"/>
          <w:numId w:val="10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E1009A" w:rsidRPr="006C0054" w:rsidRDefault="006306E9" w:rsidP="006C0054">
      <w:pPr>
        <w:spacing w:after="0" w:line="240" w:lineRule="auto"/>
        <w:ind w:firstLine="600"/>
        <w:jc w:val="both"/>
      </w:pPr>
      <w:r w:rsidRPr="006C0054">
        <w:rPr>
          <w:rFonts w:ascii="Times New Roman" w:hAnsi="Times New Roman"/>
          <w:b/>
          <w:color w:val="000000"/>
        </w:rPr>
        <w:t xml:space="preserve">2) </w:t>
      </w:r>
      <w:proofErr w:type="spellStart"/>
      <w:r w:rsidRPr="006C0054">
        <w:rPr>
          <w:rFonts w:ascii="Times New Roman" w:hAnsi="Times New Roman"/>
          <w:b/>
          <w:color w:val="000000"/>
        </w:rPr>
        <w:t>Базовыеисследовательскиедействия</w:t>
      </w:r>
      <w:proofErr w:type="spellEnd"/>
      <w:r w:rsidRPr="006C0054">
        <w:rPr>
          <w:rFonts w:ascii="Times New Roman" w:hAnsi="Times New Roman"/>
          <w:b/>
          <w:color w:val="000000"/>
        </w:rPr>
        <w:t>:</w:t>
      </w:r>
    </w:p>
    <w:p w:rsidR="00E1009A" w:rsidRPr="006C0054" w:rsidRDefault="006306E9" w:rsidP="006C0054">
      <w:pPr>
        <w:numPr>
          <w:ilvl w:val="0"/>
          <w:numId w:val="11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E1009A" w:rsidRPr="006C0054" w:rsidRDefault="006306E9" w:rsidP="006C0054">
      <w:pPr>
        <w:numPr>
          <w:ilvl w:val="0"/>
          <w:numId w:val="11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E1009A" w:rsidRPr="006C0054" w:rsidRDefault="006306E9" w:rsidP="006C0054">
      <w:pPr>
        <w:numPr>
          <w:ilvl w:val="0"/>
          <w:numId w:val="11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E1009A" w:rsidRPr="006C0054" w:rsidRDefault="006306E9" w:rsidP="006C0054">
      <w:pPr>
        <w:numPr>
          <w:ilvl w:val="0"/>
          <w:numId w:val="11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E1009A" w:rsidRPr="006C0054" w:rsidRDefault="006306E9" w:rsidP="006C0054">
      <w:pPr>
        <w:numPr>
          <w:ilvl w:val="0"/>
          <w:numId w:val="11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E1009A" w:rsidRPr="006C0054" w:rsidRDefault="006306E9" w:rsidP="006C0054">
      <w:pPr>
        <w:numPr>
          <w:ilvl w:val="0"/>
          <w:numId w:val="11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самостоятельно формулировать обобщения и выводы по результатам проведённого наблюдения, опыта, исследования;</w:t>
      </w:r>
    </w:p>
    <w:p w:rsidR="00E1009A" w:rsidRPr="006C0054" w:rsidRDefault="006306E9" w:rsidP="006C0054">
      <w:pPr>
        <w:numPr>
          <w:ilvl w:val="0"/>
          <w:numId w:val="11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владеть инструментами оценки достоверности полученных выводов и обобщений;</w:t>
      </w:r>
    </w:p>
    <w:p w:rsidR="00E1009A" w:rsidRPr="006C0054" w:rsidRDefault="006306E9" w:rsidP="006C0054">
      <w:pPr>
        <w:numPr>
          <w:ilvl w:val="0"/>
          <w:numId w:val="11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E1009A" w:rsidRPr="006C0054" w:rsidRDefault="006306E9" w:rsidP="006C0054">
      <w:pPr>
        <w:spacing w:after="0" w:line="240" w:lineRule="auto"/>
        <w:ind w:firstLine="600"/>
        <w:jc w:val="both"/>
      </w:pPr>
      <w:r w:rsidRPr="006C0054">
        <w:rPr>
          <w:rFonts w:ascii="Times New Roman" w:hAnsi="Times New Roman"/>
          <w:b/>
          <w:color w:val="000000"/>
        </w:rPr>
        <w:t xml:space="preserve">3) </w:t>
      </w:r>
      <w:proofErr w:type="spellStart"/>
      <w:r w:rsidRPr="006C0054">
        <w:rPr>
          <w:rFonts w:ascii="Times New Roman" w:hAnsi="Times New Roman"/>
          <w:b/>
          <w:color w:val="000000"/>
        </w:rPr>
        <w:t>Работа</w:t>
      </w:r>
      <w:proofErr w:type="spellEnd"/>
      <w:r w:rsidRPr="006C0054">
        <w:rPr>
          <w:rFonts w:ascii="Times New Roman" w:hAnsi="Times New Roman"/>
          <w:b/>
          <w:color w:val="000000"/>
        </w:rPr>
        <w:t xml:space="preserve"> с </w:t>
      </w:r>
      <w:proofErr w:type="spellStart"/>
      <w:r w:rsidRPr="006C0054">
        <w:rPr>
          <w:rFonts w:ascii="Times New Roman" w:hAnsi="Times New Roman"/>
          <w:b/>
          <w:color w:val="000000"/>
        </w:rPr>
        <w:t>информацией</w:t>
      </w:r>
      <w:proofErr w:type="spellEnd"/>
      <w:r w:rsidRPr="006C0054">
        <w:rPr>
          <w:rFonts w:ascii="Times New Roman" w:hAnsi="Times New Roman"/>
          <w:b/>
          <w:color w:val="000000"/>
        </w:rPr>
        <w:t>:</w:t>
      </w:r>
    </w:p>
    <w:p w:rsidR="00E1009A" w:rsidRPr="006C0054" w:rsidRDefault="006306E9" w:rsidP="006C0054">
      <w:pPr>
        <w:numPr>
          <w:ilvl w:val="0"/>
          <w:numId w:val="12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E1009A" w:rsidRPr="006C0054" w:rsidRDefault="006306E9" w:rsidP="006C0054">
      <w:pPr>
        <w:numPr>
          <w:ilvl w:val="0"/>
          <w:numId w:val="12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E1009A" w:rsidRPr="006C0054" w:rsidRDefault="006306E9" w:rsidP="006C0054">
      <w:pPr>
        <w:numPr>
          <w:ilvl w:val="0"/>
          <w:numId w:val="12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E1009A" w:rsidRPr="006C0054" w:rsidRDefault="006306E9" w:rsidP="006C0054">
      <w:pPr>
        <w:numPr>
          <w:ilvl w:val="0"/>
          <w:numId w:val="12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lastRenderedPageBreak/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E1009A" w:rsidRPr="006C0054" w:rsidRDefault="006306E9" w:rsidP="006C0054">
      <w:pPr>
        <w:numPr>
          <w:ilvl w:val="0"/>
          <w:numId w:val="12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E1009A" w:rsidRPr="006C0054" w:rsidRDefault="006306E9" w:rsidP="006C0054">
      <w:pPr>
        <w:numPr>
          <w:ilvl w:val="0"/>
          <w:numId w:val="12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эффективно запоминать и систематизировать эту информацию.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Универсальные учебные коммуникативные действия: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1) Общение:</w:t>
      </w:r>
    </w:p>
    <w:p w:rsidR="00E1009A" w:rsidRPr="006C0054" w:rsidRDefault="006306E9" w:rsidP="006C0054">
      <w:pPr>
        <w:numPr>
          <w:ilvl w:val="0"/>
          <w:numId w:val="13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E1009A" w:rsidRPr="006C0054" w:rsidRDefault="006306E9" w:rsidP="006C0054">
      <w:pPr>
        <w:numPr>
          <w:ilvl w:val="0"/>
          <w:numId w:val="13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E1009A" w:rsidRPr="006C0054" w:rsidRDefault="006306E9" w:rsidP="006C0054">
      <w:pPr>
        <w:numPr>
          <w:ilvl w:val="0"/>
          <w:numId w:val="13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выражать себя (свою точку зрения) в устных и письменных текстах;</w:t>
      </w:r>
    </w:p>
    <w:p w:rsidR="00E1009A" w:rsidRPr="006C0054" w:rsidRDefault="006306E9" w:rsidP="006C0054">
      <w:pPr>
        <w:numPr>
          <w:ilvl w:val="0"/>
          <w:numId w:val="13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E1009A" w:rsidRPr="006C0054" w:rsidRDefault="006306E9" w:rsidP="006C0054">
      <w:pPr>
        <w:numPr>
          <w:ilvl w:val="0"/>
          <w:numId w:val="13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E1009A" w:rsidRPr="006C0054" w:rsidRDefault="006306E9" w:rsidP="006C0054">
      <w:pPr>
        <w:numPr>
          <w:ilvl w:val="0"/>
          <w:numId w:val="13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1009A" w:rsidRPr="006C0054" w:rsidRDefault="006306E9" w:rsidP="006C0054">
      <w:pPr>
        <w:numPr>
          <w:ilvl w:val="0"/>
          <w:numId w:val="13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E1009A" w:rsidRPr="006C0054" w:rsidRDefault="006306E9" w:rsidP="006C0054">
      <w:pPr>
        <w:numPr>
          <w:ilvl w:val="0"/>
          <w:numId w:val="13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E1009A" w:rsidRPr="006C0054" w:rsidRDefault="006306E9" w:rsidP="006C0054">
      <w:pPr>
        <w:spacing w:after="0" w:line="240" w:lineRule="auto"/>
        <w:ind w:firstLine="600"/>
        <w:jc w:val="both"/>
      </w:pPr>
      <w:r w:rsidRPr="006C0054">
        <w:rPr>
          <w:rFonts w:ascii="Times New Roman" w:hAnsi="Times New Roman"/>
          <w:b/>
          <w:color w:val="000000"/>
        </w:rPr>
        <w:t xml:space="preserve">2) </w:t>
      </w:r>
      <w:proofErr w:type="spellStart"/>
      <w:r w:rsidRPr="006C0054">
        <w:rPr>
          <w:rFonts w:ascii="Times New Roman" w:hAnsi="Times New Roman"/>
          <w:b/>
          <w:color w:val="000000"/>
        </w:rPr>
        <w:t>Совместнаядеятельность</w:t>
      </w:r>
      <w:proofErr w:type="spellEnd"/>
      <w:r w:rsidRPr="006C0054">
        <w:rPr>
          <w:rFonts w:ascii="Times New Roman" w:hAnsi="Times New Roman"/>
          <w:b/>
          <w:color w:val="000000"/>
        </w:rPr>
        <w:t>:</w:t>
      </w:r>
    </w:p>
    <w:p w:rsidR="00E1009A" w:rsidRPr="006C0054" w:rsidRDefault="006306E9" w:rsidP="006C0054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E1009A" w:rsidRPr="006C0054" w:rsidRDefault="006306E9" w:rsidP="006C0054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1009A" w:rsidRPr="006C0054" w:rsidRDefault="006306E9" w:rsidP="006C0054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уметь обобщать мнения нескольких людей;</w:t>
      </w:r>
    </w:p>
    <w:p w:rsidR="00E1009A" w:rsidRPr="006C0054" w:rsidRDefault="006306E9" w:rsidP="006C0054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E1009A" w:rsidRPr="006C0054" w:rsidRDefault="006306E9" w:rsidP="006C0054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E1009A" w:rsidRPr="006C0054" w:rsidRDefault="006306E9" w:rsidP="006C0054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E1009A" w:rsidRPr="006C0054" w:rsidRDefault="006306E9" w:rsidP="006C0054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E1009A" w:rsidRPr="006C0054" w:rsidRDefault="006306E9" w:rsidP="006C0054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E1009A" w:rsidRPr="006C0054" w:rsidRDefault="006306E9" w:rsidP="006C0054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E1009A" w:rsidRPr="006C0054" w:rsidRDefault="006306E9" w:rsidP="006C0054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lastRenderedPageBreak/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E1009A" w:rsidRPr="006C0054" w:rsidRDefault="006306E9" w:rsidP="006C0054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участниками взаимодействия на литературных занятиях;</w:t>
      </w:r>
    </w:p>
    <w:p w:rsidR="00E1009A" w:rsidRPr="006C0054" w:rsidRDefault="006306E9" w:rsidP="006C0054">
      <w:pPr>
        <w:numPr>
          <w:ilvl w:val="0"/>
          <w:numId w:val="14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E1009A" w:rsidRPr="006C0054" w:rsidRDefault="006306E9" w:rsidP="006C0054">
      <w:pPr>
        <w:spacing w:after="0" w:line="240" w:lineRule="auto"/>
        <w:ind w:left="12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Универсальные учебные регулятивные действия: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1) Самоорганизация:</w:t>
      </w:r>
    </w:p>
    <w:p w:rsidR="00E1009A" w:rsidRPr="006C0054" w:rsidRDefault="006306E9" w:rsidP="006C0054">
      <w:pPr>
        <w:numPr>
          <w:ilvl w:val="0"/>
          <w:numId w:val="15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E1009A" w:rsidRPr="006C0054" w:rsidRDefault="006306E9" w:rsidP="006C0054">
      <w:pPr>
        <w:numPr>
          <w:ilvl w:val="0"/>
          <w:numId w:val="15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E1009A" w:rsidRPr="006C0054" w:rsidRDefault="006306E9" w:rsidP="006C0054">
      <w:pPr>
        <w:numPr>
          <w:ilvl w:val="0"/>
          <w:numId w:val="15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E1009A" w:rsidRPr="006C0054" w:rsidRDefault="006306E9" w:rsidP="006C0054">
      <w:pPr>
        <w:numPr>
          <w:ilvl w:val="0"/>
          <w:numId w:val="15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E1009A" w:rsidRPr="006C0054" w:rsidRDefault="006306E9" w:rsidP="006C0054">
      <w:pPr>
        <w:numPr>
          <w:ilvl w:val="0"/>
          <w:numId w:val="15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делать выбор и брать ответственность за решение.</w:t>
      </w:r>
    </w:p>
    <w:p w:rsidR="00E1009A" w:rsidRPr="006C0054" w:rsidRDefault="006306E9" w:rsidP="006C0054">
      <w:pPr>
        <w:spacing w:after="0" w:line="240" w:lineRule="auto"/>
        <w:ind w:firstLine="600"/>
        <w:jc w:val="both"/>
      </w:pPr>
      <w:r w:rsidRPr="006C0054">
        <w:rPr>
          <w:rFonts w:ascii="Times New Roman" w:hAnsi="Times New Roman"/>
          <w:b/>
          <w:color w:val="000000"/>
        </w:rPr>
        <w:t xml:space="preserve">2) </w:t>
      </w:r>
      <w:proofErr w:type="spellStart"/>
      <w:r w:rsidRPr="006C0054">
        <w:rPr>
          <w:rFonts w:ascii="Times New Roman" w:hAnsi="Times New Roman"/>
          <w:b/>
          <w:color w:val="000000"/>
        </w:rPr>
        <w:t>Самоконтроль</w:t>
      </w:r>
      <w:proofErr w:type="spellEnd"/>
      <w:r w:rsidRPr="006C0054">
        <w:rPr>
          <w:rFonts w:ascii="Times New Roman" w:hAnsi="Times New Roman"/>
          <w:b/>
          <w:color w:val="000000"/>
        </w:rPr>
        <w:t>:</w:t>
      </w:r>
    </w:p>
    <w:p w:rsidR="00E1009A" w:rsidRPr="006C0054" w:rsidRDefault="006306E9" w:rsidP="006C0054">
      <w:pPr>
        <w:numPr>
          <w:ilvl w:val="0"/>
          <w:numId w:val="16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владеть способами самоконтроля, </w:t>
      </w:r>
      <w:proofErr w:type="spellStart"/>
      <w:r w:rsidRPr="006C0054">
        <w:rPr>
          <w:rFonts w:ascii="Times New Roman" w:hAnsi="Times New Roman"/>
          <w:color w:val="000000"/>
          <w:lang w:val="ru-RU"/>
        </w:rPr>
        <w:t>самомотивации</w:t>
      </w:r>
      <w:proofErr w:type="spellEnd"/>
      <w:r w:rsidRPr="006C0054">
        <w:rPr>
          <w:rFonts w:ascii="Times New Roman" w:hAnsi="Times New Roman"/>
          <w:color w:val="000000"/>
          <w:lang w:val="ru-RU"/>
        </w:rPr>
        <w:t xml:space="preserve"> и рефлексии в школьном литературном образовании; давать адекватную оценку учебной ситуации и предлагать план её изменения;</w:t>
      </w:r>
    </w:p>
    <w:p w:rsidR="00E1009A" w:rsidRPr="006C0054" w:rsidRDefault="006306E9" w:rsidP="006C0054">
      <w:pPr>
        <w:numPr>
          <w:ilvl w:val="0"/>
          <w:numId w:val="16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E1009A" w:rsidRPr="006C0054" w:rsidRDefault="006306E9" w:rsidP="006C0054">
      <w:pPr>
        <w:numPr>
          <w:ilvl w:val="0"/>
          <w:numId w:val="16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объяснять причины достижения (</w:t>
      </w:r>
      <w:proofErr w:type="spellStart"/>
      <w:r w:rsidRPr="006C0054">
        <w:rPr>
          <w:rFonts w:ascii="Times New Roman" w:hAnsi="Times New Roman"/>
          <w:color w:val="000000"/>
          <w:lang w:val="ru-RU"/>
        </w:rPr>
        <w:t>недостижения</w:t>
      </w:r>
      <w:proofErr w:type="spellEnd"/>
      <w:r w:rsidRPr="006C0054">
        <w:rPr>
          <w:rFonts w:ascii="Times New Roman" w:hAnsi="Times New Roman"/>
          <w:color w:val="000000"/>
          <w:lang w:val="ru-RU"/>
        </w:rPr>
        <w:t>) результатов деятельности, давать оценку приобретённому опыту, уметь находить позитивное в произошедшей ситуации;</w:t>
      </w:r>
    </w:p>
    <w:p w:rsidR="00E1009A" w:rsidRPr="006C0054" w:rsidRDefault="006306E9" w:rsidP="006C0054">
      <w:pPr>
        <w:numPr>
          <w:ilvl w:val="0"/>
          <w:numId w:val="16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E1009A" w:rsidRPr="006C0054" w:rsidRDefault="006306E9" w:rsidP="006C0054">
      <w:pPr>
        <w:spacing w:after="0" w:line="240" w:lineRule="auto"/>
        <w:ind w:firstLine="600"/>
        <w:jc w:val="both"/>
      </w:pPr>
      <w:r w:rsidRPr="006C0054">
        <w:rPr>
          <w:rFonts w:ascii="Times New Roman" w:hAnsi="Times New Roman"/>
          <w:b/>
          <w:color w:val="000000"/>
        </w:rPr>
        <w:t xml:space="preserve">3) </w:t>
      </w:r>
      <w:proofErr w:type="spellStart"/>
      <w:r w:rsidRPr="006C0054">
        <w:rPr>
          <w:rFonts w:ascii="Times New Roman" w:hAnsi="Times New Roman"/>
          <w:b/>
          <w:color w:val="000000"/>
        </w:rPr>
        <w:t>Эмоциональныйинтеллект</w:t>
      </w:r>
      <w:proofErr w:type="spellEnd"/>
      <w:r w:rsidRPr="006C0054">
        <w:rPr>
          <w:rFonts w:ascii="Times New Roman" w:hAnsi="Times New Roman"/>
          <w:b/>
          <w:color w:val="000000"/>
        </w:rPr>
        <w:t>:</w:t>
      </w:r>
    </w:p>
    <w:p w:rsidR="00E1009A" w:rsidRPr="006C0054" w:rsidRDefault="006306E9" w:rsidP="006C0054">
      <w:pPr>
        <w:numPr>
          <w:ilvl w:val="0"/>
          <w:numId w:val="17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E1009A" w:rsidRPr="006C0054" w:rsidRDefault="006306E9" w:rsidP="006C0054">
      <w:pPr>
        <w:numPr>
          <w:ilvl w:val="0"/>
          <w:numId w:val="17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выявлять и анализировать причины эмоций;</w:t>
      </w:r>
    </w:p>
    <w:p w:rsidR="00E1009A" w:rsidRPr="006C0054" w:rsidRDefault="006306E9" w:rsidP="006C0054">
      <w:pPr>
        <w:numPr>
          <w:ilvl w:val="0"/>
          <w:numId w:val="17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E1009A" w:rsidRPr="006C0054" w:rsidRDefault="006306E9" w:rsidP="006C0054">
      <w:pPr>
        <w:numPr>
          <w:ilvl w:val="0"/>
          <w:numId w:val="17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регулировать способ выражения своих эмоций.</w:t>
      </w:r>
    </w:p>
    <w:p w:rsidR="00E1009A" w:rsidRPr="006C0054" w:rsidRDefault="006306E9" w:rsidP="006C0054">
      <w:pPr>
        <w:spacing w:after="0" w:line="240" w:lineRule="auto"/>
        <w:ind w:firstLine="600"/>
        <w:jc w:val="both"/>
      </w:pPr>
      <w:r w:rsidRPr="006C0054">
        <w:rPr>
          <w:rFonts w:ascii="Times New Roman" w:hAnsi="Times New Roman"/>
          <w:b/>
          <w:color w:val="000000"/>
        </w:rPr>
        <w:t xml:space="preserve">4) </w:t>
      </w:r>
      <w:proofErr w:type="spellStart"/>
      <w:r w:rsidRPr="006C0054">
        <w:rPr>
          <w:rFonts w:ascii="Times New Roman" w:hAnsi="Times New Roman"/>
          <w:b/>
          <w:color w:val="000000"/>
        </w:rPr>
        <w:t>Принятиесебя</w:t>
      </w:r>
      <w:proofErr w:type="spellEnd"/>
      <w:r w:rsidRPr="006C0054">
        <w:rPr>
          <w:rFonts w:ascii="Times New Roman" w:hAnsi="Times New Roman"/>
          <w:b/>
          <w:color w:val="000000"/>
        </w:rPr>
        <w:t xml:space="preserve"> и </w:t>
      </w:r>
      <w:proofErr w:type="spellStart"/>
      <w:r w:rsidRPr="006C0054">
        <w:rPr>
          <w:rFonts w:ascii="Times New Roman" w:hAnsi="Times New Roman"/>
          <w:b/>
          <w:color w:val="000000"/>
        </w:rPr>
        <w:t>других</w:t>
      </w:r>
      <w:proofErr w:type="spellEnd"/>
      <w:r w:rsidRPr="006C0054">
        <w:rPr>
          <w:rFonts w:ascii="Times New Roman" w:hAnsi="Times New Roman"/>
          <w:b/>
          <w:color w:val="000000"/>
        </w:rPr>
        <w:t>:</w:t>
      </w:r>
    </w:p>
    <w:p w:rsidR="00E1009A" w:rsidRPr="006C0054" w:rsidRDefault="006306E9" w:rsidP="006C0054">
      <w:pPr>
        <w:numPr>
          <w:ilvl w:val="0"/>
          <w:numId w:val="18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E1009A" w:rsidRPr="006C0054" w:rsidRDefault="006306E9" w:rsidP="006C0054">
      <w:pPr>
        <w:numPr>
          <w:ilvl w:val="0"/>
          <w:numId w:val="18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E1009A" w:rsidRPr="006C0054" w:rsidRDefault="006306E9" w:rsidP="006C0054">
      <w:pPr>
        <w:numPr>
          <w:ilvl w:val="0"/>
          <w:numId w:val="18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проявлять открытость себе и другим;</w:t>
      </w:r>
    </w:p>
    <w:p w:rsidR="00E1009A" w:rsidRPr="006C0054" w:rsidRDefault="006306E9" w:rsidP="006C0054">
      <w:pPr>
        <w:numPr>
          <w:ilvl w:val="0"/>
          <w:numId w:val="18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осознавать невозможность контролировать всё вокруг.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left="12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ПРЕДМЕТНЫЕ РЕЗУЛЬТАТЫ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left="12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6 КЛАСС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lastRenderedPageBreak/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3) осуществлять элементарный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обучающихся);</w:t>
      </w:r>
    </w:p>
    <w:p w:rsidR="00E1009A" w:rsidRPr="006C0054" w:rsidRDefault="006306E9" w:rsidP="006C0054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определять тему и главную мысль произведения, основные вопросы, поднятые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:rsidR="00E1009A" w:rsidRPr="006C0054" w:rsidRDefault="006306E9" w:rsidP="006C0054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ямб), ритм, рифма, строфа;</w:t>
      </w:r>
    </w:p>
    <w:p w:rsidR="00E1009A" w:rsidRPr="006C0054" w:rsidRDefault="006306E9" w:rsidP="006C0054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E1009A" w:rsidRPr="006C0054" w:rsidRDefault="006306E9" w:rsidP="006C0054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обучающихся);</w:t>
      </w:r>
    </w:p>
    <w:p w:rsidR="00E1009A" w:rsidRPr="006C0054" w:rsidRDefault="006306E9" w:rsidP="006C0054">
      <w:pPr>
        <w:numPr>
          <w:ilvl w:val="0"/>
          <w:numId w:val="20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E1009A" w:rsidRPr="005226BC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4) 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</w:t>
      </w:r>
      <w:r w:rsidRPr="005226BC">
        <w:rPr>
          <w:rFonts w:ascii="Times New Roman" w:hAnsi="Times New Roman"/>
          <w:color w:val="000000"/>
          <w:lang w:val="ru-RU"/>
        </w:rPr>
        <w:t>(с учётом литературного развития, индивидуальных особенностей обучающихся);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5)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6) участвовать в беседе и диалоге о прочитанном произведении, давать аргументированную оценку прочитанному;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8) 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10) 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11)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12) 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включенных в федеральный перечень.</w:t>
      </w:r>
    </w:p>
    <w:p w:rsidR="00E1009A" w:rsidRPr="006C0054" w:rsidRDefault="00E1009A" w:rsidP="006C0054">
      <w:pPr>
        <w:spacing w:after="0" w:line="240" w:lineRule="auto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left="12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lastRenderedPageBreak/>
        <w:t>8 КЛАСС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1)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произведениях:</w:t>
      </w:r>
    </w:p>
    <w:p w:rsidR="00E1009A" w:rsidRPr="006C0054" w:rsidRDefault="006306E9" w:rsidP="006C0054">
      <w:pPr>
        <w:numPr>
          <w:ilvl w:val="0"/>
          <w:numId w:val="22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и стиля писателя, определять их художественные функции;</w:t>
      </w:r>
    </w:p>
    <w:p w:rsidR="00E1009A" w:rsidRPr="006C0054" w:rsidRDefault="006306E9" w:rsidP="006C0054">
      <w:pPr>
        <w:numPr>
          <w:ilvl w:val="0"/>
          <w:numId w:val="22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 эпитет, метафора,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</w:p>
    <w:p w:rsidR="00E1009A" w:rsidRPr="006C0054" w:rsidRDefault="006306E9" w:rsidP="006C0054">
      <w:pPr>
        <w:numPr>
          <w:ilvl w:val="0"/>
          <w:numId w:val="22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E1009A" w:rsidRPr="006C0054" w:rsidRDefault="006306E9" w:rsidP="006C0054">
      <w:pPr>
        <w:numPr>
          <w:ilvl w:val="0"/>
          <w:numId w:val="22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выделять в произведениях элементы художественной формы и обнаруживать связи между ними; определять </w:t>
      </w:r>
      <w:proofErr w:type="spellStart"/>
      <w:r w:rsidRPr="006C0054">
        <w:rPr>
          <w:rFonts w:ascii="Times New Roman" w:hAnsi="Times New Roman"/>
          <w:color w:val="000000"/>
          <w:lang w:val="ru-RU"/>
        </w:rPr>
        <w:t>родо</w:t>
      </w:r>
      <w:proofErr w:type="spellEnd"/>
      <w:r w:rsidRPr="006C0054">
        <w:rPr>
          <w:rFonts w:ascii="Times New Roman" w:hAnsi="Times New Roman"/>
          <w:color w:val="000000"/>
          <w:lang w:val="ru-RU"/>
        </w:rPr>
        <w:t>-жанровую специфику изученного художественного произведения;</w:t>
      </w:r>
    </w:p>
    <w:p w:rsidR="00E1009A" w:rsidRPr="006C0054" w:rsidRDefault="006306E9" w:rsidP="006C0054">
      <w:pPr>
        <w:numPr>
          <w:ilvl w:val="0"/>
          <w:numId w:val="22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:rsidR="00E1009A" w:rsidRPr="006C0054" w:rsidRDefault="006306E9" w:rsidP="006C0054">
      <w:pPr>
        <w:numPr>
          <w:ilvl w:val="0"/>
          <w:numId w:val="22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E1009A" w:rsidRPr="005226BC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</w:t>
      </w:r>
      <w:r w:rsidRPr="005226BC">
        <w:rPr>
          <w:rFonts w:ascii="Times New Roman" w:hAnsi="Times New Roman"/>
          <w:color w:val="000000"/>
          <w:lang w:val="ru-RU"/>
        </w:rPr>
        <w:t>(с учётом литературного развития, индивидуальных особенностей обучающихся);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lastRenderedPageBreak/>
        <w:t>5) 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6) 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7) создавать устные и письменные высказывания разных жанров (объёмом не менее 200 слов), писать сочинение-рассуждение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8)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9) 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</w:t>
      </w:r>
      <w:proofErr w:type="spellStart"/>
      <w:r w:rsidRPr="006C0054">
        <w:rPr>
          <w:rFonts w:ascii="Times New Roman" w:hAnsi="Times New Roman"/>
          <w:color w:val="000000"/>
          <w:lang w:val="ru-RU"/>
        </w:rPr>
        <w:t>интернет-ресурсов</w:t>
      </w:r>
      <w:proofErr w:type="spellEnd"/>
      <w:r w:rsidRPr="006C0054">
        <w:rPr>
          <w:rFonts w:ascii="Times New Roman" w:hAnsi="Times New Roman"/>
          <w:color w:val="000000"/>
          <w:lang w:val="ru-RU"/>
        </w:rPr>
        <w:t>, в том числе за счёт произведений современной литературы;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12) самостоятельно использовать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left="120"/>
        <w:jc w:val="both"/>
        <w:rPr>
          <w:lang w:val="ru-RU"/>
        </w:rPr>
      </w:pPr>
      <w:r w:rsidRPr="006C0054">
        <w:rPr>
          <w:rFonts w:ascii="Times New Roman" w:hAnsi="Times New Roman"/>
          <w:b/>
          <w:color w:val="000000"/>
          <w:lang w:val="ru-RU"/>
        </w:rPr>
        <w:t>9 КЛАСС</w:t>
      </w:r>
    </w:p>
    <w:p w:rsidR="00E1009A" w:rsidRPr="006C0054" w:rsidRDefault="00E1009A" w:rsidP="006C0054">
      <w:pPr>
        <w:spacing w:after="0" w:line="240" w:lineRule="auto"/>
        <w:ind w:left="120"/>
        <w:jc w:val="both"/>
        <w:rPr>
          <w:lang w:val="ru-RU"/>
        </w:rPr>
      </w:pP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3) владеть умением самостоятельного смыслового и эстетического анализа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:rsidR="00E1009A" w:rsidRPr="006C0054" w:rsidRDefault="006306E9" w:rsidP="006C0054">
      <w:pPr>
        <w:numPr>
          <w:ilvl w:val="0"/>
          <w:numId w:val="23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</w:t>
      </w:r>
      <w:r w:rsidRPr="006C0054">
        <w:rPr>
          <w:rFonts w:ascii="Times New Roman" w:hAnsi="Times New Roman"/>
          <w:color w:val="000000"/>
          <w:lang w:val="ru-RU"/>
        </w:rPr>
        <w:lastRenderedPageBreak/>
        <w:t>определять их художественные функции, выявляя особенности авторского языка и стиля;</w:t>
      </w:r>
    </w:p>
    <w:p w:rsidR="00E1009A" w:rsidRPr="006C0054" w:rsidRDefault="006306E9" w:rsidP="006C0054">
      <w:pPr>
        <w:numPr>
          <w:ilvl w:val="0"/>
          <w:numId w:val="23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развязка, эпилог; 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:rsidR="00E1009A" w:rsidRPr="006C0054" w:rsidRDefault="006306E9" w:rsidP="006C0054">
      <w:pPr>
        <w:numPr>
          <w:ilvl w:val="0"/>
          <w:numId w:val="23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E1009A" w:rsidRPr="006C0054" w:rsidRDefault="006306E9" w:rsidP="006C0054">
      <w:pPr>
        <w:numPr>
          <w:ilvl w:val="0"/>
          <w:numId w:val="23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выявлять связь между важнейшими фактами биографии писателей (в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:rsidR="00E1009A" w:rsidRPr="006C0054" w:rsidRDefault="006306E9" w:rsidP="006C0054">
      <w:pPr>
        <w:numPr>
          <w:ilvl w:val="0"/>
          <w:numId w:val="23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выделять в произведениях элементы художественной формы и обнаруживать связи между ними; определять </w:t>
      </w:r>
      <w:proofErr w:type="spellStart"/>
      <w:r w:rsidRPr="006C0054">
        <w:rPr>
          <w:rFonts w:ascii="Times New Roman" w:hAnsi="Times New Roman"/>
          <w:color w:val="000000"/>
          <w:lang w:val="ru-RU"/>
        </w:rPr>
        <w:t>родо</w:t>
      </w:r>
      <w:proofErr w:type="spellEnd"/>
      <w:r w:rsidRPr="006C0054">
        <w:rPr>
          <w:rFonts w:ascii="Times New Roman" w:hAnsi="Times New Roman"/>
          <w:color w:val="000000"/>
          <w:lang w:val="ru-RU"/>
        </w:rPr>
        <w:t>-жанровую специфику изученного и самостоятельно прочитанного художественного произведения;</w:t>
      </w:r>
    </w:p>
    <w:p w:rsidR="00E1009A" w:rsidRPr="006C0054" w:rsidRDefault="006306E9" w:rsidP="006C0054">
      <w:pPr>
        <w:numPr>
          <w:ilvl w:val="0"/>
          <w:numId w:val="23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сопоставлять произведения, их фрагменты (с учётом </w:t>
      </w:r>
      <w:proofErr w:type="spellStart"/>
      <w:r w:rsidRPr="006C0054">
        <w:rPr>
          <w:rFonts w:ascii="Times New Roman" w:hAnsi="Times New Roman"/>
          <w:color w:val="000000"/>
          <w:lang w:val="ru-RU"/>
        </w:rPr>
        <w:t>внутритекстовых</w:t>
      </w:r>
      <w:proofErr w:type="spellEnd"/>
      <w:r w:rsidRPr="006C0054">
        <w:rPr>
          <w:rFonts w:ascii="Times New Roman" w:hAnsi="Times New Roman"/>
          <w:color w:val="000000"/>
          <w:lang w:val="ru-RU"/>
        </w:rPr>
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:rsidR="00E1009A" w:rsidRPr="006C0054" w:rsidRDefault="006306E9" w:rsidP="006C0054">
      <w:pPr>
        <w:numPr>
          <w:ilvl w:val="0"/>
          <w:numId w:val="23"/>
        </w:numPr>
        <w:spacing w:after="0" w:line="240" w:lineRule="auto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E1009A" w:rsidRPr="005226BC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4) 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</w:t>
      </w:r>
      <w:r w:rsidRPr="005226BC">
        <w:rPr>
          <w:rFonts w:ascii="Times New Roman" w:hAnsi="Times New Roman"/>
          <w:color w:val="000000"/>
          <w:lang w:val="ru-RU"/>
        </w:rPr>
        <w:t>(с учётом литературного развития, индивидуальных особенностей обучающихся);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7) создавать устные и письменные высказывания разных жанров (объёмом не менее 250 слов), писать сочинение-рассуждение по заданной теме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собирать материал и обрабатывать информацию, необходимую для составления плана, таблицы, схемы, доклада, конспекта, </w:t>
      </w:r>
      <w:r w:rsidRPr="006C0054">
        <w:rPr>
          <w:rFonts w:ascii="Times New Roman" w:hAnsi="Times New Roman"/>
          <w:color w:val="000000"/>
          <w:lang w:val="ru-RU"/>
        </w:rPr>
        <w:lastRenderedPageBreak/>
        <w:t>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8) 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9)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 xml:space="preserve"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</w:t>
      </w:r>
      <w:proofErr w:type="spellStart"/>
      <w:r w:rsidRPr="006C0054">
        <w:rPr>
          <w:rFonts w:ascii="Times New Roman" w:hAnsi="Times New Roman"/>
          <w:color w:val="000000"/>
          <w:lang w:val="ru-RU"/>
        </w:rPr>
        <w:t>интернет-ресурсов</w:t>
      </w:r>
      <w:proofErr w:type="spellEnd"/>
      <w:r w:rsidRPr="006C0054">
        <w:rPr>
          <w:rFonts w:ascii="Times New Roman" w:hAnsi="Times New Roman"/>
          <w:color w:val="000000"/>
          <w:lang w:val="ru-RU"/>
        </w:rPr>
        <w:t>, в том числе за счёт произведений современной литературы;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11) участвовать в коллективной и индивидуальной проектной и исследовательской деятельности и уметь публично презентовать полученные результаты;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E1009A" w:rsidRPr="006C0054" w:rsidRDefault="006306E9" w:rsidP="006C0054">
      <w:pPr>
        <w:spacing w:after="0" w:line="240" w:lineRule="auto"/>
        <w:ind w:firstLine="600"/>
        <w:jc w:val="both"/>
        <w:rPr>
          <w:lang w:val="ru-RU"/>
        </w:rPr>
      </w:pPr>
      <w:r w:rsidRPr="006C0054">
        <w:rPr>
          <w:rFonts w:ascii="Times New Roman" w:hAnsi="Times New Roman"/>
          <w:color w:val="000000"/>
          <w:lang w:val="ru-RU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:rsidR="00E1009A" w:rsidRPr="006306E9" w:rsidRDefault="00E1009A">
      <w:pPr>
        <w:rPr>
          <w:lang w:val="ru-RU"/>
        </w:rPr>
        <w:sectPr w:rsidR="00E1009A" w:rsidRPr="006306E9">
          <w:pgSz w:w="11906" w:h="16383"/>
          <w:pgMar w:top="1134" w:right="850" w:bottom="1134" w:left="1701" w:header="720" w:footer="720" w:gutter="0"/>
          <w:cols w:space="720"/>
        </w:sectPr>
      </w:pPr>
    </w:p>
    <w:p w:rsidR="006306E9" w:rsidRPr="006C0054" w:rsidRDefault="006306E9" w:rsidP="006C0054">
      <w:pPr>
        <w:spacing w:after="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52" w:name="block-92617355"/>
      <w:bookmarkEnd w:id="51"/>
      <w:r w:rsidRPr="006C0054">
        <w:rPr>
          <w:rFonts w:ascii="Times New Roman" w:hAnsi="Times New Roman"/>
          <w:b/>
          <w:color w:val="000000"/>
          <w:sz w:val="24"/>
          <w:szCs w:val="24"/>
        </w:rPr>
        <w:lastRenderedPageBreak/>
        <w:t>ТЕМАТИЧЕСКОЕ ПЛАНИРОВАНИЕ</w:t>
      </w:r>
    </w:p>
    <w:p w:rsidR="00E1009A" w:rsidRPr="006C0054" w:rsidRDefault="006306E9" w:rsidP="006306E9">
      <w:pPr>
        <w:spacing w:after="0"/>
        <w:rPr>
          <w:sz w:val="24"/>
          <w:szCs w:val="24"/>
        </w:rPr>
      </w:pPr>
      <w:r w:rsidRPr="006C0054">
        <w:rPr>
          <w:rFonts w:ascii="Times New Roman" w:hAnsi="Times New Roman"/>
          <w:b/>
          <w:color w:val="000000"/>
          <w:sz w:val="24"/>
          <w:szCs w:val="24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4"/>
        <w:gridCol w:w="4488"/>
        <w:gridCol w:w="895"/>
        <w:gridCol w:w="2448"/>
        <w:gridCol w:w="2511"/>
        <w:gridCol w:w="2884"/>
      </w:tblGrid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r w:rsidRPr="006C0054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  <w:tc>
          <w:tcPr>
            <w:tcW w:w="5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Наименованиеразделов</w:t>
            </w:r>
            <w:proofErr w:type="spellEnd"/>
            <w:r w:rsidRPr="006C0054">
              <w:rPr>
                <w:rFonts w:ascii="Times New Roman" w:hAnsi="Times New Roman"/>
                <w:b/>
                <w:color w:val="000000"/>
              </w:rPr>
              <w:t xml:space="preserve"> и </w:t>
            </w: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темпрограммы</w:t>
            </w:r>
            <w:proofErr w:type="spellEnd"/>
          </w:p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  <w:tc>
          <w:tcPr>
            <w:tcW w:w="4330" w:type="dxa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Количествочасов</w:t>
            </w:r>
            <w:proofErr w:type="spellEnd"/>
          </w:p>
        </w:tc>
        <w:tc>
          <w:tcPr>
            <w:tcW w:w="25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Электронные</w:t>
            </w:r>
            <w:proofErr w:type="spellEnd"/>
            <w:r w:rsidRPr="006C0054">
              <w:rPr>
                <w:rFonts w:ascii="Times New Roman" w:hAnsi="Times New Roman"/>
                <w:b/>
                <w:color w:val="000000"/>
              </w:rPr>
              <w:t xml:space="preserve"> (</w:t>
            </w: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цифровые</w:t>
            </w:r>
            <w:proofErr w:type="spellEnd"/>
            <w:r w:rsidRPr="006C0054">
              <w:rPr>
                <w:rFonts w:ascii="Times New Roman" w:hAnsi="Times New Roman"/>
                <w:b/>
                <w:color w:val="000000"/>
              </w:rPr>
              <w:t xml:space="preserve">) </w:t>
            </w: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образовательныересурсы</w:t>
            </w:r>
            <w:proofErr w:type="spellEnd"/>
          </w:p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09A" w:rsidRPr="006C0054" w:rsidRDefault="00E1009A" w:rsidP="006C0054">
            <w:pPr>
              <w:spacing w:line="240" w:lineRule="auto"/>
            </w:pPr>
          </w:p>
        </w:tc>
        <w:tc>
          <w:tcPr>
            <w:tcW w:w="531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09A" w:rsidRPr="006C0054" w:rsidRDefault="00E1009A" w:rsidP="006C0054">
            <w:pPr>
              <w:spacing w:line="240" w:lineRule="auto"/>
            </w:pP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</w:p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Контрольныеработы</w:t>
            </w:r>
            <w:proofErr w:type="spellEnd"/>
          </w:p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Практическиеработы</w:t>
            </w:r>
            <w:proofErr w:type="spellEnd"/>
          </w:p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09A" w:rsidRPr="006C0054" w:rsidRDefault="00E1009A" w:rsidP="006C0054">
            <w:pPr>
              <w:spacing w:line="240" w:lineRule="auto"/>
            </w:pPr>
          </w:p>
        </w:tc>
      </w:tr>
      <w:tr w:rsidR="00E1009A" w:rsidRPr="006C00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6C0054">
              <w:rPr>
                <w:rFonts w:ascii="Times New Roman" w:hAnsi="Times New Roman"/>
                <w:b/>
                <w:color w:val="000000"/>
              </w:rPr>
              <w:t xml:space="preserve"> 1.Античнаялитература</w:t>
            </w: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Гомер. Поэмы «Илиада»,«Одиссея» (фрагменты)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Итогопоразделу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6072" w:type="dxa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line="240" w:lineRule="auto"/>
            </w:pPr>
          </w:p>
        </w:tc>
      </w:tr>
      <w:tr w:rsidR="00E1009A" w:rsidRPr="006C00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6C0054">
              <w:rPr>
                <w:rFonts w:ascii="Times New Roman" w:hAnsi="Times New Roman"/>
                <w:b/>
                <w:color w:val="000000"/>
              </w:rPr>
              <w:t xml:space="preserve"> 2.Фольклор</w:t>
            </w: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Былины (не менее двух). Например, «Илья Муромец и Соловей-разбойник», «Садко»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4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Народные песни и поэмы народов России и мира. (не менее трёх песен и двух поэм), «Ах, кабы на цветы да не морозы...», «Ах вы ветры, ветры буйные...», «Черный ворон «Не шуми, </w:t>
            </w:r>
            <w:proofErr w:type="spellStart"/>
            <w:r w:rsidRPr="006C0054">
              <w:rPr>
                <w:rFonts w:ascii="Times New Roman" w:hAnsi="Times New Roman"/>
                <w:color w:val="000000"/>
                <w:lang w:val="ru-RU"/>
              </w:rPr>
              <w:t>мати</w:t>
            </w:r>
            <w:proofErr w:type="spellEnd"/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 зеленая </w:t>
            </w:r>
            <w:proofErr w:type="spellStart"/>
            <w:proofErr w:type="gramStart"/>
            <w:r w:rsidRPr="006C0054">
              <w:rPr>
                <w:rFonts w:ascii="Times New Roman" w:hAnsi="Times New Roman"/>
                <w:color w:val="000000"/>
                <w:lang w:val="ru-RU"/>
              </w:rPr>
              <w:t>добровушка</w:t>
            </w:r>
            <w:proofErr w:type="spellEnd"/>
            <w:r w:rsidRPr="006C0054">
              <w:rPr>
                <w:rFonts w:ascii="Times New Roman" w:hAnsi="Times New Roman"/>
                <w:color w:val="000000"/>
                <w:lang w:val="ru-RU"/>
              </w:rPr>
              <w:t>....</w:t>
            </w:r>
            <w:proofErr w:type="gramEnd"/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», и другие. «Песнь о Роланде» (фрагменты), «Песнь о </w:t>
            </w:r>
            <w:proofErr w:type="spellStart"/>
            <w:r w:rsidRPr="006C0054">
              <w:rPr>
                <w:rFonts w:ascii="Times New Roman" w:hAnsi="Times New Roman"/>
                <w:color w:val="000000"/>
                <w:lang w:val="ru-RU"/>
              </w:rPr>
              <w:t>Нибелунгах</w:t>
            </w:r>
            <w:proofErr w:type="spellEnd"/>
            <w:r w:rsidRPr="006C0054">
              <w:rPr>
                <w:rFonts w:ascii="Times New Roman" w:hAnsi="Times New Roman"/>
                <w:color w:val="000000"/>
                <w:lang w:val="ru-RU"/>
              </w:rPr>
              <w:t>» (фрагменты) и др.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Итогопоразделу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7 </w:t>
            </w:r>
          </w:p>
        </w:tc>
        <w:tc>
          <w:tcPr>
            <w:tcW w:w="6072" w:type="dxa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line="240" w:lineRule="auto"/>
            </w:pPr>
          </w:p>
        </w:tc>
      </w:tr>
      <w:tr w:rsidR="00E1009A" w:rsidRPr="006C00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6C0054">
              <w:rPr>
                <w:rFonts w:ascii="Times New Roman" w:hAnsi="Times New Roman"/>
                <w:b/>
                <w:color w:val="000000"/>
              </w:rPr>
              <w:t xml:space="preserve"> 3.Древнерусскаялитература</w:t>
            </w: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«Повесть временных лет» (не менее одного фрагмента).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Итогопоразделу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6072" w:type="dxa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line="240" w:lineRule="auto"/>
            </w:pPr>
          </w:p>
        </w:tc>
      </w:tr>
      <w:tr w:rsidR="00E1009A" w:rsidRPr="00831C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b/>
                <w:color w:val="000000"/>
                <w:lang w:val="ru-RU"/>
              </w:rPr>
              <w:t xml:space="preserve">Раздел 4.Литература первой половины </w:t>
            </w:r>
            <w:r w:rsidRPr="006C0054">
              <w:rPr>
                <w:rFonts w:ascii="Times New Roman" w:hAnsi="Times New Roman"/>
                <w:b/>
                <w:color w:val="000000"/>
              </w:rPr>
              <w:t>XIX</w:t>
            </w:r>
            <w:r w:rsidRPr="006C0054">
              <w:rPr>
                <w:rFonts w:ascii="Times New Roman" w:hAnsi="Times New Roman"/>
                <w:b/>
                <w:color w:val="000000"/>
                <w:lang w:val="ru-RU"/>
              </w:rPr>
              <w:t xml:space="preserve"> века</w:t>
            </w: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А.С. Пушкин. Стихотворения (не менее трёх). «Песнь о вещем Олеге», «Зимняя дорога», «Узник», «Туча» и др. </w:t>
            </w:r>
            <w:proofErr w:type="spellStart"/>
            <w:r w:rsidRPr="006C0054">
              <w:rPr>
                <w:rFonts w:ascii="Times New Roman" w:hAnsi="Times New Roman"/>
                <w:color w:val="000000"/>
              </w:rPr>
              <w:t>Роман</w:t>
            </w:r>
            <w:proofErr w:type="spellEnd"/>
            <w:r w:rsidRPr="006C0054">
              <w:rPr>
                <w:rFonts w:ascii="Times New Roman" w:hAnsi="Times New Roman"/>
                <w:color w:val="000000"/>
              </w:rPr>
              <w:t xml:space="preserve"> </w:t>
            </w:r>
            <w:r w:rsidRPr="006C0054">
              <w:rPr>
                <w:rFonts w:ascii="Times New Roman" w:hAnsi="Times New Roman"/>
                <w:color w:val="000000"/>
              </w:rPr>
              <w:lastRenderedPageBreak/>
              <w:t>«</w:t>
            </w:r>
            <w:proofErr w:type="spellStart"/>
            <w:r w:rsidRPr="006C0054">
              <w:rPr>
                <w:rFonts w:ascii="Times New Roman" w:hAnsi="Times New Roman"/>
                <w:color w:val="000000"/>
              </w:rPr>
              <w:t>Дубровский</w:t>
            </w:r>
            <w:proofErr w:type="spellEnd"/>
            <w:r w:rsidRPr="006C0054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lastRenderedPageBreak/>
              <w:t xml:space="preserve"> 8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М.Ю. Лермонтов. Стихотворения (не менее трёх). «Три пальмы», «Листок», «Утёс» и др.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А.В. Кольцов. Стихотворения не менее двух). «Косарь», «Соловей и др.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Итогопоразделу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13 </w:t>
            </w:r>
          </w:p>
        </w:tc>
        <w:tc>
          <w:tcPr>
            <w:tcW w:w="6072" w:type="dxa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line="240" w:lineRule="auto"/>
            </w:pPr>
          </w:p>
        </w:tc>
      </w:tr>
      <w:tr w:rsidR="00E1009A" w:rsidRPr="00831C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b/>
                <w:color w:val="000000"/>
                <w:lang w:val="ru-RU"/>
              </w:rPr>
              <w:t xml:space="preserve">Раздел 5.Литература второй половины </w:t>
            </w:r>
            <w:r w:rsidRPr="006C0054">
              <w:rPr>
                <w:rFonts w:ascii="Times New Roman" w:hAnsi="Times New Roman"/>
                <w:b/>
                <w:color w:val="000000"/>
              </w:rPr>
              <w:t>XIX</w:t>
            </w:r>
            <w:r w:rsidRPr="006C0054">
              <w:rPr>
                <w:rFonts w:ascii="Times New Roman" w:hAnsi="Times New Roman"/>
                <w:b/>
                <w:color w:val="000000"/>
                <w:lang w:val="ru-RU"/>
              </w:rPr>
              <w:t xml:space="preserve"> века</w:t>
            </w: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Ф.И. Тютчев. Стихотворения (не менее двух). «Есть в осени первоначальной…», «С поляны коршун поднялся…»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А.А. Фет. Стихотворения (не менее двух). «Учись у них — у дуба, у берёзы…», «Я пришёл к тебе с приветом…»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И.С. Тургенев. Рассказ «Бежин луг»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Н.С. Лесков. Сказ «Левша»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Л.Н. Толстой. Повесть «Детство» (главы)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5.6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А.П. Чехов. Рассказы (три по выбору). Например, «Толстый и тонкий», «Хамелеон», «Смерть чиновника» и др.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5.7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А.И. Куприн. Рассказ «Чудесный доктор»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Итогопоразделу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16 </w:t>
            </w:r>
          </w:p>
        </w:tc>
        <w:tc>
          <w:tcPr>
            <w:tcW w:w="6072" w:type="dxa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line="240" w:lineRule="auto"/>
            </w:pPr>
          </w:p>
        </w:tc>
      </w:tr>
      <w:tr w:rsidR="00E1009A" w:rsidRPr="006C00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6C0054">
              <w:rPr>
                <w:rFonts w:ascii="Times New Roman" w:hAnsi="Times New Roman"/>
                <w:b/>
                <w:color w:val="000000"/>
              </w:rPr>
              <w:t xml:space="preserve"> 6.Литература ХХ </w:t>
            </w: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века</w:t>
            </w:r>
            <w:proofErr w:type="spellEnd"/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Стихотворения отечественных поэтов начала ХХ века. (не менее двух).Например, стихотворения С.А. Есенина, В.В. Маяковского, А.А. Блока и др.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Стихотворения отечественных поэтов </w:t>
            </w:r>
            <w:r w:rsidRPr="006C0054">
              <w:rPr>
                <w:rFonts w:ascii="Times New Roman" w:hAnsi="Times New Roman"/>
                <w:color w:val="000000"/>
              </w:rPr>
              <w:t>XX</w:t>
            </w:r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 века. (не менее четырёх стихотворений двух поэтов), Например, стихотворения О.Ф. </w:t>
            </w:r>
            <w:proofErr w:type="spellStart"/>
            <w:r w:rsidRPr="006C0054">
              <w:rPr>
                <w:rFonts w:ascii="Times New Roman" w:hAnsi="Times New Roman"/>
                <w:color w:val="000000"/>
                <w:lang w:val="ru-RU"/>
              </w:rPr>
              <w:t>Берггольц</w:t>
            </w:r>
            <w:proofErr w:type="spellEnd"/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, В.С. Высоцкого, Ю.П. </w:t>
            </w:r>
            <w:proofErr w:type="spellStart"/>
            <w:r w:rsidRPr="006C0054">
              <w:rPr>
                <w:rFonts w:ascii="Times New Roman" w:hAnsi="Times New Roman"/>
                <w:color w:val="000000"/>
                <w:lang w:val="ru-RU"/>
              </w:rPr>
              <w:t>Мориц</w:t>
            </w:r>
            <w:proofErr w:type="spellEnd"/>
            <w:r w:rsidRPr="006C0054">
              <w:rPr>
                <w:rFonts w:ascii="Times New Roman" w:hAnsi="Times New Roman"/>
                <w:color w:val="000000"/>
                <w:lang w:val="ru-RU"/>
              </w:rPr>
              <w:t>, Д.С. Самойлова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lastRenderedPageBreak/>
              <w:t>6.3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Проза отечественных писателей конца </w:t>
            </w:r>
            <w:r w:rsidRPr="006C0054">
              <w:rPr>
                <w:rFonts w:ascii="Times New Roman" w:hAnsi="Times New Roman"/>
                <w:color w:val="000000"/>
              </w:rPr>
              <w:t>XX</w:t>
            </w:r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 — начала </w:t>
            </w:r>
            <w:r w:rsidRPr="006C0054">
              <w:rPr>
                <w:rFonts w:ascii="Times New Roman" w:hAnsi="Times New Roman"/>
                <w:color w:val="000000"/>
              </w:rPr>
              <w:t>XXI</w:t>
            </w:r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 века, в том числе о Великой Отечественной войне. (два произведения по выбору), </w:t>
            </w:r>
            <w:proofErr w:type="gramStart"/>
            <w:r w:rsidRPr="006C0054">
              <w:rPr>
                <w:rFonts w:ascii="Times New Roman" w:hAnsi="Times New Roman"/>
                <w:color w:val="000000"/>
                <w:lang w:val="ru-RU"/>
              </w:rPr>
              <w:t>Например</w:t>
            </w:r>
            <w:proofErr w:type="gramEnd"/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, Б.Л. Васильев. «Экспонат №»; Б.П. Екимов. «Ночь исцеления»; Э.Н. </w:t>
            </w:r>
            <w:proofErr w:type="spellStart"/>
            <w:r w:rsidRPr="006C0054">
              <w:rPr>
                <w:rFonts w:ascii="Times New Roman" w:hAnsi="Times New Roman"/>
                <w:color w:val="000000"/>
                <w:lang w:val="ru-RU"/>
              </w:rPr>
              <w:t>Веркин</w:t>
            </w:r>
            <w:proofErr w:type="spellEnd"/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 «Облачный полк» (главы) и другие произведения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В.Г. Распутин. Рассказ «Уроки французского»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Произведения отечественных писателей на тему взросления человека. </w:t>
            </w:r>
            <w:r w:rsidRPr="006C0054">
              <w:rPr>
                <w:rFonts w:ascii="Times New Roman" w:hAnsi="Times New Roman"/>
                <w:color w:val="000000"/>
              </w:rPr>
              <w:t>(</w:t>
            </w:r>
            <w:proofErr w:type="spellStart"/>
            <w:r w:rsidRPr="006C0054">
              <w:rPr>
                <w:rFonts w:ascii="Times New Roman" w:hAnsi="Times New Roman"/>
                <w:color w:val="000000"/>
              </w:rPr>
              <w:t>неменеедвух</w:t>
            </w:r>
            <w:proofErr w:type="spellEnd"/>
            <w:r w:rsidRPr="006C0054">
              <w:rPr>
                <w:rFonts w:ascii="Times New Roman" w:hAnsi="Times New Roman"/>
                <w:color w:val="000000"/>
              </w:rPr>
              <w:t>).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Произведения современных отечественных писателей-фантастов.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6.7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Литература народов Российской Федерации. Стихотворения (два по выбору).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Итогопоразделу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19 </w:t>
            </w:r>
          </w:p>
        </w:tc>
        <w:tc>
          <w:tcPr>
            <w:tcW w:w="6072" w:type="dxa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line="240" w:lineRule="auto"/>
            </w:pPr>
          </w:p>
        </w:tc>
      </w:tr>
      <w:tr w:rsidR="00E1009A" w:rsidRPr="006C00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6C0054">
              <w:rPr>
                <w:rFonts w:ascii="Times New Roman" w:hAnsi="Times New Roman"/>
                <w:b/>
                <w:color w:val="000000"/>
              </w:rPr>
              <w:t xml:space="preserve"> 7.</w:t>
            </w:r>
            <w:r w:rsidRPr="006C0054">
              <w:rPr>
                <w:rFonts w:ascii="Times New Roman" w:hAnsi="Times New Roman"/>
                <w:color w:val="000000"/>
              </w:rPr>
              <w:t>Зарубежнаялитература</w:t>
            </w: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Д. Дефо. «Робинзон Крузо» (главы по выбору)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4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Дж. Свифт. «Путешествия Гулливера» (главы по выбору)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5311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Произведения зарубежных писателей на тему взросления человека. (не менее двух</w:t>
            </w:r>
            <w:proofErr w:type="gramStart"/>
            <w:r w:rsidRPr="006C0054">
              <w:rPr>
                <w:rFonts w:ascii="Times New Roman" w:hAnsi="Times New Roman"/>
                <w:color w:val="000000"/>
                <w:lang w:val="ru-RU"/>
              </w:rPr>
              <w:t>).Например</w:t>
            </w:r>
            <w:proofErr w:type="gramEnd"/>
            <w:r w:rsidRPr="006C0054">
              <w:rPr>
                <w:rFonts w:ascii="Times New Roman" w:hAnsi="Times New Roman"/>
                <w:color w:val="000000"/>
                <w:lang w:val="ru-RU"/>
              </w:rPr>
              <w:t>, Ж. Верн. «Дети капитана Гранта» (главы по выбору); Х. Ли. «Убить пересмешника» (главы по выбору) и др.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4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Итогопоразделу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11 </w:t>
            </w:r>
          </w:p>
        </w:tc>
        <w:tc>
          <w:tcPr>
            <w:tcW w:w="6072" w:type="dxa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line="240" w:lineRule="auto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Развитиеречи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8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Внеклассноечтение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7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Итоговыеконтрольныеработы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Резервноевремя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15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6196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102 </w:t>
            </w:r>
          </w:p>
        </w:tc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line="240" w:lineRule="auto"/>
            </w:pPr>
          </w:p>
        </w:tc>
      </w:tr>
    </w:tbl>
    <w:p w:rsidR="00E1009A" w:rsidRPr="006306E9" w:rsidRDefault="00E1009A">
      <w:pPr>
        <w:rPr>
          <w:lang w:val="ru-RU"/>
        </w:rPr>
        <w:sectPr w:rsidR="00E1009A" w:rsidRPr="006306E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009A" w:rsidRPr="006C0054" w:rsidRDefault="006306E9" w:rsidP="006C0054">
      <w:pPr>
        <w:spacing w:after="0" w:line="240" w:lineRule="auto"/>
      </w:pPr>
      <w:r w:rsidRPr="006C0054">
        <w:rPr>
          <w:rFonts w:ascii="Times New Roman" w:hAnsi="Times New Roman"/>
          <w:b/>
          <w:color w:val="000000"/>
        </w:rPr>
        <w:lastRenderedPageBreak/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4187"/>
        <w:gridCol w:w="1113"/>
        <w:gridCol w:w="2448"/>
        <w:gridCol w:w="2511"/>
        <w:gridCol w:w="2884"/>
      </w:tblGrid>
      <w:tr w:rsidR="00E1009A" w:rsidRPr="006C0054" w:rsidTr="006C0054">
        <w:trPr>
          <w:trHeight w:val="144"/>
          <w:tblCellSpacing w:w="20" w:type="nil"/>
        </w:trPr>
        <w:tc>
          <w:tcPr>
            <w:tcW w:w="9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r w:rsidRPr="006C0054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  <w:tc>
          <w:tcPr>
            <w:tcW w:w="46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Наименованиеразделов</w:t>
            </w:r>
            <w:proofErr w:type="spellEnd"/>
            <w:r w:rsidRPr="006C0054">
              <w:rPr>
                <w:rFonts w:ascii="Times New Roman" w:hAnsi="Times New Roman"/>
                <w:b/>
                <w:color w:val="000000"/>
              </w:rPr>
              <w:t xml:space="preserve"> и </w:t>
            </w: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темпрограммы</w:t>
            </w:r>
            <w:proofErr w:type="spellEnd"/>
          </w:p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  <w:tc>
          <w:tcPr>
            <w:tcW w:w="4694" w:type="dxa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Количествочасов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Электронные</w:t>
            </w:r>
            <w:proofErr w:type="spellEnd"/>
            <w:r w:rsidRPr="006C0054">
              <w:rPr>
                <w:rFonts w:ascii="Times New Roman" w:hAnsi="Times New Roman"/>
                <w:b/>
                <w:color w:val="000000"/>
              </w:rPr>
              <w:t xml:space="preserve"> (</w:t>
            </w: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цифровые</w:t>
            </w:r>
            <w:proofErr w:type="spellEnd"/>
            <w:r w:rsidRPr="006C0054">
              <w:rPr>
                <w:rFonts w:ascii="Times New Roman" w:hAnsi="Times New Roman"/>
                <w:b/>
                <w:color w:val="000000"/>
              </w:rPr>
              <w:t xml:space="preserve">) </w:t>
            </w: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образовательныересурсы</w:t>
            </w:r>
            <w:proofErr w:type="spellEnd"/>
          </w:p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09A" w:rsidRPr="006C0054" w:rsidRDefault="00E1009A" w:rsidP="006C0054">
            <w:pPr>
              <w:spacing w:line="240" w:lineRule="auto"/>
            </w:pPr>
          </w:p>
        </w:tc>
        <w:tc>
          <w:tcPr>
            <w:tcW w:w="465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09A" w:rsidRPr="006C0054" w:rsidRDefault="00E1009A" w:rsidP="006C0054">
            <w:pPr>
              <w:spacing w:line="240" w:lineRule="auto"/>
            </w:pP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</w:p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Контрольныеработы</w:t>
            </w:r>
            <w:proofErr w:type="spellEnd"/>
          </w:p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Практическиеработы</w:t>
            </w:r>
            <w:proofErr w:type="spellEnd"/>
          </w:p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09A" w:rsidRPr="006C0054" w:rsidRDefault="00E1009A" w:rsidP="006C0054">
            <w:pPr>
              <w:spacing w:line="240" w:lineRule="auto"/>
            </w:pPr>
          </w:p>
        </w:tc>
      </w:tr>
      <w:tr w:rsidR="00E1009A" w:rsidRPr="006C00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6C0054">
              <w:rPr>
                <w:rFonts w:ascii="Times New Roman" w:hAnsi="Times New Roman"/>
                <w:b/>
                <w:color w:val="000000"/>
              </w:rPr>
              <w:t xml:space="preserve"> 1.Древнерусскаялитература</w:t>
            </w: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Житийная литература (одно произведение по выбору). Например, «Житие Сергия Радонежского», «Житие протопопа Аввакума, им самим написанное»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Итогопоразделу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line="240" w:lineRule="auto"/>
            </w:pPr>
          </w:p>
        </w:tc>
      </w:tr>
      <w:tr w:rsidR="00E1009A" w:rsidRPr="006C00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6C0054">
              <w:rPr>
                <w:rFonts w:ascii="Times New Roman" w:hAnsi="Times New Roman"/>
                <w:b/>
                <w:color w:val="000000"/>
              </w:rPr>
              <w:t xml:space="preserve"> 2.Литература XVIII </w:t>
            </w: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века</w:t>
            </w:r>
            <w:proofErr w:type="spellEnd"/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Д.И. Фонвизин. Комедия «Недоросль»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Итогопоразделу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line="240" w:lineRule="auto"/>
            </w:pPr>
          </w:p>
        </w:tc>
      </w:tr>
      <w:tr w:rsidR="00E1009A" w:rsidRPr="00831C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b/>
                <w:color w:val="000000"/>
                <w:lang w:val="ru-RU"/>
              </w:rPr>
              <w:t xml:space="preserve">Раздел 3.Литература первой половины </w:t>
            </w:r>
            <w:r w:rsidRPr="006C0054">
              <w:rPr>
                <w:rFonts w:ascii="Times New Roman" w:hAnsi="Times New Roman"/>
                <w:b/>
                <w:color w:val="000000"/>
              </w:rPr>
              <w:t>XIX</w:t>
            </w:r>
            <w:r w:rsidRPr="006C0054">
              <w:rPr>
                <w:rFonts w:ascii="Times New Roman" w:hAnsi="Times New Roman"/>
                <w:b/>
                <w:color w:val="000000"/>
                <w:lang w:val="ru-RU"/>
              </w:rPr>
              <w:t xml:space="preserve"> века</w:t>
            </w: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А. С. Пушкин. Стихотворения (не менее двух). Например, «К Чаадаеву», «Анчар» и др. «Маленькие трагедии» (одна пьеса по выбору). </w:t>
            </w:r>
            <w:proofErr w:type="gramStart"/>
            <w:r w:rsidRPr="006C0054">
              <w:rPr>
                <w:rFonts w:ascii="Times New Roman" w:hAnsi="Times New Roman"/>
                <w:color w:val="000000"/>
                <w:lang w:val="ru-RU"/>
              </w:rPr>
              <w:t>Например,«</w:t>
            </w:r>
            <w:proofErr w:type="gramEnd"/>
            <w:r w:rsidRPr="006C0054">
              <w:rPr>
                <w:rFonts w:ascii="Times New Roman" w:hAnsi="Times New Roman"/>
                <w:color w:val="000000"/>
                <w:lang w:val="ru-RU"/>
              </w:rPr>
              <w:t>Моцарт и Сальери», «Каменный гость». Роман «Капитанская дочка»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8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М.Ю. Лермонтов. Стихотворения (не менее двух).Например, «Я не хочу, чтоб свет узнал…», «Из-под таинственной, холодной полумаски…», «Нищий» и др. Поэма «Мцыри»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5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Н.В. Гоголь. Повесть «Шинель», Комедия «Ревизор»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6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Итогопоразделу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line="240" w:lineRule="auto"/>
            </w:pPr>
          </w:p>
        </w:tc>
      </w:tr>
      <w:tr w:rsidR="00E1009A" w:rsidRPr="00831C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b/>
                <w:color w:val="000000"/>
                <w:lang w:val="ru-RU"/>
              </w:rPr>
              <w:t xml:space="preserve">Раздел 4.Литература второй половины </w:t>
            </w:r>
            <w:r w:rsidRPr="006C0054">
              <w:rPr>
                <w:rFonts w:ascii="Times New Roman" w:hAnsi="Times New Roman"/>
                <w:b/>
                <w:color w:val="000000"/>
              </w:rPr>
              <w:t>XIX</w:t>
            </w:r>
            <w:r w:rsidRPr="006C0054">
              <w:rPr>
                <w:rFonts w:ascii="Times New Roman" w:hAnsi="Times New Roman"/>
                <w:b/>
                <w:color w:val="000000"/>
                <w:lang w:val="ru-RU"/>
              </w:rPr>
              <w:t xml:space="preserve"> века</w:t>
            </w: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lastRenderedPageBreak/>
              <w:t>4.1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И.С. Тургенев. Повести (одна по выбору). Например, «Ася»,«Первая любовь»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Ф.М. Достоевский. «Бедные люди», «Белые ночи» (одно произведение по выбору)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Л.Н. Толстой. Повести и рассказы (одно произведение по выбору). Например, «Отрочество» (главы)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Итогопоразделу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line="240" w:lineRule="auto"/>
            </w:pPr>
          </w:p>
        </w:tc>
      </w:tr>
      <w:tr w:rsidR="00E1009A" w:rsidRPr="00831C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b/>
                <w:color w:val="000000"/>
                <w:lang w:val="ru-RU"/>
              </w:rPr>
              <w:t xml:space="preserve">Раздел 5.Литература первой половины </w:t>
            </w:r>
            <w:r w:rsidRPr="006C0054">
              <w:rPr>
                <w:rFonts w:ascii="Times New Roman" w:hAnsi="Times New Roman"/>
                <w:b/>
                <w:color w:val="000000"/>
              </w:rPr>
              <w:t>XX</w:t>
            </w:r>
            <w:r w:rsidRPr="006C0054">
              <w:rPr>
                <w:rFonts w:ascii="Times New Roman" w:hAnsi="Times New Roman"/>
                <w:b/>
                <w:color w:val="000000"/>
                <w:lang w:val="ru-RU"/>
              </w:rPr>
              <w:t xml:space="preserve"> века</w:t>
            </w: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Произведения писателей русского зарубежья (не менее двух по выбору).Например, произведения И. С. Шмелёва, М.А. Осоргина, В.В. Набокова, Н. Тэффи, А.Т. Аверченко и др.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Поэзия первой половины ХХ века (не менее трёх стихотворений на тему «Человек и эпоха».Например, стихотворения В.В. Маяковского, М.И. Цветаевой, А.А. Ахматовой, О.Э. Мандельштама, Б.Л. Пастернака и др.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М.А. Булгаков (одна повесть по выбору). Например, «Собачье сердце» и др.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Итогопоразделу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line="240" w:lineRule="auto"/>
            </w:pPr>
          </w:p>
        </w:tc>
      </w:tr>
      <w:tr w:rsidR="00E1009A" w:rsidRPr="00831C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b/>
                <w:color w:val="000000"/>
                <w:lang w:val="ru-RU"/>
              </w:rPr>
              <w:t xml:space="preserve">Раздел 6.Литература второй половины </w:t>
            </w:r>
            <w:r w:rsidRPr="006C0054">
              <w:rPr>
                <w:rFonts w:ascii="Times New Roman" w:hAnsi="Times New Roman"/>
                <w:b/>
                <w:color w:val="000000"/>
              </w:rPr>
              <w:t>XX</w:t>
            </w:r>
            <w:r w:rsidRPr="006C0054">
              <w:rPr>
                <w:rFonts w:ascii="Times New Roman" w:hAnsi="Times New Roman"/>
                <w:b/>
                <w:color w:val="000000"/>
                <w:lang w:val="ru-RU"/>
              </w:rPr>
              <w:t xml:space="preserve"> века</w:t>
            </w: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А.Т. Твардовский. Поэма «Василий Тёркин» (главы «Переправа», «Гармонь», «Два солдата», «Поединок» и др.)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А.Н. Толстой. Рассказ «Русский характер»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lastRenderedPageBreak/>
              <w:t>6.3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М.А. Шолохов. Рассказ «Судьба человека»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А.И. Солженицын. Рассказ «Матрёнин двор»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Произведения отечественных прозаиков второй половины </w:t>
            </w:r>
            <w:r w:rsidRPr="006C0054">
              <w:rPr>
                <w:rFonts w:ascii="Times New Roman" w:hAnsi="Times New Roman"/>
                <w:color w:val="000000"/>
              </w:rPr>
              <w:t>XX</w:t>
            </w:r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— начала </w:t>
            </w:r>
            <w:r w:rsidRPr="006C0054">
              <w:rPr>
                <w:rFonts w:ascii="Times New Roman" w:hAnsi="Times New Roman"/>
                <w:color w:val="000000"/>
              </w:rPr>
              <w:t>XXI</w:t>
            </w:r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 века (не менее двух).Например,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Произведения отечественных и зарубежных прозаиков второй половины </w:t>
            </w:r>
            <w:r w:rsidRPr="006C0054">
              <w:rPr>
                <w:rFonts w:ascii="Times New Roman" w:hAnsi="Times New Roman"/>
                <w:color w:val="000000"/>
              </w:rPr>
              <w:t>XX</w:t>
            </w:r>
            <w:r w:rsidRPr="006C0054">
              <w:rPr>
                <w:rFonts w:ascii="Times New Roman" w:hAnsi="Times New Roman"/>
                <w:color w:val="000000"/>
                <w:lang w:val="ru-RU"/>
              </w:rPr>
              <w:t>—</w:t>
            </w:r>
            <w:r w:rsidRPr="006C0054">
              <w:rPr>
                <w:rFonts w:ascii="Times New Roman" w:hAnsi="Times New Roman"/>
                <w:color w:val="000000"/>
              </w:rPr>
              <w:t>XXI</w:t>
            </w:r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 и др.)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Итогопоразделу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line="240" w:lineRule="auto"/>
            </w:pPr>
          </w:p>
        </w:tc>
      </w:tr>
      <w:tr w:rsidR="00E1009A" w:rsidRPr="006C005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6C0054">
              <w:rPr>
                <w:rFonts w:ascii="Times New Roman" w:hAnsi="Times New Roman"/>
                <w:b/>
                <w:color w:val="000000"/>
              </w:rPr>
              <w:t xml:space="preserve"> 7.Зарубежнаялитература</w:t>
            </w: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У. Шекспир. Сонеты (один-два по выбору). Например, № 66 «</w:t>
            </w:r>
            <w:proofErr w:type="spellStart"/>
            <w:r w:rsidRPr="006C0054">
              <w:rPr>
                <w:rFonts w:ascii="Times New Roman" w:hAnsi="Times New Roman"/>
                <w:color w:val="000000"/>
                <w:lang w:val="ru-RU"/>
              </w:rPr>
              <w:t>Измучась</w:t>
            </w:r>
            <w:proofErr w:type="spellEnd"/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 всем, я умереть хочу…», № 130 «Её глаза на звёзды не похожи…» и др. </w:t>
            </w:r>
            <w:proofErr w:type="spellStart"/>
            <w:r w:rsidRPr="006C0054">
              <w:rPr>
                <w:rFonts w:ascii="Times New Roman" w:hAnsi="Times New Roman"/>
                <w:color w:val="000000"/>
              </w:rPr>
              <w:t>Трагедия</w:t>
            </w:r>
            <w:proofErr w:type="spellEnd"/>
            <w:r w:rsidRPr="006C0054">
              <w:rPr>
                <w:rFonts w:ascii="Times New Roman" w:hAnsi="Times New Roman"/>
                <w:color w:val="000000"/>
              </w:rPr>
              <w:t xml:space="preserve"> «</w:t>
            </w:r>
            <w:proofErr w:type="spellStart"/>
            <w:r w:rsidRPr="006C0054">
              <w:rPr>
                <w:rFonts w:ascii="Times New Roman" w:hAnsi="Times New Roman"/>
                <w:color w:val="000000"/>
              </w:rPr>
              <w:t>Ромео</w:t>
            </w:r>
            <w:proofErr w:type="spellEnd"/>
            <w:r w:rsidRPr="006C0054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6C0054">
              <w:rPr>
                <w:rFonts w:ascii="Times New Roman" w:hAnsi="Times New Roman"/>
                <w:color w:val="000000"/>
              </w:rPr>
              <w:t>Джульетта</w:t>
            </w:r>
            <w:proofErr w:type="spellEnd"/>
            <w:r w:rsidRPr="006C0054">
              <w:rPr>
                <w:rFonts w:ascii="Times New Roman" w:hAnsi="Times New Roman"/>
                <w:color w:val="000000"/>
              </w:rPr>
              <w:t>» (</w:t>
            </w:r>
            <w:proofErr w:type="spellStart"/>
            <w:r w:rsidRPr="006C0054">
              <w:rPr>
                <w:rFonts w:ascii="Times New Roman" w:hAnsi="Times New Roman"/>
                <w:color w:val="000000"/>
              </w:rPr>
              <w:t>фрагментыповыбору</w:t>
            </w:r>
            <w:proofErr w:type="spellEnd"/>
            <w:r w:rsidRPr="006C0054">
              <w:rPr>
                <w:rFonts w:ascii="Times New Roman" w:hAnsi="Times New Roman"/>
                <w:color w:val="000000"/>
              </w:rPr>
              <w:t>).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97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465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Итогопоразделу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line="240" w:lineRule="auto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Развитиеречи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Внеклассноечтение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lastRenderedPageBreak/>
              <w:t>Итоговыеконтрольныеработы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Резервноевремя</w:t>
            </w:r>
            <w:proofErr w:type="spellEnd"/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6C0054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182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68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line="240" w:lineRule="auto"/>
            </w:pPr>
          </w:p>
        </w:tc>
      </w:tr>
    </w:tbl>
    <w:p w:rsidR="00E1009A" w:rsidRDefault="00E1009A">
      <w:pPr>
        <w:sectPr w:rsidR="00E100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009A" w:rsidRPr="006C0054" w:rsidRDefault="006306E9" w:rsidP="006C0054">
      <w:pPr>
        <w:spacing w:after="0" w:line="240" w:lineRule="auto"/>
        <w:ind w:left="120"/>
      </w:pPr>
      <w:r w:rsidRPr="006C0054">
        <w:rPr>
          <w:rFonts w:ascii="Times New Roman" w:hAnsi="Times New Roman"/>
          <w:b/>
          <w:color w:val="000000"/>
        </w:rPr>
        <w:lastRenderedPageBreak/>
        <w:t xml:space="preserve"> 9 КЛАСС </w:t>
      </w:r>
    </w:p>
    <w:tbl>
      <w:tblPr>
        <w:tblW w:w="0" w:type="auto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237"/>
        <w:gridCol w:w="1275"/>
        <w:gridCol w:w="1843"/>
        <w:gridCol w:w="1843"/>
        <w:gridCol w:w="2299"/>
      </w:tblGrid>
      <w:tr w:rsidR="00E1009A" w:rsidRPr="006C0054" w:rsidTr="00442978">
        <w:trPr>
          <w:trHeight w:val="144"/>
          <w:tblCellSpacing w:w="20" w:type="nil"/>
        </w:trPr>
        <w:tc>
          <w:tcPr>
            <w:tcW w:w="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r w:rsidRPr="006C0054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  <w:tc>
          <w:tcPr>
            <w:tcW w:w="62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Наименованиеразделов</w:t>
            </w:r>
            <w:proofErr w:type="spellEnd"/>
            <w:r w:rsidRPr="006C0054">
              <w:rPr>
                <w:rFonts w:ascii="Times New Roman" w:hAnsi="Times New Roman"/>
                <w:b/>
                <w:color w:val="000000"/>
              </w:rPr>
              <w:t xml:space="preserve"> и </w:t>
            </w: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темпрограммы</w:t>
            </w:r>
            <w:proofErr w:type="spellEnd"/>
          </w:p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  <w:tc>
          <w:tcPr>
            <w:tcW w:w="4961" w:type="dxa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Количествочасов</w:t>
            </w:r>
            <w:proofErr w:type="spellEnd"/>
          </w:p>
        </w:tc>
        <w:tc>
          <w:tcPr>
            <w:tcW w:w="22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Электронные</w:t>
            </w:r>
            <w:proofErr w:type="spellEnd"/>
            <w:r w:rsidRPr="006C0054">
              <w:rPr>
                <w:rFonts w:ascii="Times New Roman" w:hAnsi="Times New Roman"/>
                <w:b/>
                <w:color w:val="000000"/>
              </w:rPr>
              <w:t xml:space="preserve"> (</w:t>
            </w: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цифровые</w:t>
            </w:r>
            <w:proofErr w:type="spellEnd"/>
            <w:r w:rsidRPr="006C0054">
              <w:rPr>
                <w:rFonts w:ascii="Times New Roman" w:hAnsi="Times New Roman"/>
                <w:b/>
                <w:color w:val="000000"/>
              </w:rPr>
              <w:t xml:space="preserve">) </w:t>
            </w: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образовательныересурсы</w:t>
            </w:r>
            <w:proofErr w:type="spellEnd"/>
          </w:p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7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09A" w:rsidRPr="006C0054" w:rsidRDefault="00E1009A" w:rsidP="006C0054">
            <w:pPr>
              <w:spacing w:line="240" w:lineRule="auto"/>
            </w:pPr>
          </w:p>
        </w:tc>
        <w:tc>
          <w:tcPr>
            <w:tcW w:w="62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09A" w:rsidRPr="006C0054" w:rsidRDefault="00E1009A" w:rsidP="006C0054">
            <w:pPr>
              <w:spacing w:line="240" w:lineRule="auto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</w:p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Контрольныеработы</w:t>
            </w:r>
            <w:proofErr w:type="spellEnd"/>
          </w:p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Практическиеработы</w:t>
            </w:r>
            <w:proofErr w:type="spellEnd"/>
          </w:p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  <w:tc>
          <w:tcPr>
            <w:tcW w:w="229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09A" w:rsidRPr="006C0054" w:rsidRDefault="00E1009A" w:rsidP="006C0054">
            <w:pPr>
              <w:spacing w:line="240" w:lineRule="auto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14207" w:type="dxa"/>
            <w:gridSpan w:val="6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6C0054">
              <w:rPr>
                <w:rFonts w:ascii="Times New Roman" w:hAnsi="Times New Roman"/>
                <w:b/>
                <w:color w:val="000000"/>
              </w:rPr>
              <w:t xml:space="preserve"> 1.Древнерусскаялитература</w:t>
            </w: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r w:rsidRPr="006C0054">
              <w:rPr>
                <w:rFonts w:ascii="Times New Roman" w:hAnsi="Times New Roman"/>
                <w:color w:val="000000"/>
              </w:rPr>
              <w:t>«</w:t>
            </w:r>
            <w:proofErr w:type="spellStart"/>
            <w:r w:rsidRPr="006C0054">
              <w:rPr>
                <w:rFonts w:ascii="Times New Roman" w:hAnsi="Times New Roman"/>
                <w:color w:val="000000"/>
              </w:rPr>
              <w:t>Слово</w:t>
            </w:r>
            <w:proofErr w:type="spellEnd"/>
            <w:r w:rsidRPr="006C0054">
              <w:rPr>
                <w:rFonts w:ascii="Times New Roman" w:hAnsi="Times New Roman"/>
                <w:color w:val="000000"/>
              </w:rPr>
              <w:t xml:space="preserve"> о </w:t>
            </w:r>
            <w:proofErr w:type="spellStart"/>
            <w:r w:rsidRPr="006C0054">
              <w:rPr>
                <w:rFonts w:ascii="Times New Roman" w:hAnsi="Times New Roman"/>
                <w:color w:val="000000"/>
              </w:rPr>
              <w:t>полкуИгореве</w:t>
            </w:r>
            <w:proofErr w:type="spellEnd"/>
            <w:r w:rsidRPr="006C0054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9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6947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Итогопоразделу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5985" w:type="dxa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line="240" w:lineRule="auto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14207" w:type="dxa"/>
            <w:gridSpan w:val="6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6C0054">
              <w:rPr>
                <w:rFonts w:ascii="Times New Roman" w:hAnsi="Times New Roman"/>
                <w:b/>
                <w:color w:val="000000"/>
              </w:rPr>
              <w:t xml:space="preserve"> 2.Литература XVIII </w:t>
            </w: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века</w:t>
            </w:r>
            <w:proofErr w:type="spellEnd"/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</w:t>
            </w:r>
            <w:proofErr w:type="spellStart"/>
            <w:r w:rsidRPr="006C0054">
              <w:rPr>
                <w:rFonts w:ascii="Times New Roman" w:hAnsi="Times New Roman"/>
                <w:color w:val="000000"/>
                <w:lang w:val="ru-RU"/>
              </w:rPr>
              <w:t>Елисаветы</w:t>
            </w:r>
            <w:proofErr w:type="spellEnd"/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 Петровны 1747 года» и другие стихотворения (по выбору)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9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Г.Р. Державин. Стихотворения (два по выбору).Например, «Властителям и судиям», «Памятник» и др.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9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Н.М. Карамзин. Повесть «Бедная Лиза»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9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6947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Итогопоразделу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6 </w:t>
            </w:r>
          </w:p>
        </w:tc>
        <w:tc>
          <w:tcPr>
            <w:tcW w:w="5985" w:type="dxa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line="240" w:lineRule="auto"/>
            </w:pPr>
          </w:p>
        </w:tc>
      </w:tr>
      <w:tr w:rsidR="00E1009A" w:rsidRPr="00831C8B" w:rsidTr="00442978">
        <w:trPr>
          <w:trHeight w:val="144"/>
          <w:tblCellSpacing w:w="20" w:type="nil"/>
        </w:trPr>
        <w:tc>
          <w:tcPr>
            <w:tcW w:w="14207" w:type="dxa"/>
            <w:gridSpan w:val="6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b/>
                <w:color w:val="000000"/>
                <w:lang w:val="ru-RU"/>
              </w:rPr>
              <w:t xml:space="preserve">Раздел 3.Литература первой половины </w:t>
            </w:r>
            <w:r w:rsidRPr="006C0054">
              <w:rPr>
                <w:rFonts w:ascii="Times New Roman" w:hAnsi="Times New Roman"/>
                <w:b/>
                <w:color w:val="000000"/>
              </w:rPr>
              <w:t>XIX</w:t>
            </w:r>
            <w:r w:rsidRPr="006C0054">
              <w:rPr>
                <w:rFonts w:ascii="Times New Roman" w:hAnsi="Times New Roman"/>
                <w:b/>
                <w:color w:val="000000"/>
                <w:lang w:val="ru-RU"/>
              </w:rPr>
              <w:t xml:space="preserve"> века</w:t>
            </w: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В.А. Жуковский. Баллады, элегии. (две по выбору). Например, «Светлана», «Невыразимое», «Море» и др.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9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А.С. Грибоедов. Комедия «Горе от ума»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8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9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Поэзия пушкинской эпохи. К.Н. Батюшков, А.А. </w:t>
            </w:r>
            <w:proofErr w:type="spellStart"/>
            <w:r w:rsidRPr="006C0054">
              <w:rPr>
                <w:rFonts w:ascii="Times New Roman" w:hAnsi="Times New Roman"/>
                <w:color w:val="000000"/>
                <w:lang w:val="ru-RU"/>
              </w:rPr>
              <w:t>Дельвиг</w:t>
            </w:r>
            <w:proofErr w:type="spellEnd"/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proofErr w:type="spellStart"/>
            <w:r w:rsidRPr="006C0054">
              <w:rPr>
                <w:rFonts w:ascii="Times New Roman" w:hAnsi="Times New Roman"/>
                <w:color w:val="000000"/>
                <w:lang w:val="ru-RU"/>
              </w:rPr>
              <w:t>Н.М.Языков</w:t>
            </w:r>
            <w:proofErr w:type="spellEnd"/>
            <w:r w:rsidRPr="006C0054">
              <w:rPr>
                <w:rFonts w:ascii="Times New Roman" w:hAnsi="Times New Roman"/>
                <w:color w:val="000000"/>
                <w:lang w:val="ru-RU"/>
              </w:rPr>
              <w:t>, Е.А. Баратынский (не менее трёх стихотворений по выбору)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9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А.С. Пушкин. Стихотворения (не менее пяти по выбору). Например, «Бесы», «Брожу ли я вдоль улиц шумных…», «...Вновь я посетил…», «Из </w:t>
            </w:r>
            <w:proofErr w:type="spellStart"/>
            <w:r w:rsidRPr="006C0054">
              <w:rPr>
                <w:rFonts w:ascii="Times New Roman" w:hAnsi="Times New Roman"/>
                <w:color w:val="000000"/>
                <w:lang w:val="ru-RU"/>
              </w:rPr>
              <w:t>Пиндемонти</w:t>
            </w:r>
            <w:proofErr w:type="spellEnd"/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др. </w:t>
            </w:r>
            <w:proofErr w:type="spellStart"/>
            <w:r w:rsidRPr="006C0054">
              <w:rPr>
                <w:rFonts w:ascii="Times New Roman" w:hAnsi="Times New Roman"/>
                <w:color w:val="000000"/>
              </w:rPr>
              <w:lastRenderedPageBreak/>
              <w:t>Поэма</w:t>
            </w:r>
            <w:proofErr w:type="spellEnd"/>
            <w:r w:rsidRPr="006C0054">
              <w:rPr>
                <w:rFonts w:ascii="Times New Roman" w:hAnsi="Times New Roman"/>
                <w:color w:val="000000"/>
              </w:rPr>
              <w:t xml:space="preserve"> «</w:t>
            </w:r>
            <w:proofErr w:type="spellStart"/>
            <w:r w:rsidRPr="006C0054">
              <w:rPr>
                <w:rFonts w:ascii="Times New Roman" w:hAnsi="Times New Roman"/>
                <w:color w:val="000000"/>
              </w:rPr>
              <w:t>Медныйвсадник</w:t>
            </w:r>
            <w:proofErr w:type="spellEnd"/>
            <w:r w:rsidRPr="006C0054">
              <w:rPr>
                <w:rFonts w:ascii="Times New Roman" w:hAnsi="Times New Roman"/>
                <w:color w:val="000000"/>
              </w:rPr>
              <w:t xml:space="preserve">». </w:t>
            </w:r>
            <w:proofErr w:type="spellStart"/>
            <w:r w:rsidRPr="006C0054">
              <w:rPr>
                <w:rFonts w:ascii="Times New Roman" w:hAnsi="Times New Roman"/>
                <w:color w:val="000000"/>
              </w:rPr>
              <w:t>Роман</w:t>
            </w:r>
            <w:proofErr w:type="spellEnd"/>
            <w:r w:rsidRPr="006C0054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6C0054">
              <w:rPr>
                <w:rFonts w:ascii="Times New Roman" w:hAnsi="Times New Roman"/>
                <w:color w:val="000000"/>
              </w:rPr>
              <w:t>стихах</w:t>
            </w:r>
            <w:proofErr w:type="spellEnd"/>
            <w:r w:rsidRPr="006C0054">
              <w:rPr>
                <w:rFonts w:ascii="Times New Roman" w:hAnsi="Times New Roman"/>
                <w:color w:val="000000"/>
              </w:rPr>
              <w:t xml:space="preserve"> «</w:t>
            </w:r>
            <w:proofErr w:type="spellStart"/>
            <w:r w:rsidRPr="006C0054">
              <w:rPr>
                <w:rFonts w:ascii="Times New Roman" w:hAnsi="Times New Roman"/>
                <w:color w:val="000000"/>
              </w:rPr>
              <w:t>ЕвгенийОнегин</w:t>
            </w:r>
            <w:proofErr w:type="spellEnd"/>
            <w:r w:rsidRPr="006C0054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lastRenderedPageBreak/>
              <w:t xml:space="preserve"> 15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9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М.Ю. Лермонтов. Стихотворения (не менее пяти по выбору).Например,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др. Роман «Герой нашего времени»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11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9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3.6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Н.В. Гоголь. Поэма «Мёртвые души»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10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9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6947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Итогопоразделу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49 </w:t>
            </w:r>
          </w:p>
        </w:tc>
        <w:tc>
          <w:tcPr>
            <w:tcW w:w="5985" w:type="dxa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line="240" w:lineRule="auto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14207" w:type="dxa"/>
            <w:gridSpan w:val="6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6C0054">
              <w:rPr>
                <w:rFonts w:ascii="Times New Roman" w:hAnsi="Times New Roman"/>
                <w:b/>
                <w:color w:val="000000"/>
              </w:rPr>
              <w:t xml:space="preserve"> 4.Зарубежнаялитература</w:t>
            </w: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9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У. Шекспир. Трагедия «Гамлет» (фрагменты по выбору)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9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И.В. Гёте. Трагедия «Фауст» (не менее двух фрагментов по выбору).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9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Дж. Г. Байрон. Стихотворения (одно по выбору). Например, «Душа моя мрачна. Скорей, певец, скорей!..», «Прощание 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9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</w:pPr>
            <w:r w:rsidRPr="006C0054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6237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Зарубежная проза первой половины </w:t>
            </w:r>
            <w:r w:rsidRPr="006C0054">
              <w:rPr>
                <w:rFonts w:ascii="Times New Roman" w:hAnsi="Times New Roman"/>
                <w:color w:val="000000"/>
              </w:rPr>
              <w:t>XIX</w:t>
            </w:r>
            <w:r w:rsidRPr="006C0054">
              <w:rPr>
                <w:rFonts w:ascii="Times New Roman" w:hAnsi="Times New Roman"/>
                <w:color w:val="000000"/>
                <w:lang w:val="ru-RU"/>
              </w:rPr>
              <w:t xml:space="preserve"> в. 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3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9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6947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Итогопоразделу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11 </w:t>
            </w:r>
          </w:p>
        </w:tc>
        <w:tc>
          <w:tcPr>
            <w:tcW w:w="5985" w:type="dxa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line="240" w:lineRule="auto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6947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Развитиеречи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11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9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6947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Внеклассноечтение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9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6947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Итоговыеконтрольныеработы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9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6947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</w:pPr>
            <w:proofErr w:type="spellStart"/>
            <w:r w:rsidRPr="006C0054">
              <w:rPr>
                <w:rFonts w:ascii="Times New Roman" w:hAnsi="Times New Roman"/>
                <w:color w:val="000000"/>
              </w:rPr>
              <w:t>Резервноевремя</w:t>
            </w:r>
            <w:proofErr w:type="spellEnd"/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14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  <w:jc w:val="center"/>
            </w:pPr>
          </w:p>
        </w:tc>
        <w:tc>
          <w:tcPr>
            <w:tcW w:w="229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after="0" w:line="240" w:lineRule="auto"/>
              <w:ind w:left="135"/>
            </w:pPr>
          </w:p>
        </w:tc>
      </w:tr>
      <w:tr w:rsidR="00E1009A" w:rsidRPr="006C0054" w:rsidTr="00442978">
        <w:trPr>
          <w:trHeight w:val="144"/>
          <w:tblCellSpacing w:w="20" w:type="nil"/>
        </w:trPr>
        <w:tc>
          <w:tcPr>
            <w:tcW w:w="6947" w:type="dxa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rPr>
                <w:lang w:val="ru-RU"/>
              </w:rPr>
            </w:pPr>
            <w:r w:rsidRPr="006C0054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102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6306E9" w:rsidP="006C0054">
            <w:pPr>
              <w:spacing w:after="0" w:line="240" w:lineRule="auto"/>
              <w:ind w:left="135"/>
              <w:jc w:val="center"/>
            </w:pPr>
            <w:r w:rsidRPr="006C0054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2299" w:type="dxa"/>
            <w:tcMar>
              <w:top w:w="50" w:type="dxa"/>
              <w:left w:w="100" w:type="dxa"/>
            </w:tcMar>
            <w:vAlign w:val="center"/>
          </w:tcPr>
          <w:p w:rsidR="00E1009A" w:rsidRPr="006C0054" w:rsidRDefault="00E1009A" w:rsidP="006C0054">
            <w:pPr>
              <w:spacing w:line="240" w:lineRule="auto"/>
            </w:pPr>
          </w:p>
        </w:tc>
      </w:tr>
    </w:tbl>
    <w:p w:rsidR="00E1009A" w:rsidRDefault="00E1009A">
      <w:pPr>
        <w:sectPr w:rsidR="00E100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306E9" w:rsidRPr="00442978" w:rsidRDefault="006306E9" w:rsidP="00442978">
      <w:pPr>
        <w:spacing w:after="0" w:line="240" w:lineRule="auto"/>
        <w:ind w:left="120"/>
        <w:rPr>
          <w:rFonts w:ascii="Times New Roman" w:hAnsi="Times New Roman"/>
          <w:b/>
          <w:color w:val="000000"/>
          <w:lang w:val="ru-RU"/>
        </w:rPr>
      </w:pPr>
      <w:bookmarkStart w:id="53" w:name="block-92617356"/>
      <w:bookmarkEnd w:id="52"/>
      <w:r w:rsidRPr="00442978">
        <w:rPr>
          <w:rFonts w:ascii="Times New Roman" w:hAnsi="Times New Roman"/>
          <w:b/>
          <w:color w:val="000000"/>
          <w:lang w:val="ru-RU"/>
        </w:rPr>
        <w:lastRenderedPageBreak/>
        <w:t>Поурочное планирование</w:t>
      </w:r>
    </w:p>
    <w:p w:rsidR="00E1009A" w:rsidRPr="00442978" w:rsidRDefault="006306E9" w:rsidP="00442978">
      <w:pPr>
        <w:spacing w:after="0" w:line="240" w:lineRule="auto"/>
        <w:ind w:left="120"/>
      </w:pPr>
      <w:r w:rsidRPr="00442978">
        <w:rPr>
          <w:rFonts w:ascii="Times New Roman" w:hAnsi="Times New Roman"/>
          <w:b/>
          <w:color w:val="000000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54"/>
        <w:gridCol w:w="3344"/>
        <w:gridCol w:w="737"/>
        <w:gridCol w:w="1932"/>
        <w:gridCol w:w="1980"/>
        <w:gridCol w:w="1389"/>
        <w:gridCol w:w="4104"/>
      </w:tblGrid>
      <w:tr w:rsidR="00E1009A" w:rsidRPr="00442978">
        <w:trPr>
          <w:trHeight w:val="144"/>
          <w:tblCellSpacing w:w="20" w:type="nil"/>
        </w:trPr>
        <w:tc>
          <w:tcPr>
            <w:tcW w:w="4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proofErr w:type="spellStart"/>
            <w:r w:rsidRPr="00442978">
              <w:rPr>
                <w:rFonts w:ascii="Times New Roman" w:hAnsi="Times New Roman"/>
                <w:b/>
                <w:color w:val="000000"/>
              </w:rPr>
              <w:t>Темаурока</w:t>
            </w:r>
            <w:proofErr w:type="spellEnd"/>
          </w:p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proofErr w:type="spellStart"/>
            <w:r w:rsidRPr="00442978">
              <w:rPr>
                <w:rFonts w:ascii="Times New Roman" w:hAnsi="Times New Roman"/>
                <w:b/>
                <w:color w:val="000000"/>
              </w:rPr>
              <w:t>Количествочасов</w:t>
            </w:r>
            <w:proofErr w:type="spellEnd"/>
          </w:p>
        </w:tc>
        <w:tc>
          <w:tcPr>
            <w:tcW w:w="12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proofErr w:type="spellStart"/>
            <w:r w:rsidRPr="00442978">
              <w:rPr>
                <w:rFonts w:ascii="Times New Roman" w:hAnsi="Times New Roman"/>
                <w:b/>
                <w:color w:val="000000"/>
              </w:rPr>
              <w:t>Датаизучения</w:t>
            </w:r>
            <w:proofErr w:type="spellEnd"/>
          </w:p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  <w:tc>
          <w:tcPr>
            <w:tcW w:w="19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proofErr w:type="spellStart"/>
            <w:r w:rsidRPr="00442978">
              <w:rPr>
                <w:rFonts w:ascii="Times New Roman" w:hAnsi="Times New Roman"/>
                <w:b/>
                <w:color w:val="000000"/>
              </w:rPr>
              <w:t>Электронныецифровыеобразовательныересурсы</w:t>
            </w:r>
            <w:proofErr w:type="spellEnd"/>
          </w:p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09A" w:rsidRPr="00442978" w:rsidRDefault="00E1009A" w:rsidP="0044297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09A" w:rsidRPr="00442978" w:rsidRDefault="00E1009A" w:rsidP="00442978">
            <w:pPr>
              <w:spacing w:line="240" w:lineRule="auto"/>
            </w:pP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proofErr w:type="spellStart"/>
            <w:r w:rsidRPr="00442978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</w:p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proofErr w:type="spellStart"/>
            <w:r w:rsidRPr="00442978">
              <w:rPr>
                <w:rFonts w:ascii="Times New Roman" w:hAnsi="Times New Roman"/>
                <w:b/>
                <w:color w:val="000000"/>
              </w:rPr>
              <w:t>Контрольныеработы</w:t>
            </w:r>
            <w:proofErr w:type="spellEnd"/>
          </w:p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proofErr w:type="spellStart"/>
            <w:r w:rsidRPr="00442978">
              <w:rPr>
                <w:rFonts w:ascii="Times New Roman" w:hAnsi="Times New Roman"/>
                <w:b/>
                <w:color w:val="000000"/>
              </w:rPr>
              <w:t>Практическиеработы</w:t>
            </w:r>
            <w:proofErr w:type="spellEnd"/>
          </w:p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09A" w:rsidRPr="00442978" w:rsidRDefault="00E1009A" w:rsidP="0044297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09A" w:rsidRPr="00442978" w:rsidRDefault="00E1009A" w:rsidP="00442978">
            <w:pPr>
              <w:spacing w:line="240" w:lineRule="auto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Резервный урок. Введение в курс литературы 6 класса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02.09.2026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Античная литература. Гомер. Поэмы «Илиада» и «Одиссея»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Гомер. Поэма «Илиада». Образы Ахилла и Гектора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07.09.2026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Развитие речи. Гомер. Поэма «Одиссея» (фрагменты). Образ Одиссея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09.09.2026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Развитие речи. Отражение древнегреческих мифов в поэмах Гомера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Былины (не менее двух). Например, «Илья Муромец и Соловей-разбойник», «Садко».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Жанровыеособенности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сюжет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системаобразов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Былина «Илья Муромец и Соловей-разбойник». Идейно-тематическое содержание, особенности композиции, образы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16.09.2026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Внеклассное чтение. Тематика русских былин. Традиции в изображении богатырей. Былина «</w:t>
            </w:r>
            <w:proofErr w:type="spellStart"/>
            <w:r w:rsidRPr="00442978">
              <w:rPr>
                <w:rFonts w:ascii="Times New Roman" w:hAnsi="Times New Roman"/>
                <w:color w:val="000000"/>
                <w:lang w:val="ru-RU"/>
              </w:rPr>
              <w:t>Вольга</w:t>
            </w:r>
            <w:proofErr w:type="spellEnd"/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и Микула </w:t>
            </w:r>
            <w:proofErr w:type="spellStart"/>
            <w:r w:rsidRPr="00442978">
              <w:rPr>
                <w:rFonts w:ascii="Times New Roman" w:hAnsi="Times New Roman"/>
                <w:color w:val="000000"/>
                <w:lang w:val="ru-RU"/>
              </w:rPr>
              <w:t>Селянинович</w:t>
            </w:r>
            <w:proofErr w:type="spellEnd"/>
            <w:r w:rsidRPr="00442978">
              <w:rPr>
                <w:rFonts w:ascii="Times New Roman" w:hAnsi="Times New Roman"/>
                <w:color w:val="000000"/>
                <w:lang w:val="ru-RU"/>
              </w:rPr>
              <w:t>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Былина «Садко». Особенность былинного эпоса 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Новгородского цикла.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ОбразСадко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искусстве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Русские былины. Особенности жанра, изобразительно-выразительные средства.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Русскиебогатыри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изобразительномискусстве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23.09.2026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Русская народная песня. «Ах, кабы на цветы да не морозы...», «Ах вы ветры, ветры буйные...», «Черный ворон», «Не шуми, </w:t>
            </w:r>
            <w:proofErr w:type="spellStart"/>
            <w:r w:rsidRPr="00442978">
              <w:rPr>
                <w:rFonts w:ascii="Times New Roman" w:hAnsi="Times New Roman"/>
                <w:color w:val="000000"/>
                <w:lang w:val="ru-RU"/>
              </w:rPr>
              <w:t>мати</w:t>
            </w:r>
            <w:proofErr w:type="spellEnd"/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зеленая дубровушка...».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Жанровоесвоеобразие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Русскиенародныепесни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художественнойлитературе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25.09.2026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Народные песни и поэмы народов России и мира. «Песнь о </w:t>
            </w:r>
            <w:proofErr w:type="spellStart"/>
            <w:r w:rsidRPr="00442978">
              <w:rPr>
                <w:rFonts w:ascii="Times New Roman" w:hAnsi="Times New Roman"/>
                <w:color w:val="000000"/>
                <w:lang w:val="ru-RU"/>
              </w:rPr>
              <w:t>Нибелунгах</w:t>
            </w:r>
            <w:proofErr w:type="spellEnd"/>
            <w:r w:rsidRPr="00442978">
              <w:rPr>
                <w:rFonts w:ascii="Times New Roman" w:hAnsi="Times New Roman"/>
                <w:color w:val="000000"/>
                <w:lang w:val="ru-RU"/>
              </w:rPr>
              <w:t>» (фрагменты). Тематика, система образов, изобразительно-выразительные средства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30.09.2026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Внеклассное чтение. Жанр баллады в мировой литературе. Баллада Р.Л. Стивенсона «Вересковый мёд».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Тема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идея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сюжет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композиция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Внеклассное чтение. Жанр баллады в мировой литературе. Баллады Ф. Шиллера «Кубок», «Перчатка» Сюжетное 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lastRenderedPageBreak/>
              <w:t>своеобразие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lastRenderedPageBreak/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05.10.2026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Резервный урок. Итоговый урок по разделу «Фольклор». Отражение фольклорных жанров в литературе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07.10.2026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Развитие речи. Викторина по разделу «Фольклор»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09.10.2026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«Повесть временных лет»: не менее одного фрагмента, например, «Сказание о белгородском киселе».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Особенностижанра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тематикафрагмента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14.10.2026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Резервный урок. «Повесть временных лет»: «Сказание о походе князя Олега на Царьград», «Предание о смерти князя Олега».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Анализфрагментовлетописи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Образыгероев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16.10.2026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19.10.2026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А.С. Пушкин. «Песнь о вещем Олеге». Связь с фрагментом «Повести временных лет»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21.10.2026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А.С. Пушкин. Стихотворения «Зимняя дорога», «Туча» и другие. Пейзажная лирика поэта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23.10.2026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А.С. Пушкин. Стихотворение «Узник». Проблематика, средства изображения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Резервный урок. Двусложные размеры стиха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09.11.2026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А.С. Пушкин. Роман «Дубровский». История создания, тема, идея произведения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11.11.2026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А.С. Пушкин. Роман «Дубровский». Сюжет, фабула, система образов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13.11.2026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А.С. Пушкин. Роман «Дубровский». История любви Владимира и Маши.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Образглавногогероя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А.С. Пушкин. Роман «Дубровский». Противостояние Владимира и Троекурова. Роль второстепенных персонажей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18.11.2026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А.С. Пушкин. Роман «Дубровский». Смысл финала романа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Развитие речи. Подготовка к домашнему сочинению по роману А.С.Пушкина «Дубровский»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23.11.2026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Резервный урок. Итоговый урок по творчеству А.С. Пушкина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25.11.2026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Внеклассное чтение. Любимое произведение А.С.Пушкина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27.11.2026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М.Ю. Лермонтов. Стихотворения (не менее трёх). 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lastRenderedPageBreak/>
              <w:t>«Три пальмы», «Утес», «Листок». История создания, тематика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lastRenderedPageBreak/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30.11.2026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М.Ю. Лермонтов. Стихотворения (не менее трёх). «Три пальмы», «Утес», «Листок». Лирический герой, его чувства и переживания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02.12.2026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М.Ю. Лермонтов. Стихотворения (не менее трёх). «Три пальмы», «Утес», «Листок». Художественные средства выразительности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Резервный урок. Трехсложные стихотворные размеры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07.12.2026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А.В. Кольцов. Стихотворения (не менее двух). «Косарь», «Соловей». Тематика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09.12.2026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А.В. Кольцов. Стихотворения «Косарь», «Соловей». Художественные средства воплощения авторского замысла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Ф.И. Тютчев. Стихотворения (не менее двух) «Есть в осени первоначальной…», «С поляны коршун поднялся…».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Тематикапроизведений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Ф.И. Тютчев. Стихотворение «С поляны коршун поднялся…». Лирический герой и средства художественной изобразительности в произведении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16.12.2026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А. А. Фет. Стихотворение (не 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lastRenderedPageBreak/>
              <w:t>менее двух), «Учись у них — у дуба, у берёзы…», «Я пришел к тебе с приветом…» Проблематика произведений поэта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lastRenderedPageBreak/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 А. Фет. Стихотворения «Я пришёл к тебе с приветом…», «Учись у них — у дуба, у берёзы…». Своеобразие художественного видения поэта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Резервный урок. Итоговый урок по творчеству М.Ю. Лермонтова, А.В. Кольцова, Ф.И. Тютчева, А.А. Фета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23.12.2026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Резервный урок. И.С. Тургенев. Сборник рассказов «Записки охотника». Рассказ «Бежин луг».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Проблематикапроизведения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25.12.2026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И.С. Тургенев. Рассказ «Бежин луг». Образы и герои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И.С. Тургенев. Рассказ «Бежин луг». Портрет и пейзаж в литературном произведении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30.12.2026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Н.С. Лесков. Сказ «Левша». Художественные и жанровые особенности произведения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11.01.2027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Н.С. Лесков. Сказ «Левша»: образ главного героя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13.01.2027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Н.С. Лесков. Сказ «Левша»: авторское отношение к герою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15.01.2027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Резервный урок. Итоговый урок по творчеству И.С. Тургенева, Н.С.Лескова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18.01.2027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Л.Н. Толстой. Повесть «Детство» (главы). Тематика произведения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20.01.2027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Л.Н. Толстой. Повесть «Детство» (главы). Проблематика повести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22.01.2027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Развитие речи. Л.Н. Толстой. Повесть «Детство» (главы). Образы родителей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25.01.2027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Развитие речи. Л.Н. Толстой. Повесть «Детство» (главы). Образы Карла </w:t>
            </w:r>
            <w:proofErr w:type="spellStart"/>
            <w:r w:rsidRPr="00442978">
              <w:rPr>
                <w:rFonts w:ascii="Times New Roman" w:hAnsi="Times New Roman"/>
                <w:color w:val="000000"/>
                <w:lang w:val="ru-RU"/>
              </w:rPr>
              <w:t>Иваныча</w:t>
            </w:r>
            <w:proofErr w:type="spellEnd"/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и Натальи </w:t>
            </w:r>
            <w:proofErr w:type="spellStart"/>
            <w:r w:rsidRPr="00442978">
              <w:rPr>
                <w:rFonts w:ascii="Times New Roman" w:hAnsi="Times New Roman"/>
                <w:color w:val="000000"/>
                <w:lang w:val="ru-RU"/>
              </w:rPr>
              <w:t>Савишны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27.01.2027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Итоговая контрольная работа. Герои произведений </w:t>
            </w:r>
            <w:r w:rsidRPr="00442978">
              <w:rPr>
                <w:rFonts w:ascii="Times New Roman" w:hAnsi="Times New Roman"/>
                <w:color w:val="000000"/>
              </w:rPr>
              <w:t>XIX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29.01.2027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А.П. Чехов. Рассказы (три по выбору). «Толстый и тонкий», «Смерть чиновника», «Хамелеон».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Проблемамаленькогочеловека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01.02.2027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А.П. Чехов. Рассказ «Хамелеон». Юмор, ирония, источники комического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03.02.2027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 П. Чехов. Проблема истинных и ложных ценностей в рассказах писателя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08.02.2027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А.И. Куприн. Рассказ «Чудесный доктор». Тема рассказа. Сюжет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10.02.2027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lastRenderedPageBreak/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А.И. Куприн. Рассказ «Чудесный доктор». Проблематика произведения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12.02.2027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Развитие речи. А.И. Куприн. Рассказ «Чудесный доктор». Смысл названия рассказа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17.02.2027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Стихотворения отечественных поэтов начала ХХ века. А.А. 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19.02.2027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Стихотворения отечественных поэтов начала ХХ века. С.А. Есенин. Стихотворения «Гой ты, Русь, моя родная…», «Низкий дом с голубыми ставнями», « Я покинул родимый дом…», «Топи да болота»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20.02.2027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Стихотворения отечественных поэтов начала ХХ века. В.В.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24.02.2027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Стихотворения отечественных поэтов </w:t>
            </w:r>
            <w:r w:rsidRPr="00442978">
              <w:rPr>
                <w:rFonts w:ascii="Times New Roman" w:hAnsi="Times New Roman"/>
                <w:color w:val="000000"/>
              </w:rPr>
              <w:t>XX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века (не менее четырёх стихотворений двух поэтов). Например, 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стихотворения О.Ф. </w:t>
            </w:r>
            <w:proofErr w:type="spellStart"/>
            <w:r w:rsidRPr="00442978">
              <w:rPr>
                <w:rFonts w:ascii="Times New Roman" w:hAnsi="Times New Roman"/>
                <w:color w:val="000000"/>
                <w:lang w:val="ru-RU"/>
              </w:rPr>
              <w:t>Берггольц</w:t>
            </w:r>
            <w:proofErr w:type="spellEnd"/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, В.С. Высоцкого, Ю.П. </w:t>
            </w:r>
            <w:proofErr w:type="spellStart"/>
            <w:r w:rsidRPr="00442978">
              <w:rPr>
                <w:rFonts w:ascii="Times New Roman" w:hAnsi="Times New Roman"/>
                <w:color w:val="000000"/>
                <w:lang w:val="ru-RU"/>
              </w:rPr>
              <w:t>Мориц</w:t>
            </w:r>
            <w:proofErr w:type="spellEnd"/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, Д.С. Самойлова.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Обзор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26.02.2027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Стихотворения отечественных поэтов </w:t>
            </w:r>
            <w:r w:rsidRPr="00442978">
              <w:rPr>
                <w:rFonts w:ascii="Times New Roman" w:hAnsi="Times New Roman"/>
                <w:color w:val="000000"/>
              </w:rPr>
              <w:t>XX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века (не менее четырёх стихотворений двух поэтов). Например, стихотворения О.Ф. </w:t>
            </w:r>
            <w:proofErr w:type="spellStart"/>
            <w:r w:rsidRPr="00442978">
              <w:rPr>
                <w:rFonts w:ascii="Times New Roman" w:hAnsi="Times New Roman"/>
                <w:color w:val="000000"/>
                <w:lang w:val="ru-RU"/>
              </w:rPr>
              <w:t>Берггольц</w:t>
            </w:r>
            <w:proofErr w:type="spellEnd"/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, В.С. Высоцкого, Ю.П. </w:t>
            </w:r>
            <w:proofErr w:type="spellStart"/>
            <w:r w:rsidRPr="00442978">
              <w:rPr>
                <w:rFonts w:ascii="Times New Roman" w:hAnsi="Times New Roman"/>
                <w:color w:val="000000"/>
                <w:lang w:val="ru-RU"/>
              </w:rPr>
              <w:t>Мориц</w:t>
            </w:r>
            <w:proofErr w:type="spellEnd"/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, Д.С. Самойлова.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Темы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мотивы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образы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01.03.2027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Стихотворения отечественных поэтов </w:t>
            </w:r>
            <w:r w:rsidRPr="00442978">
              <w:rPr>
                <w:rFonts w:ascii="Times New Roman" w:hAnsi="Times New Roman"/>
                <w:color w:val="000000"/>
              </w:rPr>
              <w:t>XX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века (не менее четырёх стихотворений двух поэтов). Например, стихотворения О.Ф. </w:t>
            </w:r>
            <w:proofErr w:type="spellStart"/>
            <w:r w:rsidRPr="00442978">
              <w:rPr>
                <w:rFonts w:ascii="Times New Roman" w:hAnsi="Times New Roman"/>
                <w:color w:val="000000"/>
                <w:lang w:val="ru-RU"/>
              </w:rPr>
              <w:t>Берггольц</w:t>
            </w:r>
            <w:proofErr w:type="spellEnd"/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, В.С. Высоцкого, Ю.П. </w:t>
            </w:r>
            <w:proofErr w:type="spellStart"/>
            <w:r w:rsidRPr="00442978">
              <w:rPr>
                <w:rFonts w:ascii="Times New Roman" w:hAnsi="Times New Roman"/>
                <w:color w:val="000000"/>
                <w:lang w:val="ru-RU"/>
              </w:rPr>
              <w:t>Мориц</w:t>
            </w:r>
            <w:proofErr w:type="spellEnd"/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, Д.С. Самойлова.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Художественноесвоеобразие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03.03.2027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Резервный урок. Итоговый урок по теме «Русская поэзия </w:t>
            </w:r>
            <w:r w:rsidRPr="00442978">
              <w:rPr>
                <w:rFonts w:ascii="Times New Roman" w:hAnsi="Times New Roman"/>
                <w:color w:val="000000"/>
              </w:rPr>
              <w:t>XX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века»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Проза отечественных писателей конца </w:t>
            </w:r>
            <w:r w:rsidRPr="00442978">
              <w:rPr>
                <w:rFonts w:ascii="Times New Roman" w:hAnsi="Times New Roman"/>
                <w:color w:val="000000"/>
              </w:rPr>
              <w:t>XX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— начала </w:t>
            </w:r>
            <w:r w:rsidRPr="00442978">
              <w:rPr>
                <w:rFonts w:ascii="Times New Roman" w:hAnsi="Times New Roman"/>
                <w:color w:val="000000"/>
              </w:rPr>
              <w:t>XXI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века, в том числе о Великой Отечественной войне. два произведения по выбору. Например, Б. Л. Васильев. «Экспонат №...»; Б. П. Екимов. «Ночь исцеления», Э.Н. </w:t>
            </w:r>
            <w:proofErr w:type="spellStart"/>
            <w:r w:rsidRPr="00442978">
              <w:rPr>
                <w:rFonts w:ascii="Times New Roman" w:hAnsi="Times New Roman"/>
                <w:color w:val="000000"/>
                <w:lang w:val="ru-RU"/>
              </w:rPr>
              <w:t>Веркин</w:t>
            </w:r>
            <w:proofErr w:type="spellEnd"/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«Облачный полк» (главы)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10.03.2027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Проза отечественных писателей конца </w:t>
            </w:r>
            <w:r w:rsidRPr="00442978">
              <w:rPr>
                <w:rFonts w:ascii="Times New Roman" w:hAnsi="Times New Roman"/>
                <w:color w:val="000000"/>
              </w:rPr>
              <w:t>XX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— начала </w:t>
            </w:r>
            <w:r w:rsidRPr="00442978">
              <w:rPr>
                <w:rFonts w:ascii="Times New Roman" w:hAnsi="Times New Roman"/>
                <w:color w:val="000000"/>
              </w:rPr>
              <w:t>XXI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века.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Тематика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сюжет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основныегерои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Проза отечественных писателей конца </w:t>
            </w:r>
            <w:r w:rsidRPr="00442978">
              <w:rPr>
                <w:rFonts w:ascii="Times New Roman" w:hAnsi="Times New Roman"/>
                <w:color w:val="000000"/>
              </w:rPr>
              <w:t>XX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— начала </w:t>
            </w:r>
            <w:r w:rsidRPr="00442978">
              <w:rPr>
                <w:rFonts w:ascii="Times New Roman" w:hAnsi="Times New Roman"/>
                <w:color w:val="000000"/>
              </w:rPr>
              <w:t>XXI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века. Нравственная проблематика, идейно-художественные </w:t>
            </w:r>
            <w:proofErr w:type="spellStart"/>
            <w:r w:rsidRPr="00442978">
              <w:rPr>
                <w:rFonts w:ascii="Times New Roman" w:hAnsi="Times New Roman"/>
                <w:color w:val="000000"/>
                <w:lang w:val="ru-RU"/>
              </w:rPr>
              <w:t>особености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В.Г. Распутин. Рассказ «Уроки французского». Трудности послевоенного времени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17.03.2027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В.Г. Распутин. Рассказ «Уроки французского». Образ главного героя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19.03.2027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В.Г. Распутин. Рассказ «Уроки французского». Нравственная проблематика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Резервный урок. В.Г. Распутин. Рассказ «Уроки французского». Художественное своеобразие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24.03.2027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Произведения отечественных писателей на тему взросления человека.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Обзорпроизведений.неменеедвухнавыбор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26.03.2027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Р.П. Погодин. Идейно-художественная особенность рассказов из книги «Кирпичные острова»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05.04.2027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Р.И. </w:t>
            </w:r>
            <w:proofErr w:type="spellStart"/>
            <w:r w:rsidRPr="00442978">
              <w:rPr>
                <w:rFonts w:ascii="Times New Roman" w:hAnsi="Times New Roman"/>
                <w:color w:val="000000"/>
                <w:lang w:val="ru-RU"/>
              </w:rPr>
              <w:t>Фраерман</w:t>
            </w:r>
            <w:proofErr w:type="spellEnd"/>
            <w:r w:rsidRPr="00442978">
              <w:rPr>
                <w:rFonts w:ascii="Times New Roman" w:hAnsi="Times New Roman"/>
                <w:color w:val="000000"/>
                <w:lang w:val="ru-RU"/>
              </w:rPr>
              <w:t>. «Дикая собака Динго, или Повесть о первой любви». Проблематика повести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07.04.2027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Внеклассное чтение. Ю.И. Коваль. Повесть «Самая лёгкая лодка в мире».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Системаобразов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Темы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lastRenderedPageBreak/>
              <w:t>проблемы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Образыглавныхгероев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12.04.2027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Произведения современных отечественных писателей-фантастов. К. Булычев «Сто лет тому вперед».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Конфликт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сюжет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композиция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Художественныеособенности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14.04.2027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Литература народов Российской 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Идейно-художественное своеобразие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Особенности лирического героя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Итоговая контрольная работа. Тема семьи в произведениях </w:t>
            </w:r>
            <w:r w:rsidRPr="00442978">
              <w:rPr>
                <w:rFonts w:ascii="Times New Roman" w:hAnsi="Times New Roman"/>
                <w:color w:val="000000"/>
              </w:rPr>
              <w:t>XX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– начала </w:t>
            </w:r>
            <w:r w:rsidRPr="00442978">
              <w:rPr>
                <w:rFonts w:ascii="Times New Roman" w:hAnsi="Times New Roman"/>
                <w:color w:val="000000"/>
              </w:rPr>
              <w:t>XXI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вв. </w:t>
            </w:r>
            <w:r w:rsidRPr="00442978">
              <w:rPr>
                <w:rFonts w:ascii="Times New Roman" w:hAnsi="Times New Roman"/>
                <w:color w:val="000000"/>
              </w:rPr>
              <w:lastRenderedPageBreak/>
              <w:t>(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письменныйответ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тесты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творческаяработа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) /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Всероссийскаяпроверочнаяработа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21.04.2027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Д. Дефо. «Робинзон Крузо» (главы по выбору). История создания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23.04.2027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Д. Дефо. «Робинзон Крузо» (главы по выбору). Тема, идея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Д. Дефо. «Робинзон Крузо» (главы по выбору). Образ главного героя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28.04.2027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Д. Дефо. «Робинзон Крузо» (главы по выбору). Особенности жанра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30.04.2027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Дж. Свифт. «Путешествия Гулливера» (главы по выбору). Идея произведения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03.05.2027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Дж. Свифт. «Путешествия Гулливера» (главы по выбору). Проблематика, герои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05.05.2027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Дж. Свифт. «Путешествия Гулливера» (главы по выбору). Сатира и фантастика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07.05.2027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Резервный урок. Дж. Свифт. «Путешествия Гулливера» (главы по выбору). Особенности жанра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10.05.2027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Внеклассное чтение. Произведения современных зарубежных писателей-фантастов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12.05.2027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Произведения зарубежных писателей на тему взросления человека. Ж. Верн. Роман 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lastRenderedPageBreak/>
              <w:t>«Дети капитана Гранта» (главы по выбору). Тема, идея, проблематика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lastRenderedPageBreak/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Произведения зарубежных писателей на тему взросления человека. Ж. Верн. Роман «Дети капитана Гранта» (главы по выбору). Сюжет, композиция. Образ героя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17.05.2027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Произведения зарубежных писателей на тему взросления человека. Х. Ли. Роман «Убить пересмешника» (главы по выбору). Тема, идея, проблематика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19.05.2027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Произведения зарубежных писателей на тему взросления человека. Х. Ли. Роман «Убить пересмешника» (главы по выбору). Сюжет, композиция, образ главного героя. Смысл названия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21.05.2027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Внеклассное чтение. Произведения зарубежных писателей на тему взросления человека (по выбору)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Резервный урок. Итоговый урок за год.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Списокрекомендуемойлитературы</w:t>
            </w:r>
            <w:proofErr w:type="spellEnd"/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26.05.2027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102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2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line="240" w:lineRule="auto"/>
            </w:pPr>
          </w:p>
        </w:tc>
      </w:tr>
    </w:tbl>
    <w:p w:rsidR="00E1009A" w:rsidRDefault="00E1009A">
      <w:pPr>
        <w:sectPr w:rsidR="00E100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1009A" w:rsidRPr="00442978" w:rsidRDefault="006306E9" w:rsidP="00442978">
      <w:pPr>
        <w:spacing w:after="0" w:line="240" w:lineRule="auto"/>
        <w:ind w:left="120"/>
      </w:pPr>
      <w:r w:rsidRPr="00442978">
        <w:rPr>
          <w:rFonts w:ascii="Times New Roman" w:hAnsi="Times New Roman"/>
          <w:b/>
          <w:color w:val="000000"/>
        </w:rPr>
        <w:lastRenderedPageBreak/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3330"/>
        <w:gridCol w:w="737"/>
        <w:gridCol w:w="1934"/>
        <w:gridCol w:w="1983"/>
        <w:gridCol w:w="1390"/>
        <w:gridCol w:w="4110"/>
      </w:tblGrid>
      <w:tr w:rsidR="00E1009A" w:rsidRPr="00442978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proofErr w:type="spellStart"/>
            <w:r w:rsidRPr="00442978">
              <w:rPr>
                <w:rFonts w:ascii="Times New Roman" w:hAnsi="Times New Roman"/>
                <w:b/>
                <w:color w:val="000000"/>
              </w:rPr>
              <w:t>Темаурока</w:t>
            </w:r>
            <w:proofErr w:type="spellEnd"/>
          </w:p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proofErr w:type="spellStart"/>
            <w:r w:rsidRPr="00442978">
              <w:rPr>
                <w:rFonts w:ascii="Times New Roman" w:hAnsi="Times New Roman"/>
                <w:b/>
                <w:color w:val="000000"/>
              </w:rPr>
              <w:t>Количествочасов</w:t>
            </w:r>
            <w:proofErr w:type="spellEnd"/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proofErr w:type="spellStart"/>
            <w:r w:rsidRPr="00442978">
              <w:rPr>
                <w:rFonts w:ascii="Times New Roman" w:hAnsi="Times New Roman"/>
                <w:b/>
                <w:color w:val="000000"/>
              </w:rPr>
              <w:t>Датаизучения</w:t>
            </w:r>
            <w:proofErr w:type="spellEnd"/>
          </w:p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proofErr w:type="spellStart"/>
            <w:r w:rsidRPr="00442978">
              <w:rPr>
                <w:rFonts w:ascii="Times New Roman" w:hAnsi="Times New Roman"/>
                <w:b/>
                <w:color w:val="000000"/>
              </w:rPr>
              <w:t>Электронныецифровыеобразовательныересурсы</w:t>
            </w:r>
            <w:proofErr w:type="spellEnd"/>
          </w:p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09A" w:rsidRPr="00442978" w:rsidRDefault="00E1009A" w:rsidP="0044297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09A" w:rsidRPr="00442978" w:rsidRDefault="00E1009A" w:rsidP="00442978">
            <w:pPr>
              <w:spacing w:line="240" w:lineRule="auto"/>
            </w:pP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proofErr w:type="spellStart"/>
            <w:r w:rsidRPr="00442978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</w:p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proofErr w:type="spellStart"/>
            <w:r w:rsidRPr="00442978">
              <w:rPr>
                <w:rFonts w:ascii="Times New Roman" w:hAnsi="Times New Roman"/>
                <w:b/>
                <w:color w:val="000000"/>
              </w:rPr>
              <w:t>Контрольныеработы</w:t>
            </w:r>
            <w:proofErr w:type="spellEnd"/>
          </w:p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proofErr w:type="spellStart"/>
            <w:r w:rsidRPr="00442978">
              <w:rPr>
                <w:rFonts w:ascii="Times New Roman" w:hAnsi="Times New Roman"/>
                <w:b/>
                <w:color w:val="000000"/>
              </w:rPr>
              <w:t>Практическиеработы</w:t>
            </w:r>
            <w:proofErr w:type="spellEnd"/>
          </w:p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09A" w:rsidRPr="00442978" w:rsidRDefault="00E1009A" w:rsidP="00442978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09A" w:rsidRPr="00442978" w:rsidRDefault="00E1009A" w:rsidP="00442978">
            <w:pPr>
              <w:spacing w:line="240" w:lineRule="auto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Введение. Жанровые особенности житийной </w:t>
            </w:r>
            <w:proofErr w:type="spellStart"/>
            <w:r w:rsidRPr="00442978">
              <w:rPr>
                <w:rFonts w:ascii="Times New Roman" w:hAnsi="Times New Roman"/>
                <w:color w:val="000000"/>
                <w:lang w:val="ru-RU"/>
              </w:rPr>
              <w:t>литератры</w:t>
            </w:r>
            <w:proofErr w:type="spellEnd"/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. «Житие Сергия </w:t>
            </w:r>
            <w:proofErr w:type="spellStart"/>
            <w:r w:rsidRPr="00442978">
              <w:rPr>
                <w:rFonts w:ascii="Times New Roman" w:hAnsi="Times New Roman"/>
                <w:color w:val="000000"/>
                <w:lang w:val="ru-RU"/>
              </w:rPr>
              <w:t>Радонежкского</w:t>
            </w:r>
            <w:proofErr w:type="spellEnd"/>
            <w:r w:rsidRPr="00442978">
              <w:rPr>
                <w:rFonts w:ascii="Times New Roman" w:hAnsi="Times New Roman"/>
                <w:color w:val="000000"/>
                <w:lang w:val="ru-RU"/>
              </w:rPr>
              <w:t>», «Житие протопопа Аввакума, им самим написанное» (одно произведение по выбору): особенности героя жития, исторические основы образа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02.09.2026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Житийная литература (одно произведение по выбору). Например, «Житие Сергия Радонежского», «Житие протопопа Аввакума, им самим написанное». Нравственные проблемы в житии, их историческая обусловленность и вневременной смысл.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Особенностилексики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художественнойобразностижития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07.09.2026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Д.И. Фонвизин. Комедия «Недоросль» как произведение классицизма, её связь с просветительскими идеями. Особенности сюжета и конфликта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09.09.2026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Д. И. Фонвизин. Комедия «Недоросль</w:t>
            </w:r>
            <w:proofErr w:type="gramStart"/>
            <w:r w:rsidRPr="00442978">
              <w:rPr>
                <w:rFonts w:ascii="Times New Roman" w:hAnsi="Times New Roman"/>
                <w:color w:val="000000"/>
                <w:lang w:val="ru-RU"/>
              </w:rPr>
              <w:t>».Тематика</w:t>
            </w:r>
            <w:proofErr w:type="gramEnd"/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и социально-нравственная проблематика комедии. 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lastRenderedPageBreak/>
              <w:t>Характеристика главных героев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lastRenderedPageBreak/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Д. И. Фонвизин. Комедия «Недоросль». Способы создания сатирических персонажей в комедии, их речевая характеристика.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Смыслназваниякомедии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16.09.2026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Резервный урок. Д.И. Фонвизин. Комедия «Недоросль» на театральной сцене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21.09.2026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А.С. Пушкин. Стихотворения (не менее двух). Например, «К Чаадаеву», «Анчар» и другие.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23.09.2026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А.С. Пушкин. «Маленькие трагедии» (одна пьеса по выбору). Например, «Моцарт и Сальери», «Каменный гость». Особенности драматургии А.С. Пушкина. Тематика и проблематика, своеобразие конфликта. Характеристика главных героев. Нравственные проблемы в пьесе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28.09.2026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А.С. Пушкин. Роман «Капитанская дочка»: история создания. Особенности жанра и композиции, сюжетная основа романа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30.09.2026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А.С. Пушкин. Роман «Капитанская дочка»: тематика 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lastRenderedPageBreak/>
              <w:t>и проблематика, своеобразие конфликта и системы образов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lastRenderedPageBreak/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05.10.2026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А.С. Пушкин. Роман «Капитанская дочка»: образ Пугачева, его историческая основа и особенности авторской интерпретации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07.10.2026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А.С. Пушкин. Роман «Капитанская дочка»: образ Петра Гринева. Способы создания характера героя, его место в системе персонажей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А.С. Пушкин. Роман «Капитанская дочка»: тема семьи и женские образы. Роль любовной интриги в романе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14.10.2026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А.С. Пушкин. Роман «Капитанская дочка»: историческая правда и художественный вымысел. Смысл названия романа. Художественное своеобразие и способы выражения авторской идеи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19.10.2026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Развитие речи. А.С. Пушкин. Роман «Капитанская дочка»: подготовка к сочинению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21.10.2026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Резервный урок. Сочинение по роману А.С. Пушкина «Капитанская дочка»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09.11.2026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другие.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Мотиводиночества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лирикепоэта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характерлирическогогероя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11.11.2026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другие.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Художественноесвоеобразиелирикипоэта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М.Ю. Лермонтов. Поэма «Мцыри»: история создания. Поэма «Мцыри» как романтическое произведение.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Особенностисюжета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композиции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18.11.2026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М.Ю. Лермонтов. Поэма «Мцыри»: тематика, проблематика, идея, своеобразие конфликта.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23.11.2026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М.Ю. Лермонтов. Поэма «Мцыри»: особенности характера героя, художественные средства его создания.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25.11.2026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Развитие речи. М.Ю. Лермонтов. Поэма «Мцыри»: художественное своеобразие. Поэма «Мцыри» в изобразительном искусстве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30.11.2026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Н.В. Гоголь. Повесть «Шинель»: тема, идея, особенности конфликта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02.12.2026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Н.В. Гоголь. Повесть 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lastRenderedPageBreak/>
              <w:t>«Шинель»: социально-нравственная проблематика. Образ маленького человека. Смысл финала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lastRenderedPageBreak/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07.12.2026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Н.В. Гоголь. Комедия «</w:t>
            </w:r>
            <w:proofErr w:type="spellStart"/>
            <w:r w:rsidRPr="00442978">
              <w:rPr>
                <w:rFonts w:ascii="Times New Roman" w:hAnsi="Times New Roman"/>
                <w:color w:val="000000"/>
                <w:lang w:val="ru-RU"/>
              </w:rPr>
              <w:t>Резизор</w:t>
            </w:r>
            <w:proofErr w:type="spellEnd"/>
            <w:r w:rsidRPr="00442978">
              <w:rPr>
                <w:rFonts w:ascii="Times New Roman" w:hAnsi="Times New Roman"/>
                <w:color w:val="000000"/>
                <w:lang w:val="ru-RU"/>
              </w:rPr>
              <w:t>»: история создания. Сюжет, композиция, особенности конфликта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09.12.2026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Н.В. Гоголь. Комедия «</w:t>
            </w:r>
            <w:proofErr w:type="spellStart"/>
            <w:r w:rsidRPr="00442978">
              <w:rPr>
                <w:rFonts w:ascii="Times New Roman" w:hAnsi="Times New Roman"/>
                <w:color w:val="000000"/>
                <w:lang w:val="ru-RU"/>
              </w:rPr>
              <w:t>Резизор</w:t>
            </w:r>
            <w:proofErr w:type="spellEnd"/>
            <w:r w:rsidRPr="00442978">
              <w:rPr>
                <w:rFonts w:ascii="Times New Roman" w:hAnsi="Times New Roman"/>
                <w:color w:val="000000"/>
                <w:lang w:val="ru-RU"/>
              </w:rPr>
              <w:t>» как сатира на чиновничью Россию. Система образов. Средства создания сатирических персонажей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Н.В. Гоголь. Комедия «Ревизор». Образ Хлестакова.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Понятие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 «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хлестаковщина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16.12.2026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Н.В. Гоголь. Комедия «</w:t>
            </w:r>
            <w:proofErr w:type="spellStart"/>
            <w:r w:rsidRPr="00442978">
              <w:rPr>
                <w:rFonts w:ascii="Times New Roman" w:hAnsi="Times New Roman"/>
                <w:color w:val="000000"/>
                <w:lang w:val="ru-RU"/>
              </w:rPr>
              <w:t>Резизор</w:t>
            </w:r>
            <w:proofErr w:type="spellEnd"/>
            <w:r w:rsidRPr="00442978">
              <w:rPr>
                <w:rFonts w:ascii="Times New Roman" w:hAnsi="Times New Roman"/>
                <w:color w:val="000000"/>
                <w:lang w:val="ru-RU"/>
              </w:rPr>
              <w:t>». Смысл финала. Сценическая история комедии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21.12.2026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Развитие речи. Н.В. Гоголь. Комедия «</w:t>
            </w:r>
            <w:proofErr w:type="spellStart"/>
            <w:r w:rsidRPr="00442978">
              <w:rPr>
                <w:rFonts w:ascii="Times New Roman" w:hAnsi="Times New Roman"/>
                <w:color w:val="000000"/>
                <w:lang w:val="ru-RU"/>
              </w:rPr>
              <w:t>Резизор</w:t>
            </w:r>
            <w:proofErr w:type="spellEnd"/>
            <w:r w:rsidRPr="00442978">
              <w:rPr>
                <w:rFonts w:ascii="Times New Roman" w:hAnsi="Times New Roman"/>
                <w:color w:val="000000"/>
                <w:lang w:val="ru-RU"/>
              </w:rPr>
              <w:t>»: подготовка к сочинению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23.12.2026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Резервный урок. Сочинение по комедии Н.В. Гоголя «</w:t>
            </w:r>
            <w:proofErr w:type="spellStart"/>
            <w:r w:rsidRPr="00442978">
              <w:rPr>
                <w:rFonts w:ascii="Times New Roman" w:hAnsi="Times New Roman"/>
                <w:color w:val="000000"/>
                <w:lang w:val="ru-RU"/>
              </w:rPr>
              <w:t>Резизор</w:t>
            </w:r>
            <w:proofErr w:type="spellEnd"/>
            <w:r w:rsidRPr="00442978">
              <w:rPr>
                <w:rFonts w:ascii="Times New Roman" w:hAnsi="Times New Roman"/>
                <w:color w:val="000000"/>
                <w:lang w:val="ru-RU"/>
              </w:rPr>
              <w:t>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28.12.2026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И. С. Тургенев. Повести (одна по выбору). Например, «Ася», «Первая любовь». Тема, идея, проблематика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30.12.2026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И.С. Тургенев. Повести (одна по выбору). Например, «Ася», «Первая любовь». Система образов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11.01.2027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Ф.М. Достоевский. «Бедные люди», «Белые ночи» (одно произведение по выбору). Тема, идея, проблематика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13.01.2027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Ф.М. Достоевский. «Бедные люди», «Белые ночи» (одно произведение по выбору). Система образов.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18.01.2027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Л.Н. Толстой. Повести и рассказы (одно произведение по выбору). Например, «Отрочество» (главы). Тема, идея, проблематика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20.01.2027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Л.Н. Толстой. Повести и рассказы (одно произведение по выбору). Например, «Отрочество» (главы). Система образов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25.01.2027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Итоговая контрольная работа. От древнерусской литературы до литературы </w:t>
            </w:r>
            <w:r w:rsidRPr="00442978">
              <w:rPr>
                <w:rFonts w:ascii="Times New Roman" w:hAnsi="Times New Roman"/>
                <w:color w:val="000000"/>
              </w:rPr>
              <w:t>XIX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27.01.2027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Произведения писателей русского зарубежья (не менее двух по выбору). Например, произведения И.С. Шмелёва, М.А. Осоргина, В.В. Набокова, Н. Тэффи, А.Т. Аверченко и других.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Основныетемы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идеи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проблемы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герои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01.02.2027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Произведения писателей русского зарубежья (не менее двух по выбору). Например, произведения И.С. Шмелёва, М.А. Осоргина, В.В. Набокова, Н.Тэффи, А.Т. Аверченко и других.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Системаобразов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Художественноемастерствописателя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03.02.2027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lastRenderedPageBreak/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Внеклассное чтение. Произведения писателей русского зарубежья (не менее двух по выбору). Например, произведения И.С. Шмелёва, М.А. Осоргина, В.В. Набокова, Н.Тэффи, А.Т. Аверченко и других.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08.02.2027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Поэзия первой половины ХХ века (не менее трёх стихотворений на тему «Человек и эпоха» по выбору). Например, стихотворения В.В. Маяковского, М.И. Цветаевой, А.А Ахматовой, О.Э. Мандельштама, Б.Л. Пастернака и других.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Основныетемы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мотивы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образы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10.02.2027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Развитие речи. Поэзия первой половины ХХ века (не менее трёх стихотворений на тему «Человек и эпоха» по выбору). Например, стихотворения В.В.Маяковского, М.И. Цветаевой, А.А. Ахматовой, О.Э. Мандельштама, Б.Л. Пастернака и других.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Художественноемастерствопоэтов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15.02.2027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Основныетемы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идеи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проблемы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17.02.2027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М.А. Булгаков (одна повесть по выбору). Например, 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«Собачье сердце» и другие.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Главныегерои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средстваихизображения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20.02.2027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М.А. Булгаков (одна повесть по выбору). Например, «Собачье сердце» и другие.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Фантастическое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реальное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повести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Смыслназвания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24.02.2027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А.Т. Твардовский. Поэма «Василий Тёркин» (главы «Переправа», «Гармонь», «Два солдата», «Поединок» и другие).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01.03.2027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А.Т. Твардовский. Поэма «Василий Тёркин» (главы «Переправа», «Гармонь», «Два солдата», «Поединок» и другие). Образ главного героя, его народность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03.03.2027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А.Т. Твардовский. Поэма «Василий Тёркин» (главы «Переправа», «Гармонь», «Два солдата», «Поединок» и другие). Особенности композиции, образ автора. Своеобразие языка поэмы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10.03.2027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А.Н. Толстой. Рассказ «Русский характер». Образ главного героя и проблема национального характера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А.Н. Толстой. Рассказ «Русский характер». Сюжет, композиция, смысл названия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17.03.2027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lastRenderedPageBreak/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М.А. Шолохов. Рассказ «Судьба человека». История создания. Особенности жанра, сюжет и композиция рассказа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М.А. Шолохов. Рассказ «Судьба человека». Тематика и проблематика. Образ главного героя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24.03.2027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М.А. Шолохов. Рассказ «Судьба человека». Смысл названия рассказа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05.04.2027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Резервный урок. М.А. Шолохов. Рассказ «Судьба человека». Автор и рассказчик.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Сказоваяманераповествования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Смыслназваниярассказа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07.04.2027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А.И. Солженицын. Рассказ «Матрёнин двор». История создания. Тематика и проблематика.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Системаобразов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12.04.2027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А.И. Солженицын. Рассказ «Матрёнин двор». Образ Матрёны, способы создания характера героини.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Образрассказчика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Смыслфинала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14.04.2027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Итоговая контрольная работа. Литература </w:t>
            </w:r>
            <w:r w:rsidRPr="00442978">
              <w:rPr>
                <w:rFonts w:ascii="Times New Roman" w:hAnsi="Times New Roman"/>
                <w:color w:val="000000"/>
              </w:rPr>
              <w:t>XX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(письменный ответ, тесты, творческая работа)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Произведения отечественных прозаиков второй половины </w:t>
            </w:r>
            <w:r w:rsidRPr="00442978">
              <w:rPr>
                <w:rFonts w:ascii="Times New Roman" w:hAnsi="Times New Roman"/>
                <w:color w:val="000000"/>
              </w:rPr>
              <w:t>XX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—начала </w:t>
            </w:r>
            <w:r w:rsidRPr="00442978">
              <w:rPr>
                <w:rFonts w:ascii="Times New Roman" w:hAnsi="Times New Roman"/>
                <w:color w:val="000000"/>
              </w:rPr>
              <w:t>XXI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века. (не менее двух). Например, произведения В.П. Астафьева, Ю.В. Бондарева, Б.П. Екимова, 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Е.И. Носова, А.Н. и Б.Н. Стругацких, В.Ф. Тендрякова и других.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Темы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идеи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проблемы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сюжет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Основныегерои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21.04.2027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Произведения отечественных прозаиков второй половины </w:t>
            </w:r>
            <w:r w:rsidRPr="00442978">
              <w:rPr>
                <w:rFonts w:ascii="Times New Roman" w:hAnsi="Times New Roman"/>
                <w:color w:val="000000"/>
              </w:rPr>
              <w:t>XX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>—</w:t>
            </w:r>
            <w:r w:rsidRPr="00442978">
              <w:rPr>
                <w:rFonts w:ascii="Times New Roman" w:hAnsi="Times New Roman"/>
                <w:color w:val="000000"/>
              </w:rPr>
              <w:t>XXI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века. (не менее двух). Например, произведения В.П. Астафьева, Ю.В. Бондарева, Б.П. Екимова, Е.И. Носова, А.Н. и Б.Н. Стругацких, В.Ф. Тендрякова и других.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Системаобразов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Художественноемастерствописателя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Внеклассное чтение. Произведения отечественных прозаиков второй половины </w:t>
            </w:r>
            <w:r w:rsidRPr="00442978">
              <w:rPr>
                <w:rFonts w:ascii="Times New Roman" w:hAnsi="Times New Roman"/>
                <w:color w:val="000000"/>
              </w:rPr>
              <w:t>XX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— начала </w:t>
            </w:r>
            <w:r w:rsidRPr="00442978">
              <w:rPr>
                <w:rFonts w:ascii="Times New Roman" w:hAnsi="Times New Roman"/>
                <w:color w:val="000000"/>
              </w:rPr>
              <w:t>XXI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века. Например, произведения В.П. Астафьева, Ю.В. Бондарева, Б.П. Екимова, Е.И. Носова, А.Н. и Б.Н. Стругацких, В.Ф. Тендрякова и других. / Всероссийская проверочная работа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28.04.2027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Поэзия второй половины </w:t>
            </w:r>
            <w:r w:rsidRPr="00442978">
              <w:rPr>
                <w:rFonts w:ascii="Times New Roman" w:hAnsi="Times New Roman"/>
                <w:color w:val="000000"/>
              </w:rPr>
              <w:t>XX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— начала </w:t>
            </w:r>
            <w:r w:rsidRPr="00442978">
              <w:rPr>
                <w:rFonts w:ascii="Times New Roman" w:hAnsi="Times New Roman"/>
                <w:color w:val="000000"/>
              </w:rPr>
              <w:t>XXI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других.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Основныетемы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мотивы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своеобразиелирическогогероя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03.05.2027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Развитие речи. [[Поэзия второй половины </w:t>
            </w:r>
            <w:r w:rsidRPr="00442978">
              <w:rPr>
                <w:rFonts w:ascii="Times New Roman" w:hAnsi="Times New Roman"/>
                <w:color w:val="000000"/>
              </w:rPr>
              <w:t>XX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— начала </w:t>
            </w:r>
            <w:r w:rsidRPr="00442978">
              <w:rPr>
                <w:rFonts w:ascii="Times New Roman" w:hAnsi="Times New Roman"/>
                <w:color w:val="000000"/>
              </w:rPr>
              <w:t>XXI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Художественноемастерствопоэта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05.05.2027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10.05.2027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У. Шекспир. Сонеты (один-два по выбору). Например, № 66 «</w:t>
            </w:r>
            <w:proofErr w:type="spellStart"/>
            <w:r w:rsidRPr="00442978">
              <w:rPr>
                <w:rFonts w:ascii="Times New Roman" w:hAnsi="Times New Roman"/>
                <w:color w:val="000000"/>
                <w:lang w:val="ru-RU"/>
              </w:rPr>
              <w:t>Измучась</w:t>
            </w:r>
            <w:proofErr w:type="spellEnd"/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 всем, я умереть хочу…», № 130 «Её глаза на звёзды не похожи…» и другие.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Жанрсонета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Темы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мотивы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характерлирическогогероя</w:t>
            </w:r>
            <w:proofErr w:type="spellEnd"/>
            <w:r w:rsidRPr="00442978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442978">
              <w:rPr>
                <w:rFonts w:ascii="Times New Roman" w:hAnsi="Times New Roman"/>
                <w:color w:val="000000"/>
              </w:rPr>
              <w:t>Художественноесвоеобразие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12.05.2027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У. Шекспир. Трагедия «Ромео и Джульетта» (фрагменты по выбору). Жанр трагедии. Тематика, проблематика, сюжет, особенности конфликта.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17.05.2027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 xml:space="preserve">Резервный урок. У. Шекспир. Трагедия «Ромео и Джульетта» </w:t>
            </w:r>
            <w:r w:rsidRPr="00442978">
              <w:rPr>
                <w:rFonts w:ascii="Times New Roman" w:hAnsi="Times New Roman"/>
                <w:color w:val="000000"/>
                <w:lang w:val="ru-RU"/>
              </w:rPr>
              <w:lastRenderedPageBreak/>
              <w:t>(фрагменты по выбору). Главные герои. Ромео и Джульетта как «вечные» образы. Смысл трагического финала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lastRenderedPageBreak/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19.05.2027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Ж.-Б. Мольер - великий комедиограф. Комедия «Мещанин во дворянстве» как произведение классицизма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</w:pPr>
            <w:r w:rsidRPr="00442978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Ж.-Б. Мольер. Комедия «Мещанин во дворянстве». Система образов, основные герои. Произведения Ж.-Б. Мольера на современной сцене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</w:pPr>
            <w:r w:rsidRPr="00442978">
              <w:rPr>
                <w:rFonts w:ascii="Times New Roman" w:hAnsi="Times New Roman"/>
                <w:color w:val="000000"/>
              </w:rPr>
              <w:t xml:space="preserve"> 26.05.2027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after="0" w:line="240" w:lineRule="auto"/>
              <w:ind w:left="135"/>
            </w:pPr>
          </w:p>
        </w:tc>
      </w:tr>
      <w:tr w:rsidR="00E1009A" w:rsidRPr="004429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rPr>
                <w:lang w:val="ru-RU"/>
              </w:rPr>
            </w:pPr>
            <w:r w:rsidRPr="00442978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68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E1009A" w:rsidRPr="00442978" w:rsidRDefault="006306E9" w:rsidP="00442978">
            <w:pPr>
              <w:spacing w:after="0" w:line="240" w:lineRule="auto"/>
              <w:ind w:left="135"/>
              <w:jc w:val="center"/>
            </w:pPr>
            <w:r w:rsidRPr="00442978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442978" w:rsidRDefault="00E1009A" w:rsidP="00442978">
            <w:pPr>
              <w:spacing w:line="240" w:lineRule="auto"/>
            </w:pPr>
          </w:p>
        </w:tc>
      </w:tr>
    </w:tbl>
    <w:p w:rsidR="00E1009A" w:rsidRDefault="00E1009A">
      <w:pPr>
        <w:sectPr w:rsidR="00E100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428F" w:rsidRDefault="006306E9" w:rsidP="000C035D">
      <w:pPr>
        <w:spacing w:after="0" w:line="240" w:lineRule="auto"/>
        <w:ind w:left="120"/>
        <w:rPr>
          <w:rFonts w:ascii="Times New Roman" w:hAnsi="Times New Roman"/>
          <w:b/>
          <w:color w:val="000000"/>
          <w:lang w:val="ru-RU"/>
        </w:rPr>
      </w:pPr>
      <w:r w:rsidRPr="000C035D">
        <w:rPr>
          <w:rFonts w:ascii="Times New Roman" w:hAnsi="Times New Roman"/>
          <w:b/>
          <w:color w:val="000000"/>
        </w:rPr>
        <w:lastRenderedPageBreak/>
        <w:t xml:space="preserve"> </w:t>
      </w:r>
    </w:p>
    <w:p w:rsidR="00CB428F" w:rsidRDefault="00CB428F" w:rsidP="00CB428F">
      <w:pPr>
        <w:spacing w:after="0"/>
        <w:ind w:left="120"/>
        <w:jc w:val="center"/>
      </w:pPr>
      <w:r w:rsidRPr="1685AC3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8 КЛАСС </w:t>
      </w:r>
    </w:p>
    <w:tbl>
      <w:tblPr>
        <w:tblW w:w="13503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3426"/>
        <w:gridCol w:w="1072"/>
        <w:gridCol w:w="1841"/>
        <w:gridCol w:w="1910"/>
        <w:gridCol w:w="1583"/>
        <w:gridCol w:w="2861"/>
      </w:tblGrid>
      <w:tr w:rsidR="00CB428F" w:rsidTr="00CB428F">
        <w:trPr>
          <w:trHeight w:val="144"/>
          <w:tblCellSpacing w:w="20" w:type="nil"/>
        </w:trPr>
        <w:tc>
          <w:tcPr>
            <w:tcW w:w="8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428F" w:rsidRDefault="00CB428F" w:rsidP="00CB428F">
            <w:pPr>
              <w:spacing w:after="0"/>
              <w:ind w:left="135"/>
            </w:pPr>
          </w:p>
        </w:tc>
        <w:tc>
          <w:tcPr>
            <w:tcW w:w="34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428F" w:rsidRDefault="00CB428F" w:rsidP="00CB428F">
            <w:pPr>
              <w:spacing w:after="0"/>
              <w:ind w:left="135"/>
            </w:pPr>
          </w:p>
        </w:tc>
        <w:tc>
          <w:tcPr>
            <w:tcW w:w="4823" w:type="dxa"/>
            <w:gridSpan w:val="3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428F" w:rsidRDefault="00CB428F" w:rsidP="00CB428F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428F" w:rsidRDefault="00CB428F" w:rsidP="00CB428F">
            <w:pPr>
              <w:spacing w:after="0"/>
              <w:ind w:left="135"/>
            </w:pPr>
          </w:p>
        </w:tc>
      </w:tr>
      <w:tr w:rsidR="00CB428F" w:rsidTr="00CB428F">
        <w:trPr>
          <w:trHeight w:val="144"/>
          <w:tblCellSpacing w:w="20" w:type="nil"/>
        </w:trPr>
        <w:tc>
          <w:tcPr>
            <w:tcW w:w="810" w:type="dxa"/>
            <w:vMerge/>
            <w:tcMar>
              <w:top w:w="50" w:type="dxa"/>
              <w:left w:w="100" w:type="dxa"/>
            </w:tcMar>
          </w:tcPr>
          <w:p w:rsidR="00CB428F" w:rsidRDefault="00CB428F" w:rsidP="00CB428F"/>
        </w:tc>
        <w:tc>
          <w:tcPr>
            <w:tcW w:w="3426" w:type="dxa"/>
            <w:vMerge/>
            <w:tcMar>
              <w:top w:w="50" w:type="dxa"/>
              <w:left w:w="100" w:type="dxa"/>
            </w:tcMar>
          </w:tcPr>
          <w:p w:rsidR="00CB428F" w:rsidRDefault="00CB428F" w:rsidP="00CB428F"/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428F" w:rsidRDefault="00CB428F" w:rsidP="00CB428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428F" w:rsidRDefault="00CB428F" w:rsidP="00CB428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B428F" w:rsidRDefault="00CB428F" w:rsidP="00CB428F">
            <w:pPr>
              <w:spacing w:after="0"/>
              <w:ind w:left="135"/>
            </w:pPr>
          </w:p>
        </w:tc>
        <w:tc>
          <w:tcPr>
            <w:tcW w:w="1583" w:type="dxa"/>
            <w:vMerge/>
            <w:tcMar>
              <w:top w:w="50" w:type="dxa"/>
              <w:left w:w="100" w:type="dxa"/>
            </w:tcMar>
          </w:tcPr>
          <w:p w:rsidR="00CB428F" w:rsidRDefault="00CB428F" w:rsidP="00CB428F"/>
        </w:tc>
        <w:tc>
          <w:tcPr>
            <w:tcW w:w="2861" w:type="dxa"/>
            <w:vMerge/>
            <w:tcMar>
              <w:top w:w="50" w:type="dxa"/>
              <w:left w:w="100" w:type="dxa"/>
            </w:tcMar>
          </w:tcPr>
          <w:p w:rsidR="00CB428F" w:rsidRDefault="00CB428F" w:rsidP="00CB428F"/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Жанровые особенности житийной литерат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"Повесть о житии и храбрости благородного и великого князя Александра Невского».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9632E8" w:rsidRDefault="00CB428F" w:rsidP="00CB428F">
            <w:pPr>
              <w:spacing w:after="0"/>
              <w:ind w:left="135"/>
              <w:rPr>
                <w:lang w:val="ru-RU"/>
              </w:rPr>
            </w:pPr>
            <w:r w:rsidRPr="0085162E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Pr="0085162E">
              <w:rPr>
                <w:rFonts w:ascii="Times New Roman" w:hAnsi="Times New Roman"/>
                <w:color w:val="000000"/>
                <w:sz w:val="24"/>
                <w:lang w:val="ru-RU"/>
              </w:rPr>
              <w:t>.09.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85162E" w:rsidRDefault="00CB428F" w:rsidP="00CB428F">
            <w:pPr>
              <w:spacing w:after="0"/>
              <w:rPr>
                <w:lang w:val="ru-RU"/>
              </w:rPr>
            </w:pPr>
            <w:r w:rsidRPr="0085162E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rPr>
                <w:lang w:val="ru-RU"/>
              </w:rPr>
            </w:pPr>
            <w:r w:rsidRPr="002E5D3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лексики и художественной образности жития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9632E8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Д.И. Фонвизин. Комедия "Недоросль" как произведение классицизма, её связь с просветительскими идеями.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конфликта</w:t>
            </w:r>
            <w:proofErr w:type="spellEnd"/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9632E8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Тематика и социально-нравственная проблематика комедии. </w:t>
            </w:r>
            <w:r w:rsidRPr="002E5D3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главных героев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2E5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2E5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2E5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09.09.2026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rPr>
                <w:lang w:val="ru-RU"/>
              </w:rPr>
            </w:pPr>
            <w:r w:rsidRPr="002E5D34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создания 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сатирических персонажей в комедии, их речевая характеристика. </w:t>
            </w:r>
            <w:r w:rsidRPr="002E5D34">
              <w:rPr>
                <w:rFonts w:ascii="Times New Roman" w:hAnsi="Times New Roman"/>
                <w:color w:val="000000"/>
                <w:sz w:val="24"/>
                <w:lang w:val="ru-RU"/>
              </w:rPr>
              <w:t>Смысл названия комедии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CB428F" w:rsidRPr="00C569BE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 Комедия «Недоросль»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театральной сцене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C569BE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 w:rsidRPr="00C569BE">
              <w:rPr>
                <w:rFonts w:ascii="Times New Roman" w:hAnsi="Times New Roman"/>
                <w:color w:val="000000"/>
                <w:sz w:val="24"/>
                <w:lang w:val="ru-RU"/>
              </w:rPr>
              <w:t>.09.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C569BE" w:rsidRDefault="00831C8B" w:rsidP="00CB428F">
            <w:pPr>
              <w:spacing w:after="0"/>
              <w:ind w:left="135"/>
              <w:rPr>
                <w:lang w:val="ru-RU"/>
              </w:rPr>
            </w:pPr>
            <w:hyperlink r:id="rId10">
              <w:r w:rsidR="00CB428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B428F" w:rsidRPr="00C569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CB428F" w:rsidRPr="00C569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CB428F" w:rsidRPr="00C569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B428F" w:rsidRPr="00C569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C569BE" w:rsidRDefault="00CB428F" w:rsidP="00CB428F">
            <w:pPr>
              <w:spacing w:after="0"/>
              <w:rPr>
                <w:lang w:val="ru-RU"/>
              </w:rPr>
            </w:pPr>
            <w:r w:rsidRPr="00C569BE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</w:t>
            </w:r>
            <w:proofErr w:type="gramStart"/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ение«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Анчар».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Гражданские мотивы в лирике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поэта.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0624C5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0624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0624C5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0624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0624C5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0624C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0624C5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16.09.2026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B428F" w:rsidRPr="00B62AA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0624C5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 Чаадаеву». 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Художественное мастерство и особенности лирического героя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0624C5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0624C5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0624C5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C569BE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0624C5" w:rsidRDefault="00CB428F" w:rsidP="00CB428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"Маленькие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трагедии". 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«Моцар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 и Сальери», 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Особен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ности драматургии </w:t>
            </w:r>
            <w:r w:rsidRPr="002E5D3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главных героев. Нравственные проблемы в пьесе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2E5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2E5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2E5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C569BE" w:rsidRDefault="00831C8B" w:rsidP="00CB428F">
            <w:pPr>
              <w:spacing w:after="0"/>
              <w:ind w:left="135"/>
              <w:rPr>
                <w:lang w:val="ru-RU"/>
              </w:rPr>
            </w:pPr>
            <w:hyperlink r:id="rId12">
              <w:r w:rsidR="00CB428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B428F" w:rsidRPr="00C569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CB428F" w:rsidRPr="00C569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CB428F" w:rsidRPr="00C569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B428F" w:rsidRPr="00C569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3555E2" w:rsidRDefault="00CB428F" w:rsidP="00CB428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Роман "Капитанская дочка": история создания. Особенности жанра и композиции, сюжетная основа романа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9632E8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матика и проблематика, 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своеобразие конфликта и системы образов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9632E8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Пугачева, его историческая основа и особенности авторской интерпретации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9632E8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браз Петра Гринева. Способы создания характера героя, его место в системе персонажей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B428F" w:rsidRPr="003F3C46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3555E2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 Савельича как выходца из народа.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C735E5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C735E5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C735E5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85162E" w:rsidRDefault="00CB428F" w:rsidP="00CB428F">
            <w:pPr>
              <w:spacing w:after="0"/>
              <w:rPr>
                <w:lang w:val="ru-RU"/>
              </w:rPr>
            </w:pPr>
            <w:r w:rsidRPr="0085162E"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ема семьи и женские образы. 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85162E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851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85162E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851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85162E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85162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9632E8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05</w:t>
            </w:r>
            <w:r w:rsidR="00CB428F" w:rsidRPr="0085162E">
              <w:rPr>
                <w:rFonts w:ascii="Times New Roman" w:hAnsi="Times New Roman"/>
                <w:color w:val="000000"/>
                <w:sz w:val="24"/>
                <w:lang w:val="ru-RU"/>
              </w:rPr>
              <w:t>.10.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B428F" w:rsidRPr="00C94A15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3555E2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E5D34">
              <w:rPr>
                <w:rFonts w:ascii="Times New Roman" w:hAnsi="Times New Roman"/>
                <w:color w:val="000000"/>
                <w:sz w:val="24"/>
                <w:lang w:val="ru-RU"/>
              </w:rPr>
              <w:t>Роль любовной интриги в романе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C735E5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C735E5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C735E5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6E0E1D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сторическая правда и художественный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вымысел. 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9632E8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CB428F">
              <w:rPr>
                <w:rFonts w:ascii="Times New Roman" w:hAnsi="Times New Roman"/>
                <w:color w:val="000000"/>
                <w:sz w:val="24"/>
              </w:rPr>
              <w:t>.10.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B428F" w:rsidRPr="00563027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3555E2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Смысл названия романа.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C94A15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C94A15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C569BE" w:rsidRDefault="006E0E1D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C94A15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3555E2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Художественное своеобразие и способы выражения авторской идеи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C735E5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C735E5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C735E5" w:rsidRDefault="006E0E1D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C94A15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3555E2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Р.р. №1. Заочная экскурсия «Пушкин в Оренбурге»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C735E5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C735E5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C735E5" w:rsidRDefault="006E0E1D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3F3C46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3555E2" w:rsidRDefault="00CB428F" w:rsidP="00CB42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Р.р. «№2. П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одготовка к сочинению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«Какие вечные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проблемы поднимает А.С.Пушкин в этом произведении».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2E5D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DF345E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2E5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19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831C8B" w:rsidP="00CB428F">
            <w:pPr>
              <w:spacing w:after="0"/>
              <w:ind w:left="135"/>
              <w:rPr>
                <w:lang w:val="ru-RU"/>
              </w:rPr>
            </w:pPr>
            <w:hyperlink r:id="rId19">
              <w:r w:rsidR="00CB428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B428F" w:rsidRPr="002E5D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CB428F" w:rsidRPr="002E5D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CB428F" w:rsidRPr="002E5D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B428F" w:rsidRPr="002E5D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B428F" w:rsidRPr="00C569BE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№3. Написание сочинения по роману.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2E5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2E5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21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.10.2026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831C8B" w:rsidP="00CB428F">
            <w:pPr>
              <w:spacing w:after="0"/>
              <w:ind w:left="135"/>
              <w:rPr>
                <w:lang w:val="ru-RU"/>
              </w:rPr>
            </w:pPr>
            <w:hyperlink r:id="rId20">
              <w:r w:rsidR="00CB428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B428F" w:rsidRPr="002E5D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CB428F" w:rsidRPr="002E5D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CB428F" w:rsidRPr="002E5D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B428F" w:rsidRPr="002E5D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М.Ю. Лер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монтов. Начальное представление о романтизме.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C569BE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C569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9632E8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CB428F">
              <w:rPr>
                <w:rFonts w:ascii="Times New Roman" w:hAnsi="Times New Roman"/>
                <w:color w:val="000000"/>
                <w:sz w:val="24"/>
              </w:rPr>
              <w:t>.10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CB428F" w:rsidRPr="00563027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Стихотворение «Казачья колыбельная песня». </w:t>
            </w:r>
            <w:r w:rsidRPr="002E5D34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Художественное своеобразие лирики поэта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F525D4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F525D4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F525D4" w:rsidRDefault="006E0E1D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05.11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2E5D34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F525D4" w:rsidRDefault="00CB428F" w:rsidP="00CB428F">
            <w:pPr>
              <w:spacing w:after="0"/>
              <w:rPr>
                <w:lang w:val="ru-RU"/>
              </w:rPr>
            </w:pPr>
            <w:r w:rsidRPr="00F525D4"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Стихотворение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Валерик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». Х</w:t>
            </w:r>
            <w:r w:rsidRPr="002E5D34">
              <w:rPr>
                <w:rFonts w:ascii="Times New Roman" w:hAnsi="Times New Roman"/>
                <w:color w:val="000000"/>
                <w:sz w:val="24"/>
                <w:lang w:val="ru-RU"/>
              </w:rPr>
              <w:t>арактер лирического героя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2E5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2E5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2E5D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09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831C8B" w:rsidP="00CB428F">
            <w:pPr>
              <w:spacing w:after="0"/>
              <w:ind w:left="135"/>
              <w:rPr>
                <w:lang w:val="ru-RU"/>
              </w:rPr>
            </w:pPr>
            <w:hyperlink r:id="rId22">
              <w:r w:rsidR="00CB428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B428F" w:rsidRPr="002E5D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CB428F" w:rsidRPr="002E5D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CB428F" w:rsidRPr="002E5D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B428F" w:rsidRPr="002E5D3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2E5D34" w:rsidRDefault="00CB428F" w:rsidP="00CB42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A74A4A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Поэма "Мцыри" 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романтическое произведение. </w:t>
            </w:r>
            <w:r w:rsidRPr="00A74A4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сюжета и композиции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9632E8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="00CB428F">
              <w:rPr>
                <w:rFonts w:ascii="Times New Roman" w:hAnsi="Times New Roman"/>
                <w:color w:val="000000"/>
                <w:sz w:val="24"/>
              </w:rPr>
              <w:t>.11.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ематика, проблематика, идея, своеобразие конфликта.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Default="006E0E1D" w:rsidP="00CB4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CB428F">
              <w:rPr>
                <w:rFonts w:ascii="Times New Roman" w:hAnsi="Times New Roman"/>
                <w:color w:val="000000"/>
                <w:sz w:val="24"/>
              </w:rPr>
              <w:t>.11.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характера героя, художественные средства его создания.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CB428F" w:rsidRDefault="00CB428F" w:rsidP="00CB428F">
            <w:pPr>
              <w:spacing w:after="0"/>
              <w:ind w:left="135"/>
              <w:rPr>
                <w:lang w:val="ru-RU"/>
              </w:rPr>
            </w:pPr>
            <w:r w:rsidRPr="005770FA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 w:rsidR="006E0E1D">
              <w:rPr>
                <w:rFonts w:ascii="Times New Roman" w:hAnsi="Times New Roman"/>
                <w:sz w:val="24"/>
              </w:rPr>
              <w:t>1</w:t>
            </w:r>
            <w:r w:rsidR="006E0E1D">
              <w:rPr>
                <w:rFonts w:ascii="Times New Roman" w:hAnsi="Times New Roman"/>
                <w:sz w:val="24"/>
                <w:lang w:val="ru-RU"/>
              </w:rPr>
              <w:t>6</w:t>
            </w:r>
            <w:r w:rsidRPr="00CB428F">
              <w:rPr>
                <w:rFonts w:ascii="Times New Roman" w:hAnsi="Times New Roman"/>
                <w:sz w:val="24"/>
              </w:rPr>
              <w:t>.11.</w:t>
            </w:r>
            <w:r w:rsidRPr="00CB428F">
              <w:rPr>
                <w:rFonts w:ascii="Times New Roman" w:hAnsi="Times New Roman"/>
                <w:sz w:val="24"/>
                <w:lang w:val="ru-RU"/>
              </w:rPr>
              <w:t>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922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№4. 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Поэма "Мцыри" в изобразительном искусстве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971843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9718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971843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9718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971843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971843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18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CB428F" w:rsidRPr="00563027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971843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30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Поэма в оценке критики.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971843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971843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971843" w:rsidRDefault="006E0E1D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971843" w:rsidRDefault="00CB428F" w:rsidP="00CB42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"Шинель": тема, идея, особенности конфликта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9632E8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  <w:r w:rsidR="00CB428F">
              <w:rPr>
                <w:rFonts w:ascii="Times New Roman" w:hAnsi="Times New Roman"/>
                <w:color w:val="000000"/>
                <w:sz w:val="24"/>
              </w:rPr>
              <w:t>.11.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A74A4A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оциально-нравственная проблематика. </w:t>
            </w:r>
            <w:r w:rsidRPr="00A74A4A">
              <w:rPr>
                <w:rFonts w:ascii="Times New Roman" w:hAnsi="Times New Roman"/>
                <w:color w:val="000000"/>
                <w:sz w:val="24"/>
                <w:lang w:val="ru-RU"/>
              </w:rPr>
              <w:t>Образ маленького человека. Смысл финала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6E0E1D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.11.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CB428F" w:rsidRPr="00563027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0B7BA8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Петербург в изображении Гоголя.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A74A4A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B62AAB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B62AAB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6D1780" w:rsidRDefault="006E0E1D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.11.2026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A74A4A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Комедия "</w:t>
            </w:r>
            <w:proofErr w:type="spellStart"/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Резизор</w:t>
            </w:r>
            <w:proofErr w:type="spellEnd"/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": история создания. </w:t>
            </w:r>
            <w:r w:rsidRPr="00A74A4A">
              <w:rPr>
                <w:rFonts w:ascii="Times New Roman" w:hAnsi="Times New Roman"/>
                <w:color w:val="000000"/>
                <w:sz w:val="24"/>
                <w:lang w:val="ru-RU"/>
              </w:rPr>
              <w:t>Сюжет, композиция, особенности конфликта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Default="006E0E1D" w:rsidP="00CB4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  <w:r w:rsidR="00CB428F">
              <w:rPr>
                <w:rFonts w:ascii="Times New Roman" w:hAnsi="Times New Roman"/>
                <w:color w:val="000000"/>
                <w:sz w:val="24"/>
              </w:rPr>
              <w:t>.11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ace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Комедия 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сатира на чиновничью Россию. Система образов. Средства создания сатирических персонажей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E0E1D">
              <w:rPr>
                <w:rFonts w:ascii="Times New Roman" w:hAnsi="Times New Roman"/>
                <w:color w:val="000000"/>
                <w:sz w:val="24"/>
                <w:lang w:val="ru-RU"/>
              </w:rPr>
              <w:t>02</w:t>
            </w:r>
            <w:r w:rsidR="006E0E1D">
              <w:rPr>
                <w:rFonts w:ascii="Times New Roman" w:hAnsi="Times New Roman"/>
                <w:color w:val="000000"/>
                <w:sz w:val="24"/>
              </w:rPr>
              <w:t>.1</w:t>
            </w:r>
            <w:r w:rsidR="006E0E1D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Хлестакова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хлестаковщина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Default="006E0E1D" w:rsidP="00CB4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Смысл финала. Сценическая история комедии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9632E8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6E0E1D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.12.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B62AAB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B62AAB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B62AAB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B62AAB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6D1780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Р.р. №5. П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одготовка к сочинению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A74A4A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A74A4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A74A4A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A74A4A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A74A4A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09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A74A4A" w:rsidRDefault="00831C8B" w:rsidP="00CB428F">
            <w:pPr>
              <w:spacing w:after="0"/>
              <w:ind w:left="135"/>
              <w:rPr>
                <w:lang w:val="ru-RU"/>
              </w:rPr>
            </w:pPr>
            <w:hyperlink r:id="rId33">
              <w:r w:rsidR="00CB428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B428F" w:rsidRPr="00A74A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CB428F" w:rsidRPr="00A74A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CB428F" w:rsidRPr="00A74A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B428F" w:rsidRPr="00A74A4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B428F" w:rsidRPr="006D1780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A74A4A" w:rsidRDefault="00CB428F" w:rsidP="00CB42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39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№6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. Сочинение по комедии Н.В. Гоголя "Ревизор"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6D1780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CB428F" w:rsidRPr="006D1780">
              <w:rPr>
                <w:rFonts w:ascii="Times New Roman" w:hAnsi="Times New Roman"/>
                <w:color w:val="000000"/>
                <w:sz w:val="24"/>
                <w:lang w:val="ru-RU"/>
              </w:rPr>
              <w:t>.12.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6D1780" w:rsidRDefault="00831C8B" w:rsidP="00CB428F">
            <w:pPr>
              <w:spacing w:after="0"/>
              <w:ind w:left="135"/>
              <w:rPr>
                <w:lang w:val="ru-RU"/>
              </w:rPr>
            </w:pPr>
            <w:hyperlink r:id="rId34">
              <w:r w:rsidR="00CB428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B428F" w:rsidRPr="006D17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CB428F" w:rsidRPr="006D17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CB428F" w:rsidRPr="006D17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B428F" w:rsidRPr="006D178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B428F" w:rsidRPr="00BB700A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A74A4A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Проект  «Составление электронного альбома «Комедия Гоголя «Ревизор» в иллюстрациях».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BB700A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BB700A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BB700A" w:rsidRDefault="006E0E1D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BB700A" w:rsidRDefault="00CB428F" w:rsidP="00CB428F">
            <w:pPr>
              <w:spacing w:after="0"/>
              <w:ind w:left="135"/>
              <w:rPr>
                <w:lang w:val="ru-RU"/>
              </w:rPr>
            </w:pPr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И. С. Ту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ргенев. Повесть «Первая любовь». 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Тема, идея, проблематика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6E0E1D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>.12.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B428F" w:rsidRPr="00B62AA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B62AAB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B62AAB" w:rsidRDefault="00CB428F" w:rsidP="00CB428F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B62AAB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Система образов в повести.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B62AAB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B62AAB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6D1780" w:rsidRDefault="006E0E1D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B62AAB" w:rsidRDefault="00CB428F" w:rsidP="00CB428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B62AAB">
              <w:rPr>
                <w:rFonts w:ascii="Times New Roman" w:hAnsi="Times New Roman" w:cs="Times New Roman"/>
                <w:lang w:val="ru-RU"/>
              </w:rPr>
              <w:t>Р.р. №7. Устный отзыв об игре актёров фильма по мотивам повести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B62AAB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B62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B62AAB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B62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B62AAB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B62A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B62AAB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21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B62AAB" w:rsidRDefault="00CB428F" w:rsidP="00CB428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44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722349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 М.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Достоевский..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над статьёй «Достоевский и современники».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722349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722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722349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722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722349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722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722349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23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722349" w:rsidRDefault="00CB428F" w:rsidP="00CB428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45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237088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Повесть 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«Бе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лые ночи» </w:t>
            </w:r>
            <w:r w:rsidRPr="00722349">
              <w:rPr>
                <w:rFonts w:ascii="Times New Roman" w:hAnsi="Times New Roman"/>
                <w:color w:val="000000"/>
                <w:sz w:val="24"/>
                <w:lang w:val="ru-RU"/>
              </w:rPr>
              <w:t>Тема, идея, проблематика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237088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2370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237088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2370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237088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2370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237088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24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CB428F" w:rsidRPr="00B62AA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722349" w:rsidRDefault="00CB428F" w:rsidP="00CB428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46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237088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237088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237088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6D1780" w:rsidRDefault="006E0E1D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B62AA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47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237088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Р.р. №8. Дискуссия «Характеристика героев повести».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237088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237088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237088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237088" w:rsidRDefault="006E0E1D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.12.2026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6E0E1D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237088" w:rsidRDefault="00CB428F" w:rsidP="00CB42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722349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 Н. Толстой.  Из цикла «Севастопольские рассказы» Очерк «Севастополь в декабре месяце». </w:t>
            </w:r>
            <w:r w:rsidRPr="007223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Тема, идея, </w:t>
            </w:r>
            <w:r w:rsidRPr="007223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проблематика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237088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23708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237088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2370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237088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2370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237088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11.01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237088" w:rsidRDefault="00831C8B" w:rsidP="00CB428F">
            <w:pPr>
              <w:spacing w:after="0"/>
              <w:ind w:left="135"/>
              <w:rPr>
                <w:lang w:val="ru-RU"/>
              </w:rPr>
            </w:pPr>
            <w:hyperlink r:id="rId39">
              <w:r w:rsidR="00CB428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B428F" w:rsidRPr="002370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CB428F" w:rsidRPr="002370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CB428F" w:rsidRPr="002370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B428F" w:rsidRPr="0023708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B428F" w:rsidRPr="00CB428F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237088" w:rsidRDefault="00CB428F" w:rsidP="00CB42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722349" w:rsidRDefault="00CB428F" w:rsidP="00CB428F">
            <w:pPr>
              <w:spacing w:after="0"/>
              <w:ind w:left="135"/>
              <w:rPr>
                <w:lang w:val="ru-RU"/>
              </w:rPr>
            </w:pPr>
            <w:r w:rsidRPr="0023708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очерке.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6D1780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6D17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6D1780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6D17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6D1780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6D17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6D1780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13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CB428F" w:rsidRDefault="00831C8B" w:rsidP="00CB428F">
            <w:pPr>
              <w:spacing w:after="0"/>
              <w:ind w:left="135"/>
              <w:rPr>
                <w:lang w:val="ru-RU"/>
              </w:rPr>
            </w:pPr>
            <w:hyperlink r:id="rId40">
              <w:r w:rsidR="00CB428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B428F" w:rsidRPr="00CB42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CB428F" w:rsidRPr="00CB42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CB428F" w:rsidRPr="00CB42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B428F" w:rsidRPr="00CB428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CB428F" w:rsidRDefault="00CB428F" w:rsidP="00CB428F">
            <w:pPr>
              <w:spacing w:after="0"/>
              <w:rPr>
                <w:lang w:val="ru-RU"/>
              </w:rPr>
            </w:pPr>
            <w:r w:rsidRPr="00CB428F"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( Тестирование) по произведениям 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русской литературы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1074C3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107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1074C3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107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1074C3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107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1074C3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14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491112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писател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ей русского зарубежья. Устное сообщение о жизни и творчестве И.С.Шмелёва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491112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491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491112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491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491112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4911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491112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18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CB428F" w:rsidRPr="00B62AA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F13062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52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 «Как я стал писателем». </w:t>
            </w:r>
            <w:r w:rsidRPr="0049111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темы, идеи, проблемы, герои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491112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491112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491112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491112" w:rsidRDefault="006E0E1D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B62AA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Произведения 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И. С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Шмелёва,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491112" w:rsidRDefault="006E0E1D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B62AA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54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Р.р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.№ 9. Устное сообщение о жизни и творчестве М.А.Осоргина.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491112" w:rsidRDefault="006E0E1D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491112" w:rsidRDefault="00CB428F" w:rsidP="00CB42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55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491112" w:rsidRDefault="00CB428F" w:rsidP="00CB42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Рассказ «Пенсне».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F13062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F13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F13062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F13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F13062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F130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F13062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25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1A04B1" w:rsidRDefault="00CB428F" w:rsidP="00CB428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1A04B1">
              <w:rPr>
                <w:rFonts w:ascii="Times New Roman" w:hAnsi="Times New Roman" w:cs="Times New Roman"/>
                <w:lang w:val="ru-RU"/>
              </w:rPr>
              <w:t>Художественные приёмы, используемые в рассказе.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7D6117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6E0E1D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.01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4B2619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Поэты русского зарубежья о родине.  Стихотворения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И.И.Бунина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Н.А.Оцупа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Дона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Аминадо.</w:t>
            </w:r>
            <w:r w:rsidRPr="004B261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</w:t>
            </w:r>
            <w:proofErr w:type="spellEnd"/>
            <w:r w:rsidRPr="004B26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темы, мотивы, образы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4B2619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4B261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4B2619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4B26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4B2619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4B26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4B2619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28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604</w:t>
              </w:r>
            </w:hyperlink>
          </w:p>
        </w:tc>
      </w:tr>
      <w:tr w:rsidR="00CB428F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4B2619" w:rsidRDefault="00CB428F" w:rsidP="00CB42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4B2619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</w:t>
            </w:r>
            <w:proofErr w:type="gramStart"/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«Человек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эпоха». А.А.Блок, М.И.Цветаева.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7D6117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</w:t>
            </w:r>
            <w:r>
              <w:rPr>
                <w:rFonts w:ascii="Times New Roman" w:hAnsi="Times New Roman"/>
                <w:color w:val="000000"/>
                <w:sz w:val="24"/>
              </w:rPr>
              <w:t>.0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Default="00831C8B" w:rsidP="00CB428F">
            <w:pPr>
              <w:spacing w:after="0"/>
              <w:ind w:left="135"/>
            </w:pPr>
            <w:hyperlink r:id="rId46">
              <w:r w:rsidR="00CB428F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</w:p>
        </w:tc>
      </w:tr>
      <w:tr w:rsidR="00CB428F" w:rsidRPr="00366E4F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3C2CF1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3C2CF1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3C2CF1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СтихиМ</w:t>
            </w:r>
            <w:proofErr w:type="spellEnd"/>
            <w:r w:rsidRPr="003C2CF1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  <w:r w:rsidRPr="003C2CF1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Светлова</w:t>
            </w:r>
            <w:r w:rsidRPr="003C2CF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3C2CF1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</w:t>
            </w:r>
            <w:r w:rsidRPr="003C2CF1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Мандельштама</w:t>
            </w:r>
            <w:r w:rsidRPr="003C2CF1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  <w:r w:rsidRPr="003C2CF1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  <w:r w:rsidRPr="003C2CF1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Ахматовой</w:t>
            </w:r>
            <w:r w:rsidRPr="003C2CF1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3C2CF1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C2CF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3C2CF1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C2CF1"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366E4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366E4F" w:rsidRDefault="006E0E1D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366E4F" w:rsidRDefault="00CB428F" w:rsidP="00CB428F">
            <w:pPr>
              <w:spacing w:after="0"/>
              <w:ind w:left="135"/>
              <w:rPr>
                <w:lang w:val="ru-RU"/>
              </w:rPr>
            </w:pPr>
          </w:p>
        </w:tc>
      </w:tr>
      <w:tr w:rsidR="00CB428F" w:rsidRPr="00366E4F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статьёй учебника о Б.Пастернаке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366E4F" w:rsidRDefault="006E0E1D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04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366E4F" w:rsidRDefault="00CB428F" w:rsidP="00CB428F">
            <w:pPr>
              <w:spacing w:after="0"/>
              <w:ind w:left="135"/>
              <w:rPr>
                <w:lang w:val="ru-RU"/>
              </w:rPr>
            </w:pPr>
          </w:p>
        </w:tc>
      </w:tr>
      <w:tr w:rsidR="00CB428F" w:rsidRPr="00366E4F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61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Стихи. «Во всём мне хочется дойти…», «Перемена» 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366E4F" w:rsidRDefault="006E0E1D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366E4F" w:rsidRDefault="00CB428F" w:rsidP="00CB428F">
            <w:pPr>
              <w:spacing w:after="0"/>
              <w:ind w:left="135"/>
              <w:rPr>
                <w:lang w:val="ru-RU"/>
              </w:rPr>
            </w:pPr>
          </w:p>
        </w:tc>
      </w:tr>
      <w:tr w:rsidR="00CB428F" w:rsidRPr="001A04B1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4B2619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№9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Литературная гостиная по теме « Поэзия первой половины ХХ века».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4B2619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1A04B1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1A04B1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1A04B1" w:rsidRDefault="006E0E1D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1A04B1" w:rsidRDefault="00CB428F" w:rsidP="00CB428F">
            <w:pPr>
              <w:spacing w:after="0"/>
              <w:ind w:left="135"/>
              <w:rPr>
                <w:lang w:val="ru-RU"/>
              </w:rPr>
            </w:pPr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366E4F" w:rsidRDefault="00CB428F" w:rsidP="00CB42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1D317D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Булгаков. «Собачье сердце» 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1D317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темы, идеи, проблемы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1D317D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1D3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1D317D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1D3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1D317D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1D317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1D317D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11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2533A4" w:rsidRDefault="00CB428F" w:rsidP="00CB428F">
            <w:pPr>
              <w:spacing w:after="0"/>
              <w:rPr>
                <w:lang w:val="ru-RU"/>
              </w:rPr>
            </w:pPr>
            <w:r w:rsidRPr="002533A4">
              <w:rPr>
                <w:rFonts w:ascii="Times New Roman" w:hAnsi="Times New Roman"/>
                <w:color w:val="000000"/>
                <w:sz w:val="24"/>
                <w:lang w:val="ru-RU"/>
              </w:rPr>
              <w:t>64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1D317D" w:rsidRDefault="00CB428F" w:rsidP="00CB428F">
            <w:pPr>
              <w:spacing w:after="0"/>
              <w:ind w:left="135"/>
              <w:rPr>
                <w:lang w:val="ru-RU"/>
              </w:rPr>
            </w:pPr>
            <w:r w:rsidRPr="001D317D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герои и средства их изображения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7D6117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6E0E1D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1D317D" w:rsidRDefault="00CB428F" w:rsidP="00CB428F">
            <w:pPr>
              <w:spacing w:after="0"/>
              <w:ind w:left="135"/>
              <w:rPr>
                <w:lang w:val="ru-RU"/>
              </w:rPr>
            </w:pPr>
            <w:r w:rsidRPr="001D317D">
              <w:rPr>
                <w:rFonts w:ascii="Times New Roman" w:hAnsi="Times New Roman"/>
                <w:color w:val="000000"/>
                <w:sz w:val="24"/>
                <w:lang w:val="ru-RU"/>
              </w:rPr>
              <w:t>Фантастическое и реальное в повести. Смысл названия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6E0E1D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>.02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B428F" w:rsidRPr="00B62AA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366E4F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1D317D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Р.р.№10. Дискуссия « Кто прав профессор Преображенский или доктор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Борменталь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вопросе, какое сердце 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Шарикова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1D317D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366E4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366E4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366E4F" w:rsidRDefault="006E0E1D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.02.2027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366E4F" w:rsidRDefault="00CB428F" w:rsidP="00CB42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Поэма «Василий Тёркин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 .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История</w:t>
            </w:r>
            <w:proofErr w:type="gramEnd"/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4E79BE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 w:rsidR="00CB428F">
              <w:rPr>
                <w:rFonts w:ascii="Times New Roman" w:hAnsi="Times New Roman"/>
                <w:color w:val="000000"/>
                <w:sz w:val="24"/>
              </w:rPr>
              <w:t>.02.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1D317D" w:rsidRDefault="00CB428F" w:rsidP="00CB428F">
            <w:pPr>
              <w:spacing w:after="0"/>
              <w:ind w:left="135"/>
              <w:rPr>
                <w:lang w:val="ru-RU"/>
              </w:rPr>
            </w:pPr>
            <w:r w:rsidRPr="001D317D">
              <w:rPr>
                <w:rFonts w:ascii="Times New Roman" w:hAnsi="Times New Roman"/>
                <w:color w:val="000000"/>
                <w:sz w:val="24"/>
                <w:lang w:val="ru-RU"/>
              </w:rPr>
              <w:t>Образ главного героя, его народность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4E79BE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A2C0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CB428F">
              <w:rPr>
                <w:rFonts w:ascii="Times New Roman" w:hAnsi="Times New Roman"/>
                <w:color w:val="000000"/>
                <w:sz w:val="24"/>
              </w:rPr>
              <w:t>.02.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1D317D" w:rsidRDefault="00CB428F" w:rsidP="00CB428F">
            <w:pPr>
              <w:spacing w:after="0"/>
              <w:ind w:left="135"/>
              <w:rPr>
                <w:lang w:val="ru-RU"/>
              </w:rPr>
            </w:pPr>
            <w:r w:rsidRPr="001D317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композиции, образ автора. Своеобразие языка поэмы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A2C04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B428F" w:rsidRPr="00B62AA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764F35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1D317D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Р.р. №11. Публичное выступление «Рассказ-характеристика Василия Тёркина».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1D317D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764F35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764F35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764F35" w:rsidRDefault="009A2C04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01.03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B62AA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71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Р.р. №12. Выразительное чтение наизусть глав поэмы.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764F35" w:rsidRDefault="009A2C04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3C2CF1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764F35" w:rsidRDefault="00CB428F" w:rsidP="00CB42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72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764F35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человека». История создания.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764F35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764F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3C2CF1" w:rsidRDefault="009A2C04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04</w:t>
            </w:r>
            <w:r w:rsidR="00CB428F" w:rsidRPr="003C2CF1">
              <w:rPr>
                <w:rFonts w:ascii="Times New Roman" w:hAnsi="Times New Roman"/>
                <w:color w:val="000000"/>
                <w:sz w:val="24"/>
                <w:lang w:val="ru-RU"/>
              </w:rPr>
              <w:t>.03.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3C2CF1" w:rsidRDefault="00831C8B" w:rsidP="00CB428F">
            <w:pPr>
              <w:spacing w:after="0"/>
              <w:ind w:left="135"/>
              <w:rPr>
                <w:lang w:val="ru-RU"/>
              </w:rPr>
            </w:pPr>
            <w:hyperlink r:id="rId53">
              <w:r w:rsidR="00CB428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B428F" w:rsidRPr="003C2C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CB428F" w:rsidRPr="003C2C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CB428F" w:rsidRPr="003C2C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B428F" w:rsidRPr="003C2C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3C2CF1" w:rsidRDefault="00CB428F" w:rsidP="00CB428F">
            <w:pPr>
              <w:spacing w:after="0"/>
              <w:rPr>
                <w:lang w:val="ru-RU"/>
              </w:rPr>
            </w:pPr>
            <w:r w:rsidRPr="003C2CF1">
              <w:rPr>
                <w:rFonts w:ascii="Times New Roman" w:hAnsi="Times New Roman"/>
                <w:color w:val="000000"/>
                <w:sz w:val="24"/>
                <w:lang w:val="ru-RU"/>
              </w:rPr>
              <w:t>73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жанра, сюжет и композиция рассказа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3C2CF1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3C2C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3C2CF1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3C2C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3C2CF1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3C2C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3C2CF1" w:rsidRDefault="009A2C04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CB428F" w:rsidRPr="003C2CF1">
              <w:rPr>
                <w:rFonts w:ascii="Times New Roman" w:hAnsi="Times New Roman"/>
                <w:color w:val="000000"/>
                <w:sz w:val="24"/>
                <w:lang w:val="ru-RU"/>
              </w:rPr>
              <w:t>.03.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3C2CF1" w:rsidRDefault="00CB428F" w:rsidP="00CB428F">
            <w:pPr>
              <w:spacing w:after="0"/>
              <w:rPr>
                <w:lang w:val="ru-RU"/>
              </w:rPr>
            </w:pPr>
            <w:r w:rsidRPr="003C2CF1">
              <w:rPr>
                <w:rFonts w:ascii="Times New Roman" w:hAnsi="Times New Roman"/>
                <w:color w:val="000000"/>
                <w:sz w:val="24"/>
                <w:lang w:val="ru-RU"/>
              </w:rPr>
              <w:t>74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Тематика и проблематика. Образ главного героя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3C2CF1" w:rsidRDefault="009A2C04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 w:rsidR="00CB428F" w:rsidRPr="003C2CF1">
              <w:rPr>
                <w:rFonts w:ascii="Times New Roman" w:hAnsi="Times New Roman"/>
                <w:color w:val="000000"/>
                <w:sz w:val="24"/>
                <w:lang w:val="ru-RU"/>
              </w:rPr>
              <w:t>.03.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CB428F" w:rsidRPr="003C2CF1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3C2CF1" w:rsidRDefault="00CB428F" w:rsidP="00CB428F">
            <w:pPr>
              <w:spacing w:after="0"/>
              <w:rPr>
                <w:lang w:val="ru-RU"/>
              </w:rPr>
            </w:pPr>
            <w:r w:rsidRPr="003C2CF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75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1D317D" w:rsidRDefault="00CB428F" w:rsidP="00CB428F">
            <w:pPr>
              <w:spacing w:after="0"/>
              <w:ind w:left="135"/>
              <w:rPr>
                <w:lang w:val="ru-RU"/>
              </w:rPr>
            </w:pPr>
            <w:r w:rsidRPr="001D317D">
              <w:rPr>
                <w:rFonts w:ascii="Times New Roman" w:hAnsi="Times New Roman"/>
                <w:color w:val="000000"/>
                <w:sz w:val="24"/>
                <w:lang w:val="ru-RU"/>
              </w:rPr>
              <w:t>Сказовая манера повествования. Смысл названия рассказа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3C2CF1" w:rsidRDefault="009A2C04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  <w:r w:rsidR="00CB428F" w:rsidRPr="003C2CF1">
              <w:rPr>
                <w:rFonts w:ascii="Times New Roman" w:hAnsi="Times New Roman"/>
                <w:color w:val="000000"/>
                <w:sz w:val="24"/>
                <w:lang w:val="ru-RU"/>
              </w:rPr>
              <w:t>.03.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3C2CF1" w:rsidRDefault="00831C8B" w:rsidP="00CB428F">
            <w:pPr>
              <w:spacing w:after="0"/>
              <w:ind w:left="135"/>
              <w:rPr>
                <w:lang w:val="ru-RU"/>
              </w:rPr>
            </w:pPr>
            <w:hyperlink r:id="rId56">
              <w:r w:rsidR="00CB428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B428F" w:rsidRPr="003C2C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CB428F" w:rsidRPr="003C2C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CB428F" w:rsidRPr="003C2C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B428F" w:rsidRPr="003C2CF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B428F" w:rsidRPr="00764F35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764F35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76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1D317D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Проект. Электронная презентация «Рассказ Шолохова в иллюстрациях»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1D317D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764F35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764F35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764F35" w:rsidRDefault="009A2C04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764F35" w:rsidRDefault="00CB428F" w:rsidP="00CB428F">
            <w:pPr>
              <w:spacing w:after="0"/>
              <w:ind w:left="135"/>
              <w:rPr>
                <w:lang w:val="ru-RU"/>
              </w:rPr>
            </w:pPr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764F35" w:rsidRDefault="00CB428F" w:rsidP="00CB42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77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Тестирование по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произведения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Великой От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чественной войне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764F35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764F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764F35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764F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764F35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764F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764F35" w:rsidRDefault="009A2C04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18</w:t>
            </w:r>
            <w:r w:rsidR="00CB428F" w:rsidRPr="00764F35">
              <w:rPr>
                <w:rFonts w:ascii="Times New Roman" w:hAnsi="Times New Roman"/>
                <w:color w:val="000000"/>
                <w:sz w:val="24"/>
                <w:lang w:val="ru-RU"/>
              </w:rPr>
              <w:t>.0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А.И. Солженицын. Рассказ «Матрёнин двор». История создания. Тематика и проблематика.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Default="009A2C04" w:rsidP="00CB4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  <w:r w:rsidR="00CB428F">
              <w:rPr>
                <w:rFonts w:ascii="Times New Roman" w:hAnsi="Times New Roman"/>
                <w:color w:val="000000"/>
                <w:sz w:val="24"/>
              </w:rPr>
              <w:t>.03.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E55025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Матрёны, способы создания характера героини. </w:t>
            </w:r>
            <w:r w:rsidRPr="00E55025">
              <w:rPr>
                <w:rFonts w:ascii="Times New Roman" w:hAnsi="Times New Roman"/>
                <w:color w:val="000000"/>
                <w:sz w:val="24"/>
                <w:lang w:val="ru-RU"/>
              </w:rPr>
              <w:t>Образ рассказчика. Смысл финала.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4E79BE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A2C0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.03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428F" w:rsidRPr="00B62AA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F47F32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80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Р.р. №13. Дискуссия «В чем трагизм жизни и судьбы Матрёны?»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E55025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F47F32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F47F32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F47F32" w:rsidRDefault="009A2C04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.03.2027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F47F32" w:rsidRDefault="00CB428F" w:rsidP="00CB42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81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E55025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Р.р. №14.Устное сообщение о жизни и творчестве Е.И.Носова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A2C04">
              <w:rPr>
                <w:rFonts w:ascii="Times New Roman" w:hAnsi="Times New Roman"/>
                <w:color w:val="000000"/>
                <w:sz w:val="24"/>
                <w:lang w:val="ru-RU"/>
              </w:rPr>
              <w:t>05</w:t>
            </w:r>
            <w:r w:rsidR="009A2C04">
              <w:rPr>
                <w:rFonts w:ascii="Times New Roman" w:hAnsi="Times New Roman"/>
                <w:color w:val="000000"/>
                <w:sz w:val="24"/>
              </w:rPr>
              <w:t>.0</w:t>
            </w:r>
            <w:r w:rsidR="009A2C0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B428F" w:rsidRPr="003C2CF1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7A2428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 «Кукла». </w:t>
            </w:r>
            <w:r w:rsidRPr="00E55025">
              <w:rPr>
                <w:rFonts w:ascii="Times New Roman" w:hAnsi="Times New Roman"/>
                <w:color w:val="000000"/>
                <w:sz w:val="24"/>
                <w:lang w:val="ru-RU"/>
              </w:rPr>
              <w:t>Темы, идеи, проблемы, сюжет. Основные герои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7A2428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7A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7A2428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7A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7A2428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7A24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7A2428" w:rsidRDefault="009A2C04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07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.04.202</w:t>
            </w:r>
            <w:r w:rsidR="006E0E1D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7A2428" w:rsidRDefault="00831C8B" w:rsidP="00CB428F">
            <w:pPr>
              <w:spacing w:after="0"/>
              <w:ind w:left="135"/>
              <w:rPr>
                <w:lang w:val="ru-RU"/>
              </w:rPr>
            </w:pPr>
            <w:hyperlink r:id="rId61">
              <w:r w:rsidR="00CB428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B428F" w:rsidRPr="007A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CB428F" w:rsidRPr="007A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CB428F" w:rsidRPr="007A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B428F" w:rsidRPr="007A242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B428F" w:rsidRPr="003C2CF1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7A2428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83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7A2428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A2428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Художественное мастерство писателя.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7A2428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7A2428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7A2428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7A2428" w:rsidRDefault="006E0E1D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9A2C04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.04.202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7A2428" w:rsidRDefault="00CB428F" w:rsidP="00CB428F">
            <w:pPr>
              <w:spacing w:after="0"/>
              <w:ind w:left="135"/>
              <w:rPr>
                <w:lang w:val="ru-RU"/>
              </w:rPr>
            </w:pPr>
          </w:p>
        </w:tc>
      </w:tr>
      <w:tr w:rsidR="00CB428F" w:rsidRPr="007A2428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84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7A2428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Р.р. №15.Развёрнутый ответ на вопросы учебника (стр.251)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7A2428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7A2428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7A2428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7A2428" w:rsidRDefault="009A2C04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.04.202</w:t>
            </w:r>
            <w:r w:rsidR="006E0E1D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7A2428" w:rsidRDefault="00CB428F" w:rsidP="00CB428F">
            <w:pPr>
              <w:spacing w:after="0"/>
              <w:ind w:left="135"/>
              <w:rPr>
                <w:lang w:val="ru-RU"/>
              </w:rPr>
            </w:pPr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7A2428" w:rsidRDefault="00CB428F" w:rsidP="00CB42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85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на тему «Человек в ситуации нр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авственного выбора»).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А.В.Жвалевский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Е.Б.Пастернак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Рассказ «Неудачница». 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Проблематика, герои, сюжет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4E79BE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A2C0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CB428F">
              <w:rPr>
                <w:rFonts w:ascii="Times New Roman" w:hAnsi="Times New Roman"/>
                <w:color w:val="000000"/>
                <w:sz w:val="24"/>
              </w:rPr>
              <w:t>.04.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Своеобразие конфликта. Особенности авторской позиции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4E79BE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A2C04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CB428F">
              <w:rPr>
                <w:rFonts w:ascii="Times New Roman" w:hAnsi="Times New Roman"/>
                <w:color w:val="000000"/>
                <w:sz w:val="24"/>
              </w:rPr>
              <w:t>.04.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428F" w:rsidRPr="00B62AA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301AE9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87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В.Т.Шаламов. Рассказ «Апостол Павел».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301AE9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301AE9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301AE9" w:rsidRDefault="009A2C04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.04.202</w:t>
            </w:r>
            <w:r w:rsidR="006E0E1D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B62AA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88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Р.р. №16. Развёрнутый ответ на вопрос «Почему после прочтения этого печального произведения остаётся светлое настроение»?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301AE9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301AE9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301AE9" w:rsidRDefault="009A2C04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.04.202</w:t>
            </w:r>
            <w:r w:rsidR="006E0E1D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E20B26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301AE9" w:rsidRDefault="00CB428F" w:rsidP="00CB42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89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BF7644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Внеклассное чтение. Один из  «Колымских рассказов»( по выбору)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BF7644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BF7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BF7644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BF7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BF7644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BF7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BF7644" w:rsidRDefault="009A2C04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22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.04.202</w:t>
            </w:r>
            <w:r w:rsidR="006E0E1D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BF7644" w:rsidRDefault="00831C8B" w:rsidP="00CB428F">
            <w:pPr>
              <w:spacing w:after="0"/>
              <w:ind w:left="135"/>
              <w:rPr>
                <w:lang w:val="ru-RU"/>
              </w:rPr>
            </w:pPr>
            <w:hyperlink r:id="rId64">
              <w:r w:rsidR="00CB428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B428F" w:rsidRPr="00BF764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proofErr w:type="spellEnd"/>
              <w:r w:rsidR="00CB428F" w:rsidRPr="00BF764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="00CB428F" w:rsidRPr="00BF764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B428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B428F" w:rsidRPr="00BF764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B428F" w:rsidRPr="00301AE9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Джером Дэвид Сэлинджер. Отрывок из романа «Над пропастью во ржи».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BF7644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BF7644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BF7644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BF7644" w:rsidRDefault="009A2C04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.04.202</w:t>
            </w:r>
            <w:r w:rsidR="006E0E1D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301AE9" w:rsidRDefault="00CB428F" w:rsidP="00CB428F">
            <w:pPr>
              <w:spacing w:after="0"/>
              <w:ind w:left="135"/>
              <w:rPr>
                <w:lang w:val="ru-RU"/>
              </w:rPr>
            </w:pPr>
          </w:p>
        </w:tc>
      </w:tr>
      <w:tr w:rsidR="00CB428F" w:rsidRPr="00301AE9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91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Проблематика, герои, сюжет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BF7644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BF7644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BF7644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BF7644" w:rsidRDefault="006E0E1D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9A2C04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.04.202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301AE9" w:rsidRDefault="00CB428F" w:rsidP="00CB428F">
            <w:pPr>
              <w:spacing w:after="0"/>
              <w:ind w:left="135"/>
              <w:rPr>
                <w:lang w:val="ru-RU"/>
              </w:rPr>
            </w:pPr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BF7644" w:rsidRDefault="00CB428F" w:rsidP="00CB42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92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BF7644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Работа над статьёй учебника о жизни и творчестве Н.А.Заболоцкого, 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4E79BE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A2C04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CB428F">
              <w:rPr>
                <w:rFonts w:ascii="Times New Roman" w:hAnsi="Times New Roman"/>
                <w:color w:val="000000"/>
                <w:sz w:val="24"/>
              </w:rPr>
              <w:t>.04.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726</w:t>
              </w:r>
            </w:hyperlink>
          </w:p>
        </w:tc>
      </w:tr>
      <w:tr w:rsidR="00CB428F" w:rsidRPr="00B62AA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93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Сти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отворения 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«Я не ищу гармонии в природе», «О красоте человеческих лиц»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BF7644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2F2000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2F2000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2F2000" w:rsidRDefault="009A2C04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03.05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.202</w:t>
            </w:r>
            <w:r w:rsidR="006E0E1D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B62AA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94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«Где-то в поле возле Магадана», «Можжевеловый куст». Основные темы и мотивы.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BF7644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2F2000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2F2000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2F2000" w:rsidRDefault="009A2C04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.05.202</w:t>
            </w:r>
            <w:r w:rsidR="006E0E1D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B62AA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95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Стихотворения, ставшие песнями. В.С.Высоцкий «Он не вернулся из боя» Р.И.Рождественский «Песня о далёкой родине».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2F2000" w:rsidRDefault="009A2C04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06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.05.202</w:t>
            </w:r>
            <w:r w:rsidR="006E0E1D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B62AA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Б.Ш.Окуджава «По Смоленской дороге», Б.А.Ахмадулина «Прощание»</w:t>
            </w:r>
            <w:r w:rsidRPr="00BF76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F76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Основные темы и мотивы, своеобразие лирического героя.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2F2000" w:rsidRDefault="009A2C04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.05.202</w:t>
            </w:r>
            <w:r w:rsidR="006E0E1D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B62AA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Р.Р.№17. Литературная гостиная. Чтение любимых стихов.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BF7644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2F2000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2F2000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2F2000" w:rsidRDefault="009A2C04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.05.202</w:t>
            </w:r>
            <w:r w:rsidR="006E0E1D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763550" w:rsidRDefault="00CB428F" w:rsidP="00CB42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98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364D7" w:rsidRDefault="00CB428F" w:rsidP="00CB428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364D7">
              <w:rPr>
                <w:rFonts w:ascii="Times New Roman" w:hAnsi="Times New Roman" w:cs="Times New Roman"/>
                <w:lang w:val="ru-RU"/>
              </w:rPr>
              <w:t>Зарубежная литература.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У. Шекспир. Творчество драматурга, его значение в мировой литературе.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E911EA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9A2C04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CB428F">
              <w:rPr>
                <w:rFonts w:ascii="Times New Roman" w:hAnsi="Times New Roman"/>
                <w:color w:val="000000"/>
                <w:sz w:val="24"/>
              </w:rPr>
              <w:t>.05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Pr="00F364D7" w:rsidRDefault="00CB428F" w:rsidP="00CB428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рагедия «Ромео и Джульетта» (фрагменты по выбору). Жанр трагедии.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E911EA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9A2C04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CB428F">
              <w:rPr>
                <w:rFonts w:ascii="Times New Roman" w:hAnsi="Times New Roman"/>
                <w:color w:val="000000"/>
                <w:sz w:val="24"/>
              </w:rPr>
              <w:t>.05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CB428F" w:rsidRPr="00C94A15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100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 - великий комедиограф. Комедия "Мещанин во дворянстве" как произведение классицизма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F364D7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F364D7" w:rsidRDefault="00CB428F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F364D7" w:rsidRDefault="009A2C04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.05.202</w:t>
            </w:r>
            <w:r w:rsidR="006E0E1D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BC6CCA" w:rsidRDefault="00CB428F" w:rsidP="009A2C04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образов, основные герои. 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BC6CCA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BC6C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BC6CCA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BC6C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Pr="00BC6CCA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 w:rsidRPr="00BC6C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BC6CCA" w:rsidRDefault="009A2C04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20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.05.202</w:t>
            </w:r>
            <w:r w:rsidR="006E0E1D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B428F" w:rsidRPr="00831C8B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9A2C04" w:rsidP="009A2C04">
            <w:pPr>
              <w:spacing w:after="0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Ж.-Б. Мольера на современной сцене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CB428F" w:rsidRPr="00E911EA" w:rsidRDefault="006E0E1D" w:rsidP="00CB42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9A2C04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CB428F">
              <w:rPr>
                <w:rFonts w:ascii="Times New Roman" w:hAnsi="Times New Roman"/>
                <w:color w:val="000000"/>
                <w:sz w:val="24"/>
              </w:rPr>
              <w:t>.05.</w:t>
            </w:r>
            <w:r w:rsidR="00CB428F">
              <w:rPr>
                <w:rFonts w:ascii="Times New Roman" w:hAnsi="Times New Roman"/>
                <w:color w:val="000000"/>
                <w:sz w:val="24"/>
                <w:lang w:val="ru-RU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proofErr w:type="spellEnd"/>
              <w:r w:rsidRPr="00FE7D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A2C04" w:rsidRPr="00CB428F" w:rsidTr="00CB428F">
        <w:trPr>
          <w:trHeight w:val="144"/>
          <w:tblCellSpacing w:w="20" w:type="nil"/>
        </w:trPr>
        <w:tc>
          <w:tcPr>
            <w:tcW w:w="810" w:type="dxa"/>
            <w:tcMar>
              <w:top w:w="50" w:type="dxa"/>
              <w:left w:w="100" w:type="dxa"/>
            </w:tcMar>
            <w:vAlign w:val="center"/>
          </w:tcPr>
          <w:p w:rsidR="009A2C04" w:rsidRPr="009A2C04" w:rsidRDefault="009A2C04" w:rsidP="00CB428F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103</w:t>
            </w:r>
          </w:p>
        </w:tc>
        <w:tc>
          <w:tcPr>
            <w:tcW w:w="3426" w:type="dxa"/>
            <w:tcMar>
              <w:top w:w="50" w:type="dxa"/>
              <w:left w:w="100" w:type="dxa"/>
            </w:tcMar>
            <w:vAlign w:val="center"/>
          </w:tcPr>
          <w:p w:rsidR="009A2C04" w:rsidRDefault="009A2C04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Подведение итогов года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9A2C04" w:rsidRPr="009A2C04" w:rsidRDefault="009A2C04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A2C04" w:rsidRPr="009A2C04" w:rsidRDefault="009A2C04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A2C04" w:rsidRPr="009A2C04" w:rsidRDefault="009A2C04" w:rsidP="00CB428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583" w:type="dxa"/>
            <w:tcMar>
              <w:top w:w="50" w:type="dxa"/>
              <w:left w:w="100" w:type="dxa"/>
            </w:tcMar>
            <w:vAlign w:val="center"/>
          </w:tcPr>
          <w:p w:rsidR="009A2C04" w:rsidRPr="009A2C04" w:rsidRDefault="009A2C04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26.05.2027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A2C04" w:rsidRPr="00FE7D5E" w:rsidRDefault="009A2C04" w:rsidP="00CB428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CB428F" w:rsidTr="00CB428F">
        <w:trPr>
          <w:trHeight w:val="144"/>
          <w:tblCellSpacing w:w="20" w:type="nil"/>
        </w:trPr>
        <w:tc>
          <w:tcPr>
            <w:tcW w:w="4236" w:type="dxa"/>
            <w:gridSpan w:val="2"/>
            <w:tcMar>
              <w:top w:w="50" w:type="dxa"/>
              <w:left w:w="100" w:type="dxa"/>
            </w:tcMar>
            <w:vAlign w:val="center"/>
          </w:tcPr>
          <w:p w:rsidR="00CB428F" w:rsidRPr="00FE7D5E" w:rsidRDefault="00CB428F" w:rsidP="00CB428F">
            <w:pPr>
              <w:spacing w:after="0"/>
              <w:ind w:left="135"/>
              <w:rPr>
                <w:lang w:val="ru-RU"/>
              </w:rPr>
            </w:pPr>
            <w:r w:rsidRPr="00FE7D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CB428F" w:rsidRPr="009A2C04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 w:rsidR="009A2C04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428F" w:rsidRPr="00DE213D" w:rsidRDefault="00CB428F" w:rsidP="00CB428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428F" w:rsidRDefault="00CB428F" w:rsidP="00CB4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4444" w:type="dxa"/>
            <w:gridSpan w:val="2"/>
            <w:tcMar>
              <w:top w:w="50" w:type="dxa"/>
              <w:left w:w="100" w:type="dxa"/>
            </w:tcMar>
            <w:vAlign w:val="center"/>
          </w:tcPr>
          <w:p w:rsidR="00CB428F" w:rsidRDefault="00CB428F" w:rsidP="00CB428F"/>
        </w:tc>
      </w:tr>
    </w:tbl>
    <w:p w:rsidR="00CB428F" w:rsidRPr="00CB428F" w:rsidRDefault="00CB428F" w:rsidP="00CB428F">
      <w:pPr>
        <w:rPr>
          <w:lang w:val="ru-RU"/>
        </w:rPr>
        <w:sectPr w:rsidR="00CB428F" w:rsidRPr="00CB428F">
          <w:pgSz w:w="16383" w:h="11906" w:orient="landscape"/>
          <w:pgMar w:top="1440" w:right="1440" w:bottom="1440" w:left="1440" w:header="720" w:footer="720" w:gutter="0"/>
          <w:cols w:space="720"/>
        </w:sectPr>
      </w:pPr>
    </w:p>
    <w:p w:rsidR="00CB428F" w:rsidRDefault="00CB428F" w:rsidP="00CB428F">
      <w:pPr>
        <w:spacing w:after="0" w:line="240" w:lineRule="auto"/>
        <w:rPr>
          <w:rFonts w:ascii="Times New Roman" w:hAnsi="Times New Roman"/>
          <w:b/>
          <w:color w:val="000000"/>
          <w:lang w:val="ru-RU"/>
        </w:rPr>
      </w:pPr>
    </w:p>
    <w:p w:rsidR="00CB428F" w:rsidRDefault="00CB428F" w:rsidP="000C035D">
      <w:pPr>
        <w:spacing w:after="0" w:line="240" w:lineRule="auto"/>
        <w:ind w:left="120"/>
        <w:rPr>
          <w:rFonts w:ascii="Times New Roman" w:hAnsi="Times New Roman"/>
          <w:b/>
          <w:color w:val="000000"/>
          <w:lang w:val="ru-RU"/>
        </w:rPr>
      </w:pPr>
    </w:p>
    <w:p w:rsidR="00CB428F" w:rsidRDefault="00CB428F" w:rsidP="000C035D">
      <w:pPr>
        <w:spacing w:after="0" w:line="240" w:lineRule="auto"/>
        <w:ind w:left="120"/>
        <w:rPr>
          <w:rFonts w:ascii="Times New Roman" w:hAnsi="Times New Roman"/>
          <w:b/>
          <w:color w:val="000000"/>
          <w:lang w:val="ru-RU"/>
        </w:rPr>
      </w:pPr>
    </w:p>
    <w:p w:rsidR="00E1009A" w:rsidRPr="000C035D" w:rsidRDefault="006306E9" w:rsidP="000C035D">
      <w:pPr>
        <w:spacing w:after="0" w:line="240" w:lineRule="auto"/>
        <w:ind w:left="120"/>
      </w:pPr>
      <w:r w:rsidRPr="000C035D">
        <w:rPr>
          <w:rFonts w:ascii="Times New Roman" w:hAnsi="Times New Roman"/>
          <w:b/>
          <w:color w:val="000000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3179"/>
        <w:gridCol w:w="746"/>
        <w:gridCol w:w="1962"/>
        <w:gridCol w:w="2011"/>
        <w:gridCol w:w="1409"/>
        <w:gridCol w:w="4172"/>
      </w:tblGrid>
      <w:tr w:rsidR="00E1009A" w:rsidRPr="000C035D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proofErr w:type="spellStart"/>
            <w:r w:rsidRPr="000C035D">
              <w:rPr>
                <w:rFonts w:ascii="Times New Roman" w:hAnsi="Times New Roman"/>
                <w:b/>
                <w:color w:val="000000"/>
              </w:rPr>
              <w:t>Темаурока</w:t>
            </w:r>
            <w:proofErr w:type="spellEnd"/>
          </w:p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proofErr w:type="spellStart"/>
            <w:r w:rsidRPr="000C035D">
              <w:rPr>
                <w:rFonts w:ascii="Times New Roman" w:hAnsi="Times New Roman"/>
                <w:b/>
                <w:color w:val="000000"/>
              </w:rPr>
              <w:t>Количествочасов</w:t>
            </w:r>
            <w:proofErr w:type="spellEnd"/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proofErr w:type="spellStart"/>
            <w:r w:rsidRPr="000C035D">
              <w:rPr>
                <w:rFonts w:ascii="Times New Roman" w:hAnsi="Times New Roman"/>
                <w:b/>
                <w:color w:val="000000"/>
              </w:rPr>
              <w:t>Датаизучения</w:t>
            </w:r>
            <w:proofErr w:type="spellEnd"/>
          </w:p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proofErr w:type="spellStart"/>
            <w:r w:rsidRPr="000C035D">
              <w:rPr>
                <w:rFonts w:ascii="Times New Roman" w:hAnsi="Times New Roman"/>
                <w:b/>
                <w:color w:val="000000"/>
              </w:rPr>
              <w:t>Электронныецифровыеобразовательныересурсы</w:t>
            </w:r>
            <w:proofErr w:type="spellEnd"/>
          </w:p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09A" w:rsidRPr="000C035D" w:rsidRDefault="00E1009A" w:rsidP="000C035D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09A" w:rsidRPr="000C035D" w:rsidRDefault="00E1009A" w:rsidP="000C035D">
            <w:pPr>
              <w:spacing w:line="240" w:lineRule="auto"/>
            </w:pP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proofErr w:type="spellStart"/>
            <w:r w:rsidRPr="000C035D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</w:p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proofErr w:type="spellStart"/>
            <w:r w:rsidRPr="000C035D">
              <w:rPr>
                <w:rFonts w:ascii="Times New Roman" w:hAnsi="Times New Roman"/>
                <w:b/>
                <w:color w:val="000000"/>
              </w:rPr>
              <w:t>Контрольныеработы</w:t>
            </w:r>
            <w:proofErr w:type="spellEnd"/>
          </w:p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proofErr w:type="spellStart"/>
            <w:r w:rsidRPr="000C035D">
              <w:rPr>
                <w:rFonts w:ascii="Times New Roman" w:hAnsi="Times New Roman"/>
                <w:b/>
                <w:color w:val="000000"/>
              </w:rPr>
              <w:t>Практическиеработы</w:t>
            </w:r>
            <w:proofErr w:type="spellEnd"/>
          </w:p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09A" w:rsidRPr="000C035D" w:rsidRDefault="00E1009A" w:rsidP="000C035D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1009A" w:rsidRPr="000C035D" w:rsidRDefault="00E1009A" w:rsidP="000C035D">
            <w:pPr>
              <w:spacing w:line="240" w:lineRule="auto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Резервный урок. Введение в курс литературы 9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«Слово о полку Игореве». Литература Древней Руси. История открытия «Слова о полку Игореве»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Развитие речи. Подготовка к домашнему сочинению по «Слову о полку Игореве»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</w:t>
            </w:r>
            <w:proofErr w:type="spellStart"/>
            <w:r w:rsidRPr="000C035D">
              <w:rPr>
                <w:rFonts w:ascii="Times New Roman" w:hAnsi="Times New Roman"/>
                <w:color w:val="000000"/>
                <w:lang w:val="ru-RU"/>
              </w:rPr>
              <w:t>Елисаветы</w:t>
            </w:r>
            <w:proofErr w:type="spellEnd"/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 Петровны 1747 года». Жанр оды. Прославление в оде мира, Родины, науки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М.В. Ломоносов. «Ода на день восшествия на </w:t>
            </w:r>
            <w:r w:rsidRPr="000C035D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Всероссийский престол Ея Величества Государыни Императрицы </w:t>
            </w:r>
            <w:proofErr w:type="spellStart"/>
            <w:r w:rsidRPr="000C035D">
              <w:rPr>
                <w:rFonts w:ascii="Times New Roman" w:hAnsi="Times New Roman"/>
                <w:color w:val="000000"/>
                <w:lang w:val="ru-RU"/>
              </w:rPr>
              <w:t>Елисаветы</w:t>
            </w:r>
            <w:proofErr w:type="spellEnd"/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 Петровны 1747 года» и другие стихотворения. Средства создания образа идеального монарха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lastRenderedPageBreak/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Резервный урок. Русская литература Х</w:t>
            </w:r>
            <w:r w:rsidRPr="000C035D">
              <w:rPr>
                <w:rFonts w:ascii="Times New Roman" w:hAnsi="Times New Roman"/>
                <w:color w:val="000000"/>
              </w:rPr>
              <w:t>VIII</w:t>
            </w: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Г.Р. Державин. Стихотворения. «Властителям и судиям». Традиции и новаторство в поэзии Г.Р. Державина.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Идеипросвещения</w:t>
            </w:r>
            <w:proofErr w:type="spellEnd"/>
            <w:r w:rsidRPr="000C035D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гуманизма</w:t>
            </w:r>
            <w:proofErr w:type="spellEnd"/>
            <w:r w:rsidRPr="000C035D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еголирике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Г.Р.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Внеклассное чтение. «Мои любимые книги».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Открытиялетнегочтения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Н.М. Карамзин. Повесть «Бедная Лиза». Сюжет и герои повести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Н.М. Карамзин. Повесть «Бедная Лиза». Черты сентиментализма в повести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Резервный урок. Основные </w:t>
            </w:r>
            <w:r w:rsidRPr="000C035D">
              <w:rPr>
                <w:rFonts w:ascii="Times New Roman" w:hAnsi="Times New Roman"/>
                <w:color w:val="000000"/>
                <w:lang w:val="ru-RU"/>
              </w:rPr>
              <w:lastRenderedPageBreak/>
              <w:t>черты русской литературы первой половины Х</w:t>
            </w:r>
            <w:r w:rsidRPr="000C035D">
              <w:rPr>
                <w:rFonts w:ascii="Times New Roman" w:hAnsi="Times New Roman"/>
                <w:color w:val="000000"/>
              </w:rPr>
              <w:t>I</w:t>
            </w:r>
            <w:r w:rsidRPr="000C035D">
              <w:rPr>
                <w:rFonts w:ascii="Times New Roman" w:hAnsi="Times New Roman"/>
                <w:color w:val="000000"/>
                <w:lang w:val="ru-RU"/>
              </w:rPr>
              <w:t>Х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lastRenderedPageBreak/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В.А. Жуковский. Черты романтизма в лирике В.А. Жуковского. Понятие о балладе, его особенности. Баллада «Светлана»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В.А. Жуковский. Понятие об элегии. «Невыразимое», «Море». Тема человека и природы, соотношение мечты и действительности в лирике поэта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А.С. Грибоедов. Жизнь и творчество. Комедия «Горе от ума»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А.С.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А.С. Грибоедов. Комедия «Горе от ума». </w:t>
            </w:r>
            <w:proofErr w:type="spellStart"/>
            <w:r w:rsidRPr="000C035D">
              <w:rPr>
                <w:rFonts w:ascii="Times New Roman" w:hAnsi="Times New Roman"/>
                <w:color w:val="000000"/>
                <w:lang w:val="ru-RU"/>
              </w:rPr>
              <w:t>Фамусовская</w:t>
            </w:r>
            <w:proofErr w:type="spellEnd"/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 Москва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А.С. Грибоедов. Комедия «Горе от ума». Образ Чацкого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Резервный урок. А.С. </w:t>
            </w:r>
            <w:r w:rsidRPr="000C035D">
              <w:rPr>
                <w:rFonts w:ascii="Times New Roman" w:hAnsi="Times New Roman"/>
                <w:color w:val="000000"/>
                <w:lang w:val="ru-RU"/>
              </w:rPr>
              <w:lastRenderedPageBreak/>
              <w:t>Грибоедов. Комедия «Горе от ума». Открытость финала пьесы, его нравственно-</w:t>
            </w:r>
            <w:proofErr w:type="spellStart"/>
            <w:r w:rsidRPr="000C035D">
              <w:rPr>
                <w:rFonts w:ascii="Times New Roman" w:hAnsi="Times New Roman"/>
                <w:color w:val="000000"/>
                <w:lang w:val="ru-RU"/>
              </w:rPr>
              <w:t>филосовское</w:t>
            </w:r>
            <w:proofErr w:type="spellEnd"/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 звучание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lastRenderedPageBreak/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А.С. Грибоедов. Художественное своеобразие комедии «Горе от ума»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А.С. Грибоедов. Комедия «Горе от ума». Смысл названия произведения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«Горе от ума» в литературной критике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Развитие речи. Подготовка к домашнему сочинению по «Горе от ума»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Поэзия пушкинской эпохи. К.Н. Батюшков, А.А. </w:t>
            </w:r>
            <w:proofErr w:type="spellStart"/>
            <w:r w:rsidRPr="000C035D">
              <w:rPr>
                <w:rFonts w:ascii="Times New Roman" w:hAnsi="Times New Roman"/>
                <w:color w:val="000000"/>
                <w:lang w:val="ru-RU"/>
              </w:rPr>
              <w:t>Дельвиг</w:t>
            </w:r>
            <w:proofErr w:type="spellEnd"/>
            <w:r w:rsidRPr="000C035D">
              <w:rPr>
                <w:rFonts w:ascii="Times New Roman" w:hAnsi="Times New Roman"/>
                <w:color w:val="000000"/>
                <w:lang w:val="ru-RU"/>
              </w:rPr>
              <w:t>, Н.М. Языков, Е.А. Баратынский (не менее трёх стихотворений по выбору) Основные темы лирики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Поэзия пушкинской эпохи. К.Н. Батюшков, А.А. </w:t>
            </w:r>
            <w:proofErr w:type="spellStart"/>
            <w:r w:rsidRPr="000C035D">
              <w:rPr>
                <w:rFonts w:ascii="Times New Roman" w:hAnsi="Times New Roman"/>
                <w:color w:val="000000"/>
                <w:lang w:val="ru-RU"/>
              </w:rPr>
              <w:t>Дельвиг</w:t>
            </w:r>
            <w:proofErr w:type="spellEnd"/>
            <w:r w:rsidRPr="000C035D">
              <w:rPr>
                <w:rFonts w:ascii="Times New Roman" w:hAnsi="Times New Roman"/>
                <w:color w:val="000000"/>
                <w:lang w:val="ru-RU"/>
              </w:rPr>
              <w:t>, Н.М. Языков, Е.А. Баратынский (не менее трёх стихотворений по выбору) Своеобразие лирики поэта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А.С. Пушкин. Жизнь и творчество. Поэтическое новаторство А.С. Пушкина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А.С. Пушкин. Тематика и проблематика лицейской лирики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Резервный урок. А.С. Пушкин. Основные темы лирики южного периода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А.С. Пушкин. Художественное своеобразие лирики южного периода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А.С. Пушкин. Лирика Михайловского периода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А.С. Пушкин. Любовная лирика: «К***» («Я помню чудное мгновенье...»), «Я вас любил; любовь ещё, быть может…», «Мадонна»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А.С. Пушкин. Своеобразие любовной лирики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А.С. Пушкин. Тема поэта и поэзии: «Пророк», «Поэт» и другие.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Резервный урок. А.С. Пушкин. Стихотворения «Осень» (отрывок), «Я памятник себе воздвиг нерукотворный…» и другие.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Темапоэта</w:t>
            </w:r>
            <w:proofErr w:type="spellEnd"/>
            <w:r w:rsidRPr="000C035D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поэзии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Резервный урок. А.С. Пушкин. «Каменноостровский цикл»: </w:t>
            </w:r>
            <w:r w:rsidRPr="000C035D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«Отцы пустынники и жены непорочны…», «Из </w:t>
            </w:r>
            <w:proofErr w:type="spellStart"/>
            <w:r w:rsidRPr="000C035D">
              <w:rPr>
                <w:rFonts w:ascii="Times New Roman" w:hAnsi="Times New Roman"/>
                <w:color w:val="000000"/>
                <w:lang w:val="ru-RU"/>
              </w:rPr>
              <w:t>Пиндемонти</w:t>
            </w:r>
            <w:proofErr w:type="spellEnd"/>
            <w:r w:rsidRPr="000C035D">
              <w:rPr>
                <w:rFonts w:ascii="Times New Roman" w:hAnsi="Times New Roman"/>
                <w:color w:val="000000"/>
                <w:lang w:val="ru-RU"/>
              </w:rPr>
              <w:t>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lastRenderedPageBreak/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Развитие речи. Подготовка к сочинению по лирике А.С. Пушкина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Развитие речи. Сочинение по лирике А.С. Пушкина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А.С. Пушкин. Поэма «Медный всадник». Человек и история в поэме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А.С. Пушкин. Поэма «Медный всадник»: образ Евгения в поэме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А.С. Пушкин. Поэма «Медный всадник»: образ Петра </w:t>
            </w:r>
            <w:r w:rsidRPr="000C035D">
              <w:rPr>
                <w:rFonts w:ascii="Times New Roman" w:hAnsi="Times New Roman"/>
                <w:color w:val="000000"/>
              </w:rPr>
              <w:t>I</w:t>
            </w: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 в поэме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Подготовка к контрольной работе От древнерусской литературы до литературы первой четверти </w:t>
            </w:r>
            <w:r w:rsidRPr="000C035D">
              <w:rPr>
                <w:rFonts w:ascii="Times New Roman" w:hAnsi="Times New Roman"/>
                <w:color w:val="000000"/>
              </w:rPr>
              <w:t>XIX</w:t>
            </w: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Итоговая контрольная работа От древнерусской литературы до литературы первой четверти </w:t>
            </w:r>
            <w:r w:rsidRPr="000C035D">
              <w:rPr>
                <w:rFonts w:ascii="Times New Roman" w:hAnsi="Times New Roman"/>
                <w:color w:val="000000"/>
              </w:rPr>
              <w:t>XIX</w:t>
            </w: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Резервный урок. А.С. Пушкин. Роман в стихах </w:t>
            </w:r>
            <w:r w:rsidRPr="000C035D">
              <w:rPr>
                <w:rFonts w:ascii="Times New Roman" w:hAnsi="Times New Roman"/>
                <w:color w:val="000000"/>
                <w:lang w:val="ru-RU"/>
              </w:rPr>
              <w:lastRenderedPageBreak/>
              <w:t>«Евгений Онегин». Главные мужские образы романа. Образ Евгения Онегина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lastRenderedPageBreak/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А.С. Пушкин. Роман в стихах «Евгений Онегин»: главные женские образы романа. Образ Татьяны Лариной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Развитие речи. Письменный ответ на проблемный вопрос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Резервный урок. А.С. Пушкин. Роман в стихах «Евгений Онегин» как энциклопедия русской жизни.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Роман</w:t>
            </w:r>
            <w:proofErr w:type="spellEnd"/>
            <w:r w:rsidRPr="000C035D">
              <w:rPr>
                <w:rFonts w:ascii="Times New Roman" w:hAnsi="Times New Roman"/>
                <w:color w:val="000000"/>
              </w:rPr>
              <w:t xml:space="preserve"> «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ЕвгенийОнегин</w:t>
            </w:r>
            <w:proofErr w:type="spellEnd"/>
            <w:r w:rsidRPr="000C035D">
              <w:rPr>
                <w:rFonts w:ascii="Times New Roman" w:hAnsi="Times New Roman"/>
                <w:color w:val="000000"/>
              </w:rPr>
              <w:t xml:space="preserve">» в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литературнойкритике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Развитие речи. Подготовка к сочинению по роману «Евгений Онегин»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Развитие речи. Сочинение по роману «Евгений Онегин»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Резервный урок. Итоговый урок по роману в стихах А.С. Пушкина «Евгений Онегин»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М.Ю. </w:t>
            </w:r>
            <w:proofErr w:type="spellStart"/>
            <w:r w:rsidRPr="000C035D">
              <w:rPr>
                <w:rFonts w:ascii="Times New Roman" w:hAnsi="Times New Roman"/>
                <w:color w:val="000000"/>
                <w:lang w:val="ru-RU"/>
              </w:rPr>
              <w:t>Лермонтов.Тема</w:t>
            </w:r>
            <w:proofErr w:type="spellEnd"/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 назначения поэта и поэзии.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Стихотворение</w:t>
            </w:r>
            <w:proofErr w:type="spellEnd"/>
            <w:r w:rsidRPr="000C035D">
              <w:rPr>
                <w:rFonts w:ascii="Times New Roman" w:hAnsi="Times New Roman"/>
                <w:color w:val="000000"/>
              </w:rPr>
              <w:t xml:space="preserve"> «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Смертьпоэта</w:t>
            </w:r>
            <w:proofErr w:type="spellEnd"/>
            <w:r w:rsidRPr="000C035D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М.Ю. Лермонтов. Образ </w:t>
            </w:r>
            <w:r w:rsidRPr="000C035D">
              <w:rPr>
                <w:rFonts w:ascii="Times New Roman" w:hAnsi="Times New Roman"/>
                <w:color w:val="000000"/>
                <w:lang w:val="ru-RU"/>
              </w:rPr>
              <w:lastRenderedPageBreak/>
              <w:t>поэта-пророка в лирике поэта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lastRenderedPageBreak/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М.Ю. Лермонтов. Тема любви в лирике поэта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М.Ю. Лермонтов. Тема родины в лирике поэта. Стихотворения «Дума», «Родина»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М.Ю. Лермонтов. Философский характер лирики поэта. «Выхожу один я на дорогу…»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Резервный урок. Итоговый урок по лирике М.Ю. Лермонтова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М.Ю. Лермонтов. Роман «Герой нашего времени». Тема, идея, проблематика. </w:t>
            </w:r>
            <w:proofErr w:type="spellStart"/>
            <w:r w:rsidRPr="000C035D">
              <w:rPr>
                <w:rFonts w:ascii="Times New Roman" w:hAnsi="Times New Roman"/>
                <w:color w:val="000000"/>
                <w:lang w:val="ru-RU"/>
              </w:rPr>
              <w:t>Своеобразние</w:t>
            </w:r>
            <w:proofErr w:type="spellEnd"/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 сюжета и композиции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М.Ю. Лермонтов. Роман «Герой нашего времени». Загадки образа Печорина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М.Ю. Лермонтов. Роман «Герой нашего времени». Роль «Журнала Печорина» в раскрытии характера главного героя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М.Ю. Лермонтов. Роман «Герой нашего времени». Значение главы «Фаталист»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Резервный урок. М.Ю. Лермонтов. Роман «Герой нашего времени». Дружба в </w:t>
            </w:r>
            <w:r w:rsidRPr="000C035D">
              <w:rPr>
                <w:rFonts w:ascii="Times New Roman" w:hAnsi="Times New Roman"/>
                <w:color w:val="000000"/>
                <w:lang w:val="ru-RU"/>
              </w:rPr>
              <w:lastRenderedPageBreak/>
              <w:t>жизни Печорина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lastRenderedPageBreak/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М.Ю. Лермонтов. Роман «Герой нашего времени». Любовь в жизни Печорина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Резервный урок. Роман «Герой нашего времени» в литературной критике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Развитие речи. Подготовка к домашнему сочинению по роману «Герой нашего времени»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Внеклассное чтение. Актуальность стихотворений поэтов </w:t>
            </w:r>
            <w:r w:rsidRPr="000C035D">
              <w:rPr>
                <w:rFonts w:ascii="Times New Roman" w:hAnsi="Times New Roman"/>
                <w:color w:val="000000"/>
              </w:rPr>
              <w:t>XVIII</w:t>
            </w: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 - </w:t>
            </w:r>
            <w:r w:rsidRPr="000C035D">
              <w:rPr>
                <w:rFonts w:ascii="Times New Roman" w:hAnsi="Times New Roman"/>
                <w:color w:val="000000"/>
              </w:rPr>
              <w:t>XIX</w:t>
            </w: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 вв. Например, «Бог» Г.Р. Державина, «Клеветникам России» А.С. Пушкина, «К славянам» Ф.И. Тютчева, «К не нашим» Н.М. Языкова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Н.В. Гоголь. Жизнь и творчество. История создания поэмы «Мёртвые души»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Н.В. Гоголь. Поэма «Мёртвые души». Образы помещиков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Н.В. Гоголь. Поэма «Мёртвые души». Образы чиновников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Н.В. Гоголь. Поэма «Мёртвые души». Образ города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Н.В. Гоголь. Поэма «Мёртвые души». Образ Чичикова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Н.В. Гоголь. Поэма </w:t>
            </w:r>
            <w:r w:rsidRPr="000C035D">
              <w:rPr>
                <w:rFonts w:ascii="Times New Roman" w:hAnsi="Times New Roman"/>
                <w:color w:val="000000"/>
                <w:lang w:val="ru-RU"/>
              </w:rPr>
              <w:lastRenderedPageBreak/>
              <w:t>«Мёртвые души». Образ России, народа и автора в поэме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lastRenderedPageBreak/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Н.В. Гоголь. Поэма «Мёртвые души». Лирические отступления и автора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Н.В. Гоголь. Поэма «Мёртвые души» в литературной критике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Развитие речи. Подготовка к домашнему сочинению по «Мертвым душам»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Внеклассное чтение. В мире литературы первой половины Х</w:t>
            </w:r>
            <w:r w:rsidRPr="000C035D">
              <w:rPr>
                <w:rFonts w:ascii="Times New Roman" w:hAnsi="Times New Roman"/>
                <w:color w:val="000000"/>
              </w:rPr>
              <w:t>I</w:t>
            </w:r>
            <w:r w:rsidRPr="000C035D">
              <w:rPr>
                <w:rFonts w:ascii="Times New Roman" w:hAnsi="Times New Roman"/>
                <w:color w:val="000000"/>
                <w:lang w:val="ru-RU"/>
              </w:rPr>
              <w:t>Х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Специфика отечественной прозы первой половины Х</w:t>
            </w:r>
            <w:r w:rsidRPr="000C035D">
              <w:rPr>
                <w:rFonts w:ascii="Times New Roman" w:hAnsi="Times New Roman"/>
                <w:color w:val="000000"/>
              </w:rPr>
              <w:t>I</w:t>
            </w:r>
            <w:r w:rsidRPr="000C035D">
              <w:rPr>
                <w:rFonts w:ascii="Times New Roman" w:hAnsi="Times New Roman"/>
                <w:color w:val="000000"/>
                <w:lang w:val="ru-RU"/>
              </w:rPr>
              <w:t>Х века, ее значение для русской литературы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Подготовка к контрольная работа Литература середины </w:t>
            </w:r>
            <w:r w:rsidRPr="000C035D">
              <w:rPr>
                <w:rFonts w:ascii="Times New Roman" w:hAnsi="Times New Roman"/>
                <w:color w:val="000000"/>
              </w:rPr>
              <w:t>XIX</w:t>
            </w: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Итоговая контрольная работа Литература середины </w:t>
            </w:r>
            <w:r w:rsidRPr="000C035D">
              <w:rPr>
                <w:rFonts w:ascii="Times New Roman" w:hAnsi="Times New Roman"/>
                <w:color w:val="000000"/>
              </w:rPr>
              <w:t>XIX</w:t>
            </w: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 века (письменный ответ, тесты, творческая работа, сочинение)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Внеклассное чтение. Писатели и поэты о Великой </w:t>
            </w:r>
            <w:r w:rsidRPr="000C035D">
              <w:rPr>
                <w:rFonts w:ascii="Times New Roman" w:hAnsi="Times New Roman"/>
                <w:color w:val="000000"/>
                <w:lang w:val="ru-RU"/>
              </w:rPr>
              <w:lastRenderedPageBreak/>
              <w:t>Отечественной войне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lastRenderedPageBreak/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Данте Алигьери. «Божественная комедия». Особенности жанра и композиции комедии.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Сюжет</w:t>
            </w:r>
            <w:proofErr w:type="spellEnd"/>
            <w:r w:rsidRPr="000C035D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персонажи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Данте Алигьери. «Божественная комедия». Образ поэта. Пороки человечества и наказание за них.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Проблематика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У. Шекспир. Трагедия «Гамлет». История создания трагедии. Тема, идея, проблематика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У. Шекспир. Трагедия «Гамлет» (фрагменты по выбору). Своеобразие конфликта и композиции трагедии.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Системаобразов</w:t>
            </w:r>
            <w:proofErr w:type="spellEnd"/>
            <w:r w:rsidRPr="000C035D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Образглавногогероя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Резервный урок. У. Шекспир. Трагедия «Гамлет». Поиски смысла жизни, проблема выбора в трагедии.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Темалюбви</w:t>
            </w:r>
            <w:proofErr w:type="spellEnd"/>
            <w:r w:rsidRPr="000C035D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трагедии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И.-В. Гёте. Трагедия «Фауст» (не менее двух фрагментов по выбору). Сюжет и проблематика трагедии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И.-В. Гёте. Трагедия «Фауст» (не менее двух фрагментов по выбору). Тема, главный герой в поисках смысла жизни. Фауст и Мефистофель.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Идеяпроизведения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Дж. Г. Байрон. Стихотворения (одно по выбору). </w:t>
            </w:r>
            <w:proofErr w:type="gramStart"/>
            <w:r w:rsidRPr="000C035D">
              <w:rPr>
                <w:rFonts w:ascii="Times New Roman" w:hAnsi="Times New Roman"/>
                <w:color w:val="000000"/>
                <w:lang w:val="ru-RU"/>
              </w:rPr>
              <w:t>Например,«</w:t>
            </w:r>
            <w:proofErr w:type="gramEnd"/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Душа моя мрачна. Скорей, певец, скорей!..», «Прощание Наполеона» и другие.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Тематика</w:t>
            </w:r>
            <w:proofErr w:type="spellEnd"/>
            <w:r w:rsidRPr="000C035D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проблематикалирикипоэта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Дж. Г. Байрон. Поэма «Паломничество Чайльд-Гарольда». Романтический герой в поисках смысла жизни.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Мотивстранствия</w:t>
            </w:r>
            <w:proofErr w:type="spellEnd"/>
            <w:r w:rsidRPr="000C035D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Байроническийтиплитературногогероя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Зарубежная проза первой половины </w:t>
            </w:r>
            <w:r w:rsidRPr="000C035D">
              <w:rPr>
                <w:rFonts w:ascii="Times New Roman" w:hAnsi="Times New Roman"/>
                <w:color w:val="000000"/>
              </w:rPr>
              <w:t>XIX</w:t>
            </w: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 в. (одно произведение по выбору). Например, произведения Э.Т.А. Гофмана, В. Гюго, В. Скотта.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Тема</w:t>
            </w:r>
            <w:proofErr w:type="spellEnd"/>
            <w:r w:rsidRPr="000C035D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идеяпроизведения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Зарубежная проза первой половины </w:t>
            </w:r>
            <w:r w:rsidRPr="000C035D">
              <w:rPr>
                <w:rFonts w:ascii="Times New Roman" w:hAnsi="Times New Roman"/>
                <w:color w:val="000000"/>
              </w:rPr>
              <w:t>XIX</w:t>
            </w: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в. Например, произведения Э.Т.А. Гофмана, В. Гюго, В. Скотта.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Сюжет</w:t>
            </w:r>
            <w:proofErr w:type="spellEnd"/>
            <w:r w:rsidRPr="000C035D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проблематика</w:t>
            </w:r>
            <w:proofErr w:type="spellEnd"/>
            <w:r w:rsidRPr="000C035D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</w:pPr>
            <w:r w:rsidRPr="000C035D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Зарубежная проза первой половины </w:t>
            </w:r>
            <w:r w:rsidRPr="000C035D">
              <w:rPr>
                <w:rFonts w:ascii="Times New Roman" w:hAnsi="Times New Roman"/>
                <w:color w:val="000000"/>
              </w:rPr>
              <w:t>XIX</w:t>
            </w:r>
            <w:r w:rsidRPr="000C035D">
              <w:rPr>
                <w:rFonts w:ascii="Times New Roman" w:hAnsi="Times New Roman"/>
                <w:color w:val="000000"/>
                <w:lang w:val="ru-RU"/>
              </w:rPr>
              <w:t xml:space="preserve">в. Например, произведения Э.Т.А. Гофмана, В. Гюго, В. Скотта. </w:t>
            </w:r>
            <w:proofErr w:type="spellStart"/>
            <w:r w:rsidRPr="000C035D">
              <w:rPr>
                <w:rFonts w:ascii="Times New Roman" w:hAnsi="Times New Roman"/>
                <w:color w:val="000000"/>
              </w:rPr>
              <w:t>Образглавногогероя</w:t>
            </w:r>
            <w:proofErr w:type="spell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</w:pPr>
            <w:r w:rsidRPr="000C035D">
              <w:rPr>
                <w:rFonts w:ascii="Times New Roman" w:hAnsi="Times New Roman"/>
                <w:color w:val="000000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after="0" w:line="240" w:lineRule="auto"/>
              <w:ind w:left="135"/>
            </w:pPr>
          </w:p>
        </w:tc>
      </w:tr>
      <w:tr w:rsidR="00E1009A" w:rsidRPr="000C03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rPr>
                <w:lang w:val="ru-RU"/>
              </w:rPr>
            </w:pPr>
            <w:r w:rsidRPr="000C035D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102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E1009A" w:rsidRPr="000C035D" w:rsidRDefault="006306E9" w:rsidP="000C035D">
            <w:pPr>
              <w:spacing w:after="0" w:line="240" w:lineRule="auto"/>
              <w:ind w:left="135"/>
              <w:jc w:val="center"/>
            </w:pPr>
            <w:r w:rsidRPr="000C035D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1009A" w:rsidRPr="000C035D" w:rsidRDefault="00E1009A" w:rsidP="000C035D">
            <w:pPr>
              <w:spacing w:line="240" w:lineRule="auto"/>
            </w:pPr>
          </w:p>
        </w:tc>
      </w:tr>
    </w:tbl>
    <w:p w:rsidR="00E1009A" w:rsidRDefault="00E1009A">
      <w:pPr>
        <w:sectPr w:rsidR="00E1009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57BFE" w:rsidRDefault="006306E9" w:rsidP="00E57BFE">
      <w:pPr>
        <w:spacing w:before="199" w:after="199" w:line="336" w:lineRule="auto"/>
        <w:ind w:left="120"/>
        <w:jc w:val="both"/>
        <w:rPr>
          <w:lang w:val="ru-RU"/>
        </w:rPr>
      </w:pPr>
      <w:bookmarkStart w:id="54" w:name="block-92617358"/>
      <w:bookmarkEnd w:id="53"/>
      <w:r w:rsidRPr="006306E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E1009A" w:rsidRPr="00E57BFE" w:rsidRDefault="006306E9" w:rsidP="00E57BFE">
      <w:pPr>
        <w:spacing w:before="199" w:after="199" w:line="336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E1009A" w:rsidRDefault="00E1009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3463"/>
        <w:gridCol w:w="6100"/>
      </w:tblGrid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  <w:proofErr w:type="spellEnd"/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/>
              <w:ind w:left="135"/>
              <w:rPr>
                <w:lang w:val="ru-RU"/>
              </w:rPr>
            </w:pPr>
            <w:r w:rsidRPr="006306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литературы как вида словесного искусства, отличать художественный текст от текста научного, делового, публицистического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элементарный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главную мысль произведения, основные вопросы, поднятые автором, указывать родовую и жанровую принадлежность произведения, выявлять позицию героя и авторскую позицию, характеризовать героев-персонажей, давать их сравнительные характеристики, выявлять основные особенности языка художественного произведения, поэтической и прозаической речи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творчество, проза и поэзия, художественный образ, роды (лирика, эпос), жанры (рассказ, повесть, роман, басня, послание), форма и содержание литературного произведения; </w:t>
            </w:r>
            <w:r w:rsidRPr="006306E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тема, идея, проблематика, сюжет, композиция; стадии развития действия: 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героя, портрет, пейзаж, художественная деталь, юмор, ирония, эпитет, метафора, сравнение, олицетворение, гипербола; антитеза, аллегория, стихотворный метр (хорей, ямб), ритм, рифма, строфа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E1009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both"/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учётомлитературногоразвития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индивидуальныхособенностейобучающихся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давать аргументированную оценку прочитанному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100 слов), писать сочинение-рассуждение по заданной теме с использованием прочитанных произведений, аннотаций, отзывов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умениями интерпретации и оценки 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</w:t>
            </w:r>
          </w:p>
        </w:tc>
      </w:tr>
    </w:tbl>
    <w:p w:rsidR="00E1009A" w:rsidRPr="006306E9" w:rsidRDefault="00E1009A">
      <w:pPr>
        <w:spacing w:after="0" w:line="336" w:lineRule="auto"/>
        <w:ind w:left="120"/>
        <w:rPr>
          <w:lang w:val="ru-RU"/>
        </w:rPr>
      </w:pPr>
    </w:p>
    <w:p w:rsidR="00E1009A" w:rsidRPr="006306E9" w:rsidRDefault="00E1009A">
      <w:pPr>
        <w:spacing w:after="0"/>
        <w:ind w:left="120"/>
        <w:rPr>
          <w:lang w:val="ru-RU"/>
        </w:rPr>
      </w:pPr>
    </w:p>
    <w:p w:rsidR="00E1009A" w:rsidRDefault="006306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1009A" w:rsidRDefault="00E1009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3463"/>
        <w:gridCol w:w="6100"/>
      </w:tblGrid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  <w:proofErr w:type="spellEnd"/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/>
              <w:ind w:left="135"/>
              <w:rPr>
                <w:lang w:val="ru-RU"/>
              </w:rPr>
            </w:pPr>
            <w:r w:rsidRPr="006306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специфику литературы как вида словесного 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искусства, выявлять отличия художественного текста от текста научного, делового, публицистического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самостоятельный смысловой и эстетический анализ произведений художественной литературы, воспринимать, анализировать, интерпретировать и оценивать прочитанное (с учётом литературного развития обучающихся), понимать неоднозначность художественных смыслов, заложенных в литературных произведениях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принадлежность, выявлять позицию героя, повествователя, рассказчика и авторскую позицию, учитывая художественные особенности произведения и отраженные в нем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свое понимание нравственно-философской, социально-исторической и эстетической проблематики произведений (с учетом возраста и литературного развития обучающихся);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и стиля писателя, определять их художественные функции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роды 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(лирика, эпос, драма), жанры (рассказ, повесть, роман, баллада, послание, поэма, песня, сонет, лироэпические (поэма, баллада), форма и содержание литературного произведения, тема, идея, проблематика; пафос (героический, патриотический, гражданский и другие), сюжет, композиция, эпиграф, стадии развития действия (экспозиция, завязка, развитие действия, кульминация, развязка); конфликт, система образов,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гротеск, эпитет, метафора, сравнение; олицетворение, гипербола; антитеза, аллегория, анафора; звукопись (аллитерация, ассонанс); стихотворный метр (хорей, ямб, дактиль, амфибрахий, анапест), ритм, рифма, строфа; афоризм)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выделять в произведениях элементы художественной формы и обнаруживать связи между ними, определять 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родо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-жанровую специфику изученного художественного произведения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 и другие)</w:t>
            </w:r>
          </w:p>
        </w:tc>
      </w:tr>
      <w:tr w:rsidR="00E1009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both"/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11 поэтических произведений, не 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учётомлитературногоразвития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индивидуальныхособенностейобучающихся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200 слов), писать сочинение-рассуждение по заданной теме с использованием прочитанных произведений;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планировать своё чтение, обогащать свой литературный кругозор по рекомендациям учителя и обучающихся, а также проверенных 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Интернет-ресурсов, в том числе за счёт произведений современной литературы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E1009A" w:rsidRPr="00831C8B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использовать энциклопедии, словари и справочники, в том числе в электронной форме,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E1009A" w:rsidRPr="006306E9" w:rsidRDefault="00E1009A">
      <w:pPr>
        <w:spacing w:after="0"/>
        <w:ind w:left="120"/>
        <w:rPr>
          <w:lang w:val="ru-RU"/>
        </w:rPr>
      </w:pPr>
    </w:p>
    <w:p w:rsidR="00E1009A" w:rsidRDefault="006306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E1009A" w:rsidRDefault="00E1009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3463"/>
        <w:gridCol w:w="6100"/>
      </w:tblGrid>
      <w:tr w:rsidR="00E1009A" w:rsidRPr="00831C8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  <w:proofErr w:type="spellEnd"/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/>
              <w:ind w:left="135"/>
              <w:rPr>
                <w:lang w:val="ru-RU"/>
              </w:rPr>
            </w:pPr>
            <w:r w:rsidRPr="006306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1009A" w:rsidRPr="00831C8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 научится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</w:t>
            </w:r>
          </w:p>
        </w:tc>
      </w:tr>
      <w:tr w:rsidR="00E1009A" w:rsidRPr="00831C8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</w:t>
            </w:r>
          </w:p>
        </w:tc>
      </w:tr>
      <w:tr w:rsidR="00E1009A" w:rsidRPr="00831C8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умением самостоятельного смыслового и эстетического анализа произведений художественной литературы (от древнерусской до современной), анализировать литературные произведения разных жанров,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неоднозначности заложенных в них художественных смыслов</w:t>
            </w:r>
          </w:p>
        </w:tc>
      </w:tr>
      <w:tr w:rsidR="00E1009A" w:rsidRPr="00831C8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отражённые в нём реалии,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произведения,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произведения,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обучающихся),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</w:t>
            </w:r>
          </w:p>
        </w:tc>
      </w:tr>
      <w:tr w:rsidR="00E1009A" w:rsidRPr="00831C8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(поэма, баллада); форма и содержание литературного произведения; тема, идея, проблематика, пафос (героический, патриотический, гражданский и другие); сюжет, композиция, эпиграф; стадии развития действия: экспозиция, завязка, развитие действия (кульминация, развязка, эпилог, авторское (лирическое) отступление); конфликт, система образов,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реплика;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</w:t>
            </w:r>
          </w:p>
        </w:tc>
      </w:tr>
      <w:tr w:rsidR="00E1009A" w:rsidRPr="00831C8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E1009A" w:rsidRPr="00831C8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связь между важнейшими фактами биографии писателей (в том числе А.С. Грибоедова, А.С. 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E1009A" w:rsidRPr="00831C8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выделять в произведениях элементы художественной формы и обнаруживать связи между ними; определять 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родо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-жанровую специфику изученного и самостоятельно прочитанного художественного произведения</w:t>
            </w:r>
          </w:p>
        </w:tc>
      </w:tr>
      <w:tr w:rsidR="00E1009A" w:rsidRPr="00831C8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произведения, их фрагменты (с учётом 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внутритекстовых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</w:p>
        </w:tc>
      </w:tr>
      <w:tr w:rsidR="00E1009A" w:rsidRPr="00831C8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</w:t>
            </w:r>
          </w:p>
        </w:tc>
      </w:tr>
      <w:tr w:rsidR="00E1009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both"/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учётомлитературногоразвития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индивидуальныхособенностейобучающихся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1009A" w:rsidRPr="00831C8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изученное и самостоятельно прочитанное произведение, используя различные виды устных и письменных пересказов; обстоятельно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E1009A" w:rsidRPr="00831C8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</w:t>
            </w:r>
          </w:p>
        </w:tc>
      </w:tr>
      <w:tr w:rsidR="00E1009A" w:rsidRPr="00831C8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и письменные высказывания разных жанров (объёмом не менее 250 слов), писать сочинение-рассуждение по заданной теме с использованием прочитанных произведений, представлять развёрнутый устный или письменный ответ на проблемный вопрос, исправлять и редактировать собственные и чужие письменные тексты, собирать материал и обрабатывать информацию, необходимую для составления плана, таблицы, схемы, доклада, конспекта, аннотации, эссе, 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E1009A" w:rsidRPr="00831C8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E1009A" w:rsidRPr="00831C8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E1009A" w:rsidRPr="00831C8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планировать своё чтение, обогащать свой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E1009A" w:rsidRPr="00831C8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уметь публично презентовать полученные результаты</w:t>
            </w:r>
          </w:p>
        </w:tc>
      </w:tr>
      <w:tr w:rsidR="00E1009A" w:rsidRPr="00831C8B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пользоваться энциклопедиями, словарями и справочной литературой, информационно-справочными системами, в том числе в электронной форме, пользоваться каталогами библиотек, библиографическими указателями, системой поиска в Интернете, работать с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E1009A" w:rsidRPr="006306E9" w:rsidRDefault="00E1009A">
      <w:pPr>
        <w:spacing w:after="0"/>
        <w:ind w:left="120"/>
        <w:rPr>
          <w:lang w:val="ru-RU"/>
        </w:rPr>
      </w:pPr>
    </w:p>
    <w:p w:rsidR="00E1009A" w:rsidRPr="006306E9" w:rsidRDefault="00E1009A">
      <w:pPr>
        <w:rPr>
          <w:lang w:val="ru-RU"/>
        </w:rPr>
        <w:sectPr w:rsidR="00E1009A" w:rsidRPr="006306E9">
          <w:pgSz w:w="11906" w:h="16383"/>
          <w:pgMar w:top="1134" w:right="850" w:bottom="1134" w:left="1701" w:header="720" w:footer="720" w:gutter="0"/>
          <w:cols w:space="720"/>
        </w:sectPr>
      </w:pPr>
    </w:p>
    <w:p w:rsidR="00E1009A" w:rsidRDefault="006306E9">
      <w:pPr>
        <w:spacing w:before="199" w:after="199"/>
        <w:ind w:left="120"/>
      </w:pPr>
      <w:bookmarkStart w:id="55" w:name="block-92617362"/>
      <w:bookmarkEnd w:id="5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1009A" w:rsidRDefault="006306E9" w:rsidP="00E57BFE">
      <w:pPr>
        <w:spacing w:before="199" w:after="199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E1009A" w:rsidRDefault="00E1009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E1009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  <w:proofErr w:type="spellEnd"/>
          </w:p>
        </w:tc>
      </w:tr>
      <w:tr w:rsidR="00E1009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Античнаялитература</w:t>
            </w:r>
            <w:proofErr w:type="spellEnd"/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Поэмы. «Илиада», «Одиссея» (фрагменты)</w:t>
            </w:r>
          </w:p>
        </w:tc>
      </w:tr>
      <w:tr w:rsidR="00E1009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былины (не менее двух). Например, «Илья Муромец и Соловей-разбойник», «Садко» </w:t>
            </w:r>
          </w:p>
        </w:tc>
      </w:tr>
      <w:tr w:rsidR="00E1009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песни и поэмы народов России и мира (не менее трёх песен и двух поэм). Например, «Ах, кабы на цветы да не морозы...», «Ах вы ветры, ветры буйные...», «Черный ворон», «Не шуми, 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мати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зеленая дубровушка...».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Роланде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Нибелунгах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E1009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Древнерусскаялитература</w:t>
            </w:r>
            <w:proofErr w:type="spellEnd"/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«Повесть временных лет» (один фрагмент).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(не менее трёх). Например, «Песнь о вещем Олеге», «Зимняя дорога», «Узник», «Туча» и другие.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трёх). Например, «Три пальмы», «Листок», «Утёс» </w:t>
            </w:r>
          </w:p>
        </w:tc>
      </w:tr>
      <w:tr w:rsidR="00E1009A" w:rsidRPr="006306E9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(не менее двух). Например, «Косарь», «Соловей» 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Ф.И. Тютчев. Стихотворения (не менее двух). Например, «Есть в осени первоначальной…», «С поляны коршун поднялся…» 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А.А. Фет. Стихотворения (не менее двух). Например, «Учись у них – у дуба, у берёзы…», «Я пришёл к тебе с приветом…» 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«Бежин луг»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Например, «Толстый и тонкий», 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«Хамелеон», «Смерть чиновника» 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отечественных поэтов начала ХХ в. (не менее двух). Например, стихотворения С.А. Есенина, В.В. Маяковского, А.А. Блока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(не менее четырёх стихотворений двух поэтов). Например, стихотворения О.Ф. 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В.С. Высоцкого, Ю.П. 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Д.С. Самойлова 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 отечественных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в том числе о Великой Отечественной войне (два произведения по выбору). Например, Б.Л. Васильев «Экспонат №...», Б.П. Екимов «Ночь исцеления», Э.Н. 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Веркин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«Облачный полк» (главы) 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В.Г. Распутин. Рассказ «Уроки французского»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 (не менее двух). Например, Р.П. Погодин «Кирпичные острова», Р.И. 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Фраерман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«Дикая собака Динго, или Повесть о первой любви», Ю.И. Коваль «Самая лёгкая лодка в мире»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Например, К. Булычев «Сто лет тому вперед» </w:t>
            </w:r>
          </w:p>
        </w:tc>
      </w:tr>
      <w:tr w:rsidR="00E1009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ЛитературанародовРоссийскойФедерации</w:t>
            </w:r>
            <w:proofErr w:type="spellEnd"/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(два по выбору). Например, М. Карим «Бессмертие» (фрагменты), Г. Тукай «Родная деревня», «Книга», К. Кулиев «Когда на меня навалилась беда…», «Каким бы малым ни был мой народ…», «Что б ни делалось на свете…», Р.Г. Гамзатов «Журавли», «Мой Дагестан» </w:t>
            </w:r>
          </w:p>
        </w:tc>
      </w:tr>
      <w:tr w:rsidR="00E1009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Зарубежнаялитература</w:t>
            </w:r>
            <w:proofErr w:type="spellEnd"/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Д. Дефо «Робинзон Крузо» (главы по выбору)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 «Путешествия Гулливера» (главы по выбору)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 (не менее двух). Например, Ж. Верн «Дети капитана Гранта» (главы по выбору), Х. Ли «Убить пересмешника» (главы по выбору) </w:t>
            </w:r>
          </w:p>
        </w:tc>
      </w:tr>
    </w:tbl>
    <w:p w:rsidR="00E1009A" w:rsidRPr="006306E9" w:rsidRDefault="00E1009A">
      <w:pPr>
        <w:spacing w:after="0"/>
        <w:ind w:left="120"/>
        <w:rPr>
          <w:lang w:val="ru-RU"/>
        </w:rPr>
      </w:pPr>
    </w:p>
    <w:p w:rsidR="00E1009A" w:rsidRDefault="006306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E1009A" w:rsidRDefault="00E1009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E1009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  <w:proofErr w:type="spellEnd"/>
          </w:p>
        </w:tc>
      </w:tr>
      <w:tr w:rsidR="00E1009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Древнерусскаялитература</w:t>
            </w:r>
            <w:proofErr w:type="spellEnd"/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Древнерусские повести (одна повесть по выбору). Например, «Поучение» Владимира Мономаха (в сокращении) </w:t>
            </w:r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четырёх). Например, «Во глубине сибирских руд…», «19 октября» («Роняет лес багряный свой убор…»), «И.И. Пущину», «На холмах Грузии лежит ночная мгла…» </w:t>
            </w:r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 «Повести Белкина» («Станционный смотритель»)</w:t>
            </w:r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«Полтава» (фрагмент)</w:t>
            </w:r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 «Песня про царя Ивана Васильевича, молодого опричника и удалого купца Калашникова»</w:t>
            </w:r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</w:t>
            </w:r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E1009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Рассказы из цикла «Записки охотника» (два по выбору). Например, «Бирюк», «Хорь и 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Калиныч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другие. Стихотворения в прозе.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</w:t>
            </w:r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Стихотворения (не менее двух). Например, «Размышления у парадного подъезда», «Железная дорога»</w:t>
            </w:r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Ф.И. Тютчев, А.А. Фет, А.К. Толстой и другие (не менее двух стихотворений по выбору)</w:t>
            </w:r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Сказки (одна по выбору). Например, «Повесть о том, как один мужик двух генералов прокормил», «Дикий помещик», «Премудрый 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E1009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писателей на историческую тему (не менее двух).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Сабатини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Купер</w:t>
            </w:r>
            <w:proofErr w:type="spellEnd"/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E1009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(один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Злоумышленник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Горький. Ранние рассказы (одно произведение по выбору). Например, «Старуха 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Изергиль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» (легенда о Данко), «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Челкаш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произведения отечественных и зарубежных писателей (не менее двух). Например, М.М. Зощенко, А.Т. Аверченко, Н. Тэффи, О. Генри, Я. Гашека</w:t>
            </w:r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Повести и рассказы (одно произведение по выбору). Например, «Алые паруса», «Зелёная лампа» </w:t>
            </w:r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Стихотворения на тему мечты и реальности (два-три по выбору). Например, стихотворения А.А. Блока, Н.С. Гумилёва, М.И. Цветаевой </w:t>
            </w:r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</w:t>
            </w:r>
          </w:p>
        </w:tc>
      </w:tr>
      <w:tr w:rsidR="00E1009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 «Донские рассказы» (один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Чужаякровь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E1009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Юшка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Неизвестныйцветок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</w:t>
            </w:r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(не менее четырёх стихотворений двух поэтов). Например, стихотворения М.И. Цветаевой, Е.А. Евтушенко, Б.А. Ахмадулиной, Б.Ш. Окуджавы, Ю.Д. 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Левитанского</w:t>
            </w:r>
            <w:proofErr w:type="spellEnd"/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(не менее двух). Например, произведения Ф.А. Абрамова, В.П. Астафьева, В.И. Белова, Ф.А. Искандера </w:t>
            </w:r>
          </w:p>
        </w:tc>
      </w:tr>
      <w:tr w:rsidR="00E1009A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Зарубежнаялитература</w:t>
            </w:r>
            <w:proofErr w:type="spellEnd"/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М. Сервантес. Роман «Хитроумный идальго Дон Кихот Ламанчский» (главы)</w:t>
            </w:r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новеллистика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(одно-два произведения по выбору). Например, П. Мериме «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Маттео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Фальконе», О. Генри «Дары волхвов», «Последний лист» </w:t>
            </w:r>
          </w:p>
        </w:tc>
      </w:tr>
      <w:tr w:rsidR="00E1009A" w:rsidRPr="00831C8B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Антуан де Сент-Экзюпери. Повесть-сказка «Маленький принц»</w:t>
            </w:r>
          </w:p>
        </w:tc>
      </w:tr>
    </w:tbl>
    <w:p w:rsidR="00E1009A" w:rsidRPr="006306E9" w:rsidRDefault="00E1009A">
      <w:pPr>
        <w:spacing w:after="0"/>
        <w:ind w:left="120"/>
        <w:rPr>
          <w:lang w:val="ru-RU"/>
        </w:rPr>
      </w:pPr>
    </w:p>
    <w:p w:rsidR="00E1009A" w:rsidRDefault="006306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1009A" w:rsidRDefault="00E1009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E1009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  <w:proofErr w:type="spellEnd"/>
          </w:p>
        </w:tc>
      </w:tr>
      <w:tr w:rsidR="00E1009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Древнерусскаялитература</w:t>
            </w:r>
            <w:proofErr w:type="spellEnd"/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литература (одно произведение по выбору). «Житие Сергия Радонежского», «Житие протопопа Аввакума, им самим написанное»</w:t>
            </w:r>
          </w:p>
        </w:tc>
      </w:tr>
      <w:tr w:rsidR="00E1009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XVIII в.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E1009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двух).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«К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Чаадаеву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Анчар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«Маленькие трагедии» (одна пьеса по выбору). Например, «Моцарт и Сальери», «Каменный гость»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двух). Например, «Я не хочу, чтоб свет узнал…», «Из-под таинственной, холодной полумаски…», «Нищий»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«Ревизор»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</w:t>
            </w:r>
          </w:p>
        </w:tc>
      </w:tr>
      <w:tr w:rsidR="00E1009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Повести (одна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«Бедные люди», «Белые ночи» (одно произведение по выбору)</w:t>
            </w:r>
          </w:p>
        </w:tc>
      </w:tr>
      <w:tr w:rsidR="00E1009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Повести и рассказы (одно произведение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Отрочество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писателей русского зарубежья (не менее двух по выбору). Например, произведения И.С. Шмелёва, М.А. Осоргина, В.В. Набокова, Н. Тэффи, А.Т. Аверченко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Поэзия первой половины ХХ в. (не менее трёх стихотворений на тему «Человек и эпоха» по выбору). Например, стихотворения В.В. Маяковского, А.А. Ахматовой, М.И. Цветаевой, О.Э. Мандельштама, Б.Л. Пастернака</w:t>
            </w:r>
          </w:p>
        </w:tc>
      </w:tr>
      <w:tr w:rsidR="00E1009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Собачьесердце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)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(не менее двух произведений). Например, произведения В.П. Астафьева, Ю.В. Бондарева, Б.П. Екимова, Е.И. Носова, А.Н. и Б.Н. Стругацких, В.Ф. Тендрякова 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XX</w:t>
            </w:r>
            <w:r w:rsidRPr="006306E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XXI</w:t>
            </w:r>
            <w:r w:rsidRPr="006306E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вв. (не менее трёх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</w:t>
            </w:r>
          </w:p>
        </w:tc>
      </w:tr>
      <w:tr w:rsidR="00E1009A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Зарубежнаялитература</w:t>
            </w:r>
            <w:proofErr w:type="spellEnd"/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Сонеты (один-два по выбору). Например, № 66 «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Измучась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всем, я умереть хочу…», № 130 «Её глаза на звёзды не похожи…» 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«Ромео и Джульетта» (фрагменты по выбору)</w:t>
            </w:r>
          </w:p>
        </w:tc>
      </w:tr>
      <w:tr w:rsidR="00E1009A" w:rsidRPr="00831C8B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Ж.-Б. Мольер. Комедия «Мещанин во дворянстве» (фрагменты по выбору)</w:t>
            </w:r>
          </w:p>
        </w:tc>
      </w:tr>
    </w:tbl>
    <w:p w:rsidR="00E1009A" w:rsidRPr="006306E9" w:rsidRDefault="00E1009A">
      <w:pPr>
        <w:spacing w:after="0"/>
        <w:ind w:left="120"/>
        <w:rPr>
          <w:lang w:val="ru-RU"/>
        </w:rPr>
      </w:pPr>
    </w:p>
    <w:p w:rsidR="00E1009A" w:rsidRDefault="006306E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E1009A" w:rsidRDefault="00E1009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8"/>
        <w:gridCol w:w="8755"/>
      </w:tblGrid>
      <w:tr w:rsidR="00E1009A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  <w:proofErr w:type="spellEnd"/>
          </w:p>
        </w:tc>
      </w:tr>
      <w:tr w:rsidR="00E1009A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Древнерусскаялитература</w:t>
            </w:r>
            <w:proofErr w:type="spellEnd"/>
          </w:p>
        </w:tc>
      </w:tr>
      <w:tr w:rsidR="00E1009A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1009A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XVIII в.</w:t>
            </w:r>
          </w:p>
        </w:tc>
      </w:tr>
      <w:tr w:rsidR="00E1009A" w:rsidRPr="00831C8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Елисаветы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Петровны 1747 года» и другие стихотворения (по выбору)</w:t>
            </w:r>
          </w:p>
        </w:tc>
      </w:tr>
      <w:tr w:rsidR="00E1009A" w:rsidRPr="00831C8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выбору). Например, «Властителям и судиям», «Памятник» и другие</w:t>
            </w:r>
          </w:p>
        </w:tc>
      </w:tr>
      <w:tr w:rsidR="00E1009A" w:rsidRPr="00831C8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E1009A" w:rsidRPr="00831C8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E1009A" w:rsidRPr="00831C8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Баллады, элегии (две по выбору). Например, «Светлана», «Невыразимое», «Море» и другие</w:t>
            </w:r>
          </w:p>
        </w:tc>
      </w:tr>
      <w:tr w:rsidR="00E1009A" w:rsidRPr="00831C8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E1009A" w:rsidRPr="00831C8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 (не менее трёх стихотворений по выбору). Например, 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Е.А. Баратынский, К.Н. Батюшков, А.А. 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Дельвиг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, Н.М. Языков</w:t>
            </w:r>
          </w:p>
        </w:tc>
      </w:tr>
      <w:tr w:rsidR="00E1009A" w:rsidRPr="00831C8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Например, «Бесы», «Брожу ли я вдоль улиц шумных…», «…Вновь я посетил…», «Из 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Пиндемонти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</w:t>
            </w:r>
          </w:p>
        </w:tc>
      </w:tr>
      <w:tr w:rsidR="00E1009A" w:rsidRPr="00831C8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</w:t>
            </w:r>
          </w:p>
        </w:tc>
      </w:tr>
      <w:tr w:rsidR="00E1009A" w:rsidRPr="00831C8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E1009A" w:rsidRPr="00831C8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пяти по выбору):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</w:t>
            </w:r>
          </w:p>
        </w:tc>
      </w:tr>
      <w:tr w:rsidR="00E1009A" w:rsidRPr="00831C8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E1009A" w:rsidRPr="00831C8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E1009A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Зарубежнаялитература</w:t>
            </w:r>
            <w:proofErr w:type="spellEnd"/>
          </w:p>
        </w:tc>
      </w:tr>
      <w:tr w:rsidR="00E1009A" w:rsidRPr="00831C8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</w:tr>
      <w:tr w:rsidR="00E1009A" w:rsidRPr="00831C8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«Гамлет» (не менее двух фрагментов по выбору)</w:t>
            </w:r>
          </w:p>
        </w:tc>
      </w:tr>
      <w:tr w:rsidR="00E1009A" w:rsidRPr="00831C8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И. Гёте. Трагедия «Фауст» (не менее двух фрагментов по выбору)</w:t>
            </w:r>
          </w:p>
        </w:tc>
      </w:tr>
      <w:tr w:rsidR="00E1009A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Например, «Душа моя мрачна. Скорей, певец, скорей!..», «Прощание Наполеона».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ПаломничествоЧайльд-Гарольда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одинфрагментповыбору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E1009A" w:rsidRPr="00831C8B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Э.Т.А. Гофмана, В. Гюго, В. Скотта</w:t>
            </w:r>
          </w:p>
        </w:tc>
      </w:tr>
    </w:tbl>
    <w:p w:rsidR="00E1009A" w:rsidRPr="006306E9" w:rsidRDefault="00E1009A">
      <w:pPr>
        <w:rPr>
          <w:lang w:val="ru-RU"/>
        </w:rPr>
        <w:sectPr w:rsidR="00E1009A" w:rsidRPr="006306E9">
          <w:pgSz w:w="11906" w:h="16383"/>
          <w:pgMar w:top="1134" w:right="850" w:bottom="1134" w:left="1701" w:header="720" w:footer="720" w:gutter="0"/>
          <w:cols w:space="720"/>
        </w:sectPr>
      </w:pPr>
    </w:p>
    <w:p w:rsidR="00E1009A" w:rsidRPr="006306E9" w:rsidRDefault="006306E9">
      <w:pPr>
        <w:spacing w:before="199" w:after="199" w:line="336" w:lineRule="auto"/>
        <w:ind w:left="120"/>
        <w:rPr>
          <w:lang w:val="ru-RU"/>
        </w:rPr>
      </w:pPr>
      <w:bookmarkStart w:id="56" w:name="block-92617360"/>
      <w:bookmarkEnd w:id="55"/>
      <w:r w:rsidRPr="006306E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:rsidR="00E1009A" w:rsidRPr="006306E9" w:rsidRDefault="00E1009A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3489"/>
        <w:gridCol w:w="6074"/>
      </w:tblGrid>
      <w:tr w:rsidR="00E1009A" w:rsidRPr="00831C8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/>
              <w:ind w:left="101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Кодпроверяемоготребования</w:t>
            </w:r>
            <w:proofErr w:type="spellEnd"/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/>
              <w:ind w:left="101"/>
              <w:rPr>
                <w:lang w:val="ru-RU"/>
              </w:rPr>
            </w:pPr>
            <w:r w:rsidRPr="006306E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E1009A" w:rsidRPr="00831C8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E1009A" w:rsidRPr="00831C8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Понимание специфики литературы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E1009A" w:rsidRPr="00831C8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Овладение умениями эстетического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E1009A" w:rsidRPr="00831C8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 w:rsidRPr="006306E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собственных оценок и наблюдений</w:t>
            </w:r>
          </w:p>
        </w:tc>
      </w:tr>
      <w:tr w:rsidR="00E1009A" w:rsidRPr="00831C8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рассматривать изученные произведения в рамках историко-</w:t>
            </w:r>
            <w:r w:rsidRPr="006306E9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А.С. Грибоедова, А.С. 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E1009A" w:rsidRPr="00831C8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сопоставлять произведения, их фрагменты (с учётом 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внутритекстовых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приёмы, эпизоды текста</w:t>
            </w:r>
          </w:p>
        </w:tc>
      </w:tr>
      <w:tr w:rsidR="00E1009A" w:rsidRPr="00831C8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E1009A" w:rsidRPr="00831C8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E1009A" w:rsidRPr="00831C8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E1009A" w:rsidRPr="00831C8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прочитанному</w:t>
            </w:r>
          </w:p>
        </w:tc>
      </w:tr>
      <w:tr w:rsidR="00E1009A" w:rsidRPr="00831C8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E1009A" w:rsidRPr="00831C8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E1009A" w:rsidRPr="00831C8B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:rsidR="00E1009A" w:rsidRPr="006306E9" w:rsidRDefault="00E1009A">
      <w:pPr>
        <w:spacing w:after="0" w:line="336" w:lineRule="auto"/>
        <w:ind w:left="120"/>
        <w:rPr>
          <w:lang w:val="ru-RU"/>
        </w:rPr>
      </w:pPr>
    </w:p>
    <w:p w:rsidR="00E1009A" w:rsidRPr="006306E9" w:rsidRDefault="00E1009A">
      <w:pPr>
        <w:rPr>
          <w:lang w:val="ru-RU"/>
        </w:rPr>
        <w:sectPr w:rsidR="00E1009A" w:rsidRPr="006306E9">
          <w:pgSz w:w="11906" w:h="16383"/>
          <w:pgMar w:top="1134" w:right="850" w:bottom="1134" w:left="1701" w:header="720" w:footer="720" w:gutter="0"/>
          <w:cols w:space="720"/>
        </w:sectPr>
      </w:pPr>
    </w:p>
    <w:p w:rsidR="00E1009A" w:rsidRPr="006306E9" w:rsidRDefault="006306E9">
      <w:pPr>
        <w:spacing w:before="199" w:after="199" w:line="336" w:lineRule="auto"/>
        <w:ind w:left="120"/>
        <w:rPr>
          <w:lang w:val="ru-RU"/>
        </w:rPr>
      </w:pPr>
      <w:bookmarkStart w:id="57" w:name="block-92617361"/>
      <w:bookmarkEnd w:id="56"/>
      <w:r w:rsidRPr="006306E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ЛИТЕРАТУРЕ</w:t>
      </w:r>
    </w:p>
    <w:p w:rsidR="00E1009A" w:rsidRPr="006306E9" w:rsidRDefault="00E1009A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3"/>
        <w:gridCol w:w="8400"/>
      </w:tblGrid>
      <w:tr w:rsidR="00E1009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  <w:proofErr w:type="spellEnd"/>
          </w:p>
        </w:tc>
      </w:tr>
      <w:tr w:rsidR="00E1009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1 1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2 2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Стихотворения (в том числе «Ода на день восшествия на Всероссийский престол Её Величества государыни Императрицы 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Елисаветы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Петровны, 1747 года»)</w:t>
            </w:r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3 3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</w:tr>
      <w:tr w:rsidR="00E1009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4 4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Г.Р.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5 5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E1009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6 6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Басни</w:t>
            </w:r>
            <w:proofErr w:type="spellEnd"/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7 7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В.А. Жуковский. Стихотворения. Баллады</w:t>
            </w:r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8 8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E1009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9 9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Пушкин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10 10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11 11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«Повести Белкина» («Станционный смотритель»)</w:t>
            </w:r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12 12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</w:t>
            </w:r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13 13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</w:t>
            </w:r>
          </w:p>
        </w:tc>
      </w:tr>
      <w:tr w:rsidR="00E1009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14 14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Лермонтов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15 15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«Песня про царя Ивана Васильевича, молодого опричника и удалого купца Калашникова»</w:t>
            </w:r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16 16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</w:t>
            </w:r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17 17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18 18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«Ревизор»</w:t>
            </w:r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19 19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</w:t>
            </w:r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20 20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21 21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эпохи: Е.А. Баратынский, К.Н. Батюшков, А.А. 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Дельвиг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, Н.М. Языков</w:t>
            </w:r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22 22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Одно произведение (повесть или рассказ) по выбору</w:t>
            </w:r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23 23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Одно произведение (повесть или рассказ) по выбору</w:t>
            </w:r>
          </w:p>
        </w:tc>
      </w:tr>
      <w:tr w:rsidR="00E1009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24 24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Тютчев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E1009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25 25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E1009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26 26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Некрасов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27 27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Сказки: «Повесть о том, как один мужик двух генералов прокормил», «Дикий помещик», «Премудрый 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28 28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Одно произведение (повесть или рассказ) по выбору</w:t>
            </w:r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29 29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30 30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Рассказы. «Лошадиная фамилия», «Мальчики», «Хирургия», «Смерть чиновника», «Хамелеон», «Тоска», «Толстый и тонкий», «Злоумышленник» и другие </w:t>
            </w:r>
          </w:p>
        </w:tc>
      </w:tr>
      <w:tr w:rsidR="00E1009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31 31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A.К.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E1009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32 32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E1009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33 33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E1009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34 34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Маяковский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E1009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Есенин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E1009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36 36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Гумилёв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E1009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37 37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E1009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38 38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О.Э.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Мандельштам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E1009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39 39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Б.Л.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Пастернак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40 40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 (одно произведение по выбору)</w:t>
            </w:r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41 41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42 42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 и другие)</w:t>
            </w:r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43 43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В.М. Шукшин. Рассказы: «Чудик», «Стенька Разин», «Критики» и другие</w:t>
            </w:r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44 44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</w:tr>
      <w:tr w:rsidR="00E1009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45 45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Авторыпрозаическихпроизведений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XX – XXI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.: Ф.А.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Абрамов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Аверченко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Ч.Т.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Айтматов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Астафьев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Бондарев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Булгаков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Б.Л.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Васильев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Горький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Б.П.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Екимов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Зощенко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Ф.А.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Искандер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Е.И.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Осоргин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Платонов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Распутин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A.Н. и Б.Н.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Стругацкие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Тендряков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Тэффи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И.С.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Шмелёв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46 46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Авторы стихотворных произведений (лирика)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(стихотворения указанных поэтов могут быть включены в часть 1 контрольных измерительных материалов): Б.А. Ахмадулина, А.А. Ахматова, О.Ф. 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И.А. Бродский, А.А. Вознесенский,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Высоцкий, Е.А. Евтушенко, Н.А. Заболоцкий, М.В. Исаковский, Ю.П. Кузнецов, А.С. Кушнер, Ю.Д. 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Левитанский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Ю.П. </w:t>
            </w:r>
            <w:proofErr w:type="spellStart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, Б.Ш. Окуджава, Р.И. Рождественский, Н.М. Рубцов, Д.С. Самойлов, М.А. Светлов, К.М. Симонов и другие</w:t>
            </w:r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47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Литература народов Российской Федерации. Авторы стихотворных </w:t>
            </w: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произведений (лирика): Р.Г. Гамзатов, М. Карим, Г. Тукай, К. Кулиев и другие</w:t>
            </w:r>
          </w:p>
        </w:tc>
      </w:tr>
      <w:tr w:rsidR="00E1009A" w:rsidRPr="00831C8B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E1009A" w:rsidRDefault="006306E9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48 48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E1009A" w:rsidRPr="006306E9" w:rsidRDefault="006306E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6306E9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:rsidR="00E1009A" w:rsidRPr="006306E9" w:rsidRDefault="00E1009A">
      <w:pPr>
        <w:spacing w:after="0" w:line="336" w:lineRule="auto"/>
        <w:ind w:left="120"/>
        <w:rPr>
          <w:lang w:val="ru-RU"/>
        </w:rPr>
      </w:pPr>
    </w:p>
    <w:p w:rsidR="00E1009A" w:rsidRPr="006306E9" w:rsidRDefault="00E1009A">
      <w:pPr>
        <w:rPr>
          <w:lang w:val="ru-RU"/>
        </w:rPr>
        <w:sectPr w:rsidR="00E1009A" w:rsidRPr="006306E9">
          <w:pgSz w:w="11906" w:h="16383"/>
          <w:pgMar w:top="1134" w:right="850" w:bottom="1134" w:left="1701" w:header="720" w:footer="720" w:gutter="0"/>
          <w:cols w:space="720"/>
        </w:sectPr>
      </w:pPr>
    </w:p>
    <w:p w:rsidR="00E1009A" w:rsidRPr="006306E9" w:rsidRDefault="006306E9">
      <w:pPr>
        <w:spacing w:after="0"/>
        <w:ind w:left="120"/>
        <w:rPr>
          <w:lang w:val="ru-RU"/>
        </w:rPr>
      </w:pPr>
      <w:bookmarkStart w:id="58" w:name="block-92617359"/>
      <w:bookmarkEnd w:id="57"/>
      <w:r w:rsidRPr="006306E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1009A" w:rsidRPr="006306E9" w:rsidRDefault="006306E9">
      <w:pPr>
        <w:spacing w:after="0" w:line="480" w:lineRule="auto"/>
        <w:ind w:left="120"/>
        <w:rPr>
          <w:lang w:val="ru-RU"/>
        </w:rPr>
      </w:pPr>
      <w:r w:rsidRPr="006306E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1009A" w:rsidRPr="006306E9" w:rsidRDefault="00E1009A">
      <w:pPr>
        <w:spacing w:after="0" w:line="480" w:lineRule="auto"/>
        <w:ind w:left="120"/>
        <w:rPr>
          <w:lang w:val="ru-RU"/>
        </w:rPr>
      </w:pPr>
    </w:p>
    <w:p w:rsidR="00E1009A" w:rsidRPr="006306E9" w:rsidRDefault="00E1009A">
      <w:pPr>
        <w:spacing w:after="0" w:line="480" w:lineRule="auto"/>
        <w:ind w:left="120"/>
        <w:rPr>
          <w:lang w:val="ru-RU"/>
        </w:rPr>
      </w:pPr>
    </w:p>
    <w:p w:rsidR="00E1009A" w:rsidRPr="006306E9" w:rsidRDefault="00E1009A">
      <w:pPr>
        <w:spacing w:after="0"/>
        <w:ind w:left="120"/>
        <w:rPr>
          <w:lang w:val="ru-RU"/>
        </w:rPr>
      </w:pPr>
    </w:p>
    <w:p w:rsidR="00E1009A" w:rsidRPr="006306E9" w:rsidRDefault="006306E9">
      <w:pPr>
        <w:spacing w:after="0" w:line="480" w:lineRule="auto"/>
        <w:ind w:left="120"/>
        <w:rPr>
          <w:lang w:val="ru-RU"/>
        </w:rPr>
      </w:pPr>
      <w:r w:rsidRPr="006306E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1009A" w:rsidRPr="006306E9" w:rsidRDefault="00E1009A">
      <w:pPr>
        <w:spacing w:after="0" w:line="480" w:lineRule="auto"/>
        <w:ind w:left="120"/>
        <w:rPr>
          <w:lang w:val="ru-RU"/>
        </w:rPr>
      </w:pPr>
    </w:p>
    <w:p w:rsidR="00E1009A" w:rsidRPr="006306E9" w:rsidRDefault="00E1009A">
      <w:pPr>
        <w:spacing w:after="0"/>
        <w:ind w:left="120"/>
        <w:rPr>
          <w:lang w:val="ru-RU"/>
        </w:rPr>
      </w:pPr>
    </w:p>
    <w:p w:rsidR="00E1009A" w:rsidRPr="006306E9" w:rsidRDefault="006306E9">
      <w:pPr>
        <w:spacing w:after="0" w:line="480" w:lineRule="auto"/>
        <w:ind w:left="120"/>
        <w:rPr>
          <w:lang w:val="ru-RU"/>
        </w:rPr>
      </w:pPr>
      <w:r w:rsidRPr="006306E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1009A" w:rsidRPr="006306E9" w:rsidRDefault="00E1009A">
      <w:pPr>
        <w:spacing w:after="0" w:line="480" w:lineRule="auto"/>
        <w:ind w:left="120"/>
        <w:rPr>
          <w:lang w:val="ru-RU"/>
        </w:rPr>
      </w:pPr>
    </w:p>
    <w:p w:rsidR="00E1009A" w:rsidRPr="006306E9" w:rsidRDefault="00E1009A">
      <w:pPr>
        <w:rPr>
          <w:lang w:val="ru-RU"/>
        </w:rPr>
        <w:sectPr w:rsidR="00E1009A" w:rsidRPr="006306E9">
          <w:pgSz w:w="11906" w:h="16383"/>
          <w:pgMar w:top="1134" w:right="850" w:bottom="1134" w:left="1701" w:header="720" w:footer="720" w:gutter="0"/>
          <w:cols w:space="720"/>
        </w:sectPr>
      </w:pPr>
    </w:p>
    <w:bookmarkEnd w:id="58"/>
    <w:p w:rsidR="006306E9" w:rsidRPr="006306E9" w:rsidRDefault="006306E9" w:rsidP="00E57BFE">
      <w:pPr>
        <w:rPr>
          <w:lang w:val="ru-RU"/>
        </w:rPr>
      </w:pPr>
    </w:p>
    <w:sectPr w:rsidR="006306E9" w:rsidRPr="006306E9" w:rsidSect="00E1009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810A1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F77C21"/>
    <w:multiLevelType w:val="multilevel"/>
    <w:tmpl w:val="C4A6A3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576DAE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752C03"/>
    <w:multiLevelType w:val="multilevel"/>
    <w:tmpl w:val="3B8E40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787F82"/>
    <w:multiLevelType w:val="multilevel"/>
    <w:tmpl w:val="973EB0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0606A49"/>
    <w:multiLevelType w:val="multilevel"/>
    <w:tmpl w:val="801AF1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44E322A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503584D"/>
    <w:multiLevelType w:val="multilevel"/>
    <w:tmpl w:val="ACDCE1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57A1041"/>
    <w:multiLevelType w:val="multilevel"/>
    <w:tmpl w:val="9FEEE6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5B57502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6B85556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CB16BCA"/>
    <w:multiLevelType w:val="multilevel"/>
    <w:tmpl w:val="C7E2B6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D1139A9"/>
    <w:multiLevelType w:val="multilevel"/>
    <w:tmpl w:val="716A5F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D1B5DDF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168418F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28B6FB0"/>
    <w:multiLevelType w:val="multilevel"/>
    <w:tmpl w:val="1E446E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5C108DC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DA66D2F"/>
    <w:multiLevelType w:val="multilevel"/>
    <w:tmpl w:val="C9F680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F272E5E"/>
    <w:multiLevelType w:val="multilevel"/>
    <w:tmpl w:val="07A49B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01F5927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1747D3B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1B40406"/>
    <w:multiLevelType w:val="multilevel"/>
    <w:tmpl w:val="04D224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68431A8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6E940AC"/>
    <w:multiLevelType w:val="multilevel"/>
    <w:tmpl w:val="B00E77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7A31C45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9466719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B6D17A6"/>
    <w:multiLevelType w:val="multilevel"/>
    <w:tmpl w:val="C8D2AB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01A6D0C"/>
    <w:multiLevelType w:val="multilevel"/>
    <w:tmpl w:val="42DA29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4455E22"/>
    <w:multiLevelType w:val="multilevel"/>
    <w:tmpl w:val="29F894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6BF541E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93078F8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9E34F61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3383FCF"/>
    <w:multiLevelType w:val="multilevel"/>
    <w:tmpl w:val="608A1B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BF6274A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F4F2885"/>
    <w:multiLevelType w:val="multilevel"/>
    <w:tmpl w:val="69346B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1D454CD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997090D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A603E1B"/>
    <w:multiLevelType w:val="multilevel"/>
    <w:tmpl w:val="C2B408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34152B6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83140FB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9325456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A195441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A1F4E71"/>
    <w:multiLevelType w:val="multilevel"/>
    <w:tmpl w:val="2B4ECE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A4C0735"/>
    <w:multiLevelType w:val="multilevel"/>
    <w:tmpl w:val="5E601E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D0866E8"/>
    <w:multiLevelType w:val="multilevel"/>
    <w:tmpl w:val="5A724B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D841686"/>
    <w:multiLevelType w:val="multilevel"/>
    <w:tmpl w:val="B3C054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7"/>
  </w:num>
  <w:num w:numId="3">
    <w:abstractNumId w:val="21"/>
  </w:num>
  <w:num w:numId="4">
    <w:abstractNumId w:val="37"/>
  </w:num>
  <w:num w:numId="5">
    <w:abstractNumId w:val="28"/>
  </w:num>
  <w:num w:numId="6">
    <w:abstractNumId w:val="1"/>
  </w:num>
  <w:num w:numId="7">
    <w:abstractNumId w:val="43"/>
  </w:num>
  <w:num w:numId="8">
    <w:abstractNumId w:val="12"/>
  </w:num>
  <w:num w:numId="9">
    <w:abstractNumId w:val="44"/>
  </w:num>
  <w:num w:numId="10">
    <w:abstractNumId w:val="18"/>
  </w:num>
  <w:num w:numId="11">
    <w:abstractNumId w:val="17"/>
  </w:num>
  <w:num w:numId="12">
    <w:abstractNumId w:val="45"/>
  </w:num>
  <w:num w:numId="13">
    <w:abstractNumId w:val="11"/>
  </w:num>
  <w:num w:numId="14">
    <w:abstractNumId w:val="5"/>
  </w:num>
  <w:num w:numId="15">
    <w:abstractNumId w:val="3"/>
  </w:num>
  <w:num w:numId="16">
    <w:abstractNumId w:val="8"/>
  </w:num>
  <w:num w:numId="17">
    <w:abstractNumId w:val="26"/>
  </w:num>
  <w:num w:numId="18">
    <w:abstractNumId w:val="7"/>
  </w:num>
  <w:num w:numId="19">
    <w:abstractNumId w:val="23"/>
  </w:num>
  <w:num w:numId="20">
    <w:abstractNumId w:val="34"/>
  </w:num>
  <w:num w:numId="21">
    <w:abstractNumId w:val="42"/>
  </w:num>
  <w:num w:numId="22">
    <w:abstractNumId w:val="32"/>
  </w:num>
  <w:num w:numId="23">
    <w:abstractNumId w:val="15"/>
  </w:num>
  <w:num w:numId="24">
    <w:abstractNumId w:val="0"/>
  </w:num>
  <w:num w:numId="25">
    <w:abstractNumId w:val="36"/>
  </w:num>
  <w:num w:numId="26">
    <w:abstractNumId w:val="6"/>
  </w:num>
  <w:num w:numId="27">
    <w:abstractNumId w:val="20"/>
  </w:num>
  <w:num w:numId="28">
    <w:abstractNumId w:val="9"/>
  </w:num>
  <w:num w:numId="29">
    <w:abstractNumId w:val="29"/>
  </w:num>
  <w:num w:numId="30">
    <w:abstractNumId w:val="35"/>
  </w:num>
  <w:num w:numId="31">
    <w:abstractNumId w:val="14"/>
  </w:num>
  <w:num w:numId="32">
    <w:abstractNumId w:val="38"/>
  </w:num>
  <w:num w:numId="33">
    <w:abstractNumId w:val="25"/>
  </w:num>
  <w:num w:numId="34">
    <w:abstractNumId w:val="10"/>
  </w:num>
  <w:num w:numId="35">
    <w:abstractNumId w:val="19"/>
  </w:num>
  <w:num w:numId="36">
    <w:abstractNumId w:val="30"/>
  </w:num>
  <w:num w:numId="37">
    <w:abstractNumId w:val="33"/>
  </w:num>
  <w:num w:numId="38">
    <w:abstractNumId w:val="40"/>
  </w:num>
  <w:num w:numId="39">
    <w:abstractNumId w:val="39"/>
  </w:num>
  <w:num w:numId="40">
    <w:abstractNumId w:val="41"/>
  </w:num>
  <w:num w:numId="41">
    <w:abstractNumId w:val="16"/>
  </w:num>
  <w:num w:numId="42">
    <w:abstractNumId w:val="31"/>
  </w:num>
  <w:num w:numId="43">
    <w:abstractNumId w:val="24"/>
  </w:num>
  <w:num w:numId="44">
    <w:abstractNumId w:val="2"/>
  </w:num>
  <w:num w:numId="45">
    <w:abstractNumId w:val="22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09A"/>
    <w:rsid w:val="000C035D"/>
    <w:rsid w:val="00442978"/>
    <w:rsid w:val="005226BC"/>
    <w:rsid w:val="006306E9"/>
    <w:rsid w:val="006C0054"/>
    <w:rsid w:val="006E0E1D"/>
    <w:rsid w:val="006F54F0"/>
    <w:rsid w:val="00831C8B"/>
    <w:rsid w:val="008A52C4"/>
    <w:rsid w:val="009A2C04"/>
    <w:rsid w:val="00A35C05"/>
    <w:rsid w:val="00CB428F"/>
    <w:rsid w:val="00D71499"/>
    <w:rsid w:val="00E1009A"/>
    <w:rsid w:val="00E57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9457C"/>
  <w15:docId w15:val="{DB885E12-060D-4894-B767-CE8D1AE5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1009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100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22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226BC"/>
    <w:rPr>
      <w:rFonts w:ascii="Segoe UI" w:hAnsi="Segoe UI" w:cs="Segoe UI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B42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B4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bc39c70" TargetMode="External"/><Relationship Id="rId18" Type="http://schemas.openxmlformats.org/officeDocument/2006/relationships/hyperlink" Target="https://m.edsoo.ru/8bc3a3b4" TargetMode="External"/><Relationship Id="rId26" Type="http://schemas.openxmlformats.org/officeDocument/2006/relationships/hyperlink" Target="https://m.edsoo.ru/8bc3aa58" TargetMode="External"/><Relationship Id="rId39" Type="http://schemas.openxmlformats.org/officeDocument/2006/relationships/hyperlink" Target="https://resh.edu.ru/" TargetMode="External"/><Relationship Id="rId21" Type="http://schemas.openxmlformats.org/officeDocument/2006/relationships/hyperlink" Target="https://m.edsoo.ru/8bc3a5da" TargetMode="External"/><Relationship Id="rId34" Type="http://schemas.openxmlformats.org/officeDocument/2006/relationships/hyperlink" Target="https://resh.edu.ru/" TargetMode="External"/><Relationship Id="rId42" Type="http://schemas.openxmlformats.org/officeDocument/2006/relationships/hyperlink" Target="https://m.edsoo.ru/8bc3c984" TargetMode="External"/><Relationship Id="rId47" Type="http://schemas.openxmlformats.org/officeDocument/2006/relationships/hyperlink" Target="https://m.edsoo.ru/8bc3d1cc" TargetMode="External"/><Relationship Id="rId50" Type="http://schemas.openxmlformats.org/officeDocument/2006/relationships/hyperlink" Target="https://m.edsoo.ru/8bc3d94c" TargetMode="External"/><Relationship Id="rId55" Type="http://schemas.openxmlformats.org/officeDocument/2006/relationships/hyperlink" Target="https://m.edsoo.ru/8bc3df82" TargetMode="External"/><Relationship Id="rId63" Type="http://schemas.openxmlformats.org/officeDocument/2006/relationships/hyperlink" Target="https://m.edsoo.ru/8bc3f40e" TargetMode="External"/><Relationship Id="rId68" Type="http://schemas.openxmlformats.org/officeDocument/2006/relationships/hyperlink" Target="https://m.edsoo.ru/8bc3ec8e" TargetMode="External"/><Relationship Id="rId7" Type="http://schemas.openxmlformats.org/officeDocument/2006/relationships/hyperlink" Target="https://m.edsoo.ru/8bc38f78" TargetMode="External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.edsoo.ru/8bc39d9c" TargetMode="External"/><Relationship Id="rId29" Type="http://schemas.openxmlformats.org/officeDocument/2006/relationships/hyperlink" Target="https://m.edsoo.ru/8bc3ace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8bc38e06" TargetMode="External"/><Relationship Id="rId11" Type="http://schemas.openxmlformats.org/officeDocument/2006/relationships/hyperlink" Target="https://m.edsoo.ru/8bc39b1c" TargetMode="External"/><Relationship Id="rId24" Type="http://schemas.openxmlformats.org/officeDocument/2006/relationships/hyperlink" Target="https://m.edsoo.ru/8bc3a7f6" TargetMode="External"/><Relationship Id="rId32" Type="http://schemas.openxmlformats.org/officeDocument/2006/relationships/hyperlink" Target="https://m.edsoo.ru/8bc3b53e" TargetMode="External"/><Relationship Id="rId37" Type="http://schemas.openxmlformats.org/officeDocument/2006/relationships/hyperlink" Target="https://m.edsoo.ru/8bc3c57e" TargetMode="External"/><Relationship Id="rId40" Type="http://schemas.openxmlformats.org/officeDocument/2006/relationships/hyperlink" Target="https://resh.edu.ru/" TargetMode="External"/><Relationship Id="rId45" Type="http://schemas.openxmlformats.org/officeDocument/2006/relationships/hyperlink" Target="https://m.edsoo.ru/8bc3d604" TargetMode="External"/><Relationship Id="rId53" Type="http://schemas.openxmlformats.org/officeDocument/2006/relationships/hyperlink" Target="https://resh.edu.ru/" TargetMode="External"/><Relationship Id="rId58" Type="http://schemas.openxmlformats.org/officeDocument/2006/relationships/hyperlink" Target="https://m.edsoo.ru/8bc3e450" TargetMode="External"/><Relationship Id="rId66" Type="http://schemas.openxmlformats.org/officeDocument/2006/relationships/hyperlink" Target="https://m.edsoo.ru/8bc3d83e" TargetMode="External"/><Relationship Id="rId5" Type="http://schemas.openxmlformats.org/officeDocument/2006/relationships/hyperlink" Target="https://m.edsoo.ru/8bc38c94" TargetMode="External"/><Relationship Id="rId15" Type="http://schemas.openxmlformats.org/officeDocument/2006/relationships/hyperlink" Target="https://m.edsoo.ru/8bc39fd6" TargetMode="External"/><Relationship Id="rId23" Type="http://schemas.openxmlformats.org/officeDocument/2006/relationships/hyperlink" Target="https://m.edsoo.ru/8bc3a6f2" TargetMode="External"/><Relationship Id="rId28" Type="http://schemas.openxmlformats.org/officeDocument/2006/relationships/hyperlink" Target="https://m.edsoo.ru/8bc3b7dc" TargetMode="External"/><Relationship Id="rId36" Type="http://schemas.openxmlformats.org/officeDocument/2006/relationships/hyperlink" Target="https://m.edsoo.ru/8bc3be9e" TargetMode="External"/><Relationship Id="rId49" Type="http://schemas.openxmlformats.org/officeDocument/2006/relationships/hyperlink" Target="https://m.edsoo.ru/8bc3d44c" TargetMode="External"/><Relationship Id="rId57" Type="http://schemas.openxmlformats.org/officeDocument/2006/relationships/hyperlink" Target="https://m.edsoo.ru/8bc3e356" TargetMode="External"/><Relationship Id="rId61" Type="http://schemas.openxmlformats.org/officeDocument/2006/relationships/hyperlink" Target="https://resh.edu.ru/" TargetMode="External"/><Relationship Id="rId10" Type="http://schemas.openxmlformats.org/officeDocument/2006/relationships/hyperlink" Target="https://resh.edu.ru/" TargetMode="External"/><Relationship Id="rId19" Type="http://schemas.openxmlformats.org/officeDocument/2006/relationships/hyperlink" Target="https://resh.edu.ru/" TargetMode="External"/><Relationship Id="rId31" Type="http://schemas.openxmlformats.org/officeDocument/2006/relationships/hyperlink" Target="https://m.edsoo.ru/8bc3b19c" TargetMode="External"/><Relationship Id="rId44" Type="http://schemas.openxmlformats.org/officeDocument/2006/relationships/hyperlink" Target="https://m.edsoo.ru/8bc3cfa6" TargetMode="External"/><Relationship Id="rId52" Type="http://schemas.openxmlformats.org/officeDocument/2006/relationships/hyperlink" Target="https://m.edsoo.ru/8bc3dcc6" TargetMode="External"/><Relationship Id="rId60" Type="http://schemas.openxmlformats.org/officeDocument/2006/relationships/hyperlink" Target="https://m.edsoo.ru/8bc3f0f8" TargetMode="External"/><Relationship Id="rId65" Type="http://schemas.openxmlformats.org/officeDocument/2006/relationships/hyperlink" Target="https://m.edsoo.ru/8bc3d7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bc391bc" TargetMode="External"/><Relationship Id="rId14" Type="http://schemas.openxmlformats.org/officeDocument/2006/relationships/hyperlink" Target="https://m.edsoo.ru/8bc3a210" TargetMode="External"/><Relationship Id="rId22" Type="http://schemas.openxmlformats.org/officeDocument/2006/relationships/hyperlink" Target="https://resh.edu.ru/" TargetMode="External"/><Relationship Id="rId27" Type="http://schemas.openxmlformats.org/officeDocument/2006/relationships/hyperlink" Target="https://m.edsoo.ru/8bc3b6ba" TargetMode="External"/><Relationship Id="rId30" Type="http://schemas.openxmlformats.org/officeDocument/2006/relationships/hyperlink" Target="https://m.edsoo.ru/8bc3b2f0" TargetMode="External"/><Relationship Id="rId35" Type="http://schemas.openxmlformats.org/officeDocument/2006/relationships/hyperlink" Target="https://m.edsoo.ru/8bc3ba0c" TargetMode="External"/><Relationship Id="rId43" Type="http://schemas.openxmlformats.org/officeDocument/2006/relationships/hyperlink" Target="https://m.edsoo.ru/8bc3cc68" TargetMode="External"/><Relationship Id="rId48" Type="http://schemas.openxmlformats.org/officeDocument/2006/relationships/hyperlink" Target="https://m.edsoo.ru/8bc3d32a" TargetMode="External"/><Relationship Id="rId56" Type="http://schemas.openxmlformats.org/officeDocument/2006/relationships/hyperlink" Target="https://resh.edu.ru/" TargetMode="External"/><Relationship Id="rId64" Type="http://schemas.openxmlformats.org/officeDocument/2006/relationships/hyperlink" Target="https://resh.edu.ru/" TargetMode="External"/><Relationship Id="rId69" Type="http://schemas.openxmlformats.org/officeDocument/2006/relationships/hyperlink" Target="https://m.edsoo.ru/8bc3ede2" TargetMode="External"/><Relationship Id="rId8" Type="http://schemas.openxmlformats.org/officeDocument/2006/relationships/hyperlink" Target="https://m.edsoo.ru/8bc3909a" TargetMode="External"/><Relationship Id="rId51" Type="http://schemas.openxmlformats.org/officeDocument/2006/relationships/hyperlink" Target="https://m.edsoo.ru/8bc3db2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esh.edu.ru/" TargetMode="External"/><Relationship Id="rId17" Type="http://schemas.openxmlformats.org/officeDocument/2006/relationships/hyperlink" Target="https://m.edsoo.ru/8bc39eb4" TargetMode="External"/><Relationship Id="rId25" Type="http://schemas.openxmlformats.org/officeDocument/2006/relationships/hyperlink" Target="https://m.edsoo.ru/8bc3a922" TargetMode="External"/><Relationship Id="rId33" Type="http://schemas.openxmlformats.org/officeDocument/2006/relationships/hyperlink" Target="https://resh.edu.ru/" TargetMode="External"/><Relationship Id="rId38" Type="http://schemas.openxmlformats.org/officeDocument/2006/relationships/hyperlink" Target="https://m.edsoo.ru/8bc3c7cc" TargetMode="External"/><Relationship Id="rId46" Type="http://schemas.openxmlformats.org/officeDocument/2006/relationships/hyperlink" Target="https://resh.edu.ru/" TargetMode="External"/><Relationship Id="rId59" Type="http://schemas.openxmlformats.org/officeDocument/2006/relationships/hyperlink" Target="https://m.edsoo.ru/8bc3e55e" TargetMode="External"/><Relationship Id="rId67" Type="http://schemas.openxmlformats.org/officeDocument/2006/relationships/hyperlink" Target="https://m.edsoo.ru/8bc3eb80" TargetMode="External"/><Relationship Id="rId20" Type="http://schemas.openxmlformats.org/officeDocument/2006/relationships/hyperlink" Target="https://resh.edu.ru/" TargetMode="External"/><Relationship Id="rId41" Type="http://schemas.openxmlformats.org/officeDocument/2006/relationships/hyperlink" Target="https://m.edsoo.ru/8bc3c06a" TargetMode="External"/><Relationship Id="rId54" Type="http://schemas.openxmlformats.org/officeDocument/2006/relationships/hyperlink" Target="https://m.edsoo.ru/8bc3de56" TargetMode="External"/><Relationship Id="rId62" Type="http://schemas.openxmlformats.org/officeDocument/2006/relationships/hyperlink" Target="https://m.edsoo.ru/8bc3f256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105</Pages>
  <Words>22429</Words>
  <Characters>127847</Characters>
  <Application>Microsoft Office Word</Application>
  <DocSecurity>0</DocSecurity>
  <Lines>1065</Lines>
  <Paragraphs>299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149977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УИК-697</dc:creator>
  <cp:lastModifiedBy>User</cp:lastModifiedBy>
  <cp:revision>2</cp:revision>
  <cp:lastPrinted>2026-09-25T07:16:00Z</cp:lastPrinted>
  <dcterms:created xsi:type="dcterms:W3CDTF">2026-10-11T12:20:00Z</dcterms:created>
  <dcterms:modified xsi:type="dcterms:W3CDTF">2026-10-11T12:20:00Z</dcterms:modified>
</cp:coreProperties>
</file>