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66A7" w:rsidRPr="00A57DAC" w:rsidRDefault="006A66A7" w:rsidP="006A66A7">
      <w:pPr>
        <w:spacing w:after="0" w:line="408" w:lineRule="auto"/>
        <w:ind w:left="120"/>
        <w:jc w:val="center"/>
        <w:rPr>
          <w:lang w:val="ru-RU"/>
        </w:rPr>
      </w:pPr>
      <w:r w:rsidRPr="00A57DA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6A66A7" w:rsidRPr="00A57DAC" w:rsidRDefault="006A66A7" w:rsidP="006A66A7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A57DAC">
        <w:rPr>
          <w:rFonts w:ascii="Times New Roman" w:hAnsi="Times New Roman"/>
          <w:b/>
          <w:color w:val="000000"/>
          <w:sz w:val="24"/>
          <w:szCs w:val="24"/>
          <w:lang w:val="ru-RU"/>
        </w:rPr>
        <w:t>‌‌‌</w:t>
      </w:r>
      <w:r w:rsidRPr="00A57DA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</w:t>
      </w:r>
      <w:bookmarkStart w:id="0" w:name="af5b5167-7099-47ec-9866-9052e784200d"/>
      <w:r w:rsidRPr="00A57DA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Министерство общего и профессионального образования Ростовской области</w:t>
      </w:r>
      <w:bookmarkEnd w:id="0"/>
      <w:r w:rsidRPr="00A57DA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‌‌ </w:t>
      </w:r>
    </w:p>
    <w:p w:rsidR="006A66A7" w:rsidRPr="00A57DAC" w:rsidRDefault="006A66A7" w:rsidP="006A66A7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  <w:lang w:val="ru-RU"/>
        </w:rPr>
      </w:pPr>
      <w:r w:rsidRPr="00A57DA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</w:t>
      </w:r>
      <w:bookmarkStart w:id="1" w:name="dc3cea46-96ed-491e-818a-be2785bad2e9"/>
      <w:r w:rsidRPr="00A57DA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 xml:space="preserve">Управление образования Администрации Зерноградского района </w:t>
      </w:r>
      <w:bookmarkEnd w:id="1"/>
      <w:r w:rsidRPr="00A57DAC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‌</w:t>
      </w:r>
      <w:r w:rsidRPr="00A57DAC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​</w:t>
      </w:r>
    </w:p>
    <w:p w:rsidR="006A66A7" w:rsidRPr="00A57DAC" w:rsidRDefault="006A66A7" w:rsidP="006A66A7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A57DAC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МБОУ Мечетинская СОШ</w:t>
      </w:r>
    </w:p>
    <w:p w:rsidR="006A66A7" w:rsidRPr="00A57DAC" w:rsidRDefault="006A66A7" w:rsidP="006A66A7">
      <w:pPr>
        <w:spacing w:after="0" w:line="408" w:lineRule="auto"/>
        <w:ind w:left="120"/>
        <w:jc w:val="center"/>
        <w:rPr>
          <w:lang w:val="ru-RU"/>
        </w:rPr>
      </w:pPr>
      <w:r w:rsidRPr="00A57DAC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6A66A7" w:rsidRPr="00A57DAC" w:rsidRDefault="006A66A7" w:rsidP="006A66A7">
      <w:pPr>
        <w:spacing w:after="0" w:line="408" w:lineRule="auto"/>
        <w:ind w:left="120"/>
        <w:jc w:val="center"/>
        <w:rPr>
          <w:lang w:val="ru-RU"/>
        </w:rPr>
      </w:pPr>
      <w:r w:rsidRPr="00A57DAC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A57DAC">
        <w:rPr>
          <w:rFonts w:ascii="Times New Roman" w:hAnsi="Times New Roman"/>
          <w:color w:val="000000"/>
          <w:sz w:val="28"/>
          <w:lang w:val="ru-RU"/>
        </w:rPr>
        <w:t>​</w:t>
      </w:r>
    </w:p>
    <w:p w:rsidR="006A66A7" w:rsidRPr="001D5BAD" w:rsidRDefault="006A66A7" w:rsidP="006A66A7">
      <w:pPr>
        <w:spacing w:after="0"/>
        <w:ind w:left="120"/>
        <w:rPr>
          <w:lang w:val="ru-RU"/>
        </w:rPr>
      </w:pPr>
    </w:p>
    <w:p w:rsidR="006A66A7" w:rsidRPr="001D5BAD" w:rsidRDefault="006A66A7" w:rsidP="006A66A7">
      <w:pPr>
        <w:spacing w:after="0"/>
        <w:ind w:left="120"/>
        <w:rPr>
          <w:lang w:val="ru-RU"/>
        </w:rPr>
      </w:pPr>
    </w:p>
    <w:p w:rsidR="006A66A7" w:rsidRPr="001D5BAD" w:rsidRDefault="006A66A7" w:rsidP="006A66A7">
      <w:pPr>
        <w:spacing w:after="0"/>
        <w:ind w:left="120"/>
        <w:rPr>
          <w:lang w:val="ru-RU"/>
        </w:rPr>
      </w:pPr>
    </w:p>
    <w:p w:rsidR="006A66A7" w:rsidRPr="001D5BAD" w:rsidRDefault="006A66A7" w:rsidP="006A66A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A66A7" w:rsidRPr="006E27B2" w:rsidTr="006E27B2">
        <w:tc>
          <w:tcPr>
            <w:tcW w:w="3114" w:type="dxa"/>
          </w:tcPr>
          <w:p w:rsidR="006A66A7" w:rsidRPr="00A57DAC" w:rsidRDefault="006A66A7" w:rsidP="006E27B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A66A7" w:rsidRPr="00A57DAC" w:rsidRDefault="006A66A7" w:rsidP="006E27B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___</w:t>
            </w:r>
            <w:r w:rsidRPr="00A57DA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/>
              </w:rPr>
              <w:t xml:space="preserve"> Руководитель МО математики, информатики и технологии</w:t>
            </w:r>
          </w:p>
          <w:p w:rsidR="006A66A7" w:rsidRDefault="006A66A7" w:rsidP="006E27B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 </w:t>
            </w:r>
          </w:p>
          <w:p w:rsidR="006A66A7" w:rsidRPr="00A57DAC" w:rsidRDefault="006A66A7" w:rsidP="006E27B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Гурдесов Ю.В.</w:t>
            </w:r>
          </w:p>
          <w:p w:rsidR="006A66A7" w:rsidRPr="00A57DAC" w:rsidRDefault="006A66A7" w:rsidP="006E27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Протокол</w:t>
            </w: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№ 05 </w:t>
            </w:r>
          </w:p>
          <w:p w:rsidR="006A66A7" w:rsidRPr="00A57DAC" w:rsidRDefault="006A66A7" w:rsidP="006E27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от «26</w:t>
            </w: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» августа   202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6</w:t>
            </w: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г.</w:t>
            </w:r>
          </w:p>
          <w:p w:rsidR="006A66A7" w:rsidRPr="0040209D" w:rsidRDefault="006A66A7" w:rsidP="006E27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A66A7" w:rsidRPr="0040209D" w:rsidRDefault="006A66A7" w:rsidP="006E27B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A66A7" w:rsidRPr="00A57DAC" w:rsidRDefault="006A66A7" w:rsidP="006E27B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/>
              </w:rPr>
            </w:pPr>
            <w:r w:rsidRPr="00A57DA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/>
              </w:rPr>
              <w:t>Заместитель директора по УВР</w:t>
            </w:r>
          </w:p>
          <w:p w:rsidR="006A66A7" w:rsidRPr="00A57DAC" w:rsidRDefault="006A66A7" w:rsidP="006E27B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________________________ </w:t>
            </w:r>
          </w:p>
          <w:p w:rsidR="006A66A7" w:rsidRPr="00A57DAC" w:rsidRDefault="006A66A7" w:rsidP="006E27B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proofErr w:type="spellStart"/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Мых</w:t>
            </w:r>
            <w:proofErr w:type="spellEnd"/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М.К.</w:t>
            </w:r>
          </w:p>
          <w:p w:rsidR="006A66A7" w:rsidRPr="00A57DAC" w:rsidRDefault="006A66A7" w:rsidP="006E27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«27» августа   2026</w:t>
            </w: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г.</w:t>
            </w:r>
          </w:p>
          <w:p w:rsidR="006A66A7" w:rsidRPr="0040209D" w:rsidRDefault="006A66A7" w:rsidP="006E27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A66A7" w:rsidRDefault="006A66A7" w:rsidP="006E27B2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A66A7" w:rsidRPr="00A57DAC" w:rsidRDefault="006A66A7" w:rsidP="006E27B2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/>
              </w:rPr>
            </w:pPr>
            <w:r w:rsidRPr="00A57DAC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  <w:lang w:val="ru-RU"/>
              </w:rPr>
              <w:t>Директор МБОУ Мечетинской СОШ</w:t>
            </w:r>
          </w:p>
          <w:p w:rsidR="006A66A7" w:rsidRPr="00A57DAC" w:rsidRDefault="006A66A7" w:rsidP="006E27B2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________________________ </w:t>
            </w:r>
          </w:p>
          <w:p w:rsidR="006A66A7" w:rsidRPr="00A57DAC" w:rsidRDefault="006A66A7" w:rsidP="006E27B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proofErr w:type="spellStart"/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Недоведеева</w:t>
            </w:r>
            <w:proofErr w:type="spellEnd"/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Л.В.</w:t>
            </w:r>
          </w:p>
          <w:p w:rsidR="006A66A7" w:rsidRPr="00A57DAC" w:rsidRDefault="006A66A7" w:rsidP="006E27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>Приказ №</w:t>
            </w: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520</w:t>
            </w:r>
          </w:p>
          <w:p w:rsidR="006A66A7" w:rsidRPr="00A57DAC" w:rsidRDefault="006A66A7" w:rsidP="006E27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от «28» августа   2026</w:t>
            </w:r>
            <w:r w:rsidRPr="00A57DAC">
              <w:rPr>
                <w:rFonts w:ascii="Times New Roman" w:eastAsia="Times New Roman" w:hAnsi="Times New Roman" w:cs="Times New Roman"/>
                <w:color w:val="000000"/>
                <w:szCs w:val="24"/>
                <w:lang w:val="ru-RU"/>
              </w:rPr>
              <w:t xml:space="preserve"> г.</w:t>
            </w:r>
          </w:p>
          <w:p w:rsidR="006A66A7" w:rsidRPr="0040209D" w:rsidRDefault="006A66A7" w:rsidP="006E27B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979DB" w:rsidRPr="00494344" w:rsidRDefault="00A979DB">
      <w:pPr>
        <w:spacing w:after="0"/>
        <w:ind w:left="120"/>
        <w:rPr>
          <w:lang w:val="ru-RU"/>
        </w:rPr>
      </w:pPr>
    </w:p>
    <w:p w:rsidR="00A979DB" w:rsidRPr="00494344" w:rsidRDefault="00A979DB">
      <w:pPr>
        <w:spacing w:after="0"/>
        <w:ind w:left="120"/>
        <w:rPr>
          <w:lang w:val="ru-RU"/>
        </w:rPr>
      </w:pPr>
    </w:p>
    <w:p w:rsidR="00A979DB" w:rsidRPr="00494344" w:rsidRDefault="00A979DB">
      <w:pPr>
        <w:spacing w:after="0"/>
        <w:ind w:left="120"/>
        <w:rPr>
          <w:lang w:val="ru-RU"/>
        </w:rPr>
      </w:pPr>
    </w:p>
    <w:p w:rsidR="00A979DB" w:rsidRPr="00494344" w:rsidRDefault="00A979DB">
      <w:pPr>
        <w:spacing w:after="0"/>
        <w:ind w:left="120"/>
        <w:rPr>
          <w:lang w:val="ru-RU"/>
        </w:rPr>
      </w:pPr>
    </w:p>
    <w:p w:rsidR="00A979DB" w:rsidRPr="00494344" w:rsidRDefault="00A979DB">
      <w:pPr>
        <w:spacing w:after="0"/>
        <w:ind w:left="120"/>
        <w:rPr>
          <w:lang w:val="ru-RU"/>
        </w:rPr>
      </w:pPr>
    </w:p>
    <w:p w:rsidR="00A979DB" w:rsidRPr="00494344" w:rsidRDefault="008E336B">
      <w:pPr>
        <w:spacing w:after="0" w:line="408" w:lineRule="auto"/>
        <w:ind w:left="120"/>
        <w:jc w:val="center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979DB" w:rsidRPr="00494344" w:rsidRDefault="008E336B">
      <w:pPr>
        <w:spacing w:after="0" w:line="408" w:lineRule="auto"/>
        <w:ind w:left="120"/>
        <w:jc w:val="center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="005C2838">
        <w:rPr>
          <w:rFonts w:ascii="Times New Roman" w:hAnsi="Times New Roman"/>
          <w:color w:val="000000"/>
          <w:sz w:val="28"/>
          <w:lang w:val="ru-RU"/>
        </w:rPr>
        <w:t xml:space="preserve"> 11958475</w:t>
      </w:r>
      <w:r w:rsidRPr="00494344">
        <w:rPr>
          <w:rFonts w:ascii="Times New Roman" w:hAnsi="Times New Roman"/>
          <w:color w:val="000000"/>
          <w:sz w:val="28"/>
          <w:lang w:val="ru-RU"/>
        </w:rPr>
        <w:t>)</w:t>
      </w:r>
    </w:p>
    <w:p w:rsidR="00A979DB" w:rsidRPr="00494344" w:rsidRDefault="00A979DB">
      <w:pPr>
        <w:spacing w:after="0"/>
        <w:ind w:left="120"/>
        <w:jc w:val="center"/>
        <w:rPr>
          <w:lang w:val="ru-RU"/>
        </w:rPr>
      </w:pPr>
    </w:p>
    <w:p w:rsidR="00A979DB" w:rsidRPr="00494344" w:rsidRDefault="008E336B">
      <w:pPr>
        <w:spacing w:after="0" w:line="408" w:lineRule="auto"/>
        <w:ind w:left="120"/>
        <w:jc w:val="center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учебного курса «Вероятность и статистика»</w:t>
      </w:r>
    </w:p>
    <w:p w:rsidR="00A979DB" w:rsidRPr="00494344" w:rsidRDefault="006E27B2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8 Г</w:t>
      </w:r>
      <w:r w:rsidR="005C2838">
        <w:rPr>
          <w:rFonts w:ascii="Times New Roman" w:hAnsi="Times New Roman"/>
          <w:color w:val="000000"/>
          <w:sz w:val="28"/>
          <w:lang w:val="ru-RU"/>
        </w:rPr>
        <w:t xml:space="preserve"> класса</w:t>
      </w:r>
      <w:r w:rsidR="008E336B" w:rsidRPr="0049434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979DB" w:rsidRPr="00494344" w:rsidRDefault="00A979DB">
      <w:pPr>
        <w:spacing w:after="0"/>
        <w:ind w:left="120"/>
        <w:jc w:val="center"/>
        <w:rPr>
          <w:lang w:val="ru-RU"/>
        </w:rPr>
      </w:pPr>
    </w:p>
    <w:p w:rsidR="006A66A7" w:rsidRPr="00A57DAC" w:rsidRDefault="006A66A7" w:rsidP="006A66A7">
      <w:pPr>
        <w:spacing w:after="0"/>
        <w:ind w:left="5812"/>
        <w:jc w:val="center"/>
        <w:rPr>
          <w:rFonts w:ascii="Times New Roman" w:eastAsia="Calibri" w:hAnsi="Times New Roman" w:cs="Times New Roman"/>
          <w:sz w:val="24"/>
          <w:lang w:val="ru-RU"/>
        </w:rPr>
      </w:pPr>
      <w:r w:rsidRPr="00A57DAC">
        <w:rPr>
          <w:rFonts w:ascii="Times New Roman" w:eastAsia="Calibri" w:hAnsi="Times New Roman" w:cs="Times New Roman"/>
          <w:sz w:val="24"/>
          <w:lang w:val="ru-RU"/>
        </w:rPr>
        <w:t xml:space="preserve">Составитель: </w:t>
      </w:r>
      <w:r w:rsidR="005C2838">
        <w:rPr>
          <w:rFonts w:ascii="Times New Roman" w:eastAsia="Calibri" w:hAnsi="Times New Roman" w:cs="Times New Roman"/>
          <w:sz w:val="24"/>
          <w:lang w:val="ru-RU"/>
        </w:rPr>
        <w:t>Гейко А. В</w:t>
      </w:r>
      <w:r>
        <w:rPr>
          <w:rFonts w:ascii="Times New Roman" w:eastAsia="Calibri" w:hAnsi="Times New Roman" w:cs="Times New Roman"/>
          <w:sz w:val="24"/>
          <w:lang w:val="ru-RU"/>
        </w:rPr>
        <w:t>.</w:t>
      </w:r>
    </w:p>
    <w:p w:rsidR="006A66A7" w:rsidRPr="00D934C3" w:rsidRDefault="006A66A7" w:rsidP="006A66A7">
      <w:pPr>
        <w:spacing w:after="0" w:line="408" w:lineRule="auto"/>
        <w:ind w:left="5812"/>
        <w:jc w:val="center"/>
        <w:rPr>
          <w:lang w:val="ru-RU"/>
        </w:rPr>
      </w:pPr>
      <w:r w:rsidRPr="00A57DAC">
        <w:rPr>
          <w:rFonts w:ascii="Times New Roman" w:eastAsia="Calibri" w:hAnsi="Times New Roman" w:cs="Times New Roman"/>
          <w:sz w:val="24"/>
          <w:lang w:val="ru-RU"/>
        </w:rPr>
        <w:t>учитель математики</w:t>
      </w:r>
    </w:p>
    <w:p w:rsidR="006A66A7" w:rsidRPr="00D934C3" w:rsidRDefault="006A66A7" w:rsidP="006A66A7">
      <w:pPr>
        <w:spacing w:after="0"/>
        <w:ind w:left="120"/>
        <w:jc w:val="center"/>
        <w:rPr>
          <w:lang w:val="ru-RU"/>
        </w:rPr>
      </w:pPr>
    </w:p>
    <w:p w:rsidR="006A66A7" w:rsidRPr="00D934C3" w:rsidRDefault="006A66A7" w:rsidP="006A66A7">
      <w:pPr>
        <w:spacing w:after="0"/>
        <w:ind w:left="120"/>
        <w:jc w:val="center"/>
        <w:rPr>
          <w:lang w:val="ru-RU"/>
        </w:rPr>
      </w:pPr>
    </w:p>
    <w:p w:rsidR="006A66A7" w:rsidRPr="00D934C3" w:rsidRDefault="006A66A7" w:rsidP="006A66A7">
      <w:pPr>
        <w:spacing w:after="0"/>
        <w:ind w:left="120"/>
        <w:jc w:val="center"/>
        <w:rPr>
          <w:lang w:val="ru-RU"/>
        </w:rPr>
      </w:pPr>
    </w:p>
    <w:p w:rsidR="006A66A7" w:rsidRPr="00D934C3" w:rsidRDefault="006A66A7" w:rsidP="006A66A7">
      <w:pPr>
        <w:spacing w:after="0"/>
        <w:ind w:left="120"/>
        <w:jc w:val="center"/>
        <w:rPr>
          <w:lang w:val="ru-RU"/>
        </w:rPr>
      </w:pPr>
    </w:p>
    <w:p w:rsidR="006A66A7" w:rsidRPr="00A57DAC" w:rsidRDefault="006A66A7" w:rsidP="006A66A7">
      <w:pPr>
        <w:spacing w:after="0"/>
        <w:jc w:val="center"/>
        <w:rPr>
          <w:rFonts w:ascii="Calibri" w:eastAsia="Calibri" w:hAnsi="Calibri" w:cs="Times New Roman"/>
          <w:sz w:val="20"/>
          <w:lang w:val="ru-RU"/>
        </w:rPr>
      </w:pPr>
      <w:bookmarkStart w:id="2" w:name="4cef1e44-9965-42f4-9abc-c66bc6a4ed05"/>
      <w:r w:rsidRPr="00A57DAC">
        <w:rPr>
          <w:rFonts w:ascii="Times New Roman" w:eastAsia="Calibri" w:hAnsi="Times New Roman" w:cs="Times New Roman"/>
          <w:b/>
          <w:color w:val="000000"/>
          <w:sz w:val="24"/>
          <w:lang w:val="ru-RU"/>
        </w:rPr>
        <w:t>ст. Мечетинская</w:t>
      </w:r>
      <w:bookmarkEnd w:id="2"/>
      <w:r w:rsidRPr="00A57DAC">
        <w:rPr>
          <w:rFonts w:ascii="Times New Roman" w:eastAsia="Calibri" w:hAnsi="Times New Roman" w:cs="Times New Roman"/>
          <w:b/>
          <w:color w:val="000000"/>
          <w:sz w:val="24"/>
          <w:lang w:val="ru-RU"/>
        </w:rPr>
        <w:t xml:space="preserve">‌ </w:t>
      </w:r>
      <w:bookmarkStart w:id="3" w:name="55fbcee7-c9ab-48de-99f2-3f30ab5c08f8"/>
      <w:r w:rsidRPr="00A57DAC">
        <w:rPr>
          <w:rFonts w:ascii="Times New Roman" w:eastAsia="Calibri" w:hAnsi="Times New Roman" w:cs="Times New Roman"/>
          <w:b/>
          <w:color w:val="000000"/>
          <w:sz w:val="24"/>
          <w:lang w:val="ru-RU"/>
        </w:rPr>
        <w:t>202</w:t>
      </w:r>
      <w:bookmarkEnd w:id="3"/>
      <w:r>
        <w:rPr>
          <w:rFonts w:ascii="Times New Roman" w:eastAsia="Calibri" w:hAnsi="Times New Roman" w:cs="Times New Roman"/>
          <w:b/>
          <w:color w:val="000000"/>
          <w:sz w:val="24"/>
          <w:lang w:val="ru-RU"/>
        </w:rPr>
        <w:t>6</w:t>
      </w:r>
    </w:p>
    <w:p w:rsidR="00A979DB" w:rsidRPr="00494344" w:rsidRDefault="00A979DB">
      <w:pPr>
        <w:spacing w:after="0"/>
        <w:ind w:left="120"/>
        <w:jc w:val="center"/>
        <w:rPr>
          <w:lang w:val="ru-RU"/>
        </w:rPr>
      </w:pPr>
    </w:p>
    <w:p w:rsidR="00A979DB" w:rsidRPr="00494344" w:rsidRDefault="00A979DB">
      <w:pPr>
        <w:rPr>
          <w:lang w:val="ru-RU"/>
        </w:rPr>
        <w:sectPr w:rsidR="00A979DB" w:rsidRPr="00494344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5429514"/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bookmarkStart w:id="5" w:name="block-85429513"/>
      <w:bookmarkEnd w:id="4"/>
      <w:r w:rsidRPr="0049434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необходимо в том числе хорошо сформированное вероятностное и статистическое мышление.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информации и закладываются основы вероятностного мышления.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494344">
        <w:rPr>
          <w:rFonts w:ascii="Times New Roman" w:hAnsi="Times New Roman"/>
          <w:color w:val="000000"/>
          <w:sz w:val="28"/>
          <w:lang w:val="ru-RU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bookmarkStart w:id="6" w:name="b3c9237e-6172-48ee-b1c7-f6774da89513"/>
      <w:r w:rsidRPr="00494344">
        <w:rPr>
          <w:rFonts w:ascii="Times New Roman" w:hAnsi="Times New Roman"/>
          <w:color w:val="000000"/>
          <w:sz w:val="28"/>
          <w:lang w:val="ru-RU"/>
        </w:rPr>
        <w:t>На изучение учебного курса «Вероятность и статистика» отводится– 34 часа (1 час в неделю)</w:t>
      </w:r>
      <w:bookmarkEnd w:id="6"/>
      <w:r w:rsidR="00037C85">
        <w:rPr>
          <w:rFonts w:ascii="Times New Roman" w:hAnsi="Times New Roman"/>
          <w:color w:val="000000"/>
          <w:sz w:val="28"/>
          <w:lang w:val="ru-RU"/>
        </w:rPr>
        <w:t>.</w:t>
      </w:r>
    </w:p>
    <w:p w:rsidR="00A979DB" w:rsidRPr="00494344" w:rsidRDefault="00A979DB">
      <w:pPr>
        <w:rPr>
          <w:lang w:val="ru-RU"/>
        </w:rPr>
        <w:sectPr w:rsidR="00A979DB" w:rsidRPr="00494344">
          <w:pgSz w:w="11906" w:h="16383"/>
          <w:pgMar w:top="1134" w:right="850" w:bottom="1134" w:left="1701" w:header="720" w:footer="720" w:gutter="0"/>
          <w:cols w:space="720"/>
        </w:sectPr>
      </w:pP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bookmarkStart w:id="7" w:name="block-85429509"/>
      <w:bookmarkEnd w:id="5"/>
      <w:r w:rsidRPr="0049434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диаграмм, графиков.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множеств для описания реальных процессов и явлений, при решении задач.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нахождение вероятностей с помощью дерева случайного эксперимента, диаграмм Эйлера.</w:t>
      </w:r>
    </w:p>
    <w:p w:rsidR="00A979DB" w:rsidRPr="00494344" w:rsidRDefault="00A979DB">
      <w:pPr>
        <w:rPr>
          <w:lang w:val="ru-RU"/>
        </w:rPr>
        <w:sectPr w:rsidR="00A979DB" w:rsidRPr="00494344">
          <w:pgSz w:w="11906" w:h="16383"/>
          <w:pgMar w:top="1134" w:right="850" w:bottom="1134" w:left="1701" w:header="720" w:footer="720" w:gutter="0"/>
          <w:cols w:space="720"/>
        </w:sectPr>
      </w:pP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bookmarkStart w:id="8" w:name="block-85429510"/>
      <w:bookmarkEnd w:id="7"/>
      <w:r w:rsidRPr="0049434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494344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«Вероятность и статистика» характеризуются: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494344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494344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Default="008E336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979DB" w:rsidRPr="00494344" w:rsidRDefault="008E33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A979DB" w:rsidRPr="00494344" w:rsidRDefault="008E33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A979DB" w:rsidRPr="00494344" w:rsidRDefault="008E33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A979DB" w:rsidRPr="00494344" w:rsidRDefault="008E33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A979DB" w:rsidRPr="00494344" w:rsidRDefault="008E33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494344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494344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:rsidR="00A979DB" w:rsidRPr="00494344" w:rsidRDefault="008E336B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A979DB" w:rsidRDefault="008E336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A979DB" w:rsidRPr="00494344" w:rsidRDefault="008E336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A979DB" w:rsidRPr="00494344" w:rsidRDefault="008E336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A979DB" w:rsidRPr="00494344" w:rsidRDefault="008E336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A979DB" w:rsidRPr="00494344" w:rsidRDefault="008E336B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A979DB" w:rsidRDefault="008E336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979DB" w:rsidRPr="00494344" w:rsidRDefault="008E336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A979DB" w:rsidRPr="00494344" w:rsidRDefault="008E336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A979DB" w:rsidRPr="00494344" w:rsidRDefault="008E336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A979DB" w:rsidRPr="00494344" w:rsidRDefault="008E336B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A979DB" w:rsidRDefault="008E336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979DB" w:rsidRPr="00494344" w:rsidRDefault="008E336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494344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A979DB" w:rsidRPr="00494344" w:rsidRDefault="008E336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A979DB" w:rsidRPr="00494344" w:rsidRDefault="008E336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A979DB" w:rsidRPr="00494344" w:rsidRDefault="008E336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A979DB" w:rsidRPr="00494344" w:rsidRDefault="008E336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A979DB" w:rsidRPr="00494344" w:rsidRDefault="008E336B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A979DB" w:rsidRPr="00494344" w:rsidRDefault="008E336B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A979DB" w:rsidRDefault="008E336B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A979DB" w:rsidRPr="00494344" w:rsidRDefault="008E336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A979DB" w:rsidRPr="00494344" w:rsidRDefault="008E336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A979DB" w:rsidRPr="00494344" w:rsidRDefault="008E336B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494344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494344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left="120"/>
        <w:jc w:val="both"/>
        <w:rPr>
          <w:lang w:val="ru-RU"/>
        </w:rPr>
      </w:pPr>
      <w:r w:rsidRPr="0049434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A979DB" w:rsidRPr="00494344" w:rsidRDefault="00A979DB">
      <w:pPr>
        <w:spacing w:after="0" w:line="264" w:lineRule="auto"/>
        <w:ind w:left="120"/>
        <w:jc w:val="both"/>
        <w:rPr>
          <w:lang w:val="ru-RU"/>
        </w:rPr>
      </w:pP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bookmarkStart w:id="9" w:name="_Toc124426249"/>
      <w:bookmarkEnd w:id="9"/>
      <w:r w:rsidRPr="0049434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494344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49434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Находить частоты числовых значений и частоты событий, в том числе по результатам измерений и наблюдений.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Использовать графические модели: дерево случайного эксперимента, диаграммы Эйлера, числовая прямая.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</w:p>
    <w:p w:rsidR="00A979DB" w:rsidRPr="00494344" w:rsidRDefault="008E336B">
      <w:pPr>
        <w:spacing w:after="0" w:line="264" w:lineRule="auto"/>
        <w:ind w:firstLine="600"/>
        <w:jc w:val="both"/>
        <w:rPr>
          <w:lang w:val="ru-RU"/>
        </w:rPr>
      </w:pPr>
      <w:r w:rsidRPr="00494344">
        <w:rPr>
          <w:rFonts w:ascii="Times New Roman" w:hAnsi="Times New Roman"/>
          <w:color w:val="000000"/>
          <w:sz w:val="28"/>
          <w:lang w:val="ru-RU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A979DB" w:rsidRPr="00494344" w:rsidRDefault="00A979DB">
      <w:pPr>
        <w:rPr>
          <w:lang w:val="ru-RU"/>
        </w:rPr>
        <w:sectPr w:rsidR="00A979DB" w:rsidRPr="00494344">
          <w:pgSz w:w="11906" w:h="16383"/>
          <w:pgMar w:top="1134" w:right="850" w:bottom="1134" w:left="1701" w:header="720" w:footer="720" w:gutter="0"/>
          <w:cols w:space="720"/>
        </w:sectPr>
      </w:pPr>
    </w:p>
    <w:p w:rsidR="00A979DB" w:rsidRDefault="008E336B">
      <w:pPr>
        <w:spacing w:after="0"/>
        <w:ind w:left="120"/>
      </w:pPr>
      <w:bookmarkStart w:id="10" w:name="block-85429511"/>
      <w:bookmarkEnd w:id="8"/>
      <w:r w:rsidRPr="0049434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A979DB" w:rsidRDefault="008E33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A979D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</w:tr>
      <w:tr w:rsidR="00A979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9DB" w:rsidRDefault="00A97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9DB" w:rsidRDefault="00A979D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9DB" w:rsidRDefault="00A979DB"/>
        </w:tc>
      </w:tr>
      <w:tr w:rsidR="00A979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979DB" w:rsidRDefault="006E27B2">
            <w:pPr>
              <w:spacing w:after="0"/>
              <w:ind w:left="135"/>
            </w:pPr>
            <w:hyperlink r:id="rId6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A979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979DB" w:rsidRDefault="006E27B2">
            <w:pPr>
              <w:spacing w:after="0"/>
              <w:ind w:left="135"/>
            </w:pPr>
            <w:hyperlink r:id="rId7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A979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979DB" w:rsidRDefault="006E27B2">
            <w:pPr>
              <w:spacing w:after="0"/>
              <w:ind w:left="135"/>
            </w:pPr>
            <w:hyperlink r:id="rId8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A979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979DB" w:rsidRDefault="006E27B2">
            <w:pPr>
              <w:spacing w:after="0"/>
              <w:ind w:left="135"/>
            </w:pPr>
            <w:hyperlink r:id="rId9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A979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теорию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979DB" w:rsidRDefault="006E27B2">
            <w:pPr>
              <w:spacing w:after="0"/>
              <w:ind w:left="135"/>
            </w:pPr>
            <w:hyperlink r:id="rId10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A979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979DB" w:rsidRDefault="006E27B2">
            <w:pPr>
              <w:spacing w:after="0"/>
              <w:ind w:left="135"/>
            </w:pPr>
            <w:hyperlink r:id="rId11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A979D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979DB" w:rsidRDefault="006E27B2">
            <w:pPr>
              <w:spacing w:after="0"/>
              <w:ind w:left="135"/>
            </w:pPr>
            <w:hyperlink r:id="rId12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A979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A979DB" w:rsidRDefault="00A979DB"/>
        </w:tc>
      </w:tr>
    </w:tbl>
    <w:p w:rsidR="00A979DB" w:rsidRDefault="00A979DB">
      <w:pPr>
        <w:sectPr w:rsidR="00A979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79DB" w:rsidRDefault="008E336B">
      <w:pPr>
        <w:spacing w:after="0"/>
        <w:ind w:left="120"/>
      </w:pPr>
      <w:bookmarkStart w:id="11" w:name="block-8542951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A979DB" w:rsidRDefault="008E336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4"/>
        <w:gridCol w:w="3638"/>
        <w:gridCol w:w="961"/>
        <w:gridCol w:w="1841"/>
        <w:gridCol w:w="1910"/>
        <w:gridCol w:w="1347"/>
        <w:gridCol w:w="3399"/>
      </w:tblGrid>
      <w:tr w:rsidR="00A979DB" w:rsidTr="00037C85">
        <w:trPr>
          <w:trHeight w:val="144"/>
          <w:tblCellSpacing w:w="20" w:type="nil"/>
        </w:trPr>
        <w:tc>
          <w:tcPr>
            <w:tcW w:w="8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34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</w:tr>
      <w:tr w:rsidR="00A979DB" w:rsidTr="00037C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9DB" w:rsidRDefault="00A97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9DB" w:rsidRDefault="00A979DB"/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A979DB" w:rsidRDefault="00A979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9DB" w:rsidRDefault="00A979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979DB" w:rsidRDefault="00A979DB"/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6E27B2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07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13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/16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PEO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Случайная изменчивость. Средние числового набора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6E27B2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14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14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XC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OMLN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Случайные события. Вероятности и частоты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6E27B2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21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15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RUI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UI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6E27B2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28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.09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16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LKM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XC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6E27B2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05.10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17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PJXXIGBJN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Дисперсия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6E27B2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12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18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OLWWNY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отклонение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набора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6E27B2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19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.10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19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KYQY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LB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09.11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20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KZ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PEO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подмножество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16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21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KG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над множествами: объединение, пересечение, дополнение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23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22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JHAAG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операций над множествами: переместительное, сочетательное, </w:t>
            </w: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распределительное, включения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30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23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RGK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GD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07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24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FIPIQ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8E336B">
            <w:pPr>
              <w:spacing w:after="0"/>
              <w:ind w:left="135"/>
              <w:rPr>
                <w:b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Контрольная работа по темам "Статистика. </w:t>
            </w:r>
            <w:proofErr w:type="spellStart"/>
            <w:r w:rsidRPr="00037C85">
              <w:rPr>
                <w:rFonts w:ascii="Times New Roman" w:hAnsi="Times New Roman"/>
                <w:b/>
                <w:color w:val="000000"/>
                <w:sz w:val="24"/>
              </w:rPr>
              <w:t>Множества</w:t>
            </w:r>
            <w:proofErr w:type="spellEnd"/>
            <w:r w:rsidRPr="00037C85">
              <w:rPr>
                <w:rFonts w:ascii="Times New Roman" w:hAnsi="Times New Roman"/>
                <w:b/>
                <w:color w:val="000000"/>
                <w:sz w:val="24"/>
              </w:rPr>
              <w:t>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8E336B">
            <w:pPr>
              <w:spacing w:after="0"/>
              <w:ind w:left="135"/>
              <w:jc w:val="center"/>
              <w:rPr>
                <w:b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8E336B">
            <w:pPr>
              <w:spacing w:after="0"/>
              <w:ind w:left="135"/>
              <w:jc w:val="center"/>
              <w:rPr>
                <w:b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A979DB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14</w:t>
            </w:r>
            <w:r w:rsidR="00037C85" w:rsidRPr="00037C85">
              <w:rPr>
                <w:rFonts w:ascii="Times New Roman" w:hAnsi="Times New Roman" w:cs="Times New Roman"/>
                <w:b/>
                <w:sz w:val="24"/>
                <w:lang w:val="ru-RU"/>
              </w:rPr>
              <w:t>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25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QDRQTBK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21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26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KFFTZ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28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.12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27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GOHXKPDL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Благоприятствующие элементарные события. Вероятности событий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11.01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28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TTTHGTF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18.01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29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FBWH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QS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Опыты с равновозможными элементарными событиями.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Случайный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25.01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30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YSYDJ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8E336B">
            <w:pPr>
              <w:spacing w:after="0"/>
              <w:ind w:left="135"/>
              <w:rPr>
                <w:b/>
                <w:lang w:val="ru-RU"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8E336B">
            <w:pPr>
              <w:spacing w:after="0"/>
              <w:ind w:left="135"/>
              <w:jc w:val="center"/>
              <w:rPr>
                <w:b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37C85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A979DB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8E336B">
            <w:pPr>
              <w:spacing w:after="0"/>
              <w:ind w:left="135"/>
              <w:jc w:val="center"/>
              <w:rPr>
                <w:b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01.0</w:t>
            </w:r>
            <w:r w:rsidR="00037C85" w:rsidRPr="00037C85">
              <w:rPr>
                <w:rFonts w:ascii="Times New Roman" w:hAnsi="Times New Roman" w:cs="Times New Roman"/>
                <w:b/>
                <w:sz w:val="24"/>
                <w:lang w:val="ru-RU"/>
              </w:rPr>
              <w:t>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31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SZNXSVJYW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08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32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WOXOBK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15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33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DH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ULRQ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20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.02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34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FLOUL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01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35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VI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событие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15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36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VUB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JA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Диаграмма Эйлера. Объединение и пересечение событий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22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.03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37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CXZ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KTXVE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05.04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38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UJIT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Несовместные события. Формула сложения вероятностей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12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39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VEK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UAQIK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19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40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BGWHT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умножения вероятностей. Условная вероятность.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Независимые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26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.04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41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KILPR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03.05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42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MFZN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XE</w:t>
              </w:r>
            </w:hyperlink>
          </w:p>
        </w:tc>
      </w:tr>
      <w:tr w:rsidR="00A979DB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случайного эксперимента в виде дерева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979DB" w:rsidRDefault="00A979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979DB" w:rsidRPr="00037C85" w:rsidRDefault="00447E1C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10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A979DB" w:rsidRPr="005C2838" w:rsidRDefault="006E27B2">
            <w:pPr>
              <w:spacing w:after="0"/>
              <w:ind w:left="135"/>
              <w:rPr>
                <w:lang w:val="ru-RU"/>
              </w:rPr>
            </w:pPr>
            <w:hyperlink r:id="rId43">
              <w:r w:rsidR="008E336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8E336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RTUIXE</w:t>
              </w:r>
              <w:r w:rsidR="008E336B" w:rsidRPr="005C283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8E336B">
                <w:rPr>
                  <w:rFonts w:ascii="Times New Roman" w:hAnsi="Times New Roman"/>
                  <w:color w:val="0000FF"/>
                  <w:u w:val="single"/>
                </w:rPr>
                <w:t>MZ</w:t>
              </w:r>
            </w:hyperlink>
          </w:p>
        </w:tc>
      </w:tr>
      <w:tr w:rsidR="00037C85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037C85" w:rsidP="00037C85">
            <w:pPr>
              <w:spacing w:after="0"/>
              <w:ind w:left="135"/>
              <w:rPr>
                <w:b/>
                <w:lang w:val="ru-RU"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Контрольная работа по темам "Случайные события. Вероятность. Графы"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037C85" w:rsidP="00037C85">
            <w:pPr>
              <w:spacing w:after="0"/>
              <w:ind w:left="135"/>
              <w:jc w:val="center"/>
              <w:rPr>
                <w:b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037C85">
              <w:rPr>
                <w:rFonts w:ascii="Times New Roman" w:hAnsi="Times New Roman"/>
                <w:b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037C85" w:rsidP="00037C85">
            <w:pPr>
              <w:spacing w:after="0"/>
              <w:ind w:left="135"/>
              <w:jc w:val="center"/>
              <w:rPr>
                <w:b/>
              </w:rPr>
            </w:pPr>
            <w:r w:rsidRPr="00037C85">
              <w:rPr>
                <w:rFonts w:ascii="Times New Roman" w:hAnsi="Times New Roman"/>
                <w:b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037C85" w:rsidP="00037C85">
            <w:pPr>
              <w:spacing w:after="0"/>
              <w:ind w:left="135"/>
              <w:jc w:val="center"/>
              <w:rPr>
                <w:b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447E1C" w:rsidP="00037C85">
            <w:pPr>
              <w:spacing w:after="0"/>
              <w:ind w:left="135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4"/>
                <w:lang w:val="ru-RU"/>
              </w:rPr>
              <w:t>17</w:t>
            </w:r>
            <w:r w:rsidR="00037C85" w:rsidRPr="00037C85">
              <w:rPr>
                <w:rFonts w:ascii="Times New Roman" w:hAnsi="Times New Roman" w:cs="Times New Roman"/>
                <w:b/>
                <w:sz w:val="24"/>
                <w:lang w:val="ru-RU"/>
              </w:rPr>
              <w:t>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6E27B2" w:rsidP="00037C85">
            <w:pPr>
              <w:spacing w:after="0"/>
              <w:ind w:left="135"/>
              <w:rPr>
                <w:lang w:val="ru-RU"/>
              </w:rPr>
            </w:pPr>
            <w:hyperlink r:id="rId44">
              <w:r w:rsidR="00037C8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37C8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37C8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QF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GBW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037C85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037C85" w:rsidRPr="00494344" w:rsidRDefault="00037C85" w:rsidP="00037C85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обобщение. </w:t>
            </w: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Представление данных. Описательная статистика</w:t>
            </w:r>
            <w:bookmarkStart w:id="12" w:name="_GoBack"/>
            <w:bookmarkEnd w:id="12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447E1C" w:rsidP="00037C85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24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6E27B2" w:rsidP="00037C85">
            <w:pPr>
              <w:spacing w:after="0"/>
              <w:ind w:left="135"/>
              <w:rPr>
                <w:lang w:val="ru-RU"/>
              </w:rPr>
            </w:pPr>
            <w:hyperlink r:id="rId45">
              <w:r w:rsidR="00037C8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37C8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37C8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KDUFO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YNL</w:t>
              </w:r>
            </w:hyperlink>
          </w:p>
        </w:tc>
      </w:tr>
      <w:tr w:rsidR="00037C85" w:rsidRPr="006E27B2" w:rsidTr="00037C85">
        <w:trPr>
          <w:trHeight w:val="144"/>
          <w:tblCellSpacing w:w="20" w:type="nil"/>
        </w:trPr>
        <w:tc>
          <w:tcPr>
            <w:tcW w:w="888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74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5C2838" w:rsidP="00037C85">
            <w:pPr>
              <w:spacing w:after="0"/>
              <w:ind w:left="135"/>
              <w:rPr>
                <w:rFonts w:ascii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>26</w:t>
            </w:r>
            <w:r w:rsidR="00037C85" w:rsidRPr="00037C85">
              <w:rPr>
                <w:rFonts w:ascii="Times New Roman" w:hAnsi="Times New Roman" w:cs="Times New Roman"/>
                <w:sz w:val="24"/>
                <w:lang w:val="ru-RU"/>
              </w:rPr>
              <w:t>.05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037C85" w:rsidRPr="00037C85" w:rsidRDefault="006E27B2" w:rsidP="00037C85">
            <w:pPr>
              <w:spacing w:after="0"/>
              <w:ind w:left="135"/>
              <w:rPr>
                <w:lang w:val="ru-RU"/>
              </w:rPr>
            </w:pPr>
            <w:hyperlink r:id="rId46">
              <w:r w:rsidR="00037C85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37C85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037C85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WX</w:t>
              </w:r>
              <w:r w:rsidR="00037C85" w:rsidRPr="00037C8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037C85">
                <w:rPr>
                  <w:rFonts w:ascii="Times New Roman" w:hAnsi="Times New Roman"/>
                  <w:color w:val="0000FF"/>
                  <w:u w:val="single"/>
                </w:rPr>
                <w:t>KRDMH</w:t>
              </w:r>
            </w:hyperlink>
          </w:p>
        </w:tc>
      </w:tr>
      <w:tr w:rsidR="00037C85" w:rsidTr="00037C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7C85" w:rsidRPr="00494344" w:rsidRDefault="00037C85" w:rsidP="00037C85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73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37C85" w:rsidRDefault="00037C85" w:rsidP="00037C8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7C85" w:rsidRDefault="00037C85" w:rsidP="00037C85"/>
        </w:tc>
      </w:tr>
    </w:tbl>
    <w:p w:rsidR="00A979DB" w:rsidRDefault="00A979DB">
      <w:pPr>
        <w:sectPr w:rsidR="00A979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979DB" w:rsidRPr="00494344" w:rsidRDefault="008E336B">
      <w:pPr>
        <w:spacing w:before="199" w:after="199"/>
        <w:ind w:left="120"/>
        <w:rPr>
          <w:lang w:val="ru-RU"/>
        </w:rPr>
      </w:pPr>
      <w:bookmarkStart w:id="13" w:name="block-85429518"/>
      <w:bookmarkEnd w:id="11"/>
      <w:r w:rsidRPr="0049434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A979DB" w:rsidRDefault="008E336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A979DB" w:rsidRDefault="00A979D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979DB" w:rsidRPr="006E27B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272"/>
              <w:rPr>
                <w:lang w:val="ru-RU"/>
              </w:rPr>
            </w:pPr>
            <w:r w:rsidRPr="0049434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A979D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979DB" w:rsidRPr="006E27B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A979DB" w:rsidRPr="006E27B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A979DB" w:rsidRPr="006E27B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частоты числовых значений и частоты событий, в том числе по результатам измерений и наблюдений</w:t>
            </w:r>
          </w:p>
        </w:tc>
      </w:tr>
      <w:tr w:rsidR="00A979DB" w:rsidRPr="006E27B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A979DB" w:rsidRPr="006E27B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A979DB" w:rsidRPr="006E27B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</w:p>
        </w:tc>
      </w:tr>
      <w:tr w:rsidR="00A979DB" w:rsidRPr="006E27B2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A979DB" w:rsidRPr="00494344" w:rsidRDefault="00A979DB">
      <w:pPr>
        <w:spacing w:after="0"/>
        <w:ind w:left="120"/>
        <w:rPr>
          <w:lang w:val="ru-RU"/>
        </w:rPr>
      </w:pPr>
    </w:p>
    <w:p w:rsidR="00A979DB" w:rsidRPr="00494344" w:rsidRDefault="00A979DB">
      <w:pPr>
        <w:rPr>
          <w:lang w:val="ru-RU"/>
        </w:rPr>
        <w:sectPr w:rsidR="00A979DB" w:rsidRPr="00494344">
          <w:pgSz w:w="11906" w:h="16383"/>
          <w:pgMar w:top="1134" w:right="850" w:bottom="1134" w:left="1701" w:header="720" w:footer="720" w:gutter="0"/>
          <w:cols w:space="720"/>
        </w:sectPr>
      </w:pPr>
    </w:p>
    <w:p w:rsidR="00A979DB" w:rsidRDefault="008E336B">
      <w:pPr>
        <w:spacing w:before="199" w:after="199"/>
        <w:ind w:left="120"/>
      </w:pPr>
      <w:bookmarkStart w:id="14" w:name="block-8542951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A979DB" w:rsidRDefault="008E336B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7840"/>
      </w:tblGrid>
      <w:tr w:rsidR="00A979DB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979DB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979DB" w:rsidRPr="006E27B2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данных в виде таблиц, диаграмм, графиков</w:t>
            </w:r>
          </w:p>
        </w:tc>
      </w:tr>
      <w:tr w:rsidR="00A979DB" w:rsidRPr="006E27B2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A979DB" w:rsidRPr="006E27B2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A979DB" w:rsidRPr="006E27B2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графического представления множеств для описания реальных процессов и явлений, при решении задач.</w:t>
            </w:r>
          </w:p>
        </w:tc>
      </w:tr>
      <w:tr w:rsidR="00A979DB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both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рассеивания данных. Дисперсия и стандартное отклонение числовых наборов.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рассеивания</w:t>
            </w:r>
            <w:proofErr w:type="spellEnd"/>
          </w:p>
        </w:tc>
      </w:tr>
      <w:tr w:rsidR="00A979DB" w:rsidRPr="006E27B2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A979DB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both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графов</w:t>
            </w:r>
            <w:proofErr w:type="spellEnd"/>
          </w:p>
        </w:tc>
      </w:tr>
      <w:tr w:rsidR="00A979DB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both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Противоположные события. Диаграмма Эйлера. Объединение и пересечение событий.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Несовместные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вероятностей</w:t>
            </w:r>
            <w:proofErr w:type="spellEnd"/>
          </w:p>
        </w:tc>
      </w:tr>
      <w:tr w:rsidR="00A979DB" w:rsidRPr="006E27B2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Условная вероятность. Правило умножения. Независимые события</w:t>
            </w:r>
          </w:p>
        </w:tc>
      </w:tr>
      <w:tr w:rsidR="00A979DB" w:rsidRPr="006E27B2" w:rsidTr="00037C85">
        <w:trPr>
          <w:trHeight w:val="144"/>
        </w:trPr>
        <w:tc>
          <w:tcPr>
            <w:tcW w:w="133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7840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A979DB" w:rsidRPr="00494344" w:rsidRDefault="00A979DB">
      <w:pPr>
        <w:spacing w:after="0"/>
        <w:ind w:left="120"/>
        <w:rPr>
          <w:lang w:val="ru-RU"/>
        </w:rPr>
      </w:pPr>
    </w:p>
    <w:p w:rsidR="00A979DB" w:rsidRPr="00494344" w:rsidRDefault="00A979DB">
      <w:pPr>
        <w:rPr>
          <w:lang w:val="ru-RU"/>
        </w:rPr>
        <w:sectPr w:rsidR="00A979DB" w:rsidRPr="00494344">
          <w:pgSz w:w="11906" w:h="16383"/>
          <w:pgMar w:top="1134" w:right="850" w:bottom="1134" w:left="1701" w:header="720" w:footer="720" w:gutter="0"/>
          <w:cols w:space="720"/>
        </w:sectPr>
      </w:pPr>
    </w:p>
    <w:p w:rsidR="00A979DB" w:rsidRPr="00494344" w:rsidRDefault="008E336B">
      <w:pPr>
        <w:spacing w:before="199" w:after="199"/>
        <w:ind w:left="120"/>
        <w:rPr>
          <w:lang w:val="ru-RU"/>
        </w:rPr>
      </w:pPr>
      <w:bookmarkStart w:id="15" w:name="block-85429515"/>
      <w:bookmarkEnd w:id="14"/>
      <w:r w:rsidRPr="0049434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A979DB" w:rsidRPr="00494344" w:rsidRDefault="00A979DB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A979DB" w:rsidRPr="006E27B2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r w:rsidRPr="0049434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A979DB" w:rsidRPr="006E27B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A979DB" w:rsidRPr="006E27B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A979DB" w:rsidRPr="006E27B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A979DB" w:rsidRPr="006E27B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A979DB" w:rsidRPr="006E27B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A979DB" w:rsidRPr="006E27B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промежутки возрастания, </w:t>
            </w: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A979DB" w:rsidRPr="006E27B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A979DB" w:rsidRPr="006E27B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A979DB" w:rsidRPr="006E27B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A979DB" w:rsidRPr="006E27B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A979DB" w:rsidRPr="006E27B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A979DB" w:rsidRPr="006E27B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A979DB" w:rsidRPr="006E27B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A979DB" w:rsidRPr="006E27B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A979DB" w:rsidRPr="006E27B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A979DB" w:rsidRPr="006E27B2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A979DB" w:rsidRPr="00494344" w:rsidRDefault="00A979DB">
      <w:pPr>
        <w:rPr>
          <w:lang w:val="ru-RU"/>
        </w:rPr>
        <w:sectPr w:rsidR="00A979DB" w:rsidRPr="00494344">
          <w:pgSz w:w="11906" w:h="16383"/>
          <w:pgMar w:top="1134" w:right="850" w:bottom="1134" w:left="1701" w:header="720" w:footer="720" w:gutter="0"/>
          <w:cols w:space="720"/>
        </w:sectPr>
      </w:pPr>
    </w:p>
    <w:p w:rsidR="00A979DB" w:rsidRPr="00494344" w:rsidRDefault="008E336B">
      <w:pPr>
        <w:spacing w:before="199" w:after="199"/>
        <w:ind w:left="120"/>
        <w:rPr>
          <w:lang w:val="ru-RU"/>
        </w:rPr>
      </w:pPr>
      <w:bookmarkStart w:id="16" w:name="block-85429516"/>
      <w:bookmarkEnd w:id="15"/>
      <w:r w:rsidRPr="00494344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:rsidR="00A979DB" w:rsidRPr="00494344" w:rsidRDefault="00A979DB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A979DB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r w:rsidRPr="00494344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333333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A979DB" w:rsidRPr="006E27B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A979DB" w:rsidRPr="006E27B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A979DB" w:rsidRPr="006E27B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A979DB" w:rsidRPr="006E27B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A979DB" w:rsidRPr="006E27B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A979DB" w:rsidRPr="006E27B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both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979DB" w:rsidRPr="006E27B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both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both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A979DB" w:rsidRPr="006E27B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jc w:val="both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both"/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A979DB" w:rsidRPr="006E27B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A979DB" w:rsidRPr="006E27B2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Pr="00494344" w:rsidRDefault="008E336B">
            <w:pPr>
              <w:spacing w:after="0"/>
              <w:ind w:left="135"/>
              <w:rPr>
                <w:lang w:val="ru-RU"/>
              </w:rPr>
            </w:pPr>
            <w:r w:rsidRPr="0049434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A979D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A979DB" w:rsidRDefault="008E336B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A979DB" w:rsidRDefault="00A979DB">
      <w:pPr>
        <w:spacing w:after="0"/>
        <w:ind w:left="120"/>
      </w:pPr>
    </w:p>
    <w:p w:rsidR="00A979DB" w:rsidRDefault="00A979DB">
      <w:pPr>
        <w:sectPr w:rsidR="00A979DB">
          <w:pgSz w:w="11906" w:h="16383"/>
          <w:pgMar w:top="1134" w:right="850" w:bottom="1134" w:left="1701" w:header="720" w:footer="720" w:gutter="0"/>
          <w:cols w:space="720"/>
        </w:sectPr>
      </w:pPr>
    </w:p>
    <w:p w:rsidR="00A979DB" w:rsidRDefault="008E336B">
      <w:pPr>
        <w:spacing w:after="0"/>
        <w:ind w:left="120"/>
      </w:pPr>
      <w:bookmarkStart w:id="17" w:name="block-85429517"/>
      <w:bookmarkEnd w:id="1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A979DB" w:rsidRDefault="008E336B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Математика. Вероятность и статистика: 7 - 9-е классы: базовый уровень:</w:t>
      </w: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учебник: в 2 частях; 1-ое издание, 7-9 класс/ Высоцкий И.Р., Ященко И.В.;</w:t>
      </w: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под редакцией Ященко И.В., Акционерное общество «Издательство</w:t>
      </w:r>
    </w:p>
    <w:p w:rsid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«Просвещение»</w:t>
      </w: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</w:p>
    <w:p w:rsid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  <w:t>МЕТОДИЧЕСКИЕ МАТЕРИАЛЫ ДЛЯ УЧИТЕЛЯ</w:t>
      </w: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</w:pP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Методическое пособие по вероятности и статистике/ 7-9 класс, Высоцкий</w:t>
      </w:r>
    </w:p>
    <w:p w:rsid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И.Р., Ященко И.В., Акционерное общество «Издательство Просвещение».</w:t>
      </w: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</w:pP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  <w:t>ЦИФРОВЫЕ ОБРАЗОВАТЕЛЬНЫЕ РЕСУРСЫ И РЕСУРСЫ СЕТИ</w:t>
      </w:r>
    </w:p>
    <w:p w:rsid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  <w:t>ИНТЕРНЕТ</w:t>
      </w: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4343C"/>
          <w:sz w:val="28"/>
          <w:szCs w:val="23"/>
          <w:lang w:val="ru-RU" w:eastAsia="ru-RU"/>
        </w:rPr>
      </w:pPr>
    </w:p>
    <w:p w:rsidR="00037C85" w:rsidRPr="00037C85" w:rsidRDefault="00037C85" w:rsidP="00037C8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</w:pPr>
      <w:r w:rsidRPr="00037C85">
        <w:rPr>
          <w:rFonts w:ascii="Times New Roman" w:eastAsia="Times New Roman" w:hAnsi="Times New Roman" w:cs="Times New Roman"/>
          <w:color w:val="34343C"/>
          <w:sz w:val="28"/>
          <w:szCs w:val="23"/>
          <w:lang w:val="ru-RU" w:eastAsia="ru-RU"/>
        </w:rPr>
        <w:t>http://school-collection.edu.ru</w:t>
      </w:r>
    </w:p>
    <w:p w:rsidR="00A979DB" w:rsidRPr="00037C85" w:rsidRDefault="00A979DB">
      <w:pPr>
        <w:spacing w:after="0" w:line="480" w:lineRule="auto"/>
        <w:ind w:left="120"/>
        <w:rPr>
          <w:lang w:val="ru-RU"/>
        </w:rPr>
      </w:pPr>
    </w:p>
    <w:p w:rsidR="00A979DB" w:rsidRPr="00037C85" w:rsidRDefault="00A979DB">
      <w:pPr>
        <w:spacing w:after="0" w:line="480" w:lineRule="auto"/>
        <w:ind w:left="120"/>
        <w:rPr>
          <w:lang w:val="ru-RU"/>
        </w:rPr>
      </w:pPr>
    </w:p>
    <w:p w:rsidR="00A979DB" w:rsidRPr="00037C85" w:rsidRDefault="00A979DB">
      <w:pPr>
        <w:spacing w:after="0"/>
        <w:ind w:left="120"/>
        <w:rPr>
          <w:lang w:val="ru-RU"/>
        </w:rPr>
      </w:pPr>
    </w:p>
    <w:p w:rsidR="00A979DB" w:rsidRPr="00494344" w:rsidRDefault="00A979DB">
      <w:pPr>
        <w:spacing w:after="0" w:line="480" w:lineRule="auto"/>
        <w:ind w:left="120"/>
        <w:rPr>
          <w:lang w:val="ru-RU"/>
        </w:rPr>
      </w:pPr>
    </w:p>
    <w:bookmarkEnd w:id="17"/>
    <w:p w:rsidR="008E336B" w:rsidRPr="00494344" w:rsidRDefault="008E336B" w:rsidP="00494344">
      <w:pPr>
        <w:rPr>
          <w:lang w:val="ru-RU"/>
        </w:rPr>
      </w:pPr>
    </w:p>
    <w:sectPr w:rsidR="008E336B" w:rsidRPr="0049434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FC14C2"/>
    <w:multiLevelType w:val="multilevel"/>
    <w:tmpl w:val="1CCE74F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569029B"/>
    <w:multiLevelType w:val="multilevel"/>
    <w:tmpl w:val="5796ABC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F692C7B"/>
    <w:multiLevelType w:val="multilevel"/>
    <w:tmpl w:val="650E295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0173F48"/>
    <w:multiLevelType w:val="multilevel"/>
    <w:tmpl w:val="BF36355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0C42641"/>
    <w:multiLevelType w:val="multilevel"/>
    <w:tmpl w:val="976A413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3C54131"/>
    <w:multiLevelType w:val="multilevel"/>
    <w:tmpl w:val="61A8E22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9DB"/>
    <w:rsid w:val="00037C85"/>
    <w:rsid w:val="00447E1C"/>
    <w:rsid w:val="00494344"/>
    <w:rsid w:val="005C2838"/>
    <w:rsid w:val="006A66A7"/>
    <w:rsid w:val="006E27B2"/>
    <w:rsid w:val="007B3607"/>
    <w:rsid w:val="008E336B"/>
    <w:rsid w:val="00A9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5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5GSLMI7R3" TargetMode="External"/><Relationship Id="rId13" Type="http://schemas.openxmlformats.org/officeDocument/2006/relationships/hyperlink" Target="https://m.edsoo.ru/16PEO3Q2G" TargetMode="External"/><Relationship Id="rId18" Type="http://schemas.openxmlformats.org/officeDocument/2006/relationships/hyperlink" Target="https://m.edsoo.ru/OLWWNY81A" TargetMode="External"/><Relationship Id="rId26" Type="http://schemas.openxmlformats.org/officeDocument/2006/relationships/hyperlink" Target="https://m.edsoo.ru/5KFFTZ2Z2" TargetMode="External"/><Relationship Id="rId39" Type="http://schemas.openxmlformats.org/officeDocument/2006/relationships/hyperlink" Target="https://m.edsoo.ru/VEK6UAQIK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3Z7F1KG5T" TargetMode="External"/><Relationship Id="rId34" Type="http://schemas.openxmlformats.org/officeDocument/2006/relationships/hyperlink" Target="https://m.edsoo.ru/FLOUL8J8L" TargetMode="External"/><Relationship Id="rId42" Type="http://schemas.openxmlformats.org/officeDocument/2006/relationships/hyperlink" Target="https://m.edsoo.ru/MFZN318XE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m.edsoo.ru/8DX3YEE7C" TargetMode="External"/><Relationship Id="rId12" Type="http://schemas.openxmlformats.org/officeDocument/2006/relationships/hyperlink" Target="https://m.edsoo.ru/I37K3MSIF" TargetMode="External"/><Relationship Id="rId17" Type="http://schemas.openxmlformats.org/officeDocument/2006/relationships/hyperlink" Target="https://m.edsoo.ru/PJXXIGBJN" TargetMode="External"/><Relationship Id="rId25" Type="http://schemas.openxmlformats.org/officeDocument/2006/relationships/hyperlink" Target="https://m.edsoo.ru/V7QDRQTBK" TargetMode="External"/><Relationship Id="rId33" Type="http://schemas.openxmlformats.org/officeDocument/2006/relationships/hyperlink" Target="https://m.edsoo.ru/DH7ULRQ7T" TargetMode="External"/><Relationship Id="rId38" Type="http://schemas.openxmlformats.org/officeDocument/2006/relationships/hyperlink" Target="https://m.edsoo.ru/S34J2UJIT" TargetMode="External"/><Relationship Id="rId46" Type="http://schemas.openxmlformats.org/officeDocument/2006/relationships/hyperlink" Target="https://m.edsoo.ru/WX49KRDMH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LKM9XC8W" TargetMode="External"/><Relationship Id="rId20" Type="http://schemas.openxmlformats.org/officeDocument/2006/relationships/hyperlink" Target="https://m.edsoo.ru/0T3KZ4PEO" TargetMode="External"/><Relationship Id="rId29" Type="http://schemas.openxmlformats.org/officeDocument/2006/relationships/hyperlink" Target="https://m.edsoo.ru/3FBWH23QS" TargetMode="External"/><Relationship Id="rId41" Type="http://schemas.openxmlformats.org/officeDocument/2006/relationships/hyperlink" Target="https://m.edsoo.ru/X8KILPR5D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X3FZS77JT" TargetMode="External"/><Relationship Id="rId11" Type="http://schemas.openxmlformats.org/officeDocument/2006/relationships/hyperlink" Target="https://m.edsoo.ru/F5E58710K" TargetMode="External"/><Relationship Id="rId24" Type="http://schemas.openxmlformats.org/officeDocument/2006/relationships/hyperlink" Target="https://m.edsoo.ru/FIPIQ8U94" TargetMode="External"/><Relationship Id="rId32" Type="http://schemas.openxmlformats.org/officeDocument/2006/relationships/hyperlink" Target="https://m.edsoo.ru/Z4WOXOBK4" TargetMode="External"/><Relationship Id="rId37" Type="http://schemas.openxmlformats.org/officeDocument/2006/relationships/hyperlink" Target="https://m.edsoo.ru/CXZ8KTXVE" TargetMode="External"/><Relationship Id="rId40" Type="http://schemas.openxmlformats.org/officeDocument/2006/relationships/hyperlink" Target="https://m.edsoo.ru/O2T3BGWHT" TargetMode="External"/><Relationship Id="rId45" Type="http://schemas.openxmlformats.org/officeDocument/2006/relationships/hyperlink" Target="https://m.edsoo.ru/KDUFO3YN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RUI18V6UI" TargetMode="External"/><Relationship Id="rId23" Type="http://schemas.openxmlformats.org/officeDocument/2006/relationships/hyperlink" Target="https://m.edsoo.ru/RGK5GD7DF" TargetMode="External"/><Relationship Id="rId28" Type="http://schemas.openxmlformats.org/officeDocument/2006/relationships/hyperlink" Target="https://m.edsoo.ru/TTTHGTF8R" TargetMode="External"/><Relationship Id="rId36" Type="http://schemas.openxmlformats.org/officeDocument/2006/relationships/hyperlink" Target="https://m.edsoo.ru/VUB6L9JA2" TargetMode="External"/><Relationship Id="rId10" Type="http://schemas.openxmlformats.org/officeDocument/2006/relationships/hyperlink" Target="https://m.edsoo.ru/4OG4X25TN" TargetMode="External"/><Relationship Id="rId19" Type="http://schemas.openxmlformats.org/officeDocument/2006/relationships/hyperlink" Target="https://m.edsoo.ru/KYQY7LB3M" TargetMode="External"/><Relationship Id="rId31" Type="http://schemas.openxmlformats.org/officeDocument/2006/relationships/hyperlink" Target="https://m.edsoo.ru/SZNXSVJYW" TargetMode="External"/><Relationship Id="rId44" Type="http://schemas.openxmlformats.org/officeDocument/2006/relationships/hyperlink" Target="https://m.edsoo.ru/QF3GBW3C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LU8YQKXOL" TargetMode="External"/><Relationship Id="rId14" Type="http://schemas.openxmlformats.org/officeDocument/2006/relationships/hyperlink" Target="https://m.edsoo.ru/Z0XC1OMLN" TargetMode="External"/><Relationship Id="rId22" Type="http://schemas.openxmlformats.org/officeDocument/2006/relationships/hyperlink" Target="https://m.edsoo.ru/6U85JHAAG" TargetMode="External"/><Relationship Id="rId27" Type="http://schemas.openxmlformats.org/officeDocument/2006/relationships/hyperlink" Target="https://m.edsoo.ru/GOHXKPDL0" TargetMode="External"/><Relationship Id="rId30" Type="http://schemas.openxmlformats.org/officeDocument/2006/relationships/hyperlink" Target="https://m.edsoo.ru/YSYDJ6F5U" TargetMode="External"/><Relationship Id="rId35" Type="http://schemas.openxmlformats.org/officeDocument/2006/relationships/hyperlink" Target="https://m.edsoo.ru/K76VI2W4N" TargetMode="External"/><Relationship Id="rId43" Type="http://schemas.openxmlformats.org/officeDocument/2006/relationships/hyperlink" Target="https://m.edsoo.ru/RTUIXE0MZ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22</Pages>
  <Words>4927</Words>
  <Characters>28089</Characters>
  <Application>Microsoft Office Word</Application>
  <DocSecurity>0</DocSecurity>
  <Lines>234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4</cp:revision>
  <dcterms:created xsi:type="dcterms:W3CDTF">2026-09-13T15:33:00Z</dcterms:created>
  <dcterms:modified xsi:type="dcterms:W3CDTF">2026-09-13T16:09:00Z</dcterms:modified>
</cp:coreProperties>
</file>