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  <w:r w:rsidRPr="00942DE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e2472c95-ee7e-44c9-b078-51339bb4a3b5"/>
      <w:r w:rsidRPr="00942DEA">
        <w:rPr>
          <w:rFonts w:ascii="Times New Roman" w:hAnsi="Times New Roman"/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Управление образования Администрации Зерноградского района </w:t>
      </w:r>
      <w:bookmarkEnd w:id="0"/>
    </w:p>
    <w:p w:rsidR="00942DEA" w:rsidRPr="00942DEA" w:rsidRDefault="00942DEA" w:rsidP="00C76A2A">
      <w:pPr>
        <w:spacing w:after="0" w:line="240" w:lineRule="auto"/>
        <w:jc w:val="center"/>
        <w:rPr>
          <w:sz w:val="24"/>
          <w:szCs w:val="24"/>
          <w:lang w:val="en-US"/>
        </w:rPr>
      </w:pPr>
      <w:r w:rsidRPr="00942DEA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МБОУ </w:t>
      </w:r>
      <w:proofErr w:type="spellStart"/>
      <w:r w:rsidRPr="00942DEA">
        <w:rPr>
          <w:rFonts w:ascii="Times New Roman" w:hAnsi="Times New Roman"/>
          <w:b/>
          <w:color w:val="000000"/>
          <w:sz w:val="24"/>
          <w:szCs w:val="24"/>
          <w:lang w:val="en-US"/>
        </w:rPr>
        <w:t>Мечетинская</w:t>
      </w:r>
      <w:proofErr w:type="spellEnd"/>
      <w:r w:rsidRPr="00942DEA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СОШ</w:t>
      </w: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  <w:lang w:val="en-US"/>
        </w:rPr>
      </w:pP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  <w:lang w:val="en-US"/>
        </w:rPr>
      </w:pP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  <w:lang w:val="en-US"/>
        </w:rPr>
      </w:pP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2DEA" w:rsidRPr="00942DEA" w:rsidTr="00942DEA">
        <w:tc>
          <w:tcPr>
            <w:tcW w:w="3114" w:type="dxa"/>
          </w:tcPr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РАССМОТРЕНА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942DEA" w:rsidRPr="00942DEA" w:rsidRDefault="00C76A2A" w:rsidP="00C76A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="00942DEA"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</w:t>
            </w:r>
            <w:proofErr w:type="spellEnd"/>
            <w:r w:rsidR="00942DEA"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 от «26» августа   2025 г.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СОГЛАСОВАНА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942DEA" w:rsidRPr="00942DEA" w:rsidRDefault="00C76A2A" w:rsidP="00C76A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</w:t>
            </w:r>
            <w:r w:rsidR="00942DEA"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Маркина Т.В.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УТВЕРЖДЕНА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Мечетинской СОШ</w:t>
            </w:r>
          </w:p>
          <w:p w:rsidR="00942DEA" w:rsidRPr="00942DEA" w:rsidRDefault="00C76A2A" w:rsidP="00C76A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="00942DEA"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="00942DEA"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D32348" w:rsidRDefault="00D32348" w:rsidP="00942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="00942DEA"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428 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2D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2025 г.</w:t>
            </w:r>
          </w:p>
          <w:p w:rsidR="00942DEA" w:rsidRPr="00942DEA" w:rsidRDefault="00942DEA" w:rsidP="00942D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  <w:r w:rsidRPr="00942DEA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942DEA" w:rsidRPr="001B7AE2" w:rsidRDefault="00942DEA" w:rsidP="00942DEA">
      <w:pPr>
        <w:spacing w:after="0" w:line="240" w:lineRule="auto"/>
        <w:ind w:left="120"/>
        <w:jc w:val="center"/>
        <w:rPr>
          <w:b/>
          <w:sz w:val="24"/>
          <w:szCs w:val="24"/>
        </w:rPr>
      </w:pPr>
      <w:r w:rsidRPr="001B7AE2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1B7AE2">
        <w:rPr>
          <w:rFonts w:ascii="Times New Roman" w:hAnsi="Times New Roman"/>
          <w:b/>
          <w:color w:val="000000"/>
          <w:sz w:val="24"/>
          <w:szCs w:val="24"/>
          <w:lang w:val="en-US"/>
        </w:rPr>
        <w:t>ID</w:t>
      </w:r>
      <w:r w:rsidRPr="001B7AE2">
        <w:rPr>
          <w:rFonts w:ascii="Times New Roman" w:hAnsi="Times New Roman"/>
          <w:b/>
          <w:color w:val="000000"/>
          <w:sz w:val="24"/>
          <w:szCs w:val="24"/>
        </w:rPr>
        <w:t xml:space="preserve"> 3394009)</w:t>
      </w: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Default="00942DEA" w:rsidP="00942DE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42DEA">
        <w:rPr>
          <w:rFonts w:ascii="Times New Roman" w:hAnsi="Times New Roman"/>
          <w:b/>
          <w:color w:val="000000"/>
          <w:sz w:val="24"/>
          <w:szCs w:val="24"/>
        </w:rPr>
        <w:t>учебного предмета «Окружающий мир»</w:t>
      </w:r>
    </w:p>
    <w:p w:rsidR="001B7AE2" w:rsidRPr="00942DEA" w:rsidRDefault="001B7AE2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C76A2A" w:rsidRDefault="00942DEA" w:rsidP="00942DEA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C76A2A">
        <w:rPr>
          <w:rFonts w:ascii="Times New Roman" w:hAnsi="Times New Roman"/>
          <w:color w:val="000000"/>
          <w:sz w:val="24"/>
          <w:szCs w:val="24"/>
        </w:rPr>
        <w:t>для обучающихся 1 «А» класса</w:t>
      </w:r>
    </w:p>
    <w:p w:rsidR="001B7AE2" w:rsidRDefault="001B7AE2" w:rsidP="00942DE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7AE2" w:rsidRPr="00942DEA" w:rsidRDefault="001B7AE2" w:rsidP="00942DE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42DEA" w:rsidRPr="00C76A2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  <w:r w:rsidRPr="00C76A2A">
        <w:rPr>
          <w:rFonts w:ascii="Times New Roman" w:hAnsi="Times New Roman"/>
          <w:color w:val="000000"/>
          <w:sz w:val="24"/>
          <w:szCs w:val="24"/>
        </w:rPr>
        <w:t xml:space="preserve">Учитель: </w:t>
      </w:r>
      <w:proofErr w:type="spellStart"/>
      <w:r w:rsidRPr="00C76A2A">
        <w:rPr>
          <w:rFonts w:ascii="Times New Roman" w:hAnsi="Times New Roman"/>
          <w:color w:val="000000"/>
          <w:sz w:val="24"/>
          <w:szCs w:val="24"/>
        </w:rPr>
        <w:t>Сапсаенко</w:t>
      </w:r>
      <w:proofErr w:type="spellEnd"/>
      <w:r w:rsidRPr="00C76A2A">
        <w:rPr>
          <w:rFonts w:ascii="Times New Roman" w:hAnsi="Times New Roman"/>
          <w:color w:val="000000"/>
          <w:sz w:val="24"/>
          <w:szCs w:val="24"/>
        </w:rPr>
        <w:t xml:space="preserve"> Ольга Александровна </w:t>
      </w:r>
    </w:p>
    <w:p w:rsidR="00942DEA" w:rsidRPr="00C76A2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76A2A" w:rsidRDefault="00C76A2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76A2A" w:rsidRDefault="00C76A2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76A2A" w:rsidRDefault="00C76A2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76A2A" w:rsidRPr="00942DEA" w:rsidRDefault="00C76A2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942DEA" w:rsidRPr="00942DEA" w:rsidRDefault="00942DEA" w:rsidP="00942DEA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" w:name="33a6f4f1-a4d0-4904-9be8-f3bc488806fd"/>
      <w:r w:rsidRPr="00942DEA">
        <w:rPr>
          <w:rFonts w:ascii="Times New Roman" w:hAnsi="Times New Roman"/>
          <w:b/>
          <w:color w:val="000000"/>
          <w:sz w:val="24"/>
          <w:szCs w:val="24"/>
        </w:rPr>
        <w:t xml:space="preserve">Ст. Мечетинская, 2025 </w:t>
      </w:r>
      <w:bookmarkEnd w:id="1"/>
    </w:p>
    <w:p w:rsidR="00942DEA" w:rsidRPr="00942DEA" w:rsidRDefault="00942DEA" w:rsidP="00942DEA">
      <w:pPr>
        <w:spacing w:after="0" w:line="276" w:lineRule="auto"/>
        <w:ind w:left="120"/>
      </w:pPr>
    </w:p>
    <w:p w:rsidR="00942DEA" w:rsidRPr="00942DEA" w:rsidRDefault="00942DEA" w:rsidP="00942DEA">
      <w:pPr>
        <w:spacing w:after="200" w:line="276" w:lineRule="auto"/>
        <w:sectPr w:rsidR="00942DEA" w:rsidRPr="00942DEA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25601289"/>
    </w:p>
    <w:p w:rsidR="00942DEA" w:rsidRPr="00C76A2A" w:rsidRDefault="00942DEA" w:rsidP="00942DEA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  <w:bookmarkStart w:id="3" w:name="block-25601288"/>
      <w:bookmarkEnd w:id="2"/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ПОЯСНИТЕЛЬНАЯ ЗАПИСКА</w:t>
      </w:r>
    </w:p>
    <w:p w:rsidR="00942DEA" w:rsidRPr="00C76A2A" w:rsidRDefault="00942DEA" w:rsidP="00942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42DEA" w:rsidRPr="00C76A2A" w:rsidRDefault="00942DEA" w:rsidP="00942DEA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ОБЩАЯ ХАРАКТЕРИСТИКА ПРЕДМЕТА</w:t>
      </w:r>
    </w:p>
    <w:p w:rsidR="00942DEA" w:rsidRPr="00C76A2A" w:rsidRDefault="00942DEA" w:rsidP="00942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Планируемые результаты программы по окружающему миру включают личностные, </w:t>
      </w:r>
      <w:proofErr w:type="spellStart"/>
      <w:r w:rsidRPr="00C76A2A">
        <w:rPr>
          <w:rFonts w:ascii="Times New Roman" w:hAnsi="Times New Roman" w:cs="Times New Roman"/>
          <w:color w:val="000000"/>
          <w:sz w:val="16"/>
          <w:szCs w:val="16"/>
        </w:rPr>
        <w:t>метапредметные</w:t>
      </w:r>
      <w:proofErr w:type="spellEnd"/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42DEA" w:rsidRPr="00C76A2A" w:rsidRDefault="00942DEA" w:rsidP="00942D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ЦЕЛИ ИЗУЧЕНИЯ ПРЕДМЕТА</w:t>
      </w:r>
    </w:p>
    <w:p w:rsidR="00942DEA" w:rsidRPr="00C76A2A" w:rsidRDefault="00942DEA" w:rsidP="00942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проявление уважения к истории, культуре, традициям народов Российской Федерации; 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42DEA" w:rsidRPr="00C76A2A" w:rsidRDefault="00942DEA" w:rsidP="00942D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Отбор содержания программы по окружающему миру осуществлён на основе следующих ведущих идей:</w:t>
      </w:r>
    </w:p>
    <w:p w:rsidR="00942DEA" w:rsidRPr="00C76A2A" w:rsidRDefault="00942DEA" w:rsidP="00942D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раскрытие роли человека в природе и обществе;</w:t>
      </w:r>
    </w:p>
    <w:p w:rsidR="00942DEA" w:rsidRPr="00C76A2A" w:rsidRDefault="00942DEA" w:rsidP="00942D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42DEA" w:rsidRPr="00C76A2A" w:rsidRDefault="00942DEA" w:rsidP="00942D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МЕСТО УЧЕБНОГО ПРЕДМЕТА «ОКРУЖАЮЩИЙ МИР» В УЧЕБНОМ ПЛАНЕ</w:t>
      </w:r>
    </w:p>
    <w:p w:rsidR="00942DEA" w:rsidRPr="00C76A2A" w:rsidRDefault="00942DEA" w:rsidP="00942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Общее число часов, отведённых на изучение курса «Окружающий мир», составляет: 1 класс – 66 часов.</w:t>
      </w:r>
    </w:p>
    <w:p w:rsidR="00942DEA" w:rsidRPr="00C76A2A" w:rsidRDefault="00942DEA" w:rsidP="00942DEA">
      <w:pPr>
        <w:spacing w:after="200" w:line="240" w:lineRule="auto"/>
        <w:rPr>
          <w:rFonts w:ascii="Times New Roman" w:hAnsi="Times New Roman" w:cs="Times New Roman"/>
          <w:sz w:val="16"/>
          <w:szCs w:val="16"/>
        </w:rPr>
        <w:sectPr w:rsidR="00942DEA" w:rsidRPr="00C76A2A">
          <w:pgSz w:w="11906" w:h="16383"/>
          <w:pgMar w:top="1134" w:right="850" w:bottom="1134" w:left="1701" w:header="720" w:footer="720" w:gutter="0"/>
          <w:cols w:space="720"/>
        </w:sectPr>
      </w:pPr>
    </w:p>
    <w:p w:rsidR="001B7AE2" w:rsidRPr="00C76A2A" w:rsidRDefault="00942DEA" w:rsidP="001B7A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4" w:name="block-25601291"/>
      <w:bookmarkEnd w:id="3"/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СОДЕРЖАНИЕ УЧЕБНОГО ПРЕДМЕТА</w:t>
      </w:r>
      <w:r w:rsidR="001B7AE2" w:rsidRPr="00C76A2A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1 КЛАСС</w:t>
      </w:r>
    </w:p>
    <w:p w:rsidR="00942DEA" w:rsidRPr="00C76A2A" w:rsidRDefault="00942DEA" w:rsidP="001B7A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>Человек и общество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Режим труда и отдыха.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Ценность и красота рукотворного мира. Правила поведения в социуме.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>Человек и природа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>Правила безопасной жизнедеятельности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>Базовые логические действия</w:t>
      </w: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 как часть познавательных универсальных учебных действий способствуют формированию умений:</w:t>
      </w:r>
    </w:p>
    <w:p w:rsidR="00942DEA" w:rsidRPr="00C76A2A" w:rsidRDefault="00942DEA" w:rsidP="00942D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42DEA" w:rsidRPr="00C76A2A" w:rsidRDefault="00942DEA" w:rsidP="00942D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42DEA" w:rsidRPr="00C76A2A" w:rsidRDefault="00942DEA" w:rsidP="00942DE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приводить примеры лиственных и хвойных растений, сравнивать их, устанавливать различия во внешнем виде.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>Работа с информацией</w:t>
      </w: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 как часть познавательных универсальных учебных действий способствует формированию умений:</w:t>
      </w:r>
    </w:p>
    <w:p w:rsidR="00942DEA" w:rsidRPr="00C76A2A" w:rsidRDefault="00942DEA" w:rsidP="00942D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42DEA" w:rsidRPr="00C76A2A" w:rsidRDefault="00942DEA" w:rsidP="00942D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соотносить иллюстрацию явления (объекта, предмета) с его названием.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Коммуникативные универсальные учебные действия </w:t>
      </w:r>
      <w:r w:rsidRPr="00C76A2A">
        <w:rPr>
          <w:rFonts w:ascii="Times New Roman" w:hAnsi="Times New Roman" w:cs="Times New Roman"/>
          <w:color w:val="000000"/>
          <w:sz w:val="16"/>
          <w:szCs w:val="16"/>
        </w:rPr>
        <w:t>способствуют формированию умений:</w:t>
      </w:r>
    </w:p>
    <w:p w:rsidR="00942DEA" w:rsidRPr="00C76A2A" w:rsidRDefault="00942DEA" w:rsidP="00942D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42DEA" w:rsidRPr="00C76A2A" w:rsidRDefault="00942DEA" w:rsidP="00942D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42DEA" w:rsidRPr="00C76A2A" w:rsidRDefault="00942DEA" w:rsidP="00942D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42DEA" w:rsidRPr="00C76A2A" w:rsidRDefault="00942DEA" w:rsidP="00942D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42DEA" w:rsidRPr="00C76A2A" w:rsidRDefault="00942DEA" w:rsidP="00942D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сравнивать домашних и диких животных, объяснять, чем они различаются.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Регулятивные универсальные учебные действия </w:t>
      </w:r>
      <w:r w:rsidRPr="00C76A2A">
        <w:rPr>
          <w:rFonts w:ascii="Times New Roman" w:hAnsi="Times New Roman" w:cs="Times New Roman"/>
          <w:color w:val="000000"/>
          <w:sz w:val="16"/>
          <w:szCs w:val="16"/>
        </w:rPr>
        <w:t>способствуют формированию умений:</w:t>
      </w:r>
    </w:p>
    <w:p w:rsidR="00942DEA" w:rsidRPr="00C76A2A" w:rsidRDefault="00942DEA" w:rsidP="00942D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42DEA" w:rsidRPr="00C76A2A" w:rsidRDefault="00942DEA" w:rsidP="00942D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42DEA" w:rsidRPr="00C76A2A" w:rsidRDefault="00942DEA" w:rsidP="00942D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Совместная деятельность </w:t>
      </w:r>
      <w:r w:rsidRPr="00C76A2A">
        <w:rPr>
          <w:rFonts w:ascii="Times New Roman" w:hAnsi="Times New Roman" w:cs="Times New Roman"/>
          <w:color w:val="000000"/>
          <w:sz w:val="16"/>
          <w:szCs w:val="16"/>
        </w:rPr>
        <w:t>способствует формированию умений:</w:t>
      </w:r>
    </w:p>
    <w:p w:rsidR="00942DEA" w:rsidRPr="00C76A2A" w:rsidRDefault="00942DEA" w:rsidP="00942D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942DEA" w:rsidRPr="00C76A2A">
          <w:pgSz w:w="11906" w:h="16383"/>
          <w:pgMar w:top="1134" w:right="850" w:bottom="1134" w:left="1701" w:header="720" w:footer="720" w:gutter="0"/>
          <w:cols w:space="720"/>
        </w:sect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42DEA" w:rsidRPr="00C76A2A" w:rsidRDefault="00942DEA" w:rsidP="00942D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5" w:name="block-25601292"/>
      <w:bookmarkEnd w:id="4"/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ПЛАНИРУЕМЫЕ ОБРАЗОВАТЕЛЬНЫЕ РЕЗУЛЬТАТЫ</w:t>
      </w:r>
    </w:p>
    <w:p w:rsidR="00942DEA" w:rsidRPr="00C76A2A" w:rsidRDefault="00942DEA" w:rsidP="00942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C76A2A">
        <w:rPr>
          <w:rFonts w:ascii="Times New Roman" w:hAnsi="Times New Roman" w:cs="Times New Roman"/>
          <w:color w:val="000000"/>
          <w:sz w:val="16"/>
          <w:szCs w:val="16"/>
        </w:rPr>
        <w:t>метапредметных</w:t>
      </w:r>
      <w:proofErr w:type="spellEnd"/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 и предметных результатов освоения учебного предмета.</w:t>
      </w:r>
    </w:p>
    <w:p w:rsidR="00942DEA" w:rsidRPr="00C76A2A" w:rsidRDefault="00942DEA" w:rsidP="00942D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ЛИЧНОСТНЫЕ РЕЗУЛЬТАТЫ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Гражданско-патриотического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42DEA" w:rsidRPr="00C76A2A" w:rsidRDefault="00942DEA" w:rsidP="00942D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42DEA" w:rsidRPr="00C76A2A" w:rsidRDefault="00942DEA" w:rsidP="00942D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сопричастность к прошлому, настоящему и будущему своей страны и родного края; </w:t>
      </w:r>
    </w:p>
    <w:p w:rsidR="00942DEA" w:rsidRPr="00C76A2A" w:rsidRDefault="00942DEA" w:rsidP="00942D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42DEA" w:rsidRPr="00C76A2A" w:rsidRDefault="00942DEA" w:rsidP="00942DE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Духовно-нравственного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42DEA" w:rsidRPr="00C76A2A" w:rsidRDefault="00942DEA" w:rsidP="00942DE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42DEA" w:rsidRPr="00C76A2A" w:rsidRDefault="00942DEA" w:rsidP="00942DE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Эстетического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42DEA" w:rsidRPr="00C76A2A" w:rsidRDefault="00942DEA" w:rsidP="00942DE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Физического воспитания, формирования культуры здоровья и эмоционального благополучия:</w:t>
      </w:r>
    </w:p>
    <w:p w:rsidR="00942DEA" w:rsidRPr="00C76A2A" w:rsidRDefault="00942DEA" w:rsidP="00942DE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42DEA" w:rsidRPr="00C76A2A" w:rsidRDefault="00942DEA" w:rsidP="00942DEA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Трудового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Экологического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Ценности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научного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познания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осознание ценности познания для развития человека, необходимости самообразования и саморазвития;</w:t>
      </w:r>
    </w:p>
    <w:p w:rsidR="00942DEA" w:rsidRPr="00C76A2A" w:rsidRDefault="00942DEA" w:rsidP="00942DE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42DEA" w:rsidRPr="00C76A2A" w:rsidRDefault="00942DEA" w:rsidP="00942D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МЕТАПРЕДМЕТНЫЕ РЕЗУЛЬТАТЫ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Познавательные универсальные учебные действия: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1)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Базовые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логические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действия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42DEA" w:rsidRPr="00C76A2A" w:rsidRDefault="00942DEA" w:rsidP="00942DE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42DEA" w:rsidRPr="00C76A2A" w:rsidRDefault="00942DEA" w:rsidP="00942DE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42DEA" w:rsidRPr="00C76A2A" w:rsidRDefault="00942DEA" w:rsidP="00942DE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объединять части объекта (объекты) по определённому признаку; </w:t>
      </w:r>
    </w:p>
    <w:p w:rsidR="00942DEA" w:rsidRPr="00C76A2A" w:rsidRDefault="00942DEA" w:rsidP="00942DE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определять существенный признак для классификации, классифицировать предложенные объекты; </w:t>
      </w:r>
    </w:p>
    <w:p w:rsidR="00942DEA" w:rsidRPr="00C76A2A" w:rsidRDefault="00942DEA" w:rsidP="00942DE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42DEA" w:rsidRPr="00C76A2A" w:rsidRDefault="00942DEA" w:rsidP="00942DE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2)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Базовые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исследовательские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действия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42DEA" w:rsidRPr="00C76A2A" w:rsidRDefault="00942DEA" w:rsidP="00942D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проявлять интерес к экспериментам, проводимым под руководством учителя; </w:t>
      </w:r>
    </w:p>
    <w:p w:rsidR="00942DEA" w:rsidRPr="00C76A2A" w:rsidRDefault="00942DEA" w:rsidP="00942D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42DEA" w:rsidRPr="00C76A2A" w:rsidRDefault="00942DEA" w:rsidP="00942D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42DEA" w:rsidRPr="00C76A2A" w:rsidRDefault="00942DEA" w:rsidP="00942D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42DEA" w:rsidRPr="00C76A2A" w:rsidRDefault="00942DEA" w:rsidP="00942D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42DEA" w:rsidRPr="00C76A2A" w:rsidRDefault="00942DEA" w:rsidP="00942D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3)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Работа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с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информацией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читать и интерпретировать графически представленную информацию </w:t>
      </w:r>
      <w:r w:rsidRPr="00C76A2A">
        <w:rPr>
          <w:rFonts w:ascii="Times New Roman" w:hAnsi="Times New Roman" w:cs="Times New Roman"/>
          <w:color w:val="000000"/>
          <w:sz w:val="16"/>
          <w:szCs w:val="16"/>
          <w:lang w:val="en-US"/>
        </w:rPr>
        <w:t>(</w:t>
      </w:r>
      <w:proofErr w:type="spellStart"/>
      <w:r w:rsidRPr="00C76A2A">
        <w:rPr>
          <w:rFonts w:ascii="Times New Roman" w:hAnsi="Times New Roman" w:cs="Times New Roman"/>
          <w:color w:val="000000"/>
          <w:sz w:val="16"/>
          <w:szCs w:val="16"/>
          <w:lang w:val="en-US"/>
        </w:rPr>
        <w:t>схему</w:t>
      </w:r>
      <w:proofErr w:type="spellEnd"/>
      <w:r w:rsidRPr="00C76A2A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C76A2A">
        <w:rPr>
          <w:rFonts w:ascii="Times New Roman" w:hAnsi="Times New Roman" w:cs="Times New Roman"/>
          <w:color w:val="000000"/>
          <w:sz w:val="16"/>
          <w:szCs w:val="16"/>
          <w:lang w:val="en-US"/>
        </w:rPr>
        <w:t>таблицу</w:t>
      </w:r>
      <w:proofErr w:type="spellEnd"/>
      <w:r w:rsidRPr="00C76A2A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C76A2A">
        <w:rPr>
          <w:rFonts w:ascii="Times New Roman" w:hAnsi="Times New Roman" w:cs="Times New Roman"/>
          <w:color w:val="000000"/>
          <w:sz w:val="16"/>
          <w:szCs w:val="16"/>
          <w:lang w:val="en-US"/>
        </w:rPr>
        <w:t>иллюстрацию</w:t>
      </w:r>
      <w:proofErr w:type="spellEnd"/>
      <w:r w:rsidRPr="00C76A2A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); 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42DEA" w:rsidRPr="00C76A2A" w:rsidRDefault="00942DEA" w:rsidP="00942DE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Коммуникативные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универсальные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учебные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действия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создавать устные и письменные тексты (описание, рассуждение, повествование); 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42DEA" w:rsidRPr="00C76A2A" w:rsidRDefault="00942DEA" w:rsidP="00942DEA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Регулятивные универсальные учебные действия: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</w:rPr>
        <w:t>1) Самоорганизация:</w:t>
      </w:r>
    </w:p>
    <w:p w:rsidR="00942DEA" w:rsidRPr="00C76A2A" w:rsidRDefault="00942DEA" w:rsidP="00942DE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42DEA" w:rsidRPr="00C76A2A" w:rsidRDefault="00942DEA" w:rsidP="00942DE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выстраивать последовательность выбранных действий и операций.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2)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Самоконтроль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и </w:t>
      </w:r>
      <w:proofErr w:type="spellStart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самооценка</w:t>
      </w:r>
      <w:proofErr w:type="spellEnd"/>
      <w:r w:rsidRPr="00C76A2A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осуществлять контроль процесса и результата своей деятельности; </w:t>
      </w:r>
    </w:p>
    <w:p w:rsidR="00942DEA" w:rsidRPr="00C76A2A" w:rsidRDefault="00942DEA" w:rsidP="00942D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находить ошибки в своей работе и устанавливать их причины; </w:t>
      </w:r>
    </w:p>
    <w:p w:rsidR="00942DEA" w:rsidRPr="00C76A2A" w:rsidRDefault="00942DEA" w:rsidP="00942D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корректировать свои действия при необходимости (с небольшой помощью учителя); </w:t>
      </w:r>
    </w:p>
    <w:p w:rsidR="00942DEA" w:rsidRPr="00C76A2A" w:rsidRDefault="00942DEA" w:rsidP="00942D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42DEA" w:rsidRPr="00C76A2A" w:rsidRDefault="00942DEA" w:rsidP="00942D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42DEA" w:rsidRPr="00C76A2A" w:rsidRDefault="00942DEA" w:rsidP="00942D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Совместная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деятельность</w:t>
      </w:r>
      <w:proofErr w:type="spellEnd"/>
      <w:r w:rsidRPr="00C76A2A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:</w:t>
      </w:r>
    </w:p>
    <w:p w:rsidR="00942DEA" w:rsidRPr="00C76A2A" w:rsidRDefault="00942DEA" w:rsidP="00942DE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42DEA" w:rsidRPr="00C76A2A" w:rsidRDefault="00942DEA" w:rsidP="00942DE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42DEA" w:rsidRPr="00C76A2A" w:rsidRDefault="00942DEA" w:rsidP="00942DE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проявлять готовность руководить, выполнять поручения, подчиняться; </w:t>
      </w:r>
    </w:p>
    <w:p w:rsidR="00942DEA" w:rsidRPr="00C76A2A" w:rsidRDefault="00942DEA" w:rsidP="00942DE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42DEA" w:rsidRPr="00C76A2A" w:rsidRDefault="00942DEA" w:rsidP="00942DEA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ответственно выполнять свою часть работы. </w:t>
      </w:r>
    </w:p>
    <w:p w:rsidR="00942DEA" w:rsidRPr="00C76A2A" w:rsidRDefault="00942DEA" w:rsidP="00942DE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>ПРЕДМЕТНЫЕ РЕЗУЛЬТАТЫ</w:t>
      </w:r>
      <w:r w:rsidR="001B7AE2" w:rsidRPr="00C76A2A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1 КЛАСС</w:t>
      </w:r>
    </w:p>
    <w:p w:rsidR="00942DEA" w:rsidRPr="00C76A2A" w:rsidRDefault="00942DEA" w:rsidP="00942DE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К концу обучения в </w:t>
      </w:r>
      <w:r w:rsidRPr="00C76A2A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1 классе </w:t>
      </w:r>
      <w:r w:rsidRPr="00C76A2A">
        <w:rPr>
          <w:rFonts w:ascii="Times New Roman" w:hAnsi="Times New Roman" w:cs="Times New Roman"/>
          <w:color w:val="000000"/>
          <w:sz w:val="16"/>
          <w:szCs w:val="16"/>
        </w:rPr>
        <w:t>обучающийся научится: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воспроизводить название своего населённого пункта, региона, страны;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применять правила ухода за комнатными растениями и домашними животными;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использовать для ответов на вопросы небольшие тексты о природе и обществе;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соблюдать правила использования электронных средств, оснащённых экраном;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соблюдать правила здорового питания и личной гигиены;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соблюдать правила безопасного поведения пешехода;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 xml:space="preserve">соблюдать правила безопасного поведения в природе; </w:t>
      </w:r>
    </w:p>
    <w:p w:rsidR="00942DEA" w:rsidRPr="00C76A2A" w:rsidRDefault="00942DEA" w:rsidP="00942DE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6A2A">
        <w:rPr>
          <w:rFonts w:ascii="Times New Roman" w:hAnsi="Times New Roman" w:cs="Times New Roman"/>
          <w:color w:val="000000"/>
          <w:sz w:val="16"/>
          <w:szCs w:val="16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42DEA" w:rsidRPr="00C76A2A" w:rsidRDefault="00942DEA" w:rsidP="00942DEA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942DEA" w:rsidRPr="00942DEA" w:rsidRDefault="00942DEA" w:rsidP="00942DE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  <w:sectPr w:rsidR="00942DEA" w:rsidRPr="00942DEA">
          <w:pgSz w:w="11906" w:h="16383"/>
          <w:pgMar w:top="1134" w:right="850" w:bottom="1134" w:left="1701" w:header="720" w:footer="720" w:gutter="0"/>
          <w:cols w:space="720"/>
        </w:sectPr>
      </w:pPr>
    </w:p>
    <w:p w:rsidR="00942DEA" w:rsidRPr="00C76A2A" w:rsidRDefault="00942DEA" w:rsidP="001B7A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6" w:name="block-25601290"/>
      <w:bookmarkEnd w:id="5"/>
      <w:r w:rsidRPr="00C76A2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ТЕМАТИЧЕСКОЕ ПЛАНИРОВАНИЕ </w:t>
      </w:r>
      <w:r w:rsidR="001B7AE2" w:rsidRPr="00C76A2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936"/>
        <w:gridCol w:w="1563"/>
        <w:gridCol w:w="1719"/>
        <w:gridCol w:w="1805"/>
        <w:gridCol w:w="2694"/>
      </w:tblGrid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разделов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программы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1.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Человек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общество</w:t>
            </w:r>
            <w:proofErr w:type="spellEnd"/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Школа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Школьная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жизнь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Россия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наша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Родина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2.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Человек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природа</w:t>
            </w:r>
            <w:proofErr w:type="spellEnd"/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3.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Правила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безопасной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жизнедеятельности</w:t>
            </w:r>
            <w:proofErr w:type="spellEnd"/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Режим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дня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школьника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Резервное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1B7AE2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942D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B7AE2"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42DEA" w:rsidRPr="00C76A2A" w:rsidRDefault="00942DEA" w:rsidP="00942DEA">
      <w:pPr>
        <w:spacing w:after="20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942DEA" w:rsidRPr="00C76A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DEA" w:rsidRPr="00C76A2A" w:rsidRDefault="00942DEA" w:rsidP="001B7A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7" w:name="block-25601295"/>
      <w:bookmarkEnd w:id="6"/>
      <w:r w:rsidRPr="00C76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  <w:r w:rsidR="001B7AE2" w:rsidRPr="00C76A2A">
        <w:rPr>
          <w:rFonts w:ascii="Times New Roman" w:hAnsi="Times New Roman" w:cs="Times New Roman"/>
          <w:b/>
          <w:color w:val="000000"/>
          <w:sz w:val="20"/>
          <w:szCs w:val="20"/>
        </w:rPr>
        <w:t>1 класс</w:t>
      </w:r>
    </w:p>
    <w:p w:rsidR="00942DEA" w:rsidRPr="00C76A2A" w:rsidRDefault="00942DEA" w:rsidP="001B7A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6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487"/>
        <w:gridCol w:w="1120"/>
        <w:gridCol w:w="1841"/>
        <w:gridCol w:w="1910"/>
        <w:gridCol w:w="1423"/>
        <w:gridCol w:w="2221"/>
      </w:tblGrid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урока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изучения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76A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Наша страна – Россия, Российская Федерация.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такое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Родина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Наша Родина: от края и до края.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Символы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России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Народы России. Народов дружная семья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Путешествие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родному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краю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Столица России ‒ Москва. Достопримечательности Москвы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такое окружающий мир? Что природа даёт человеку?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Явления и объекты неживой природы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Природа и человек. Природные материалы и изделия из них.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Наше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творчество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мы знаем о растениях? Что общего у разных растений?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Комнатные растения. Растения в твоём доме: краткое описание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мы ухаживаем за растениями (практическая работа)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Разнообразие растений: узнавание, называние, краткое описание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Лиственные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растения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нашего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края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хвойных растений: узнавание, краткое описание.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Хвойные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растения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нашего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края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Насекомые: сравнение, краткое описание внешнего вида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Забота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зверей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своих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детёнышах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Знакомься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школы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Ты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пешеход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!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Знаки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дорожного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движения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малая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родина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Культурные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объекты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родного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края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Домашние и дикие животные. Различия в условиях жизни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 – коллектив. Права и обязанности членов семьи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природы в жизни людей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Поведение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экстремальных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ситуациях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Номера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телефонов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экстренных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служб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Наблюдение за погодой. Анализ результатов наблюдений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Откуда в снежках грязь?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Как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живут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растения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Откуда берётся и куда девается мусор?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Классный коллектив. Мои друзья – одноклассники.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Правила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совместной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класс. Рабочее место школьника.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Режим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учебного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труда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отдыха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животных. Где живут белые медведи?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животных. Где живут слоны?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Мир животных. Перелётные и зимующие птицы.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Где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зимуют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птицы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Труд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людей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родного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края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Семейные поколения. Моя семья в прошлом и настоящем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животных. Почему мы любим кошек и собак?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Прогулки на природе. Правила поведения в природе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Зачем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нужна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вежливость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Правила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поведения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столом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Условия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правила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закаливания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урок. Зачем люди осваивают космос?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 и быт людей в разные времена года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Мои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домашние</w:t>
            </w:r>
            <w:proofErr w:type="spellEnd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питомцы</w:t>
            </w:r>
            <w:proofErr w:type="spellEnd"/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2DEA" w:rsidRPr="00C76A2A" w:rsidTr="001B7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B7AE2"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A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DEA" w:rsidRPr="00C76A2A" w:rsidRDefault="00942DEA" w:rsidP="00942DEA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42DEA" w:rsidRPr="00C76A2A" w:rsidRDefault="00942DEA" w:rsidP="00942DEA">
      <w:pPr>
        <w:spacing w:after="20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942DEA" w:rsidRPr="00C76A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DEA" w:rsidRPr="00C76A2A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8" w:name="block-25601294"/>
      <w:bookmarkEnd w:id="7"/>
      <w:r w:rsidRPr="00C76A2A">
        <w:rPr>
          <w:rFonts w:ascii="Times New Roman" w:hAnsi="Times New Roman" w:cs="Times New Roman"/>
          <w:b/>
          <w:color w:val="000000"/>
          <w:sz w:val="20"/>
          <w:szCs w:val="20"/>
        </w:rPr>
        <w:t>УЧЕБНО-МЕТОДИЧЕСКОЕ ОБЕСПЕЧЕНИЕ ОБРАЗОВАТЕЛЬНОГО ПРОЦЕССА</w:t>
      </w:r>
    </w:p>
    <w:p w:rsidR="00942DEA" w:rsidRPr="00C76A2A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en-US"/>
        </w:rPr>
      </w:pPr>
      <w:r w:rsidRPr="00C76A2A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ОБЯЗАТЕЛЬНЫЕ УЧЕБНЫЕ МАТЕРИАЛЫ ДЛЯ УЧЕНИКА</w:t>
      </w:r>
    </w:p>
    <w:p w:rsidR="00942DEA" w:rsidRPr="00C76A2A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C76A2A" w:rsidRPr="00C76A2A" w:rsidRDefault="00C76A2A" w:rsidP="00C76A2A">
      <w:pPr>
        <w:pStyle w:val="1"/>
        <w:spacing w:before="191"/>
        <w:rPr>
          <w:b w:val="0"/>
          <w:color w:val="000000"/>
          <w:lang w:val="ru-RU"/>
        </w:rPr>
      </w:pP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Учебник Окружающий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мир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(в</w:t>
      </w:r>
      <w:r w:rsidRPr="00C76A2A">
        <w:rPr>
          <w:rFonts w:ascii="Times New Roman" w:hAnsi="Times New Roman" w:cs="Times New Roman"/>
          <w:b w:val="0"/>
          <w:color w:val="auto"/>
          <w:spacing w:val="-5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2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частях),</w:t>
      </w:r>
      <w:r w:rsidRPr="00C76A2A">
        <w:rPr>
          <w:rFonts w:ascii="Times New Roman" w:hAnsi="Times New Roman" w:cs="Times New Roman"/>
          <w:b w:val="0"/>
          <w:color w:val="auto"/>
          <w:spacing w:val="-4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1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класс</w:t>
      </w:r>
      <w:r w:rsidRPr="00C76A2A">
        <w:rPr>
          <w:rFonts w:ascii="Times New Roman" w:hAnsi="Times New Roman" w:cs="Times New Roman"/>
          <w:b w:val="0"/>
          <w:color w:val="auto"/>
          <w:spacing w:val="-7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/Плешаков</w:t>
      </w:r>
      <w:r w:rsidRPr="00C76A2A">
        <w:rPr>
          <w:rFonts w:ascii="Times New Roman" w:hAnsi="Times New Roman" w:cs="Times New Roman"/>
          <w:b w:val="0"/>
          <w:color w:val="auto"/>
          <w:spacing w:val="-8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А.А.,</w:t>
      </w:r>
      <w:r w:rsidRPr="00C76A2A">
        <w:rPr>
          <w:rFonts w:ascii="Times New Roman" w:hAnsi="Times New Roman" w:cs="Times New Roman"/>
          <w:b w:val="0"/>
          <w:color w:val="auto"/>
          <w:spacing w:val="-4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Акционерное</w:t>
      </w:r>
      <w:r w:rsidRPr="00C76A2A">
        <w:rPr>
          <w:rFonts w:ascii="Times New Roman" w:hAnsi="Times New Roman" w:cs="Times New Roman"/>
          <w:b w:val="0"/>
          <w:color w:val="auto"/>
          <w:spacing w:val="-10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общество</w:t>
      </w:r>
      <w:r w:rsidRPr="00C76A2A">
        <w:rPr>
          <w:rFonts w:ascii="Times New Roman" w:hAnsi="Times New Roman" w:cs="Times New Roman"/>
          <w:b w:val="0"/>
          <w:color w:val="auto"/>
          <w:spacing w:val="-5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>«Издательство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 xml:space="preserve">«Просвещение»; рабочая тетрадь </w:t>
      </w:r>
      <w:r w:rsidR="005A40D3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 xml:space="preserve">1 класс 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>(в 2 частях)</w:t>
      </w:r>
      <w:r w:rsidR="005A40D3" w:rsidRPr="005A40D3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="005A40D3"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Плешаков</w:t>
      </w:r>
      <w:r w:rsidR="005A40D3" w:rsidRPr="00C76A2A">
        <w:rPr>
          <w:rFonts w:ascii="Times New Roman" w:hAnsi="Times New Roman" w:cs="Times New Roman"/>
          <w:b w:val="0"/>
          <w:color w:val="auto"/>
          <w:spacing w:val="-8"/>
          <w:sz w:val="20"/>
          <w:szCs w:val="20"/>
          <w:lang w:val="ru-RU"/>
        </w:rPr>
        <w:t xml:space="preserve"> </w:t>
      </w:r>
      <w:r w:rsidR="005A40D3"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А.А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>;</w:t>
      </w:r>
      <w:r w:rsidRPr="00C76A2A">
        <w:rPr>
          <w:b w:val="0"/>
          <w:color w:val="auto"/>
          <w:lang w:val="ru-RU"/>
        </w:rPr>
        <w:t xml:space="preserve"> </w:t>
      </w:r>
      <w:r w:rsidR="005A40D3"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Плешаков</w:t>
      </w:r>
      <w:r w:rsidR="005A40D3" w:rsidRPr="00C76A2A">
        <w:rPr>
          <w:rFonts w:ascii="Times New Roman" w:hAnsi="Times New Roman" w:cs="Times New Roman"/>
          <w:b w:val="0"/>
          <w:color w:val="auto"/>
          <w:spacing w:val="-8"/>
          <w:sz w:val="20"/>
          <w:szCs w:val="20"/>
          <w:lang w:val="ru-RU"/>
        </w:rPr>
        <w:t xml:space="preserve"> </w:t>
      </w:r>
      <w:r w:rsidR="005A40D3"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А.А</w:t>
      </w:r>
      <w:r w:rsidR="005A40D3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тетрадь тесты 1 класс.</w:t>
      </w:r>
    </w:p>
    <w:p w:rsidR="00C76A2A" w:rsidRDefault="00C76A2A" w:rsidP="00C76A2A">
      <w:pPr>
        <w:pStyle w:val="ae"/>
        <w:spacing w:before="151"/>
        <w:ind w:left="107"/>
      </w:pPr>
    </w:p>
    <w:p w:rsidR="00942DEA" w:rsidRPr="00C76A2A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942DEA" w:rsidRPr="00C76A2A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942DEA" w:rsidRPr="005A40D3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A40D3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5A40D3" w:rsidRPr="005A40D3" w:rsidRDefault="005A40D3" w:rsidP="005A40D3">
      <w:pPr>
        <w:widowControl w:val="0"/>
        <w:autoSpaceDE w:val="0"/>
        <w:autoSpaceDN w:val="0"/>
        <w:spacing w:before="191" w:after="0" w:line="240" w:lineRule="auto"/>
        <w:ind w:left="107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A40D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Плешаков </w:t>
      </w:r>
      <w:proofErr w:type="gramStart"/>
      <w:r w:rsidRPr="005A40D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А.А. ,</w:t>
      </w:r>
      <w:proofErr w:type="gramEnd"/>
      <w:r w:rsidRPr="005A40D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Александрова В. П., Борисова С.А. Окружающий мир: Поурочные разработки: 1 класс.</w:t>
      </w:r>
    </w:p>
    <w:p w:rsidR="005A40D3" w:rsidRPr="00C76A2A" w:rsidRDefault="005A40D3" w:rsidP="005A40D3">
      <w:pPr>
        <w:pStyle w:val="1"/>
        <w:spacing w:before="191"/>
        <w:rPr>
          <w:b w:val="0"/>
          <w:color w:val="000000"/>
          <w:lang w:val="ru-RU"/>
        </w:rPr>
      </w:pP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Учебник Окружающий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мир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(в</w:t>
      </w:r>
      <w:r w:rsidRPr="00C76A2A">
        <w:rPr>
          <w:rFonts w:ascii="Times New Roman" w:hAnsi="Times New Roman" w:cs="Times New Roman"/>
          <w:b w:val="0"/>
          <w:color w:val="auto"/>
          <w:spacing w:val="-5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2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частях),</w:t>
      </w:r>
      <w:r w:rsidRPr="00C76A2A">
        <w:rPr>
          <w:rFonts w:ascii="Times New Roman" w:hAnsi="Times New Roman" w:cs="Times New Roman"/>
          <w:b w:val="0"/>
          <w:color w:val="auto"/>
          <w:spacing w:val="-4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1</w:t>
      </w:r>
      <w:r w:rsidRPr="00C76A2A">
        <w:rPr>
          <w:rFonts w:ascii="Times New Roman" w:hAnsi="Times New Roman" w:cs="Times New Roman"/>
          <w:b w:val="0"/>
          <w:color w:val="auto"/>
          <w:spacing w:val="-6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класс</w:t>
      </w:r>
      <w:r w:rsidRPr="00C76A2A">
        <w:rPr>
          <w:rFonts w:ascii="Times New Roman" w:hAnsi="Times New Roman" w:cs="Times New Roman"/>
          <w:b w:val="0"/>
          <w:color w:val="auto"/>
          <w:spacing w:val="-7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/Плешаков</w:t>
      </w:r>
      <w:r w:rsidRPr="00C76A2A">
        <w:rPr>
          <w:rFonts w:ascii="Times New Roman" w:hAnsi="Times New Roman" w:cs="Times New Roman"/>
          <w:b w:val="0"/>
          <w:color w:val="auto"/>
          <w:spacing w:val="-8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А.А.,</w:t>
      </w:r>
      <w:r w:rsidRPr="00C76A2A">
        <w:rPr>
          <w:rFonts w:ascii="Times New Roman" w:hAnsi="Times New Roman" w:cs="Times New Roman"/>
          <w:b w:val="0"/>
          <w:color w:val="auto"/>
          <w:spacing w:val="-4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Акционерное</w:t>
      </w:r>
      <w:r w:rsidRPr="00C76A2A">
        <w:rPr>
          <w:rFonts w:ascii="Times New Roman" w:hAnsi="Times New Roman" w:cs="Times New Roman"/>
          <w:b w:val="0"/>
          <w:color w:val="auto"/>
          <w:spacing w:val="-10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общество</w:t>
      </w:r>
      <w:r w:rsidRPr="00C76A2A">
        <w:rPr>
          <w:rFonts w:ascii="Times New Roman" w:hAnsi="Times New Roman" w:cs="Times New Roman"/>
          <w:b w:val="0"/>
          <w:color w:val="auto"/>
          <w:spacing w:val="-5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>«Издательство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 xml:space="preserve">«Просвещение»; рабочая тетрадь </w:t>
      </w:r>
      <w:r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 xml:space="preserve">1 класс 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>(в 2 частях)</w:t>
      </w:r>
      <w:r w:rsidRPr="005A40D3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Плешаков</w:t>
      </w:r>
      <w:r w:rsidRPr="00C76A2A">
        <w:rPr>
          <w:rFonts w:ascii="Times New Roman" w:hAnsi="Times New Roman" w:cs="Times New Roman"/>
          <w:b w:val="0"/>
          <w:color w:val="auto"/>
          <w:spacing w:val="-8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А.А</w:t>
      </w:r>
      <w:r w:rsidRPr="00C76A2A">
        <w:rPr>
          <w:rFonts w:ascii="Times New Roman" w:hAnsi="Times New Roman" w:cs="Times New Roman"/>
          <w:b w:val="0"/>
          <w:color w:val="auto"/>
          <w:spacing w:val="-2"/>
          <w:sz w:val="20"/>
          <w:szCs w:val="20"/>
          <w:lang w:val="ru-RU"/>
        </w:rPr>
        <w:t>;</w:t>
      </w:r>
      <w:r w:rsidRPr="00C76A2A">
        <w:rPr>
          <w:b w:val="0"/>
          <w:color w:val="auto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Плешаков</w:t>
      </w:r>
      <w:r w:rsidRPr="00C76A2A">
        <w:rPr>
          <w:rFonts w:ascii="Times New Roman" w:hAnsi="Times New Roman" w:cs="Times New Roman"/>
          <w:b w:val="0"/>
          <w:color w:val="auto"/>
          <w:spacing w:val="-8"/>
          <w:sz w:val="20"/>
          <w:szCs w:val="20"/>
          <w:lang w:val="ru-RU"/>
        </w:rPr>
        <w:t xml:space="preserve"> </w:t>
      </w:r>
      <w:r w:rsidRPr="00C76A2A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>А.А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тетрадь тесты 1 класс.</w:t>
      </w:r>
    </w:p>
    <w:p w:rsidR="00942DEA" w:rsidRPr="005A40D3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942DEA" w:rsidRPr="005A40D3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942DEA" w:rsidRPr="00C76A2A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C76A2A">
        <w:rPr>
          <w:rFonts w:ascii="Times New Roman" w:hAnsi="Times New Roman" w:cs="Times New Roman"/>
          <w:b/>
          <w:color w:val="000000"/>
          <w:sz w:val="20"/>
          <w:szCs w:val="20"/>
        </w:rPr>
        <w:t>ЦИФРОВЫЕ ОБРАЗОВАТЕЛЬНЫЕ РЕСУРСЫ И РЕСУРСЫ СЕТИ ИНТЕРНЕТ</w:t>
      </w:r>
    </w:p>
    <w:p w:rsidR="00942DEA" w:rsidRPr="00C76A2A" w:rsidRDefault="00942DEA" w:rsidP="00942DE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942DEA" w:rsidRDefault="005A40D3" w:rsidP="00942DEA">
      <w:pPr>
        <w:spacing w:after="200" w:line="240" w:lineRule="auto"/>
        <w:rPr>
          <w:rFonts w:ascii="Times New Roman" w:eastAsia="Times New Roman" w:hAnsi="Times New Roman" w:cs="Times New Roman"/>
        </w:rPr>
      </w:pPr>
      <w:r w:rsidRPr="005A40D3">
        <w:rPr>
          <w:rFonts w:ascii="Times New Roman" w:eastAsia="Times New Roman" w:hAnsi="Times New Roman" w:cs="Times New Roman"/>
        </w:rPr>
        <w:t>Мультимедийный</w:t>
      </w:r>
      <w:r w:rsidRPr="005A40D3">
        <w:rPr>
          <w:rFonts w:ascii="Times New Roman" w:eastAsia="Times New Roman" w:hAnsi="Times New Roman" w:cs="Times New Roman"/>
          <w:spacing w:val="-7"/>
        </w:rPr>
        <w:t xml:space="preserve"> </w:t>
      </w:r>
      <w:r w:rsidRPr="005A40D3">
        <w:rPr>
          <w:rFonts w:ascii="Times New Roman" w:eastAsia="Times New Roman" w:hAnsi="Times New Roman" w:cs="Times New Roman"/>
        </w:rPr>
        <w:t>проектор</w:t>
      </w:r>
      <w:r>
        <w:rPr>
          <w:rFonts w:ascii="Times New Roman" w:eastAsia="Times New Roman" w:hAnsi="Times New Roman" w:cs="Times New Roman"/>
        </w:rPr>
        <w:t>.</w:t>
      </w:r>
    </w:p>
    <w:p w:rsidR="005A40D3" w:rsidRDefault="005A40D3" w:rsidP="00942DEA">
      <w:pPr>
        <w:spacing w:after="200" w:line="240" w:lineRule="auto"/>
        <w:rPr>
          <w:rFonts w:ascii="Times New Roman" w:eastAsia="Times New Roman" w:hAnsi="Times New Roman" w:cs="Times New Roman"/>
        </w:rPr>
      </w:pP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5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http://evolution.powernet.ru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Травянистые растения: онлайн-справочник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BFBFB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5A40D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http://www. herba.msu.ru</w:t>
      </w:r>
      <w:r w:rsidRPr="005A40D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 </w:t>
      </w: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</w:t>
      </w: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Forest</w:t>
      </w: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5A40D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BFBFB"/>
        </w:rPr>
        <w:t xml:space="preserve"> </w:t>
      </w: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о российских лесах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6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http://birds.krasu.ru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Растения: электронные версии книг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7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http://plant.geoman.ru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Редкие и исчезающие животные России и зарубежья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8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http://www.paleo.ru/museum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Популярная энциклопедия «Флора и фауна»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9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http://zelenyshluz.narod.ru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>Зооклуб</w:t>
      </w:r>
      <w:proofErr w:type="spellEnd"/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>мегаэнциклопедия</w:t>
      </w:r>
      <w:proofErr w:type="spellEnd"/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животных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10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http://www.biolog188.narod.ru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Государственный Дарвиновский музей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11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http://wwwdarwin.museum.ru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Живые существа: электронная иллюстрированная энциклопедия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12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http://suhin.narod.ru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Загадки и кроссворды для детей.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13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http://www.nhm.ac.uk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>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</w:t>
      </w:r>
      <w:hyperlink r:id="rId14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http://school.yandex.ru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Каталог детских ресурсов «Интернет для детей» </w:t>
      </w:r>
    </w:p>
    <w:p w:rsidR="005A40D3" w:rsidRPr="005A40D3" w:rsidRDefault="005A40D3" w:rsidP="005A40D3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15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http://shkola.lv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Портал бесплатного образования</w:t>
      </w:r>
    </w:p>
    <w:p w:rsidR="005A40D3" w:rsidRPr="005A40D3" w:rsidRDefault="005A40D3" w:rsidP="005A40D3">
      <w:pPr>
        <w:widowControl w:val="0"/>
        <w:autoSpaceDE w:val="0"/>
        <w:autoSpaceDN w:val="0"/>
        <w:spacing w:after="0" w:line="295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hyperlink r:id="rId16" w:history="1">
        <w:r w:rsidRPr="005A40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https://uchi.ru/</w:t>
        </w:r>
      </w:hyperlink>
      <w:r w:rsidRPr="005A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 платформа</w:t>
      </w:r>
    </w:p>
    <w:p w:rsidR="005A40D3" w:rsidRPr="00942DEA" w:rsidRDefault="005A40D3" w:rsidP="00942DE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  <w:sectPr w:rsidR="005A40D3" w:rsidRPr="00942DEA">
          <w:pgSz w:w="11906" w:h="16383"/>
          <w:pgMar w:top="1134" w:right="850" w:bottom="1134" w:left="1701" w:header="720" w:footer="720" w:gutter="0"/>
          <w:cols w:space="720"/>
        </w:sectPr>
      </w:pPr>
      <w:bookmarkStart w:id="9" w:name="_GoBack"/>
      <w:bookmarkEnd w:id="9"/>
    </w:p>
    <w:bookmarkEnd w:id="8"/>
    <w:p w:rsidR="00942DEA" w:rsidRPr="00942DEA" w:rsidRDefault="00942DEA" w:rsidP="00942DE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D04273" w:rsidRPr="00942DEA" w:rsidRDefault="00D04273" w:rsidP="00942D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04273" w:rsidRPr="00942D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7B5"/>
    <w:multiLevelType w:val="multilevel"/>
    <w:tmpl w:val="C6CC3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65830"/>
    <w:multiLevelType w:val="multilevel"/>
    <w:tmpl w:val="C7860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F1FE8"/>
    <w:multiLevelType w:val="multilevel"/>
    <w:tmpl w:val="6E36AA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F414C"/>
    <w:multiLevelType w:val="multilevel"/>
    <w:tmpl w:val="86F85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C5246"/>
    <w:multiLevelType w:val="multilevel"/>
    <w:tmpl w:val="1884D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745F48"/>
    <w:multiLevelType w:val="multilevel"/>
    <w:tmpl w:val="14427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3625B2"/>
    <w:multiLevelType w:val="multilevel"/>
    <w:tmpl w:val="AD1C9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44EAF"/>
    <w:multiLevelType w:val="multilevel"/>
    <w:tmpl w:val="B1AED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860A03"/>
    <w:multiLevelType w:val="multilevel"/>
    <w:tmpl w:val="A348A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4865C1"/>
    <w:multiLevelType w:val="multilevel"/>
    <w:tmpl w:val="D138E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52DA4"/>
    <w:multiLevelType w:val="multilevel"/>
    <w:tmpl w:val="2D268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832D8F"/>
    <w:multiLevelType w:val="multilevel"/>
    <w:tmpl w:val="0CBA8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667284"/>
    <w:multiLevelType w:val="multilevel"/>
    <w:tmpl w:val="22FEAB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D35BF6"/>
    <w:multiLevelType w:val="multilevel"/>
    <w:tmpl w:val="78A61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E602DC"/>
    <w:multiLevelType w:val="multilevel"/>
    <w:tmpl w:val="C95EC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9A61CC"/>
    <w:multiLevelType w:val="multilevel"/>
    <w:tmpl w:val="2AFC8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DB57AC"/>
    <w:multiLevelType w:val="multilevel"/>
    <w:tmpl w:val="7032A0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965159"/>
    <w:multiLevelType w:val="multilevel"/>
    <w:tmpl w:val="F3967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1F6083"/>
    <w:multiLevelType w:val="multilevel"/>
    <w:tmpl w:val="A9D6E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2B6481"/>
    <w:multiLevelType w:val="multilevel"/>
    <w:tmpl w:val="F43E8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AC1A67"/>
    <w:multiLevelType w:val="multilevel"/>
    <w:tmpl w:val="469C3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543506"/>
    <w:multiLevelType w:val="multilevel"/>
    <w:tmpl w:val="DACEB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D04099"/>
    <w:multiLevelType w:val="multilevel"/>
    <w:tmpl w:val="03D8C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D64946"/>
    <w:multiLevelType w:val="multilevel"/>
    <w:tmpl w:val="6EC02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375929"/>
    <w:multiLevelType w:val="multilevel"/>
    <w:tmpl w:val="95209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C5320D"/>
    <w:multiLevelType w:val="multilevel"/>
    <w:tmpl w:val="8F0C2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866197"/>
    <w:multiLevelType w:val="multilevel"/>
    <w:tmpl w:val="562C5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C6167C"/>
    <w:multiLevelType w:val="multilevel"/>
    <w:tmpl w:val="8D6A8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7E51D8"/>
    <w:multiLevelType w:val="multilevel"/>
    <w:tmpl w:val="18A6E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B67F00"/>
    <w:multiLevelType w:val="multilevel"/>
    <w:tmpl w:val="D0D03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CD2CC2"/>
    <w:multiLevelType w:val="multilevel"/>
    <w:tmpl w:val="6F4C0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E558CE"/>
    <w:multiLevelType w:val="multilevel"/>
    <w:tmpl w:val="20802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D0004C"/>
    <w:multiLevelType w:val="multilevel"/>
    <w:tmpl w:val="0BD0A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25776C"/>
    <w:multiLevelType w:val="multilevel"/>
    <w:tmpl w:val="756E5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9E0519"/>
    <w:multiLevelType w:val="multilevel"/>
    <w:tmpl w:val="79FAF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7C28A4"/>
    <w:multiLevelType w:val="multilevel"/>
    <w:tmpl w:val="B66CE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3F7BC9"/>
    <w:multiLevelType w:val="multilevel"/>
    <w:tmpl w:val="25827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104861"/>
    <w:multiLevelType w:val="multilevel"/>
    <w:tmpl w:val="DE5E3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D35171"/>
    <w:multiLevelType w:val="multilevel"/>
    <w:tmpl w:val="490A7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A7154F"/>
    <w:multiLevelType w:val="multilevel"/>
    <w:tmpl w:val="64BE4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8F452D"/>
    <w:multiLevelType w:val="multilevel"/>
    <w:tmpl w:val="3B802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EF7E60"/>
    <w:multiLevelType w:val="multilevel"/>
    <w:tmpl w:val="F51CD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5F0AAD"/>
    <w:multiLevelType w:val="multilevel"/>
    <w:tmpl w:val="9E20D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"/>
  </w:num>
  <w:num w:numId="3">
    <w:abstractNumId w:val="31"/>
  </w:num>
  <w:num w:numId="4">
    <w:abstractNumId w:val="20"/>
  </w:num>
  <w:num w:numId="5">
    <w:abstractNumId w:val="0"/>
  </w:num>
  <w:num w:numId="6">
    <w:abstractNumId w:val="42"/>
  </w:num>
  <w:num w:numId="7">
    <w:abstractNumId w:val="32"/>
  </w:num>
  <w:num w:numId="8">
    <w:abstractNumId w:val="40"/>
  </w:num>
  <w:num w:numId="9">
    <w:abstractNumId w:val="21"/>
  </w:num>
  <w:num w:numId="10">
    <w:abstractNumId w:val="16"/>
  </w:num>
  <w:num w:numId="11">
    <w:abstractNumId w:val="39"/>
  </w:num>
  <w:num w:numId="12">
    <w:abstractNumId w:val="12"/>
  </w:num>
  <w:num w:numId="13">
    <w:abstractNumId w:val="8"/>
  </w:num>
  <w:num w:numId="14">
    <w:abstractNumId w:val="33"/>
  </w:num>
  <w:num w:numId="15">
    <w:abstractNumId w:val="27"/>
  </w:num>
  <w:num w:numId="16">
    <w:abstractNumId w:val="25"/>
  </w:num>
  <w:num w:numId="17">
    <w:abstractNumId w:val="4"/>
  </w:num>
  <w:num w:numId="18">
    <w:abstractNumId w:val="35"/>
  </w:num>
  <w:num w:numId="19">
    <w:abstractNumId w:val="9"/>
  </w:num>
  <w:num w:numId="20">
    <w:abstractNumId w:val="38"/>
  </w:num>
  <w:num w:numId="21">
    <w:abstractNumId w:val="26"/>
  </w:num>
  <w:num w:numId="22">
    <w:abstractNumId w:val="30"/>
  </w:num>
  <w:num w:numId="23">
    <w:abstractNumId w:val="3"/>
  </w:num>
  <w:num w:numId="24">
    <w:abstractNumId w:val="11"/>
  </w:num>
  <w:num w:numId="25">
    <w:abstractNumId w:val="1"/>
  </w:num>
  <w:num w:numId="26">
    <w:abstractNumId w:val="7"/>
  </w:num>
  <w:num w:numId="27">
    <w:abstractNumId w:val="37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10"/>
  </w:num>
  <w:num w:numId="33">
    <w:abstractNumId w:val="5"/>
  </w:num>
  <w:num w:numId="34">
    <w:abstractNumId w:val="29"/>
  </w:num>
  <w:num w:numId="35">
    <w:abstractNumId w:val="6"/>
  </w:num>
  <w:num w:numId="36">
    <w:abstractNumId w:val="41"/>
  </w:num>
  <w:num w:numId="37">
    <w:abstractNumId w:val="13"/>
  </w:num>
  <w:num w:numId="38">
    <w:abstractNumId w:val="15"/>
  </w:num>
  <w:num w:numId="39">
    <w:abstractNumId w:val="17"/>
  </w:num>
  <w:num w:numId="40">
    <w:abstractNumId w:val="34"/>
  </w:num>
  <w:num w:numId="41">
    <w:abstractNumId w:val="14"/>
  </w:num>
  <w:num w:numId="42">
    <w:abstractNumId w:val="3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D7"/>
    <w:rsid w:val="001B7AE2"/>
    <w:rsid w:val="005979E0"/>
    <w:rsid w:val="005A40D3"/>
    <w:rsid w:val="008B3ED7"/>
    <w:rsid w:val="00942DEA"/>
    <w:rsid w:val="00C76A2A"/>
    <w:rsid w:val="00D04273"/>
    <w:rsid w:val="00D3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220"/>
  <w15:chartTrackingRefBased/>
  <w15:docId w15:val="{1CC8B4F5-2D8C-407C-B578-6DEEC1DE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DEA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DEA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2DEA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42DEA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D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42D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42DE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42DE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42DEA"/>
  </w:style>
  <w:style w:type="paragraph" w:styleId="a3">
    <w:name w:val="header"/>
    <w:basedOn w:val="a"/>
    <w:link w:val="a4"/>
    <w:uiPriority w:val="99"/>
    <w:unhideWhenUsed/>
    <w:rsid w:val="00942DEA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42DEA"/>
    <w:rPr>
      <w:lang w:val="en-US"/>
    </w:rPr>
  </w:style>
  <w:style w:type="paragraph" w:styleId="a5">
    <w:name w:val="Normal Indent"/>
    <w:basedOn w:val="a"/>
    <w:uiPriority w:val="99"/>
    <w:unhideWhenUsed/>
    <w:rsid w:val="00942DEA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42DE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42D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42DEA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942DE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42DEA"/>
    <w:rPr>
      <w:i/>
      <w:iCs/>
    </w:rPr>
  </w:style>
  <w:style w:type="character" w:styleId="ab">
    <w:name w:val="Hyperlink"/>
    <w:basedOn w:val="a0"/>
    <w:uiPriority w:val="99"/>
    <w:unhideWhenUsed/>
    <w:rsid w:val="00942DE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42DE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42DE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ody Text"/>
    <w:basedOn w:val="a"/>
    <w:link w:val="af"/>
    <w:uiPriority w:val="1"/>
    <w:qFormat/>
    <w:rsid w:val="00C76A2A"/>
    <w:pPr>
      <w:widowControl w:val="0"/>
      <w:autoSpaceDE w:val="0"/>
      <w:autoSpaceDN w:val="0"/>
      <w:spacing w:after="0" w:line="240" w:lineRule="auto"/>
      <w:ind w:left="5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C76A2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A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4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eo.ru/museum" TargetMode="External"/><Relationship Id="rId13" Type="http://schemas.openxmlformats.org/officeDocument/2006/relationships/hyperlink" Target="http://www.nhm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lant.geoman.ru" TargetMode="External"/><Relationship Id="rId12" Type="http://schemas.openxmlformats.org/officeDocument/2006/relationships/hyperlink" Target="http://suhin.narod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rds.krasu.ru" TargetMode="External"/><Relationship Id="rId11" Type="http://schemas.openxmlformats.org/officeDocument/2006/relationships/hyperlink" Target="http://wwwdarwin.museum.ru" TargetMode="External"/><Relationship Id="rId5" Type="http://schemas.openxmlformats.org/officeDocument/2006/relationships/hyperlink" Target="http://evolution.powernet.ru" TargetMode="External"/><Relationship Id="rId15" Type="http://schemas.openxmlformats.org/officeDocument/2006/relationships/hyperlink" Target="http://shkola.lv" TargetMode="External"/><Relationship Id="rId10" Type="http://schemas.openxmlformats.org/officeDocument/2006/relationships/hyperlink" Target="http://www.biolog188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elenyshluz.narod.ru" TargetMode="External"/><Relationship Id="rId14" Type="http://schemas.openxmlformats.org/officeDocument/2006/relationships/hyperlink" Target="http://school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4441</Words>
  <Characters>25318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5</cp:revision>
  <cp:lastPrinted>2025-09-16T19:40:00Z</cp:lastPrinted>
  <dcterms:created xsi:type="dcterms:W3CDTF">2025-09-07T09:35:00Z</dcterms:created>
  <dcterms:modified xsi:type="dcterms:W3CDTF">2025-09-16T19:42:00Z</dcterms:modified>
</cp:coreProperties>
</file>