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797" w:rsidRPr="00097974" w:rsidRDefault="00035415">
      <w:pPr>
        <w:spacing w:after="0" w:line="408" w:lineRule="auto"/>
        <w:ind w:left="120"/>
        <w:jc w:val="center"/>
        <w:rPr>
          <w:sz w:val="20"/>
          <w:lang w:val="ru-RU"/>
        </w:rPr>
      </w:pPr>
      <w:bookmarkStart w:id="0" w:name="block-15018498"/>
      <w:proofErr w:type="spellStart"/>
      <w:r>
        <w:rPr>
          <w:rFonts w:ascii="Times New Roman" w:hAnsi="Times New Roman"/>
          <w:b/>
          <w:color w:val="000000"/>
          <w:sz w:val="24"/>
          <w:lang w:val="ru-RU"/>
        </w:rPr>
        <w:t>п</w:t>
      </w:r>
      <w:r w:rsidR="00B5058E" w:rsidRPr="00097974">
        <w:rPr>
          <w:rFonts w:ascii="Times New Roman" w:hAnsi="Times New Roman"/>
          <w:b/>
          <w:color w:val="000000"/>
          <w:sz w:val="24"/>
          <w:lang w:val="ru-RU"/>
        </w:rPr>
        <w:t>МИНИСТЕРСТВО</w:t>
      </w:r>
      <w:proofErr w:type="spellEnd"/>
      <w:r w:rsidR="00B5058E" w:rsidRPr="00097974">
        <w:rPr>
          <w:rFonts w:ascii="Times New Roman" w:hAnsi="Times New Roman"/>
          <w:b/>
          <w:color w:val="000000"/>
          <w:sz w:val="24"/>
          <w:lang w:val="ru-RU"/>
        </w:rPr>
        <w:t xml:space="preserve"> ПРОСВЕЩЕНИЯ РОССИЙСКОЙ ФЕДЕРАЦИИ</w:t>
      </w:r>
    </w:p>
    <w:p w:rsidR="006C0797" w:rsidRPr="00097974" w:rsidRDefault="00B5058E">
      <w:pPr>
        <w:spacing w:after="0" w:line="408" w:lineRule="auto"/>
        <w:ind w:left="120"/>
        <w:jc w:val="center"/>
        <w:rPr>
          <w:sz w:val="20"/>
          <w:lang w:val="ru-RU"/>
        </w:rPr>
      </w:pPr>
      <w:r w:rsidRPr="00097974">
        <w:rPr>
          <w:rFonts w:ascii="Times New Roman" w:hAnsi="Times New Roman"/>
          <w:b/>
          <w:color w:val="000000"/>
          <w:sz w:val="24"/>
          <w:lang w:val="ru-RU"/>
        </w:rPr>
        <w:t>‌</w:t>
      </w:r>
      <w:bookmarkStart w:id="1" w:name="80962996-9eae-4b29-807c-6d440604dec5"/>
      <w:r w:rsidRPr="00097974">
        <w:rPr>
          <w:rFonts w:ascii="Times New Roman" w:hAnsi="Times New Roman"/>
          <w:b/>
          <w:color w:val="000000"/>
          <w:sz w:val="24"/>
          <w:lang w:val="ru-RU"/>
        </w:rPr>
        <w:t>Министерство общего и профессионального образования Ростовской области</w:t>
      </w:r>
      <w:bookmarkEnd w:id="1"/>
      <w:r w:rsidRPr="00097974">
        <w:rPr>
          <w:rFonts w:ascii="Times New Roman" w:hAnsi="Times New Roman"/>
          <w:b/>
          <w:color w:val="000000"/>
          <w:sz w:val="24"/>
          <w:lang w:val="ru-RU"/>
        </w:rPr>
        <w:t xml:space="preserve">‌‌ </w:t>
      </w:r>
    </w:p>
    <w:p w:rsidR="006C0797" w:rsidRPr="00097974" w:rsidRDefault="00B5058E">
      <w:pPr>
        <w:spacing w:after="0" w:line="408" w:lineRule="auto"/>
        <w:ind w:left="120"/>
        <w:jc w:val="center"/>
        <w:rPr>
          <w:sz w:val="20"/>
          <w:lang w:val="ru-RU"/>
        </w:rPr>
      </w:pPr>
      <w:r w:rsidRPr="00097974">
        <w:rPr>
          <w:rFonts w:ascii="Times New Roman" w:hAnsi="Times New Roman"/>
          <w:b/>
          <w:color w:val="000000"/>
          <w:sz w:val="24"/>
          <w:lang w:val="ru-RU"/>
        </w:rPr>
        <w:t>‌</w:t>
      </w:r>
      <w:bookmarkStart w:id="2" w:name="a244f056-0231-4322-a014-8dcea54eab13"/>
      <w:r w:rsidRPr="00097974">
        <w:rPr>
          <w:rFonts w:ascii="Times New Roman" w:hAnsi="Times New Roman"/>
          <w:b/>
          <w:color w:val="000000"/>
          <w:sz w:val="24"/>
          <w:lang w:val="ru-RU"/>
        </w:rPr>
        <w:t xml:space="preserve">Управление образования Администрации Зерноградского района </w:t>
      </w:r>
      <w:bookmarkEnd w:id="2"/>
      <w:r w:rsidRPr="00097974">
        <w:rPr>
          <w:rFonts w:ascii="Times New Roman" w:hAnsi="Times New Roman"/>
          <w:b/>
          <w:color w:val="000000"/>
          <w:sz w:val="24"/>
          <w:lang w:val="ru-RU"/>
        </w:rPr>
        <w:t>‌</w:t>
      </w:r>
      <w:r w:rsidRPr="00097974">
        <w:rPr>
          <w:rFonts w:ascii="Times New Roman" w:hAnsi="Times New Roman"/>
          <w:color w:val="000000"/>
          <w:sz w:val="24"/>
          <w:lang w:val="ru-RU"/>
        </w:rPr>
        <w:t>​</w:t>
      </w:r>
    </w:p>
    <w:p w:rsidR="006C0797" w:rsidRPr="00097974" w:rsidRDefault="00B5058E">
      <w:pPr>
        <w:spacing w:after="0" w:line="408" w:lineRule="auto"/>
        <w:ind w:left="120"/>
        <w:jc w:val="center"/>
        <w:rPr>
          <w:sz w:val="20"/>
        </w:rPr>
      </w:pPr>
      <w:r w:rsidRPr="00097974">
        <w:rPr>
          <w:rFonts w:ascii="Times New Roman" w:hAnsi="Times New Roman"/>
          <w:b/>
          <w:color w:val="000000"/>
          <w:sz w:val="24"/>
        </w:rPr>
        <w:t xml:space="preserve">МБОУ </w:t>
      </w:r>
      <w:proofErr w:type="spellStart"/>
      <w:r w:rsidRPr="00097974">
        <w:rPr>
          <w:rFonts w:ascii="Times New Roman" w:hAnsi="Times New Roman"/>
          <w:b/>
          <w:color w:val="000000"/>
          <w:sz w:val="24"/>
        </w:rPr>
        <w:t>Мечетинская</w:t>
      </w:r>
      <w:proofErr w:type="spellEnd"/>
      <w:r w:rsidRPr="00097974">
        <w:rPr>
          <w:rFonts w:ascii="Times New Roman" w:hAnsi="Times New Roman"/>
          <w:b/>
          <w:color w:val="000000"/>
          <w:sz w:val="24"/>
        </w:rPr>
        <w:t xml:space="preserve"> СОШ</w:t>
      </w:r>
    </w:p>
    <w:p w:rsidR="006C0797" w:rsidRPr="00097974" w:rsidRDefault="006C0797">
      <w:pPr>
        <w:spacing w:after="0"/>
        <w:ind w:left="120"/>
        <w:rPr>
          <w:sz w:val="20"/>
        </w:rPr>
      </w:pPr>
    </w:p>
    <w:p w:rsidR="006C0797" w:rsidRPr="00097974" w:rsidRDefault="006C0797">
      <w:pPr>
        <w:spacing w:after="0"/>
        <w:ind w:left="120"/>
        <w:rPr>
          <w:sz w:val="20"/>
        </w:rPr>
      </w:pPr>
    </w:p>
    <w:p w:rsidR="006C0797" w:rsidRPr="00097974" w:rsidRDefault="006C0797">
      <w:pPr>
        <w:spacing w:after="0"/>
        <w:ind w:left="120"/>
        <w:rPr>
          <w:sz w:val="20"/>
        </w:rPr>
      </w:pPr>
    </w:p>
    <w:p w:rsidR="006C0797" w:rsidRPr="00097974" w:rsidRDefault="006C0797">
      <w:pPr>
        <w:spacing w:after="0"/>
        <w:ind w:left="120"/>
        <w:rPr>
          <w:sz w:val="20"/>
        </w:rPr>
      </w:pPr>
    </w:p>
    <w:tbl>
      <w:tblPr>
        <w:tblW w:w="0" w:type="auto"/>
        <w:tblLook w:val="04A0" w:firstRow="1" w:lastRow="0" w:firstColumn="1" w:lastColumn="0" w:noHBand="0" w:noVBand="1"/>
      </w:tblPr>
      <w:tblGrid>
        <w:gridCol w:w="3114"/>
        <w:gridCol w:w="3115"/>
        <w:gridCol w:w="3115"/>
      </w:tblGrid>
      <w:tr w:rsidR="00097974" w:rsidRPr="00B6388B" w:rsidTr="00097974">
        <w:tc>
          <w:tcPr>
            <w:tcW w:w="3114" w:type="dxa"/>
          </w:tcPr>
          <w:p w:rsidR="00097974" w:rsidRPr="00097974" w:rsidRDefault="00B5058E" w:rsidP="00097974">
            <w:pPr>
              <w:autoSpaceDE w:val="0"/>
              <w:autoSpaceDN w:val="0"/>
              <w:spacing w:after="120"/>
              <w:jc w:val="both"/>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РАССМОТРЕНО</w:t>
            </w:r>
          </w:p>
          <w:p w:rsid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 xml:space="preserve">Руководитель МО </w:t>
            </w:r>
          </w:p>
          <w:p w:rsidR="00B6388B" w:rsidRPr="00097974" w:rsidRDefault="00B6388B" w:rsidP="00097974">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s="Times New Roman"/>
                <w:color w:val="000000"/>
                <w:sz w:val="24"/>
                <w:szCs w:val="28"/>
                <w:lang w:val="ru-RU"/>
              </w:rPr>
              <w:t>учителей естественно – математического цикла</w:t>
            </w:r>
          </w:p>
          <w:p w:rsidR="00097974" w:rsidRPr="00097974" w:rsidRDefault="00B5058E" w:rsidP="00097974">
            <w:pPr>
              <w:autoSpaceDE w:val="0"/>
              <w:autoSpaceDN w:val="0"/>
              <w:spacing w:after="120" w:line="240" w:lineRule="auto"/>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 xml:space="preserve">________________________ </w:t>
            </w:r>
          </w:p>
          <w:p w:rsidR="00097974" w:rsidRPr="00097974" w:rsidRDefault="00B5058E" w:rsidP="00097974">
            <w:pPr>
              <w:autoSpaceDE w:val="0"/>
              <w:autoSpaceDN w:val="0"/>
              <w:spacing w:after="0" w:line="240" w:lineRule="auto"/>
              <w:jc w:val="right"/>
              <w:rPr>
                <w:rFonts w:ascii="Times New Roman" w:eastAsia="Times New Roman" w:hAnsi="Times New Roman"/>
                <w:color w:val="000000"/>
                <w:szCs w:val="24"/>
                <w:lang w:val="ru-RU"/>
              </w:rPr>
            </w:pPr>
            <w:proofErr w:type="spellStart"/>
            <w:r w:rsidRPr="00097974">
              <w:rPr>
                <w:rFonts w:ascii="Times New Roman" w:eastAsia="Times New Roman" w:hAnsi="Times New Roman"/>
                <w:color w:val="000000"/>
                <w:szCs w:val="24"/>
                <w:lang w:val="ru-RU"/>
              </w:rPr>
              <w:t>Гурдесов</w:t>
            </w:r>
            <w:proofErr w:type="spellEnd"/>
            <w:r w:rsidRPr="00097974">
              <w:rPr>
                <w:rFonts w:ascii="Times New Roman" w:eastAsia="Times New Roman" w:hAnsi="Times New Roman"/>
                <w:color w:val="000000"/>
                <w:szCs w:val="24"/>
                <w:lang w:val="ru-RU"/>
              </w:rPr>
              <w:t xml:space="preserve"> Ю.В.</w:t>
            </w:r>
          </w:p>
          <w:p w:rsidR="00097974" w:rsidRDefault="00B5058E" w:rsidP="00097974">
            <w:pPr>
              <w:autoSpaceDE w:val="0"/>
              <w:autoSpaceDN w:val="0"/>
              <w:spacing w:after="0" w:line="240" w:lineRule="auto"/>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Приказ №05</w:t>
            </w:r>
          </w:p>
          <w:p w:rsidR="00097974" w:rsidRPr="00097974" w:rsidRDefault="005909C1" w:rsidP="00097974">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 от «26</w:t>
            </w:r>
            <w:r w:rsidR="008B39BB">
              <w:rPr>
                <w:rFonts w:ascii="Times New Roman" w:eastAsia="Times New Roman" w:hAnsi="Times New Roman"/>
                <w:color w:val="000000"/>
                <w:szCs w:val="24"/>
                <w:lang w:val="ru-RU"/>
              </w:rPr>
              <w:t>» августа   202</w:t>
            </w:r>
            <w:r>
              <w:rPr>
                <w:rFonts w:ascii="Times New Roman" w:eastAsia="Times New Roman" w:hAnsi="Times New Roman"/>
                <w:color w:val="000000"/>
                <w:szCs w:val="24"/>
                <w:lang w:val="ru-RU"/>
              </w:rPr>
              <w:t>5</w:t>
            </w:r>
            <w:r w:rsidR="00B5058E" w:rsidRPr="00097974">
              <w:rPr>
                <w:rFonts w:ascii="Times New Roman" w:eastAsia="Times New Roman" w:hAnsi="Times New Roman"/>
                <w:color w:val="000000"/>
                <w:szCs w:val="24"/>
                <w:lang w:val="ru-RU"/>
              </w:rPr>
              <w:t xml:space="preserve"> г.</w:t>
            </w:r>
          </w:p>
          <w:p w:rsidR="00097974" w:rsidRPr="00097974" w:rsidRDefault="00097974" w:rsidP="00097974">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097974" w:rsidRP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СОГЛАСОВАНО</w:t>
            </w:r>
          </w:p>
          <w:p w:rsidR="00097974" w:rsidRP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Заместитель директора по УВР</w:t>
            </w:r>
          </w:p>
          <w:p w:rsidR="00097974" w:rsidRPr="00097974" w:rsidRDefault="00B5058E" w:rsidP="00097974">
            <w:pPr>
              <w:autoSpaceDE w:val="0"/>
              <w:autoSpaceDN w:val="0"/>
              <w:spacing w:after="120" w:line="240" w:lineRule="auto"/>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 xml:space="preserve">________________________ </w:t>
            </w:r>
          </w:p>
          <w:p w:rsidR="00097974" w:rsidRPr="00097974" w:rsidRDefault="00B5058E" w:rsidP="00097974">
            <w:pPr>
              <w:autoSpaceDE w:val="0"/>
              <w:autoSpaceDN w:val="0"/>
              <w:spacing w:after="0" w:line="240" w:lineRule="auto"/>
              <w:jc w:val="right"/>
              <w:rPr>
                <w:rFonts w:ascii="Times New Roman" w:eastAsia="Times New Roman" w:hAnsi="Times New Roman"/>
                <w:color w:val="000000"/>
                <w:szCs w:val="24"/>
                <w:lang w:val="ru-RU"/>
              </w:rPr>
            </w:pPr>
            <w:proofErr w:type="spellStart"/>
            <w:r w:rsidRPr="00097974">
              <w:rPr>
                <w:rFonts w:ascii="Times New Roman" w:eastAsia="Times New Roman" w:hAnsi="Times New Roman"/>
                <w:color w:val="000000"/>
                <w:szCs w:val="24"/>
                <w:lang w:val="ru-RU"/>
              </w:rPr>
              <w:t>Мых</w:t>
            </w:r>
            <w:proofErr w:type="spellEnd"/>
            <w:r w:rsidRPr="00097974">
              <w:rPr>
                <w:rFonts w:ascii="Times New Roman" w:eastAsia="Times New Roman" w:hAnsi="Times New Roman"/>
                <w:color w:val="000000"/>
                <w:szCs w:val="24"/>
                <w:lang w:val="ru-RU"/>
              </w:rPr>
              <w:t xml:space="preserve"> М.К.</w:t>
            </w:r>
          </w:p>
          <w:p w:rsidR="00097974" w:rsidRPr="00097974" w:rsidRDefault="00134131" w:rsidP="00097974">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от «2</w:t>
            </w:r>
            <w:r w:rsidR="00B6388B">
              <w:rPr>
                <w:rFonts w:ascii="Times New Roman" w:eastAsia="Times New Roman" w:hAnsi="Times New Roman"/>
                <w:color w:val="000000"/>
                <w:szCs w:val="24"/>
                <w:lang w:val="ru-RU"/>
              </w:rPr>
              <w:t>8</w:t>
            </w:r>
            <w:r w:rsidR="005909C1">
              <w:rPr>
                <w:rFonts w:ascii="Times New Roman" w:eastAsia="Times New Roman" w:hAnsi="Times New Roman"/>
                <w:color w:val="000000"/>
                <w:szCs w:val="24"/>
                <w:lang w:val="ru-RU"/>
              </w:rPr>
              <w:t>» августа   2025</w:t>
            </w:r>
            <w:r w:rsidR="00B5058E" w:rsidRPr="00097974">
              <w:rPr>
                <w:rFonts w:ascii="Times New Roman" w:eastAsia="Times New Roman" w:hAnsi="Times New Roman"/>
                <w:color w:val="000000"/>
                <w:szCs w:val="24"/>
                <w:lang w:val="ru-RU"/>
              </w:rPr>
              <w:t xml:space="preserve"> г.</w:t>
            </w:r>
          </w:p>
          <w:p w:rsidR="00097974" w:rsidRPr="00097974" w:rsidRDefault="00097974" w:rsidP="00097974">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097974" w:rsidRP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УТВЕРЖДЕНО</w:t>
            </w:r>
          </w:p>
          <w:p w:rsidR="00097974" w:rsidRP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Директор МБОУ Мечетинской СОШ</w:t>
            </w:r>
          </w:p>
          <w:p w:rsidR="00097974" w:rsidRPr="00097974" w:rsidRDefault="00B5058E" w:rsidP="00097974">
            <w:pPr>
              <w:autoSpaceDE w:val="0"/>
              <w:autoSpaceDN w:val="0"/>
              <w:spacing w:after="120" w:line="240" w:lineRule="auto"/>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 xml:space="preserve">________________________ </w:t>
            </w:r>
          </w:p>
          <w:p w:rsidR="00097974" w:rsidRPr="00097974" w:rsidRDefault="00B5058E" w:rsidP="00097974">
            <w:pPr>
              <w:autoSpaceDE w:val="0"/>
              <w:autoSpaceDN w:val="0"/>
              <w:spacing w:after="0" w:line="240" w:lineRule="auto"/>
              <w:jc w:val="right"/>
              <w:rPr>
                <w:rFonts w:ascii="Times New Roman" w:eastAsia="Times New Roman" w:hAnsi="Times New Roman"/>
                <w:color w:val="000000"/>
                <w:szCs w:val="24"/>
                <w:lang w:val="ru-RU"/>
              </w:rPr>
            </w:pPr>
            <w:proofErr w:type="spellStart"/>
            <w:r w:rsidRPr="00097974">
              <w:rPr>
                <w:rFonts w:ascii="Times New Roman" w:eastAsia="Times New Roman" w:hAnsi="Times New Roman"/>
                <w:color w:val="000000"/>
                <w:szCs w:val="24"/>
                <w:lang w:val="ru-RU"/>
              </w:rPr>
              <w:t>Недоведеева</w:t>
            </w:r>
            <w:proofErr w:type="spellEnd"/>
            <w:r w:rsidRPr="00097974">
              <w:rPr>
                <w:rFonts w:ascii="Times New Roman" w:eastAsia="Times New Roman" w:hAnsi="Times New Roman"/>
                <w:color w:val="000000"/>
                <w:szCs w:val="24"/>
                <w:lang w:val="ru-RU"/>
              </w:rPr>
              <w:t xml:space="preserve"> Л.В.</w:t>
            </w:r>
          </w:p>
          <w:p w:rsidR="00097974" w:rsidRDefault="008B39BB" w:rsidP="00097974">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Приказ №4</w:t>
            </w:r>
            <w:r w:rsidR="005909C1">
              <w:rPr>
                <w:rFonts w:ascii="Times New Roman" w:eastAsia="Times New Roman" w:hAnsi="Times New Roman"/>
                <w:color w:val="000000"/>
                <w:szCs w:val="24"/>
                <w:lang w:val="ru-RU"/>
              </w:rPr>
              <w:t>28</w:t>
            </w:r>
          </w:p>
          <w:p w:rsidR="00097974" w:rsidRPr="00097974" w:rsidRDefault="005909C1" w:rsidP="00097974">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от «29» августа   2025</w:t>
            </w:r>
            <w:r w:rsidR="00B5058E" w:rsidRPr="00097974">
              <w:rPr>
                <w:rFonts w:ascii="Times New Roman" w:eastAsia="Times New Roman" w:hAnsi="Times New Roman"/>
                <w:color w:val="000000"/>
                <w:szCs w:val="24"/>
                <w:lang w:val="ru-RU"/>
              </w:rPr>
              <w:t xml:space="preserve"> г.</w:t>
            </w:r>
          </w:p>
          <w:p w:rsidR="00097974" w:rsidRPr="00097974" w:rsidRDefault="00097974" w:rsidP="00097974">
            <w:pPr>
              <w:autoSpaceDE w:val="0"/>
              <w:autoSpaceDN w:val="0"/>
              <w:spacing w:after="120" w:line="240" w:lineRule="auto"/>
              <w:jc w:val="both"/>
              <w:rPr>
                <w:rFonts w:ascii="Times New Roman" w:eastAsia="Times New Roman" w:hAnsi="Times New Roman"/>
                <w:color w:val="000000"/>
                <w:szCs w:val="24"/>
                <w:lang w:val="ru-RU"/>
              </w:rPr>
            </w:pPr>
          </w:p>
        </w:tc>
      </w:tr>
    </w:tbl>
    <w:p w:rsidR="006C0797" w:rsidRPr="00097974" w:rsidRDefault="006C0797">
      <w:pPr>
        <w:spacing w:after="0"/>
        <w:ind w:left="120"/>
        <w:rPr>
          <w:sz w:val="20"/>
          <w:lang w:val="ru-RU"/>
        </w:rPr>
      </w:pPr>
    </w:p>
    <w:p w:rsidR="006C0797" w:rsidRPr="00097974" w:rsidRDefault="00B5058E">
      <w:pPr>
        <w:spacing w:after="0"/>
        <w:ind w:left="120"/>
        <w:rPr>
          <w:sz w:val="20"/>
          <w:lang w:val="ru-RU"/>
        </w:rPr>
      </w:pPr>
      <w:r w:rsidRPr="00097974">
        <w:rPr>
          <w:rFonts w:ascii="Times New Roman" w:hAnsi="Times New Roman"/>
          <w:color w:val="000000"/>
          <w:sz w:val="24"/>
          <w:lang w:val="ru-RU"/>
        </w:rPr>
        <w:t>‌</w:t>
      </w:r>
    </w:p>
    <w:p w:rsidR="006C0797" w:rsidRPr="00097974" w:rsidRDefault="006C0797">
      <w:pPr>
        <w:spacing w:after="0"/>
        <w:ind w:left="120"/>
        <w:rPr>
          <w:sz w:val="20"/>
          <w:lang w:val="ru-RU"/>
        </w:rPr>
      </w:pPr>
    </w:p>
    <w:p w:rsidR="006C0797" w:rsidRPr="00097974" w:rsidRDefault="006C0797">
      <w:pPr>
        <w:spacing w:after="0"/>
        <w:ind w:left="120"/>
        <w:rPr>
          <w:sz w:val="20"/>
          <w:lang w:val="ru-RU"/>
        </w:rPr>
      </w:pPr>
    </w:p>
    <w:p w:rsidR="006C0797" w:rsidRPr="00097974" w:rsidRDefault="006C0797">
      <w:pPr>
        <w:spacing w:after="0"/>
        <w:ind w:left="120"/>
        <w:rPr>
          <w:sz w:val="20"/>
          <w:lang w:val="ru-RU"/>
        </w:rPr>
      </w:pPr>
    </w:p>
    <w:p w:rsidR="006C0797" w:rsidRPr="00097974" w:rsidRDefault="00B5058E">
      <w:pPr>
        <w:spacing w:after="0" w:line="408" w:lineRule="auto"/>
        <w:ind w:left="120"/>
        <w:jc w:val="center"/>
        <w:rPr>
          <w:sz w:val="20"/>
          <w:lang w:val="ru-RU"/>
        </w:rPr>
      </w:pPr>
      <w:bookmarkStart w:id="3" w:name="_GoBack"/>
      <w:bookmarkEnd w:id="3"/>
      <w:r w:rsidRPr="00097974">
        <w:rPr>
          <w:rFonts w:ascii="Times New Roman" w:hAnsi="Times New Roman"/>
          <w:b/>
          <w:color w:val="000000"/>
          <w:sz w:val="24"/>
          <w:lang w:val="ru-RU"/>
        </w:rPr>
        <w:t>РАБОЧАЯ ПРОГРАММА</w:t>
      </w:r>
    </w:p>
    <w:p w:rsidR="006C0797" w:rsidRPr="00097974" w:rsidRDefault="00B5058E">
      <w:pPr>
        <w:spacing w:after="0" w:line="408" w:lineRule="auto"/>
        <w:ind w:left="120"/>
        <w:jc w:val="center"/>
        <w:rPr>
          <w:sz w:val="20"/>
          <w:lang w:val="ru-RU"/>
        </w:rPr>
      </w:pPr>
      <w:r w:rsidRPr="00097974">
        <w:rPr>
          <w:rFonts w:ascii="Times New Roman" w:hAnsi="Times New Roman"/>
          <w:color w:val="000000"/>
          <w:sz w:val="24"/>
          <w:lang w:val="ru-RU"/>
        </w:rPr>
        <w:t>(</w:t>
      </w:r>
      <w:r w:rsidRPr="00097974">
        <w:rPr>
          <w:rFonts w:ascii="Times New Roman" w:hAnsi="Times New Roman"/>
          <w:color w:val="000000"/>
          <w:sz w:val="24"/>
        </w:rPr>
        <w:t>ID</w:t>
      </w:r>
      <w:r w:rsidR="00EB71A8">
        <w:rPr>
          <w:rFonts w:ascii="Times New Roman" w:hAnsi="Times New Roman"/>
          <w:color w:val="000000"/>
          <w:sz w:val="24"/>
          <w:lang w:val="ru-RU"/>
        </w:rPr>
        <w:t xml:space="preserve"> 4311951</w:t>
      </w:r>
      <w:r w:rsidRPr="00097974">
        <w:rPr>
          <w:rFonts w:ascii="Times New Roman" w:hAnsi="Times New Roman"/>
          <w:color w:val="000000"/>
          <w:sz w:val="24"/>
          <w:lang w:val="ru-RU"/>
        </w:rPr>
        <w:t>)</w:t>
      </w:r>
    </w:p>
    <w:p w:rsidR="006C0797" w:rsidRPr="00097974" w:rsidRDefault="006C0797">
      <w:pPr>
        <w:spacing w:after="0"/>
        <w:ind w:left="120"/>
        <w:jc w:val="center"/>
        <w:rPr>
          <w:sz w:val="20"/>
          <w:lang w:val="ru-RU"/>
        </w:rPr>
      </w:pPr>
    </w:p>
    <w:p w:rsidR="006C0797" w:rsidRPr="00097974" w:rsidRDefault="00B5058E">
      <w:pPr>
        <w:spacing w:after="0" w:line="408" w:lineRule="auto"/>
        <w:ind w:left="120"/>
        <w:jc w:val="center"/>
        <w:rPr>
          <w:sz w:val="20"/>
          <w:lang w:val="ru-RU"/>
        </w:rPr>
      </w:pPr>
      <w:r w:rsidRPr="00097974">
        <w:rPr>
          <w:rFonts w:ascii="Times New Roman" w:hAnsi="Times New Roman"/>
          <w:b/>
          <w:color w:val="000000"/>
          <w:sz w:val="24"/>
          <w:lang w:val="ru-RU"/>
        </w:rPr>
        <w:t>учебного курса «Геометрия»</w:t>
      </w:r>
    </w:p>
    <w:p w:rsidR="006C0797" w:rsidRPr="00097974" w:rsidRDefault="000075A7">
      <w:pPr>
        <w:spacing w:after="0" w:line="408" w:lineRule="auto"/>
        <w:ind w:left="120"/>
        <w:jc w:val="center"/>
        <w:rPr>
          <w:sz w:val="20"/>
          <w:lang w:val="ru-RU"/>
        </w:rPr>
      </w:pPr>
      <w:r>
        <w:rPr>
          <w:rFonts w:ascii="Times New Roman" w:hAnsi="Times New Roman"/>
          <w:color w:val="000000"/>
          <w:sz w:val="24"/>
          <w:lang w:val="ru-RU"/>
        </w:rPr>
        <w:t xml:space="preserve">для обучающихся 7 </w:t>
      </w:r>
      <w:r w:rsidR="00EB71A8">
        <w:rPr>
          <w:rFonts w:ascii="Times New Roman" w:hAnsi="Times New Roman"/>
          <w:color w:val="000000"/>
          <w:sz w:val="24"/>
          <w:lang w:val="ru-RU"/>
        </w:rPr>
        <w:t>«Б»</w:t>
      </w:r>
      <w:r>
        <w:rPr>
          <w:rFonts w:ascii="Times New Roman" w:hAnsi="Times New Roman"/>
          <w:color w:val="000000"/>
          <w:sz w:val="24"/>
          <w:lang w:val="ru-RU"/>
        </w:rPr>
        <w:t xml:space="preserve"> класса</w:t>
      </w:r>
      <w:r w:rsidR="00B5058E" w:rsidRPr="00097974">
        <w:rPr>
          <w:rFonts w:ascii="Times New Roman" w:hAnsi="Times New Roman"/>
          <w:color w:val="000000"/>
          <w:sz w:val="24"/>
          <w:lang w:val="ru-RU"/>
        </w:rPr>
        <w:t xml:space="preserve"> </w:t>
      </w:r>
    </w:p>
    <w:p w:rsidR="006C0797" w:rsidRDefault="006C0797">
      <w:pPr>
        <w:spacing w:after="0"/>
        <w:ind w:left="120"/>
        <w:jc w:val="center"/>
        <w:rPr>
          <w:sz w:val="20"/>
          <w:lang w:val="ru-RU"/>
        </w:rPr>
      </w:pPr>
    </w:p>
    <w:p w:rsidR="000075A7" w:rsidRDefault="000075A7">
      <w:pPr>
        <w:spacing w:after="0"/>
        <w:ind w:left="120"/>
        <w:jc w:val="center"/>
        <w:rPr>
          <w:sz w:val="20"/>
          <w:lang w:val="ru-RU"/>
        </w:rPr>
      </w:pPr>
    </w:p>
    <w:p w:rsidR="000075A7" w:rsidRDefault="00EB71A8" w:rsidP="000075A7">
      <w:pPr>
        <w:spacing w:after="0"/>
        <w:ind w:left="120"/>
        <w:jc w:val="right"/>
        <w:rPr>
          <w:rFonts w:ascii="Times New Roman" w:hAnsi="Times New Roman" w:cs="Times New Roman"/>
          <w:sz w:val="24"/>
          <w:lang w:val="ru-RU"/>
        </w:rPr>
      </w:pPr>
      <w:r>
        <w:rPr>
          <w:rFonts w:ascii="Times New Roman" w:hAnsi="Times New Roman" w:cs="Times New Roman"/>
          <w:sz w:val="24"/>
          <w:lang w:val="ru-RU"/>
        </w:rPr>
        <w:t xml:space="preserve">Составитель: </w:t>
      </w:r>
      <w:proofErr w:type="gramStart"/>
      <w:r>
        <w:rPr>
          <w:rFonts w:ascii="Times New Roman" w:hAnsi="Times New Roman" w:cs="Times New Roman"/>
          <w:sz w:val="24"/>
          <w:lang w:val="ru-RU"/>
        </w:rPr>
        <w:t>Горбатова  А.Б</w:t>
      </w:r>
      <w:r w:rsidR="000075A7">
        <w:rPr>
          <w:rFonts w:ascii="Times New Roman" w:hAnsi="Times New Roman" w:cs="Times New Roman"/>
          <w:sz w:val="24"/>
          <w:lang w:val="ru-RU"/>
        </w:rPr>
        <w:t>.</w:t>
      </w:r>
      <w:proofErr w:type="gramEnd"/>
    </w:p>
    <w:p w:rsidR="000075A7" w:rsidRDefault="000075A7" w:rsidP="000075A7">
      <w:pPr>
        <w:spacing w:after="0"/>
        <w:ind w:left="120"/>
        <w:jc w:val="right"/>
        <w:rPr>
          <w:rFonts w:ascii="Times New Roman" w:hAnsi="Times New Roman" w:cs="Times New Roman"/>
          <w:sz w:val="24"/>
          <w:lang w:val="ru-RU"/>
        </w:rPr>
      </w:pPr>
      <w:r>
        <w:rPr>
          <w:rFonts w:ascii="Times New Roman" w:hAnsi="Times New Roman" w:cs="Times New Roman"/>
          <w:sz w:val="24"/>
          <w:lang w:val="ru-RU"/>
        </w:rPr>
        <w:t>учитель математики</w:t>
      </w:r>
    </w:p>
    <w:p w:rsidR="000075A7" w:rsidRPr="00097974" w:rsidRDefault="000075A7">
      <w:pPr>
        <w:spacing w:after="0"/>
        <w:ind w:left="120"/>
        <w:jc w:val="center"/>
        <w:rPr>
          <w:sz w:val="20"/>
          <w:lang w:val="ru-RU"/>
        </w:rPr>
      </w:pPr>
    </w:p>
    <w:p w:rsidR="006C0797" w:rsidRPr="00097974" w:rsidRDefault="006C0797">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Pr="00097974" w:rsidRDefault="00097974">
      <w:pPr>
        <w:spacing w:after="0"/>
        <w:ind w:left="120"/>
        <w:jc w:val="center"/>
        <w:rPr>
          <w:sz w:val="20"/>
          <w:lang w:val="ru-RU"/>
        </w:rPr>
      </w:pPr>
    </w:p>
    <w:p w:rsidR="006C0797" w:rsidRPr="00097974" w:rsidRDefault="006C0797">
      <w:pPr>
        <w:spacing w:after="0"/>
        <w:ind w:left="120"/>
        <w:jc w:val="center"/>
        <w:rPr>
          <w:sz w:val="20"/>
          <w:lang w:val="ru-RU"/>
        </w:rPr>
      </w:pPr>
    </w:p>
    <w:p w:rsidR="006C0797" w:rsidRPr="00097974" w:rsidRDefault="00B5058E">
      <w:pPr>
        <w:spacing w:after="0"/>
        <w:ind w:left="120"/>
        <w:jc w:val="center"/>
        <w:rPr>
          <w:sz w:val="20"/>
          <w:lang w:val="ru-RU"/>
        </w:rPr>
      </w:pPr>
      <w:r w:rsidRPr="00097974">
        <w:rPr>
          <w:rFonts w:ascii="Times New Roman" w:hAnsi="Times New Roman"/>
          <w:color w:val="000000"/>
          <w:sz w:val="24"/>
          <w:lang w:val="ru-RU"/>
        </w:rPr>
        <w:t>​</w:t>
      </w:r>
      <w:bookmarkStart w:id="4" w:name="fa5bb89e-7d9f-4fc4-a1ba-c6bd09c19ff7"/>
      <w:r w:rsidRPr="00097974">
        <w:rPr>
          <w:rFonts w:ascii="Times New Roman" w:hAnsi="Times New Roman"/>
          <w:b/>
          <w:color w:val="000000"/>
          <w:sz w:val="24"/>
          <w:lang w:val="ru-RU"/>
        </w:rPr>
        <w:t>ст. Мечетинская</w:t>
      </w:r>
      <w:bookmarkEnd w:id="4"/>
      <w:r w:rsidRPr="00097974">
        <w:rPr>
          <w:rFonts w:ascii="Times New Roman" w:hAnsi="Times New Roman"/>
          <w:b/>
          <w:color w:val="000000"/>
          <w:sz w:val="24"/>
          <w:lang w:val="ru-RU"/>
        </w:rPr>
        <w:t xml:space="preserve">‌ </w:t>
      </w:r>
      <w:bookmarkStart w:id="5" w:name="ff26d425-8a06-47a0-8cd7-ee8d58370039"/>
      <w:r w:rsidRPr="00097974">
        <w:rPr>
          <w:rFonts w:ascii="Times New Roman" w:hAnsi="Times New Roman"/>
          <w:b/>
          <w:color w:val="000000"/>
          <w:sz w:val="24"/>
          <w:lang w:val="ru-RU"/>
        </w:rPr>
        <w:t>202</w:t>
      </w:r>
      <w:bookmarkEnd w:id="5"/>
      <w:r w:rsidR="00B6388B">
        <w:rPr>
          <w:rFonts w:ascii="Times New Roman" w:hAnsi="Times New Roman"/>
          <w:b/>
          <w:color w:val="000000"/>
          <w:sz w:val="24"/>
          <w:lang w:val="ru-RU"/>
        </w:rPr>
        <w:t>5</w:t>
      </w:r>
    </w:p>
    <w:p w:rsidR="006C0797" w:rsidRPr="00097974" w:rsidRDefault="006C0797">
      <w:pPr>
        <w:spacing w:after="0"/>
        <w:ind w:left="120"/>
        <w:rPr>
          <w:sz w:val="20"/>
          <w:lang w:val="ru-RU"/>
        </w:rPr>
      </w:pPr>
    </w:p>
    <w:p w:rsidR="006C0797" w:rsidRPr="00097974" w:rsidRDefault="00B5058E">
      <w:pPr>
        <w:spacing w:after="0" w:line="264" w:lineRule="auto"/>
        <w:ind w:left="120"/>
        <w:jc w:val="both"/>
        <w:rPr>
          <w:sz w:val="20"/>
          <w:lang w:val="ru-RU"/>
        </w:rPr>
      </w:pPr>
      <w:bookmarkStart w:id="6" w:name="block-15018499"/>
      <w:bookmarkEnd w:id="0"/>
      <w:r w:rsidRPr="00097974">
        <w:rPr>
          <w:rFonts w:ascii="Times New Roman" w:hAnsi="Times New Roman"/>
          <w:b/>
          <w:color w:val="000000"/>
          <w:sz w:val="24"/>
          <w:lang w:val="ru-RU"/>
        </w:rPr>
        <w:t>ПОЯСНИТЕЛЬНАЯ ЗАПИСКА</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097974">
        <w:rPr>
          <w:rFonts w:ascii="Times New Roman" w:hAnsi="Times New Roman"/>
          <w:color w:val="000000"/>
          <w:sz w:val="24"/>
          <w:lang w:val="ru-RU"/>
        </w:rPr>
        <w:t>контрпримеры</w:t>
      </w:r>
      <w:proofErr w:type="spellEnd"/>
      <w:r w:rsidRPr="00097974">
        <w:rPr>
          <w:rFonts w:ascii="Times New Roman" w:hAnsi="Times New Roman"/>
          <w:color w:val="000000"/>
          <w:sz w:val="24"/>
          <w:lang w:val="ru-RU"/>
        </w:rPr>
        <w:t xml:space="preserve"> к ложным, проводить рассуждения «от противного», отличать свойства от признаков, формулировать обратные утверждения. </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w:t>
      </w:r>
      <w:bookmarkStart w:id="7" w:name="6c37334c-5fa9-457a-ad76-d36f127aa8c8"/>
      <w:r w:rsidRPr="00097974">
        <w:rPr>
          <w:rFonts w:ascii="Times New Roman" w:hAnsi="Times New Roman"/>
          <w:color w:val="000000"/>
          <w:sz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roofErr w:type="gramStart"/>
      <w:r w:rsidRPr="00097974">
        <w:rPr>
          <w:rFonts w:ascii="Times New Roman" w:hAnsi="Times New Roman"/>
          <w:color w:val="000000"/>
          <w:sz w:val="24"/>
          <w:lang w:val="ru-RU"/>
        </w:rPr>
        <w:t>).</w:t>
      </w:r>
      <w:bookmarkEnd w:id="7"/>
      <w:r w:rsidRPr="00097974">
        <w:rPr>
          <w:rFonts w:ascii="Times New Roman" w:hAnsi="Times New Roman"/>
          <w:color w:val="000000"/>
          <w:sz w:val="24"/>
          <w:lang w:val="ru-RU"/>
        </w:rPr>
        <w:t>‌</w:t>
      </w:r>
      <w:proofErr w:type="gramEnd"/>
      <w:r w:rsidRPr="00097974">
        <w:rPr>
          <w:rFonts w:ascii="Times New Roman" w:hAnsi="Times New Roman"/>
          <w:color w:val="000000"/>
          <w:sz w:val="24"/>
          <w:lang w:val="ru-RU"/>
        </w:rPr>
        <w:t>‌</w:t>
      </w:r>
    </w:p>
    <w:p w:rsidR="006C0797" w:rsidRPr="00097974" w:rsidRDefault="006C0797">
      <w:pPr>
        <w:rPr>
          <w:sz w:val="20"/>
          <w:lang w:val="ru-RU"/>
        </w:rPr>
        <w:sectPr w:rsidR="006C0797" w:rsidRPr="00097974">
          <w:pgSz w:w="11906" w:h="16383"/>
          <w:pgMar w:top="1134" w:right="850" w:bottom="1134" w:left="1701" w:header="720" w:footer="720" w:gutter="0"/>
          <w:cols w:space="720"/>
        </w:sectPr>
      </w:pPr>
    </w:p>
    <w:p w:rsidR="006C0797" w:rsidRPr="00097974" w:rsidRDefault="00B5058E">
      <w:pPr>
        <w:spacing w:after="0" w:line="264" w:lineRule="auto"/>
        <w:ind w:left="120"/>
        <w:jc w:val="both"/>
        <w:rPr>
          <w:sz w:val="20"/>
          <w:lang w:val="ru-RU"/>
        </w:rPr>
      </w:pPr>
      <w:bookmarkStart w:id="8" w:name="block-15018496"/>
      <w:bookmarkEnd w:id="6"/>
      <w:r w:rsidRPr="00097974">
        <w:rPr>
          <w:rFonts w:ascii="Times New Roman" w:hAnsi="Times New Roman"/>
          <w:b/>
          <w:color w:val="000000"/>
          <w:sz w:val="24"/>
          <w:lang w:val="ru-RU"/>
        </w:rPr>
        <w:lastRenderedPageBreak/>
        <w:t>СОДЕРЖАНИЕ ОБУЧЕНИЯ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7 КЛАСС</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Равнобедренный и равносторонний треугольники. Неравенство треугольника.</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Свойства и признаки равнобедренного треугольника. Признаки равенства треугольников.</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C0797" w:rsidRPr="00097974" w:rsidRDefault="006C0797">
      <w:pPr>
        <w:rPr>
          <w:sz w:val="20"/>
          <w:lang w:val="ru-RU"/>
        </w:rPr>
        <w:sectPr w:rsidR="006C0797" w:rsidRPr="00097974">
          <w:pgSz w:w="11906" w:h="16383"/>
          <w:pgMar w:top="1134" w:right="850" w:bottom="1134" w:left="1701" w:header="720" w:footer="720" w:gutter="0"/>
          <w:cols w:space="720"/>
        </w:sectPr>
      </w:pPr>
    </w:p>
    <w:p w:rsidR="006C0797" w:rsidRPr="00097974" w:rsidRDefault="00B5058E">
      <w:pPr>
        <w:spacing w:after="0" w:line="264" w:lineRule="auto"/>
        <w:ind w:left="120"/>
        <w:jc w:val="both"/>
        <w:rPr>
          <w:sz w:val="20"/>
          <w:lang w:val="ru-RU"/>
        </w:rPr>
      </w:pPr>
      <w:bookmarkStart w:id="9" w:name="block-15018497"/>
      <w:bookmarkEnd w:id="8"/>
      <w:r w:rsidRPr="00097974">
        <w:rPr>
          <w:rFonts w:ascii="Times New Roman" w:hAnsi="Times New Roman"/>
          <w:b/>
          <w:color w:val="000000"/>
          <w:sz w:val="24"/>
          <w:lang w:val="ru-RU"/>
        </w:rPr>
        <w:lastRenderedPageBreak/>
        <w:t>ПЛАНИРУЕМЫЕ РЕЗУЛЬТАТЫ ОСВОЕНИЯ ПРОГРАММЫ УЧЕБНОГО КУРСА «ГЕОМЕТРИЯ» НА УРОВНЕ ОСНОВНОГО ОБЩЕГО ОБРАЗОВАНИЯ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ЛИЧНОСТНЫЕ РЕЗУЛЬТАТЫ</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 xml:space="preserve">Личностные результаты </w:t>
      </w:r>
      <w:r w:rsidRPr="00097974">
        <w:rPr>
          <w:rFonts w:ascii="Times New Roman" w:hAnsi="Times New Roman"/>
          <w:color w:val="000000"/>
          <w:sz w:val="24"/>
          <w:lang w:val="ru-RU"/>
        </w:rPr>
        <w:t>освоения программы учебного курса «Геометрия» характеризуются:</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1) патриотическое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2) гражданское и духовно-нравственное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3) трудовое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4) эстетическое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5) ценности научного познания: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6) физическое воспитание, формирование культуры здоровья и эмоционального благополучия: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097974">
        <w:rPr>
          <w:rFonts w:ascii="Times New Roman" w:hAnsi="Times New Roman"/>
          <w:color w:val="000000"/>
          <w:sz w:val="24"/>
          <w:lang w:val="ru-RU"/>
        </w:rPr>
        <w:t>сформированностью</w:t>
      </w:r>
      <w:proofErr w:type="spellEnd"/>
      <w:r w:rsidRPr="00097974">
        <w:rPr>
          <w:rFonts w:ascii="Times New Roman" w:hAnsi="Times New Roman"/>
          <w:color w:val="000000"/>
          <w:sz w:val="24"/>
          <w:lang w:val="ru-RU"/>
        </w:rPr>
        <w:t xml:space="preserve"> навыка рефлексии, признанием своего права на ошибку и такого же права другого человека;</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7) экологическое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lastRenderedPageBreak/>
        <w:t>8) адаптация к изменяющимся условиям социальной и природной среды:</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МЕТАПРЕДМЕТНЫЕ РЕЗУЛЬТАТЫ</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Познавательные универсальные учебные действия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rPr>
      </w:pPr>
      <w:proofErr w:type="spellStart"/>
      <w:r w:rsidRPr="00097974">
        <w:rPr>
          <w:rFonts w:ascii="Times New Roman" w:hAnsi="Times New Roman"/>
          <w:b/>
          <w:color w:val="000000"/>
          <w:sz w:val="24"/>
        </w:rPr>
        <w:t>Базовые</w:t>
      </w:r>
      <w:proofErr w:type="spellEnd"/>
      <w:r w:rsidRPr="00097974">
        <w:rPr>
          <w:rFonts w:ascii="Times New Roman" w:hAnsi="Times New Roman"/>
          <w:b/>
          <w:color w:val="000000"/>
          <w:sz w:val="24"/>
        </w:rPr>
        <w:t xml:space="preserve"> </w:t>
      </w:r>
      <w:proofErr w:type="spellStart"/>
      <w:r w:rsidRPr="00097974">
        <w:rPr>
          <w:rFonts w:ascii="Times New Roman" w:hAnsi="Times New Roman"/>
          <w:b/>
          <w:color w:val="000000"/>
          <w:sz w:val="24"/>
        </w:rPr>
        <w:t>логические</w:t>
      </w:r>
      <w:proofErr w:type="spellEnd"/>
      <w:r w:rsidRPr="00097974">
        <w:rPr>
          <w:rFonts w:ascii="Times New Roman" w:hAnsi="Times New Roman"/>
          <w:b/>
          <w:color w:val="000000"/>
          <w:sz w:val="24"/>
        </w:rPr>
        <w:t xml:space="preserve"> </w:t>
      </w:r>
      <w:proofErr w:type="spellStart"/>
      <w:r w:rsidRPr="00097974">
        <w:rPr>
          <w:rFonts w:ascii="Times New Roman" w:hAnsi="Times New Roman"/>
          <w:b/>
          <w:color w:val="000000"/>
          <w:sz w:val="24"/>
        </w:rPr>
        <w:t>действия</w:t>
      </w:r>
      <w:proofErr w:type="spellEnd"/>
      <w:r w:rsidRPr="00097974">
        <w:rPr>
          <w:rFonts w:ascii="Times New Roman" w:hAnsi="Times New Roman"/>
          <w:b/>
          <w:color w:val="000000"/>
          <w:sz w:val="24"/>
        </w:rPr>
        <w:t>:</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воспринимать, формулировать и преобразовывать суждения: утвердительные и отрицательные, единичные, частные и общие, условные;</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делать выводы с использованием законов логики, дедуктивных и индуктивных умозаключений, умозаключений по аналогии;</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097974">
        <w:rPr>
          <w:rFonts w:ascii="Times New Roman" w:hAnsi="Times New Roman"/>
          <w:color w:val="000000"/>
          <w:sz w:val="24"/>
          <w:lang w:val="ru-RU"/>
        </w:rPr>
        <w:t>контрпримеры</w:t>
      </w:r>
      <w:proofErr w:type="spellEnd"/>
      <w:r w:rsidRPr="00097974">
        <w:rPr>
          <w:rFonts w:ascii="Times New Roman" w:hAnsi="Times New Roman"/>
          <w:color w:val="000000"/>
          <w:sz w:val="24"/>
          <w:lang w:val="ru-RU"/>
        </w:rPr>
        <w:t>, обосновывать собственные рассуждения;</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C0797" w:rsidRPr="00097974" w:rsidRDefault="00B5058E">
      <w:pPr>
        <w:spacing w:after="0" w:line="264" w:lineRule="auto"/>
        <w:ind w:left="120"/>
        <w:jc w:val="both"/>
        <w:rPr>
          <w:sz w:val="20"/>
        </w:rPr>
      </w:pPr>
      <w:proofErr w:type="spellStart"/>
      <w:r w:rsidRPr="00097974">
        <w:rPr>
          <w:rFonts w:ascii="Times New Roman" w:hAnsi="Times New Roman"/>
          <w:b/>
          <w:color w:val="000000"/>
          <w:sz w:val="24"/>
        </w:rPr>
        <w:t>Базовые</w:t>
      </w:r>
      <w:proofErr w:type="spellEnd"/>
      <w:r w:rsidRPr="00097974">
        <w:rPr>
          <w:rFonts w:ascii="Times New Roman" w:hAnsi="Times New Roman"/>
          <w:b/>
          <w:color w:val="000000"/>
          <w:sz w:val="24"/>
        </w:rPr>
        <w:t xml:space="preserve"> </w:t>
      </w:r>
      <w:proofErr w:type="spellStart"/>
      <w:r w:rsidRPr="00097974">
        <w:rPr>
          <w:rFonts w:ascii="Times New Roman" w:hAnsi="Times New Roman"/>
          <w:b/>
          <w:color w:val="000000"/>
          <w:sz w:val="24"/>
        </w:rPr>
        <w:t>исследовательские</w:t>
      </w:r>
      <w:proofErr w:type="spellEnd"/>
      <w:r w:rsidRPr="00097974">
        <w:rPr>
          <w:rFonts w:ascii="Times New Roman" w:hAnsi="Times New Roman"/>
          <w:b/>
          <w:color w:val="000000"/>
          <w:sz w:val="24"/>
        </w:rPr>
        <w:t xml:space="preserve"> </w:t>
      </w:r>
      <w:proofErr w:type="spellStart"/>
      <w:r w:rsidRPr="00097974">
        <w:rPr>
          <w:rFonts w:ascii="Times New Roman" w:hAnsi="Times New Roman"/>
          <w:b/>
          <w:color w:val="000000"/>
          <w:sz w:val="24"/>
        </w:rPr>
        <w:t>действия</w:t>
      </w:r>
      <w:proofErr w:type="spellEnd"/>
      <w:r w:rsidRPr="00097974">
        <w:rPr>
          <w:rFonts w:ascii="Times New Roman" w:hAnsi="Times New Roman"/>
          <w:color w:val="000000"/>
          <w:sz w:val="24"/>
        </w:rPr>
        <w:t>:</w:t>
      </w:r>
    </w:p>
    <w:p w:rsidR="006C0797" w:rsidRPr="00097974" w:rsidRDefault="00B5058E">
      <w:pPr>
        <w:numPr>
          <w:ilvl w:val="0"/>
          <w:numId w:val="2"/>
        </w:numPr>
        <w:spacing w:after="0" w:line="264" w:lineRule="auto"/>
        <w:jc w:val="both"/>
        <w:rPr>
          <w:sz w:val="20"/>
          <w:lang w:val="ru-RU"/>
        </w:rPr>
      </w:pPr>
      <w:r w:rsidRPr="00097974">
        <w:rPr>
          <w:rFonts w:ascii="Times New Roman" w:hAnsi="Times New Roman"/>
          <w:color w:val="000000"/>
          <w:sz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6C0797" w:rsidRPr="00097974" w:rsidRDefault="00B5058E">
      <w:pPr>
        <w:numPr>
          <w:ilvl w:val="0"/>
          <w:numId w:val="2"/>
        </w:numPr>
        <w:spacing w:after="0" w:line="264" w:lineRule="auto"/>
        <w:jc w:val="both"/>
        <w:rPr>
          <w:sz w:val="20"/>
          <w:lang w:val="ru-RU"/>
        </w:rPr>
      </w:pPr>
      <w:r w:rsidRPr="00097974">
        <w:rPr>
          <w:rFonts w:ascii="Times New Roman" w:hAnsi="Times New Roman"/>
          <w:color w:val="000000"/>
          <w:sz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6C0797" w:rsidRPr="00097974" w:rsidRDefault="00B5058E">
      <w:pPr>
        <w:numPr>
          <w:ilvl w:val="0"/>
          <w:numId w:val="2"/>
        </w:numPr>
        <w:spacing w:after="0" w:line="264" w:lineRule="auto"/>
        <w:jc w:val="both"/>
        <w:rPr>
          <w:sz w:val="20"/>
          <w:lang w:val="ru-RU"/>
        </w:rPr>
      </w:pPr>
      <w:r w:rsidRPr="00097974">
        <w:rPr>
          <w:rFonts w:ascii="Times New Roman" w:hAnsi="Times New Roman"/>
          <w:color w:val="000000"/>
          <w:sz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C0797" w:rsidRPr="00097974" w:rsidRDefault="00B5058E">
      <w:pPr>
        <w:numPr>
          <w:ilvl w:val="0"/>
          <w:numId w:val="2"/>
        </w:numPr>
        <w:spacing w:after="0" w:line="264" w:lineRule="auto"/>
        <w:jc w:val="both"/>
        <w:rPr>
          <w:sz w:val="20"/>
          <w:lang w:val="ru-RU"/>
        </w:rPr>
      </w:pPr>
      <w:r w:rsidRPr="00097974">
        <w:rPr>
          <w:rFonts w:ascii="Times New Roman" w:hAnsi="Times New Roman"/>
          <w:color w:val="000000"/>
          <w:sz w:val="24"/>
          <w:lang w:val="ru-RU"/>
        </w:rPr>
        <w:lastRenderedPageBreak/>
        <w:t>прогнозировать возможное развитие процесса, а также выдвигать предположения о его развитии в новых условиях.</w:t>
      </w:r>
    </w:p>
    <w:p w:rsidR="006C0797" w:rsidRPr="00097974" w:rsidRDefault="00B5058E">
      <w:pPr>
        <w:spacing w:after="0" w:line="264" w:lineRule="auto"/>
        <w:ind w:left="120"/>
        <w:jc w:val="both"/>
        <w:rPr>
          <w:sz w:val="20"/>
        </w:rPr>
      </w:pPr>
      <w:proofErr w:type="spellStart"/>
      <w:r w:rsidRPr="00097974">
        <w:rPr>
          <w:rFonts w:ascii="Times New Roman" w:hAnsi="Times New Roman"/>
          <w:b/>
          <w:color w:val="000000"/>
          <w:sz w:val="24"/>
        </w:rPr>
        <w:t>Работа</w:t>
      </w:r>
      <w:proofErr w:type="spellEnd"/>
      <w:r w:rsidRPr="00097974">
        <w:rPr>
          <w:rFonts w:ascii="Times New Roman" w:hAnsi="Times New Roman"/>
          <w:b/>
          <w:color w:val="000000"/>
          <w:sz w:val="24"/>
        </w:rPr>
        <w:t xml:space="preserve"> с </w:t>
      </w:r>
      <w:proofErr w:type="spellStart"/>
      <w:r w:rsidRPr="00097974">
        <w:rPr>
          <w:rFonts w:ascii="Times New Roman" w:hAnsi="Times New Roman"/>
          <w:b/>
          <w:color w:val="000000"/>
          <w:sz w:val="24"/>
        </w:rPr>
        <w:t>информацией</w:t>
      </w:r>
      <w:proofErr w:type="spellEnd"/>
      <w:r w:rsidRPr="00097974">
        <w:rPr>
          <w:rFonts w:ascii="Times New Roman" w:hAnsi="Times New Roman"/>
          <w:b/>
          <w:color w:val="000000"/>
          <w:sz w:val="24"/>
        </w:rPr>
        <w:t>:</w:t>
      </w:r>
    </w:p>
    <w:p w:rsidR="006C0797" w:rsidRPr="00097974" w:rsidRDefault="00B5058E">
      <w:pPr>
        <w:numPr>
          <w:ilvl w:val="0"/>
          <w:numId w:val="3"/>
        </w:numPr>
        <w:spacing w:after="0" w:line="264" w:lineRule="auto"/>
        <w:jc w:val="both"/>
        <w:rPr>
          <w:sz w:val="20"/>
          <w:lang w:val="ru-RU"/>
        </w:rPr>
      </w:pPr>
      <w:r w:rsidRPr="00097974">
        <w:rPr>
          <w:rFonts w:ascii="Times New Roman" w:hAnsi="Times New Roman"/>
          <w:color w:val="000000"/>
          <w:sz w:val="24"/>
          <w:lang w:val="ru-RU"/>
        </w:rPr>
        <w:t>выявлять недостаточность и избыточность информации, данных, необходимых для решения задачи;</w:t>
      </w:r>
    </w:p>
    <w:p w:rsidR="006C0797" w:rsidRPr="00097974" w:rsidRDefault="00B5058E">
      <w:pPr>
        <w:numPr>
          <w:ilvl w:val="0"/>
          <w:numId w:val="3"/>
        </w:numPr>
        <w:spacing w:after="0" w:line="264" w:lineRule="auto"/>
        <w:jc w:val="both"/>
        <w:rPr>
          <w:sz w:val="20"/>
          <w:lang w:val="ru-RU"/>
        </w:rPr>
      </w:pPr>
      <w:r w:rsidRPr="00097974">
        <w:rPr>
          <w:rFonts w:ascii="Times New Roman" w:hAnsi="Times New Roman"/>
          <w:color w:val="000000"/>
          <w:sz w:val="24"/>
          <w:lang w:val="ru-RU"/>
        </w:rPr>
        <w:t>выбирать, анализировать, систематизировать и интерпретировать информацию различных видов и форм представления;</w:t>
      </w:r>
    </w:p>
    <w:p w:rsidR="006C0797" w:rsidRPr="00097974" w:rsidRDefault="00B5058E">
      <w:pPr>
        <w:numPr>
          <w:ilvl w:val="0"/>
          <w:numId w:val="3"/>
        </w:numPr>
        <w:spacing w:after="0" w:line="264" w:lineRule="auto"/>
        <w:jc w:val="both"/>
        <w:rPr>
          <w:sz w:val="20"/>
          <w:lang w:val="ru-RU"/>
        </w:rPr>
      </w:pPr>
      <w:r w:rsidRPr="00097974">
        <w:rPr>
          <w:rFonts w:ascii="Times New Roman" w:hAnsi="Times New Roman"/>
          <w:color w:val="000000"/>
          <w:sz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6C0797" w:rsidRPr="00097974" w:rsidRDefault="00B5058E">
      <w:pPr>
        <w:numPr>
          <w:ilvl w:val="0"/>
          <w:numId w:val="3"/>
        </w:numPr>
        <w:spacing w:after="0" w:line="264" w:lineRule="auto"/>
        <w:jc w:val="both"/>
        <w:rPr>
          <w:sz w:val="20"/>
          <w:lang w:val="ru-RU"/>
        </w:rPr>
      </w:pPr>
      <w:r w:rsidRPr="00097974">
        <w:rPr>
          <w:rFonts w:ascii="Times New Roman" w:hAnsi="Times New Roman"/>
          <w:color w:val="000000"/>
          <w:sz w:val="24"/>
          <w:lang w:val="ru-RU"/>
        </w:rPr>
        <w:t>оценивать надёжность информации по критериям, предложенным учителем или сформулированным самостоятельно.</w:t>
      </w:r>
    </w:p>
    <w:p w:rsidR="006C0797" w:rsidRPr="00097974" w:rsidRDefault="00B5058E">
      <w:pPr>
        <w:spacing w:after="0" w:line="264" w:lineRule="auto"/>
        <w:ind w:left="120"/>
        <w:jc w:val="both"/>
        <w:rPr>
          <w:sz w:val="20"/>
        </w:rPr>
      </w:pPr>
      <w:proofErr w:type="spellStart"/>
      <w:r w:rsidRPr="00097974">
        <w:rPr>
          <w:rFonts w:ascii="Times New Roman" w:hAnsi="Times New Roman"/>
          <w:b/>
          <w:color w:val="000000"/>
          <w:sz w:val="24"/>
        </w:rPr>
        <w:t>Коммуникативные</w:t>
      </w:r>
      <w:proofErr w:type="spellEnd"/>
      <w:r w:rsidRPr="00097974">
        <w:rPr>
          <w:rFonts w:ascii="Times New Roman" w:hAnsi="Times New Roman"/>
          <w:b/>
          <w:color w:val="000000"/>
          <w:sz w:val="24"/>
        </w:rPr>
        <w:t xml:space="preserve"> </w:t>
      </w:r>
      <w:proofErr w:type="spellStart"/>
      <w:r w:rsidRPr="00097974">
        <w:rPr>
          <w:rFonts w:ascii="Times New Roman" w:hAnsi="Times New Roman"/>
          <w:b/>
          <w:color w:val="000000"/>
          <w:sz w:val="24"/>
        </w:rPr>
        <w:t>универсальные</w:t>
      </w:r>
      <w:proofErr w:type="spellEnd"/>
      <w:r w:rsidRPr="00097974">
        <w:rPr>
          <w:rFonts w:ascii="Times New Roman" w:hAnsi="Times New Roman"/>
          <w:b/>
          <w:color w:val="000000"/>
          <w:sz w:val="24"/>
        </w:rPr>
        <w:t xml:space="preserve"> </w:t>
      </w:r>
      <w:proofErr w:type="spellStart"/>
      <w:r w:rsidRPr="00097974">
        <w:rPr>
          <w:rFonts w:ascii="Times New Roman" w:hAnsi="Times New Roman"/>
          <w:b/>
          <w:color w:val="000000"/>
          <w:sz w:val="24"/>
        </w:rPr>
        <w:t>учебные</w:t>
      </w:r>
      <w:proofErr w:type="spellEnd"/>
      <w:r w:rsidRPr="00097974">
        <w:rPr>
          <w:rFonts w:ascii="Times New Roman" w:hAnsi="Times New Roman"/>
          <w:b/>
          <w:color w:val="000000"/>
          <w:sz w:val="24"/>
        </w:rPr>
        <w:t xml:space="preserve"> </w:t>
      </w:r>
      <w:proofErr w:type="spellStart"/>
      <w:r w:rsidRPr="00097974">
        <w:rPr>
          <w:rFonts w:ascii="Times New Roman" w:hAnsi="Times New Roman"/>
          <w:b/>
          <w:color w:val="000000"/>
          <w:sz w:val="24"/>
        </w:rPr>
        <w:t>действия</w:t>
      </w:r>
      <w:proofErr w:type="spellEnd"/>
      <w:r w:rsidRPr="00097974">
        <w:rPr>
          <w:rFonts w:ascii="Times New Roman" w:hAnsi="Times New Roman"/>
          <w:b/>
          <w:color w:val="000000"/>
          <w:sz w:val="24"/>
        </w:rPr>
        <w:t>:</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 xml:space="preserve">понимать и использовать преимущества командной и индивидуальной работы при решении учебных математических задач; </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Регулятивные универсальные учебные действия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Самоорганизация:</w:t>
      </w:r>
    </w:p>
    <w:p w:rsidR="006C0797" w:rsidRPr="00097974" w:rsidRDefault="00B5058E">
      <w:pPr>
        <w:numPr>
          <w:ilvl w:val="0"/>
          <w:numId w:val="5"/>
        </w:numPr>
        <w:spacing w:after="0" w:line="264" w:lineRule="auto"/>
        <w:jc w:val="both"/>
        <w:rPr>
          <w:sz w:val="20"/>
          <w:lang w:val="ru-RU"/>
        </w:rPr>
      </w:pPr>
      <w:r w:rsidRPr="00097974">
        <w:rPr>
          <w:rFonts w:ascii="Times New Roman" w:hAnsi="Times New Roman"/>
          <w:color w:val="000000"/>
          <w:sz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C0797" w:rsidRPr="00097974" w:rsidRDefault="00B5058E">
      <w:pPr>
        <w:spacing w:after="0" w:line="264" w:lineRule="auto"/>
        <w:ind w:left="120"/>
        <w:jc w:val="both"/>
        <w:rPr>
          <w:sz w:val="20"/>
        </w:rPr>
      </w:pPr>
      <w:proofErr w:type="spellStart"/>
      <w:r w:rsidRPr="00097974">
        <w:rPr>
          <w:rFonts w:ascii="Times New Roman" w:hAnsi="Times New Roman"/>
          <w:b/>
          <w:color w:val="000000"/>
          <w:sz w:val="24"/>
        </w:rPr>
        <w:t>Самоконтроль</w:t>
      </w:r>
      <w:proofErr w:type="spellEnd"/>
      <w:r w:rsidRPr="00097974">
        <w:rPr>
          <w:rFonts w:ascii="Times New Roman" w:hAnsi="Times New Roman"/>
          <w:b/>
          <w:color w:val="000000"/>
          <w:sz w:val="24"/>
        </w:rPr>
        <w:t xml:space="preserve">, </w:t>
      </w:r>
      <w:proofErr w:type="spellStart"/>
      <w:r w:rsidRPr="00097974">
        <w:rPr>
          <w:rFonts w:ascii="Times New Roman" w:hAnsi="Times New Roman"/>
          <w:b/>
          <w:color w:val="000000"/>
          <w:sz w:val="24"/>
        </w:rPr>
        <w:t>эмоциональный</w:t>
      </w:r>
      <w:proofErr w:type="spellEnd"/>
      <w:r w:rsidRPr="00097974">
        <w:rPr>
          <w:rFonts w:ascii="Times New Roman" w:hAnsi="Times New Roman"/>
          <w:b/>
          <w:color w:val="000000"/>
          <w:sz w:val="24"/>
        </w:rPr>
        <w:t xml:space="preserve"> </w:t>
      </w:r>
      <w:proofErr w:type="spellStart"/>
      <w:r w:rsidRPr="00097974">
        <w:rPr>
          <w:rFonts w:ascii="Times New Roman" w:hAnsi="Times New Roman"/>
          <w:b/>
          <w:color w:val="000000"/>
          <w:sz w:val="24"/>
        </w:rPr>
        <w:t>интеллект</w:t>
      </w:r>
      <w:proofErr w:type="spellEnd"/>
      <w:r w:rsidRPr="00097974">
        <w:rPr>
          <w:rFonts w:ascii="Times New Roman" w:hAnsi="Times New Roman"/>
          <w:b/>
          <w:color w:val="000000"/>
          <w:sz w:val="24"/>
        </w:rPr>
        <w:t>:</w:t>
      </w:r>
    </w:p>
    <w:p w:rsidR="006C0797" w:rsidRPr="00097974" w:rsidRDefault="00B5058E">
      <w:pPr>
        <w:numPr>
          <w:ilvl w:val="0"/>
          <w:numId w:val="6"/>
        </w:numPr>
        <w:spacing w:after="0" w:line="264" w:lineRule="auto"/>
        <w:jc w:val="both"/>
        <w:rPr>
          <w:sz w:val="20"/>
          <w:lang w:val="ru-RU"/>
        </w:rPr>
      </w:pPr>
      <w:r w:rsidRPr="00097974">
        <w:rPr>
          <w:rFonts w:ascii="Times New Roman" w:hAnsi="Times New Roman"/>
          <w:color w:val="000000"/>
          <w:sz w:val="24"/>
          <w:lang w:val="ru-RU"/>
        </w:rPr>
        <w:t>владеть способами самопроверки, самоконтроля процесса и результата решения математической задачи;</w:t>
      </w:r>
    </w:p>
    <w:p w:rsidR="006C0797" w:rsidRPr="00097974" w:rsidRDefault="00B5058E">
      <w:pPr>
        <w:numPr>
          <w:ilvl w:val="0"/>
          <w:numId w:val="6"/>
        </w:numPr>
        <w:spacing w:after="0" w:line="264" w:lineRule="auto"/>
        <w:jc w:val="both"/>
        <w:rPr>
          <w:sz w:val="20"/>
          <w:lang w:val="ru-RU"/>
        </w:rPr>
      </w:pPr>
      <w:r w:rsidRPr="00097974">
        <w:rPr>
          <w:rFonts w:ascii="Times New Roman" w:hAnsi="Times New Roman"/>
          <w:color w:val="000000"/>
          <w:sz w:val="24"/>
          <w:lang w:val="ru-RU"/>
        </w:rPr>
        <w:lastRenderedPageBreak/>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6C0797" w:rsidRPr="00097974" w:rsidRDefault="00B5058E">
      <w:pPr>
        <w:numPr>
          <w:ilvl w:val="0"/>
          <w:numId w:val="6"/>
        </w:numPr>
        <w:spacing w:after="0" w:line="264" w:lineRule="auto"/>
        <w:jc w:val="both"/>
        <w:rPr>
          <w:sz w:val="20"/>
          <w:lang w:val="ru-RU"/>
        </w:rPr>
      </w:pPr>
      <w:r w:rsidRPr="00097974">
        <w:rPr>
          <w:rFonts w:ascii="Times New Roman" w:hAnsi="Times New Roman"/>
          <w:color w:val="000000"/>
          <w:sz w:val="24"/>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097974">
        <w:rPr>
          <w:rFonts w:ascii="Times New Roman" w:hAnsi="Times New Roman"/>
          <w:color w:val="000000"/>
          <w:sz w:val="24"/>
          <w:lang w:val="ru-RU"/>
        </w:rPr>
        <w:t>недостижения</w:t>
      </w:r>
      <w:proofErr w:type="spellEnd"/>
      <w:r w:rsidRPr="00097974">
        <w:rPr>
          <w:rFonts w:ascii="Times New Roman" w:hAnsi="Times New Roman"/>
          <w:color w:val="000000"/>
          <w:sz w:val="24"/>
          <w:lang w:val="ru-RU"/>
        </w:rPr>
        <w:t xml:space="preserve"> цели, находить ошибку, давать оценку приобретённому опыту.</w:t>
      </w:r>
    </w:p>
    <w:p w:rsidR="006C0797" w:rsidRPr="00097974" w:rsidRDefault="006C0797">
      <w:pPr>
        <w:spacing w:after="0" w:line="264" w:lineRule="auto"/>
        <w:ind w:left="120"/>
        <w:jc w:val="both"/>
        <w:rPr>
          <w:sz w:val="20"/>
          <w:lang w:val="ru-RU"/>
        </w:rPr>
      </w:pPr>
    </w:p>
    <w:p w:rsidR="008418AC" w:rsidRPr="00097974" w:rsidRDefault="008418AC">
      <w:pPr>
        <w:spacing w:after="0" w:line="264" w:lineRule="auto"/>
        <w:ind w:left="120"/>
        <w:jc w:val="both"/>
        <w:rPr>
          <w:rFonts w:ascii="Times New Roman" w:hAnsi="Times New Roman"/>
          <w:b/>
          <w:color w:val="000000"/>
          <w:sz w:val="24"/>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ПРЕДМЕТНЫЕ РЕЗУЛЬТАТЫ</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firstLine="600"/>
        <w:jc w:val="both"/>
        <w:rPr>
          <w:sz w:val="20"/>
          <w:lang w:val="ru-RU"/>
        </w:rPr>
      </w:pPr>
      <w:bookmarkStart w:id="10" w:name="_Toc124426249"/>
      <w:bookmarkEnd w:id="10"/>
      <w:r w:rsidRPr="00097974">
        <w:rPr>
          <w:rFonts w:ascii="Times New Roman" w:hAnsi="Times New Roman"/>
          <w:color w:val="000000"/>
          <w:sz w:val="24"/>
          <w:lang w:val="ru-RU"/>
        </w:rPr>
        <w:t xml:space="preserve">К концу обучения </w:t>
      </w:r>
      <w:r w:rsidRPr="00097974">
        <w:rPr>
          <w:rFonts w:ascii="Times New Roman" w:hAnsi="Times New Roman"/>
          <w:b/>
          <w:color w:val="000000"/>
          <w:sz w:val="24"/>
          <w:lang w:val="ru-RU"/>
        </w:rPr>
        <w:t>в 7 классе</w:t>
      </w:r>
      <w:r w:rsidRPr="00097974">
        <w:rPr>
          <w:rFonts w:ascii="Times New Roman" w:hAnsi="Times New Roman"/>
          <w:color w:val="000000"/>
          <w:sz w:val="24"/>
          <w:lang w:val="ru-RU"/>
        </w:rPr>
        <w:t xml:space="preserve"> обучающийся получит следующие предметные результаты:</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Строить чертежи к геометрическим задачам.</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Проводить логические рассуждения с использованием геометрических теорем.</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Решать задачи на клетчатой бумаге.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Проводить основные геометрические построения с помощью циркуля и линейки.</w:t>
      </w:r>
    </w:p>
    <w:p w:rsidR="006C0797" w:rsidRPr="00097974" w:rsidRDefault="006C0797">
      <w:pPr>
        <w:rPr>
          <w:sz w:val="20"/>
          <w:lang w:val="ru-RU"/>
        </w:rPr>
        <w:sectPr w:rsidR="006C0797" w:rsidRPr="00097974">
          <w:pgSz w:w="11906" w:h="16383"/>
          <w:pgMar w:top="1134" w:right="850" w:bottom="1134" w:left="1701" w:header="720" w:footer="720" w:gutter="0"/>
          <w:cols w:space="720"/>
        </w:sectPr>
      </w:pPr>
    </w:p>
    <w:p w:rsidR="006C0797" w:rsidRPr="00097974" w:rsidRDefault="00B5058E">
      <w:pPr>
        <w:spacing w:after="0"/>
        <w:ind w:left="120"/>
        <w:rPr>
          <w:sz w:val="20"/>
        </w:rPr>
      </w:pPr>
      <w:bookmarkStart w:id="11" w:name="block-15018500"/>
      <w:bookmarkEnd w:id="9"/>
      <w:r w:rsidRPr="00097974">
        <w:rPr>
          <w:rFonts w:ascii="Times New Roman" w:hAnsi="Times New Roman"/>
          <w:b/>
          <w:color w:val="000000"/>
          <w:sz w:val="24"/>
          <w:lang w:val="ru-RU"/>
        </w:rPr>
        <w:lastRenderedPageBreak/>
        <w:t xml:space="preserve"> </w:t>
      </w:r>
      <w:r w:rsidRPr="00097974">
        <w:rPr>
          <w:rFonts w:ascii="Times New Roman" w:hAnsi="Times New Roman"/>
          <w:b/>
          <w:color w:val="000000"/>
          <w:sz w:val="24"/>
        </w:rPr>
        <w:t xml:space="preserve">ТЕМАТИЧЕСКОЕ ПЛАНИРОВАНИЕ </w:t>
      </w:r>
    </w:p>
    <w:p w:rsidR="006C0797" w:rsidRPr="00097974" w:rsidRDefault="00B5058E">
      <w:pPr>
        <w:spacing w:after="0"/>
        <w:ind w:left="120"/>
        <w:rPr>
          <w:sz w:val="20"/>
        </w:rPr>
      </w:pPr>
      <w:r w:rsidRPr="00097974">
        <w:rPr>
          <w:rFonts w:ascii="Times New Roman" w:hAnsi="Times New Roman"/>
          <w:b/>
          <w:color w:val="000000"/>
          <w:sz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213"/>
        <w:gridCol w:w="1598"/>
        <w:gridCol w:w="1745"/>
        <w:gridCol w:w="1829"/>
        <w:gridCol w:w="2757"/>
      </w:tblGrid>
      <w:tr w:rsidR="006C0797" w:rsidRPr="00097974">
        <w:trPr>
          <w:trHeight w:val="144"/>
          <w:tblCellSpacing w:w="20" w:type="nil"/>
        </w:trPr>
        <w:tc>
          <w:tcPr>
            <w:tcW w:w="485"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 п/п </w:t>
            </w:r>
          </w:p>
          <w:p w:rsidR="006C0797" w:rsidRPr="00097974" w:rsidRDefault="006C0797">
            <w:pPr>
              <w:spacing w:after="0"/>
              <w:ind w:left="135"/>
              <w:rPr>
                <w:sz w:val="20"/>
              </w:rPr>
            </w:pPr>
          </w:p>
        </w:tc>
        <w:tc>
          <w:tcPr>
            <w:tcW w:w="2640" w:type="dxa"/>
            <w:vMerge w:val="restart"/>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b/>
                <w:color w:val="000000"/>
              </w:rPr>
              <w:t>Наименование</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разделов</w:t>
            </w:r>
            <w:proofErr w:type="spellEnd"/>
            <w:r w:rsidRPr="00097974">
              <w:rPr>
                <w:rFonts w:ascii="Times New Roman" w:hAnsi="Times New Roman"/>
                <w:b/>
                <w:color w:val="000000"/>
              </w:rPr>
              <w:t xml:space="preserve"> и </w:t>
            </w:r>
            <w:proofErr w:type="spellStart"/>
            <w:r w:rsidRPr="00097974">
              <w:rPr>
                <w:rFonts w:ascii="Times New Roman" w:hAnsi="Times New Roman"/>
                <w:b/>
                <w:color w:val="000000"/>
              </w:rPr>
              <w:t>тем</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программы</w:t>
            </w:r>
            <w:proofErr w:type="spellEnd"/>
            <w:r w:rsidRPr="00097974">
              <w:rPr>
                <w:rFonts w:ascii="Times New Roman" w:hAnsi="Times New Roman"/>
                <w:b/>
                <w:color w:val="000000"/>
              </w:rPr>
              <w:t xml:space="preserve"> </w:t>
            </w:r>
          </w:p>
          <w:p w:rsidR="006C0797" w:rsidRPr="00097974" w:rsidRDefault="006C0797">
            <w:pPr>
              <w:spacing w:after="0"/>
              <w:ind w:left="135"/>
              <w:rPr>
                <w:sz w:val="20"/>
              </w:rPr>
            </w:pPr>
          </w:p>
        </w:tc>
        <w:tc>
          <w:tcPr>
            <w:tcW w:w="0" w:type="auto"/>
            <w:gridSpan w:val="3"/>
            <w:tcMar>
              <w:top w:w="50" w:type="dxa"/>
              <w:left w:w="100" w:type="dxa"/>
            </w:tcMar>
            <w:vAlign w:val="center"/>
          </w:tcPr>
          <w:p w:rsidR="006C0797" w:rsidRPr="00097974" w:rsidRDefault="00B5058E">
            <w:pPr>
              <w:spacing w:after="0"/>
              <w:rPr>
                <w:sz w:val="20"/>
              </w:rPr>
            </w:pPr>
            <w:proofErr w:type="spellStart"/>
            <w:r w:rsidRPr="00097974">
              <w:rPr>
                <w:rFonts w:ascii="Times New Roman" w:hAnsi="Times New Roman"/>
                <w:b/>
                <w:color w:val="000000"/>
              </w:rPr>
              <w:t>Количество</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часов</w:t>
            </w:r>
            <w:proofErr w:type="spellEnd"/>
          </w:p>
        </w:tc>
        <w:tc>
          <w:tcPr>
            <w:tcW w:w="2757" w:type="dxa"/>
            <w:vMerge w:val="restart"/>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b/>
                <w:color w:val="000000"/>
              </w:rPr>
              <w:t>Электронные</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цифровые</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образовательные</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ресурсы</w:t>
            </w:r>
            <w:proofErr w:type="spellEnd"/>
            <w:r w:rsidRPr="00097974">
              <w:rPr>
                <w:rFonts w:ascii="Times New Roman" w:hAnsi="Times New Roman"/>
                <w:b/>
                <w:color w:val="000000"/>
              </w:rPr>
              <w:t xml:space="preserve"> </w:t>
            </w:r>
          </w:p>
          <w:p w:rsidR="006C0797" w:rsidRPr="00097974" w:rsidRDefault="006C0797">
            <w:pPr>
              <w:spacing w:after="0"/>
              <w:ind w:left="135"/>
              <w:rPr>
                <w:sz w:val="20"/>
              </w:rPr>
            </w:pPr>
          </w:p>
        </w:tc>
      </w:tr>
      <w:tr w:rsidR="006C0797" w:rsidRPr="00097974">
        <w:trPr>
          <w:trHeight w:val="144"/>
          <w:tblCellSpacing w:w="20" w:type="nil"/>
        </w:trPr>
        <w:tc>
          <w:tcPr>
            <w:tcW w:w="0" w:type="auto"/>
            <w:vMerge/>
            <w:tcBorders>
              <w:top w:val="nil"/>
            </w:tcBorders>
            <w:tcMar>
              <w:top w:w="50" w:type="dxa"/>
              <w:left w:w="100" w:type="dxa"/>
            </w:tcMar>
          </w:tcPr>
          <w:p w:rsidR="006C0797" w:rsidRPr="00097974" w:rsidRDefault="006C0797">
            <w:pPr>
              <w:rPr>
                <w:sz w:val="20"/>
              </w:rPr>
            </w:pPr>
          </w:p>
        </w:tc>
        <w:tc>
          <w:tcPr>
            <w:tcW w:w="0" w:type="auto"/>
            <w:vMerge/>
            <w:tcBorders>
              <w:top w:val="nil"/>
            </w:tcBorders>
            <w:tcMar>
              <w:top w:w="50" w:type="dxa"/>
              <w:left w:w="100" w:type="dxa"/>
            </w:tcMar>
          </w:tcPr>
          <w:p w:rsidR="006C0797" w:rsidRPr="00097974" w:rsidRDefault="006C0797">
            <w:pPr>
              <w:rPr>
                <w:sz w:val="20"/>
              </w:rPr>
            </w:pPr>
          </w:p>
        </w:tc>
        <w:tc>
          <w:tcPr>
            <w:tcW w:w="1017"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b/>
                <w:color w:val="000000"/>
              </w:rPr>
              <w:t>Всего</w:t>
            </w:r>
            <w:proofErr w:type="spellEnd"/>
            <w:r w:rsidRPr="00097974">
              <w:rPr>
                <w:rFonts w:ascii="Times New Roman" w:hAnsi="Times New Roman"/>
                <w:b/>
                <w:color w:val="000000"/>
              </w:rPr>
              <w:t xml:space="preserve"> </w:t>
            </w:r>
          </w:p>
          <w:p w:rsidR="006C0797" w:rsidRPr="00097974" w:rsidRDefault="006C0797">
            <w:pPr>
              <w:spacing w:after="0"/>
              <w:ind w:left="135"/>
              <w:rPr>
                <w:sz w:val="20"/>
              </w:rPr>
            </w:pPr>
          </w:p>
        </w:tc>
        <w:tc>
          <w:tcPr>
            <w:tcW w:w="174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b/>
                <w:color w:val="000000"/>
              </w:rPr>
              <w:t>Контрольные</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работы</w:t>
            </w:r>
            <w:proofErr w:type="spellEnd"/>
            <w:r w:rsidRPr="00097974">
              <w:rPr>
                <w:rFonts w:ascii="Times New Roman" w:hAnsi="Times New Roman"/>
                <w:b/>
                <w:color w:val="000000"/>
              </w:rPr>
              <w:t xml:space="preserve"> </w:t>
            </w:r>
          </w:p>
          <w:p w:rsidR="006C0797" w:rsidRPr="00097974" w:rsidRDefault="006C0797">
            <w:pPr>
              <w:spacing w:after="0"/>
              <w:ind w:left="135"/>
              <w:rPr>
                <w:sz w:val="20"/>
              </w:rPr>
            </w:pPr>
          </w:p>
        </w:tc>
        <w:tc>
          <w:tcPr>
            <w:tcW w:w="1829"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b/>
                <w:color w:val="000000"/>
              </w:rPr>
              <w:t>Практические</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работы</w:t>
            </w:r>
            <w:proofErr w:type="spellEnd"/>
            <w:r w:rsidRPr="00097974">
              <w:rPr>
                <w:rFonts w:ascii="Times New Roman" w:hAnsi="Times New Roman"/>
                <w:b/>
                <w:color w:val="000000"/>
              </w:rPr>
              <w:t xml:space="preserve"> </w:t>
            </w:r>
          </w:p>
          <w:p w:rsidR="006C0797" w:rsidRPr="00097974" w:rsidRDefault="006C0797">
            <w:pPr>
              <w:spacing w:after="0"/>
              <w:ind w:left="135"/>
              <w:rPr>
                <w:sz w:val="20"/>
              </w:rPr>
            </w:pPr>
          </w:p>
        </w:tc>
        <w:tc>
          <w:tcPr>
            <w:tcW w:w="0" w:type="auto"/>
            <w:vMerge/>
            <w:tcBorders>
              <w:top w:val="nil"/>
            </w:tcBorders>
            <w:tcMar>
              <w:top w:w="50" w:type="dxa"/>
              <w:left w:w="100" w:type="dxa"/>
            </w:tcMar>
          </w:tcPr>
          <w:p w:rsidR="006C0797" w:rsidRPr="00097974" w:rsidRDefault="006C0797">
            <w:pPr>
              <w:rPr>
                <w:sz w:val="20"/>
              </w:rPr>
            </w:pPr>
          </w:p>
        </w:tc>
      </w:tr>
      <w:tr w:rsidR="006C0797" w:rsidRPr="00B6388B">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w:t>
            </w:r>
          </w:p>
        </w:tc>
        <w:tc>
          <w:tcPr>
            <w:tcW w:w="264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lang w:val="ru-RU"/>
              </w:rPr>
              <w:t xml:space="preserve">Простейшие геометрические фигуры и их свойства. </w:t>
            </w:r>
            <w:proofErr w:type="spellStart"/>
            <w:r w:rsidRPr="00097974">
              <w:rPr>
                <w:rFonts w:ascii="Times New Roman" w:hAnsi="Times New Roman"/>
                <w:color w:val="000000"/>
              </w:rPr>
              <w:t>Измерение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геометрических</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величин</w:t>
            </w:r>
            <w:proofErr w:type="spellEnd"/>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14 </w:t>
            </w:r>
          </w:p>
        </w:tc>
        <w:tc>
          <w:tcPr>
            <w:tcW w:w="1745" w:type="dxa"/>
            <w:tcMar>
              <w:top w:w="50" w:type="dxa"/>
              <w:left w:w="100" w:type="dxa"/>
            </w:tcMar>
            <w:vAlign w:val="center"/>
          </w:tcPr>
          <w:p w:rsidR="006C0797" w:rsidRPr="00097974" w:rsidRDefault="006C0797">
            <w:pPr>
              <w:spacing w:after="0"/>
              <w:ind w:left="135"/>
              <w:jc w:val="center"/>
              <w:rPr>
                <w:sz w:val="20"/>
              </w:rPr>
            </w:pP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B6388B">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w:t>
            </w:r>
          </w:p>
        </w:tc>
        <w:tc>
          <w:tcPr>
            <w:tcW w:w="2640"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Треугольники</w:t>
            </w:r>
            <w:proofErr w:type="spellEnd"/>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22 </w:t>
            </w:r>
          </w:p>
        </w:tc>
        <w:tc>
          <w:tcPr>
            <w:tcW w:w="1745"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B6388B">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w:t>
            </w:r>
          </w:p>
        </w:tc>
        <w:tc>
          <w:tcPr>
            <w:tcW w:w="264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Параллельные прямые, сумма углов треугольника</w:t>
            </w:r>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14 </w:t>
            </w:r>
          </w:p>
        </w:tc>
        <w:tc>
          <w:tcPr>
            <w:tcW w:w="1745"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B6388B">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w:t>
            </w:r>
          </w:p>
        </w:tc>
        <w:tc>
          <w:tcPr>
            <w:tcW w:w="264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Окружность и круг. Геометрические построения</w:t>
            </w:r>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14 </w:t>
            </w:r>
          </w:p>
        </w:tc>
        <w:tc>
          <w:tcPr>
            <w:tcW w:w="1745"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B6388B">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w:t>
            </w:r>
          </w:p>
        </w:tc>
        <w:tc>
          <w:tcPr>
            <w:tcW w:w="2640"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Повторение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обобщение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знаний</w:t>
            </w:r>
            <w:proofErr w:type="spellEnd"/>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4 </w:t>
            </w:r>
          </w:p>
        </w:tc>
        <w:tc>
          <w:tcPr>
            <w:tcW w:w="1745"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097974">
        <w:trPr>
          <w:trHeight w:val="144"/>
          <w:tblCellSpacing w:w="20" w:type="nil"/>
        </w:trPr>
        <w:tc>
          <w:tcPr>
            <w:tcW w:w="0" w:type="auto"/>
            <w:gridSpan w:val="2"/>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ОБЩЕЕ КОЛИЧЕСТВО ЧАСОВ ПО ПРОГРАММЕ</w:t>
            </w:r>
          </w:p>
        </w:tc>
        <w:tc>
          <w:tcPr>
            <w:tcW w:w="1598"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68 </w:t>
            </w:r>
          </w:p>
        </w:tc>
        <w:tc>
          <w:tcPr>
            <w:tcW w:w="1745"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4 </w:t>
            </w:r>
          </w:p>
        </w:tc>
        <w:tc>
          <w:tcPr>
            <w:tcW w:w="1829"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0 </w:t>
            </w:r>
          </w:p>
        </w:tc>
        <w:tc>
          <w:tcPr>
            <w:tcW w:w="2757" w:type="dxa"/>
            <w:tcMar>
              <w:top w:w="50" w:type="dxa"/>
              <w:left w:w="100" w:type="dxa"/>
            </w:tcMar>
            <w:vAlign w:val="center"/>
          </w:tcPr>
          <w:p w:rsidR="006C0797" w:rsidRPr="00097974" w:rsidRDefault="006C0797">
            <w:pPr>
              <w:rPr>
                <w:sz w:val="20"/>
              </w:rPr>
            </w:pPr>
          </w:p>
        </w:tc>
      </w:tr>
    </w:tbl>
    <w:p w:rsidR="006C0797" w:rsidRPr="00097974" w:rsidRDefault="006C0797">
      <w:pPr>
        <w:rPr>
          <w:sz w:val="20"/>
        </w:rPr>
        <w:sectPr w:rsidR="006C0797" w:rsidRPr="00097974">
          <w:pgSz w:w="16383" w:h="11906" w:orient="landscape"/>
          <w:pgMar w:top="1134" w:right="850" w:bottom="1134" w:left="1701" w:header="720" w:footer="720" w:gutter="0"/>
          <w:cols w:space="720"/>
        </w:sectPr>
      </w:pPr>
    </w:p>
    <w:p w:rsidR="006C0797" w:rsidRPr="00097974" w:rsidRDefault="006C0797">
      <w:pPr>
        <w:spacing w:after="0"/>
        <w:ind w:left="120"/>
        <w:rPr>
          <w:sz w:val="20"/>
        </w:rPr>
      </w:pPr>
    </w:p>
    <w:p w:rsidR="006C0797" w:rsidRPr="00097974" w:rsidRDefault="00B5058E">
      <w:pPr>
        <w:spacing w:after="0"/>
        <w:ind w:left="120"/>
        <w:rPr>
          <w:sz w:val="20"/>
        </w:rPr>
      </w:pPr>
      <w:bookmarkStart w:id="12" w:name="block-15018501"/>
      <w:bookmarkEnd w:id="11"/>
      <w:r w:rsidRPr="00097974">
        <w:rPr>
          <w:rFonts w:ascii="Times New Roman" w:hAnsi="Times New Roman"/>
          <w:b/>
          <w:color w:val="000000"/>
          <w:sz w:val="24"/>
        </w:rPr>
        <w:t xml:space="preserve"> ПОУРОЧНОЕ ПЛАНИРОВАНИЕ </w:t>
      </w:r>
    </w:p>
    <w:p w:rsidR="006C0797" w:rsidRPr="00097974" w:rsidRDefault="00B5058E">
      <w:pPr>
        <w:spacing w:after="0"/>
        <w:ind w:left="120"/>
        <w:rPr>
          <w:sz w:val="20"/>
        </w:rPr>
      </w:pPr>
      <w:r w:rsidRPr="00097974">
        <w:rPr>
          <w:rFonts w:ascii="Times New Roman" w:hAnsi="Times New Roman"/>
          <w:b/>
          <w:color w:val="000000"/>
          <w:sz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7"/>
        <w:gridCol w:w="1635"/>
        <w:gridCol w:w="756"/>
        <w:gridCol w:w="1410"/>
        <w:gridCol w:w="1461"/>
        <w:gridCol w:w="1049"/>
        <w:gridCol w:w="2149"/>
      </w:tblGrid>
      <w:tr w:rsidR="006C0797" w:rsidRPr="00097974" w:rsidTr="008E0ACC">
        <w:trPr>
          <w:trHeight w:val="144"/>
          <w:tblCellSpacing w:w="20" w:type="nil"/>
        </w:trPr>
        <w:tc>
          <w:tcPr>
            <w:tcW w:w="567"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 п/п </w:t>
            </w:r>
          </w:p>
          <w:p w:rsidR="006C0797" w:rsidRPr="00097974" w:rsidRDefault="006C0797">
            <w:pPr>
              <w:spacing w:after="0"/>
              <w:ind w:left="135"/>
              <w:rPr>
                <w:sz w:val="20"/>
              </w:rPr>
            </w:pPr>
          </w:p>
        </w:tc>
        <w:tc>
          <w:tcPr>
            <w:tcW w:w="1635" w:type="dxa"/>
            <w:vMerge w:val="restart"/>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b/>
                <w:color w:val="000000"/>
              </w:rPr>
              <w:t>Тема</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урока</w:t>
            </w:r>
            <w:proofErr w:type="spellEnd"/>
            <w:r w:rsidRPr="00097974">
              <w:rPr>
                <w:rFonts w:ascii="Times New Roman" w:hAnsi="Times New Roman"/>
                <w:b/>
                <w:color w:val="000000"/>
              </w:rPr>
              <w:t xml:space="preserve"> </w:t>
            </w:r>
          </w:p>
          <w:p w:rsidR="006C0797" w:rsidRPr="00097974" w:rsidRDefault="006C0797">
            <w:pPr>
              <w:spacing w:after="0"/>
              <w:ind w:left="135"/>
              <w:rPr>
                <w:sz w:val="20"/>
              </w:rPr>
            </w:pPr>
          </w:p>
        </w:tc>
        <w:tc>
          <w:tcPr>
            <w:tcW w:w="0" w:type="auto"/>
            <w:gridSpan w:val="3"/>
            <w:tcMar>
              <w:top w:w="50" w:type="dxa"/>
              <w:left w:w="100" w:type="dxa"/>
            </w:tcMar>
            <w:vAlign w:val="center"/>
          </w:tcPr>
          <w:p w:rsidR="006C0797" w:rsidRPr="00097974" w:rsidRDefault="00B5058E">
            <w:pPr>
              <w:spacing w:after="0"/>
              <w:rPr>
                <w:sz w:val="20"/>
              </w:rPr>
            </w:pPr>
            <w:proofErr w:type="spellStart"/>
            <w:r w:rsidRPr="00097974">
              <w:rPr>
                <w:rFonts w:ascii="Times New Roman" w:hAnsi="Times New Roman"/>
                <w:b/>
                <w:color w:val="000000"/>
              </w:rPr>
              <w:t>Количество</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часов</w:t>
            </w:r>
            <w:proofErr w:type="spellEnd"/>
          </w:p>
        </w:tc>
        <w:tc>
          <w:tcPr>
            <w:tcW w:w="1049" w:type="dxa"/>
            <w:vMerge w:val="restart"/>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b/>
                <w:color w:val="000000"/>
              </w:rPr>
              <w:t>Дата</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изучения</w:t>
            </w:r>
            <w:proofErr w:type="spellEnd"/>
            <w:r w:rsidRPr="00097974">
              <w:rPr>
                <w:rFonts w:ascii="Times New Roman" w:hAnsi="Times New Roman"/>
                <w:b/>
                <w:color w:val="000000"/>
              </w:rPr>
              <w:t xml:space="preserve"> </w:t>
            </w:r>
          </w:p>
          <w:p w:rsidR="006C0797" w:rsidRPr="00097974" w:rsidRDefault="006C0797">
            <w:pPr>
              <w:spacing w:after="0"/>
              <w:ind w:left="135"/>
              <w:rPr>
                <w:sz w:val="20"/>
              </w:rPr>
            </w:pPr>
          </w:p>
        </w:tc>
        <w:tc>
          <w:tcPr>
            <w:tcW w:w="2149" w:type="dxa"/>
            <w:vMerge w:val="restart"/>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b/>
                <w:color w:val="000000"/>
              </w:rPr>
              <w:t>Электронные</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цифровые</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образовательные</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ресурсы</w:t>
            </w:r>
            <w:proofErr w:type="spellEnd"/>
            <w:r w:rsidRPr="00097974">
              <w:rPr>
                <w:rFonts w:ascii="Times New Roman" w:hAnsi="Times New Roman"/>
                <w:b/>
                <w:color w:val="000000"/>
              </w:rPr>
              <w:t xml:space="preserve"> </w:t>
            </w:r>
          </w:p>
          <w:p w:rsidR="006C0797" w:rsidRPr="00097974" w:rsidRDefault="006C0797">
            <w:pPr>
              <w:spacing w:after="0"/>
              <w:ind w:left="135"/>
              <w:rPr>
                <w:sz w:val="20"/>
              </w:rPr>
            </w:pPr>
          </w:p>
        </w:tc>
      </w:tr>
      <w:tr w:rsidR="006C0797" w:rsidRPr="00097974" w:rsidTr="008E0ACC">
        <w:trPr>
          <w:trHeight w:val="144"/>
          <w:tblCellSpacing w:w="20" w:type="nil"/>
        </w:trPr>
        <w:tc>
          <w:tcPr>
            <w:tcW w:w="0" w:type="auto"/>
            <w:vMerge/>
            <w:tcBorders>
              <w:top w:val="nil"/>
            </w:tcBorders>
            <w:tcMar>
              <w:top w:w="50" w:type="dxa"/>
              <w:left w:w="100" w:type="dxa"/>
            </w:tcMar>
          </w:tcPr>
          <w:p w:rsidR="006C0797" w:rsidRPr="00097974" w:rsidRDefault="006C0797">
            <w:pPr>
              <w:rPr>
                <w:sz w:val="20"/>
              </w:rPr>
            </w:pPr>
          </w:p>
        </w:tc>
        <w:tc>
          <w:tcPr>
            <w:tcW w:w="0" w:type="auto"/>
            <w:vMerge/>
            <w:tcBorders>
              <w:top w:val="nil"/>
            </w:tcBorders>
            <w:tcMar>
              <w:top w:w="50" w:type="dxa"/>
              <w:left w:w="100" w:type="dxa"/>
            </w:tcMar>
          </w:tcPr>
          <w:p w:rsidR="006C0797" w:rsidRPr="00097974" w:rsidRDefault="006C0797">
            <w:pPr>
              <w:rPr>
                <w:sz w:val="20"/>
              </w:rPr>
            </w:pPr>
          </w:p>
        </w:tc>
        <w:tc>
          <w:tcPr>
            <w:tcW w:w="756"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b/>
                <w:color w:val="000000"/>
              </w:rPr>
              <w:t>Всего</w:t>
            </w:r>
            <w:proofErr w:type="spellEnd"/>
            <w:r w:rsidRPr="00097974">
              <w:rPr>
                <w:rFonts w:ascii="Times New Roman" w:hAnsi="Times New Roman"/>
                <w:b/>
                <w:color w:val="000000"/>
              </w:rPr>
              <w:t xml:space="preserve"> </w:t>
            </w:r>
          </w:p>
          <w:p w:rsidR="006C0797" w:rsidRPr="00097974" w:rsidRDefault="006C0797">
            <w:pPr>
              <w:spacing w:after="0"/>
              <w:ind w:left="135"/>
              <w:rPr>
                <w:sz w:val="20"/>
              </w:rPr>
            </w:pPr>
          </w:p>
        </w:tc>
        <w:tc>
          <w:tcPr>
            <w:tcW w:w="1410"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b/>
                <w:color w:val="000000"/>
              </w:rPr>
              <w:t>Контрольные</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работы</w:t>
            </w:r>
            <w:proofErr w:type="spellEnd"/>
            <w:r w:rsidRPr="00097974">
              <w:rPr>
                <w:rFonts w:ascii="Times New Roman" w:hAnsi="Times New Roman"/>
                <w:b/>
                <w:color w:val="000000"/>
              </w:rPr>
              <w:t xml:space="preserve"> </w:t>
            </w:r>
          </w:p>
          <w:p w:rsidR="006C0797" w:rsidRPr="00097974" w:rsidRDefault="006C0797">
            <w:pPr>
              <w:spacing w:after="0"/>
              <w:ind w:left="135"/>
              <w:rPr>
                <w:sz w:val="20"/>
              </w:rPr>
            </w:pPr>
          </w:p>
        </w:tc>
        <w:tc>
          <w:tcPr>
            <w:tcW w:w="1461"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b/>
                <w:color w:val="000000"/>
              </w:rPr>
              <w:t>Практические</w:t>
            </w:r>
            <w:proofErr w:type="spellEnd"/>
            <w:r w:rsidRPr="00097974">
              <w:rPr>
                <w:rFonts w:ascii="Times New Roman" w:hAnsi="Times New Roman"/>
                <w:b/>
                <w:color w:val="000000"/>
              </w:rPr>
              <w:t xml:space="preserve"> </w:t>
            </w:r>
            <w:proofErr w:type="spellStart"/>
            <w:r w:rsidRPr="00097974">
              <w:rPr>
                <w:rFonts w:ascii="Times New Roman" w:hAnsi="Times New Roman"/>
                <w:b/>
                <w:color w:val="000000"/>
              </w:rPr>
              <w:t>работы</w:t>
            </w:r>
            <w:proofErr w:type="spellEnd"/>
            <w:r w:rsidRPr="00097974">
              <w:rPr>
                <w:rFonts w:ascii="Times New Roman" w:hAnsi="Times New Roman"/>
                <w:b/>
                <w:color w:val="000000"/>
              </w:rPr>
              <w:t xml:space="preserve"> </w:t>
            </w:r>
          </w:p>
          <w:p w:rsidR="006C0797" w:rsidRPr="00097974" w:rsidRDefault="006C0797">
            <w:pPr>
              <w:spacing w:after="0"/>
              <w:ind w:left="135"/>
              <w:rPr>
                <w:sz w:val="20"/>
              </w:rPr>
            </w:pPr>
          </w:p>
        </w:tc>
        <w:tc>
          <w:tcPr>
            <w:tcW w:w="0" w:type="auto"/>
            <w:vMerge/>
            <w:tcBorders>
              <w:top w:val="nil"/>
            </w:tcBorders>
            <w:tcMar>
              <w:top w:w="50" w:type="dxa"/>
              <w:left w:w="100" w:type="dxa"/>
            </w:tcMar>
          </w:tcPr>
          <w:p w:rsidR="006C0797" w:rsidRPr="00097974" w:rsidRDefault="006C0797">
            <w:pPr>
              <w:rPr>
                <w:sz w:val="20"/>
              </w:rPr>
            </w:pPr>
          </w:p>
        </w:tc>
        <w:tc>
          <w:tcPr>
            <w:tcW w:w="0" w:type="auto"/>
            <w:vMerge/>
            <w:tcBorders>
              <w:top w:val="nil"/>
            </w:tcBorders>
            <w:tcMar>
              <w:top w:w="50" w:type="dxa"/>
              <w:left w:w="100" w:type="dxa"/>
            </w:tcMar>
          </w:tcPr>
          <w:p w:rsidR="006C0797" w:rsidRPr="00097974" w:rsidRDefault="006C0797">
            <w:pPr>
              <w:rPr>
                <w:sz w:val="20"/>
              </w:rPr>
            </w:pPr>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Простейшие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геометрические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объекты</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5909C1">
            <w:pPr>
              <w:spacing w:after="0"/>
              <w:ind w:left="135"/>
              <w:rPr>
                <w:sz w:val="20"/>
              </w:rPr>
            </w:pPr>
            <w:r>
              <w:rPr>
                <w:sz w:val="20"/>
              </w:rPr>
              <w:t>01.09</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b</w:t>
              </w:r>
              <w:r w:rsidRPr="00097974">
                <w:rPr>
                  <w:rFonts w:ascii="Times New Roman" w:hAnsi="Times New Roman"/>
                  <w:color w:val="0000FF"/>
                  <w:sz w:val="20"/>
                  <w:u w:val="single"/>
                  <w:lang w:val="ru-RU"/>
                </w:rPr>
                <w:t>724</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Многоугольник</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ломаная</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5909C1">
            <w:pPr>
              <w:spacing w:after="0"/>
              <w:ind w:left="135"/>
              <w:rPr>
                <w:sz w:val="20"/>
              </w:rPr>
            </w:pPr>
            <w:r>
              <w:rPr>
                <w:sz w:val="20"/>
              </w:rPr>
              <w:t>04</w:t>
            </w:r>
            <w:r w:rsidR="007632C7">
              <w:rPr>
                <w:sz w:val="20"/>
              </w:rPr>
              <w:t>.</w:t>
            </w:r>
            <w:r>
              <w:rPr>
                <w:sz w:val="20"/>
              </w:rPr>
              <w:t>09</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proofErr w:type="spellStart"/>
              <w:r w:rsidRPr="00097974">
                <w:rPr>
                  <w:rFonts w:ascii="Times New Roman" w:hAnsi="Times New Roman"/>
                  <w:color w:val="0000FF"/>
                  <w:sz w:val="20"/>
                  <w:u w:val="single"/>
                </w:rPr>
                <w:t>cb</w:t>
              </w:r>
              <w:proofErr w:type="spellEnd"/>
              <w:r w:rsidRPr="00097974">
                <w:rPr>
                  <w:rFonts w:ascii="Times New Roman" w:hAnsi="Times New Roman"/>
                  <w:color w:val="0000FF"/>
                  <w:sz w:val="20"/>
                  <w:u w:val="single"/>
                  <w:lang w:val="ru-RU"/>
                </w:rPr>
                <w:t>6</w:t>
              </w:r>
              <w:r w:rsidRPr="00097974">
                <w:rPr>
                  <w:rFonts w:ascii="Times New Roman" w:hAnsi="Times New Roman"/>
                  <w:color w:val="0000FF"/>
                  <w:sz w:val="20"/>
                  <w:u w:val="single"/>
                </w:rPr>
                <w:t>a</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Смежные</w:t>
            </w:r>
            <w:proofErr w:type="spellEnd"/>
            <w:r w:rsidRPr="00097974">
              <w:rPr>
                <w:rFonts w:ascii="Times New Roman" w:hAnsi="Times New Roman"/>
                <w:color w:val="000000"/>
              </w:rPr>
              <w:t xml:space="preserve"> и </w:t>
            </w:r>
            <w:proofErr w:type="spellStart"/>
            <w:r w:rsidRPr="00097974">
              <w:rPr>
                <w:rFonts w:ascii="Times New Roman" w:hAnsi="Times New Roman"/>
                <w:color w:val="000000"/>
              </w:rPr>
              <w:t>вертикальные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углы</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5909C1">
            <w:pPr>
              <w:spacing w:after="0"/>
              <w:ind w:left="135"/>
              <w:rPr>
                <w:sz w:val="20"/>
              </w:rPr>
            </w:pPr>
            <w:r>
              <w:rPr>
                <w:sz w:val="20"/>
              </w:rPr>
              <w:t>08.09</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c</w:t>
              </w:r>
              <w:r w:rsidRPr="00097974">
                <w:rPr>
                  <w:rFonts w:ascii="Times New Roman" w:hAnsi="Times New Roman"/>
                  <w:color w:val="0000FF"/>
                  <w:sz w:val="20"/>
                  <w:u w:val="single"/>
                  <w:lang w:val="ru-RU"/>
                </w:rPr>
                <w:t>5</w:t>
              </w:r>
              <w:r w:rsidRPr="00097974">
                <w:rPr>
                  <w:rFonts w:ascii="Times New Roman" w:hAnsi="Times New Roman"/>
                  <w:color w:val="0000FF"/>
                  <w:sz w:val="20"/>
                  <w:u w:val="single"/>
                </w:rPr>
                <w:t>c</w:t>
              </w:r>
              <w:r w:rsidRPr="00097974">
                <w:rPr>
                  <w:rFonts w:ascii="Times New Roman" w:hAnsi="Times New Roman"/>
                  <w:color w:val="0000FF"/>
                  <w:sz w:val="20"/>
                  <w:u w:val="single"/>
                  <w:lang w:val="ru-RU"/>
                </w:rPr>
                <w:t>0</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Смежные</w:t>
            </w:r>
            <w:proofErr w:type="spellEnd"/>
            <w:r w:rsidRPr="00097974">
              <w:rPr>
                <w:rFonts w:ascii="Times New Roman" w:hAnsi="Times New Roman"/>
                <w:color w:val="000000"/>
              </w:rPr>
              <w:t xml:space="preserve"> и </w:t>
            </w:r>
            <w:proofErr w:type="spellStart"/>
            <w:r w:rsidRPr="00097974">
              <w:rPr>
                <w:rFonts w:ascii="Times New Roman" w:hAnsi="Times New Roman"/>
                <w:color w:val="000000"/>
              </w:rPr>
              <w:t>вертикальные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углы</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5909C1">
            <w:pPr>
              <w:spacing w:after="0"/>
              <w:ind w:left="135"/>
              <w:rPr>
                <w:sz w:val="20"/>
              </w:rPr>
            </w:pPr>
            <w:r>
              <w:rPr>
                <w:sz w:val="20"/>
              </w:rPr>
              <w:t>11.09</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c</w:t>
              </w:r>
              <w:r w:rsidRPr="00097974">
                <w:rPr>
                  <w:rFonts w:ascii="Times New Roman" w:hAnsi="Times New Roman"/>
                  <w:color w:val="0000FF"/>
                  <w:sz w:val="20"/>
                  <w:u w:val="single"/>
                  <w:lang w:val="ru-RU"/>
                </w:rPr>
                <w:t>7</w:t>
              </w:r>
              <w:r w:rsidRPr="00097974">
                <w:rPr>
                  <w:rFonts w:ascii="Times New Roman" w:hAnsi="Times New Roman"/>
                  <w:color w:val="0000FF"/>
                  <w:sz w:val="20"/>
                  <w:u w:val="single"/>
                </w:rPr>
                <w:t>be</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Смежные</w:t>
            </w:r>
            <w:proofErr w:type="spellEnd"/>
            <w:r w:rsidRPr="00097974">
              <w:rPr>
                <w:rFonts w:ascii="Times New Roman" w:hAnsi="Times New Roman"/>
                <w:color w:val="000000"/>
              </w:rPr>
              <w:t xml:space="preserve"> и </w:t>
            </w:r>
            <w:proofErr w:type="spellStart"/>
            <w:r w:rsidRPr="00097974">
              <w:rPr>
                <w:rFonts w:ascii="Times New Roman" w:hAnsi="Times New Roman"/>
                <w:color w:val="000000"/>
              </w:rPr>
              <w:t>вертикальные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углы</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5909C1">
            <w:pPr>
              <w:spacing w:after="0"/>
              <w:ind w:left="135"/>
              <w:rPr>
                <w:sz w:val="20"/>
              </w:rPr>
            </w:pPr>
            <w:r>
              <w:rPr>
                <w:sz w:val="20"/>
              </w:rPr>
              <w:t>15.09</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6</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Смежные</w:t>
            </w:r>
            <w:proofErr w:type="spellEnd"/>
            <w:r w:rsidRPr="00097974">
              <w:rPr>
                <w:rFonts w:ascii="Times New Roman" w:hAnsi="Times New Roman"/>
                <w:color w:val="000000"/>
              </w:rPr>
              <w:t xml:space="preserve"> и </w:t>
            </w:r>
            <w:proofErr w:type="spellStart"/>
            <w:r w:rsidRPr="00097974">
              <w:rPr>
                <w:rFonts w:ascii="Times New Roman" w:hAnsi="Times New Roman"/>
                <w:color w:val="000000"/>
              </w:rPr>
              <w:t>вертикальные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углы</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5909C1">
            <w:pPr>
              <w:spacing w:after="0"/>
              <w:ind w:left="135"/>
              <w:rPr>
                <w:sz w:val="20"/>
              </w:rPr>
            </w:pPr>
            <w:r>
              <w:rPr>
                <w:sz w:val="20"/>
              </w:rPr>
              <w:t>18.09</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7</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Смежные</w:t>
            </w:r>
            <w:proofErr w:type="spellEnd"/>
            <w:r w:rsidRPr="00097974">
              <w:rPr>
                <w:rFonts w:ascii="Times New Roman" w:hAnsi="Times New Roman"/>
                <w:color w:val="000000"/>
              </w:rPr>
              <w:t xml:space="preserve"> и </w:t>
            </w:r>
            <w:proofErr w:type="spellStart"/>
            <w:r w:rsidRPr="00097974">
              <w:rPr>
                <w:rFonts w:ascii="Times New Roman" w:hAnsi="Times New Roman"/>
                <w:color w:val="000000"/>
              </w:rPr>
              <w:t>вертикальные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углы</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5909C1">
            <w:pPr>
              <w:spacing w:after="0"/>
              <w:ind w:left="135"/>
              <w:rPr>
                <w:sz w:val="20"/>
              </w:rPr>
            </w:pPr>
            <w:r>
              <w:rPr>
                <w:sz w:val="20"/>
              </w:rPr>
              <w:t>22.09</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8</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Смежные</w:t>
            </w:r>
            <w:proofErr w:type="spellEnd"/>
            <w:r w:rsidRPr="00097974">
              <w:rPr>
                <w:rFonts w:ascii="Times New Roman" w:hAnsi="Times New Roman"/>
                <w:color w:val="000000"/>
              </w:rPr>
              <w:t xml:space="preserve"> и </w:t>
            </w:r>
            <w:proofErr w:type="spellStart"/>
            <w:r w:rsidRPr="00097974">
              <w:rPr>
                <w:rFonts w:ascii="Times New Roman" w:hAnsi="Times New Roman"/>
                <w:color w:val="000000"/>
              </w:rPr>
              <w:t>вертикальные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углы</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5909C1">
            <w:pPr>
              <w:spacing w:after="0"/>
              <w:ind w:left="135"/>
              <w:rPr>
                <w:sz w:val="20"/>
              </w:rPr>
            </w:pPr>
            <w:r>
              <w:rPr>
                <w:sz w:val="20"/>
              </w:rPr>
              <w:t>25.09</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9</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Измерение линейных и угловых величин, вычисление отрезков и углов</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5909C1">
            <w:pPr>
              <w:spacing w:after="0"/>
              <w:ind w:left="135"/>
              <w:rPr>
                <w:sz w:val="20"/>
              </w:rPr>
            </w:pPr>
            <w:r>
              <w:rPr>
                <w:sz w:val="20"/>
              </w:rPr>
              <w:t>29.09</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10</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Измерение линейных и угловых величин, вычисление </w:t>
            </w:r>
            <w:r w:rsidRPr="00097974">
              <w:rPr>
                <w:rFonts w:ascii="Times New Roman" w:hAnsi="Times New Roman"/>
                <w:color w:val="000000"/>
                <w:lang w:val="ru-RU"/>
              </w:rPr>
              <w:lastRenderedPageBreak/>
              <w:t>отрезков и углов</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lastRenderedPageBreak/>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5909C1">
            <w:pPr>
              <w:spacing w:after="0"/>
              <w:ind w:left="135"/>
              <w:rPr>
                <w:sz w:val="20"/>
              </w:rPr>
            </w:pPr>
            <w:r>
              <w:rPr>
                <w:sz w:val="20"/>
              </w:rPr>
              <w:t>02.10</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c</w:t>
              </w:r>
              <w:r w:rsidRPr="00097974">
                <w:rPr>
                  <w:rFonts w:ascii="Times New Roman" w:hAnsi="Times New Roman"/>
                  <w:color w:val="0000FF"/>
                  <w:sz w:val="20"/>
                  <w:u w:val="single"/>
                  <w:lang w:val="ru-RU"/>
                </w:rPr>
                <w:t>3</w:t>
              </w:r>
              <w:proofErr w:type="spellStart"/>
              <w:r w:rsidRPr="00097974">
                <w:rPr>
                  <w:rFonts w:ascii="Times New Roman" w:hAnsi="Times New Roman"/>
                  <w:color w:val="0000FF"/>
                  <w:sz w:val="20"/>
                  <w:u w:val="single"/>
                </w:rPr>
                <w:t>ea</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lastRenderedPageBreak/>
              <w:t>11</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Измерение линейных и угловых величин, вычисление отрезков и углов</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5909C1">
            <w:pPr>
              <w:spacing w:after="0"/>
              <w:ind w:left="135"/>
              <w:rPr>
                <w:sz w:val="20"/>
              </w:rPr>
            </w:pPr>
            <w:r>
              <w:rPr>
                <w:sz w:val="20"/>
              </w:rPr>
              <w:t>06.10</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12</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Измерение линейных и угловых величин, вычисление отрезков и углов</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09.09</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13</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Периметр и площадь фигур, составленных из прямоугольников</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13.09</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14</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Периметр и площадь фигур, составленных из прямоугольников</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16.09</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15</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Понятие о равных треугольниках и первичные представления о равных фигурах</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20.10</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proofErr w:type="spellStart"/>
              <w:r w:rsidRPr="00097974">
                <w:rPr>
                  <w:rFonts w:ascii="Times New Roman" w:hAnsi="Times New Roman"/>
                  <w:color w:val="0000FF"/>
                  <w:sz w:val="20"/>
                  <w:u w:val="single"/>
                </w:rPr>
                <w:t>ce</w:t>
              </w:r>
              <w:proofErr w:type="spellEnd"/>
              <w:r w:rsidRPr="00097974">
                <w:rPr>
                  <w:rFonts w:ascii="Times New Roman" w:hAnsi="Times New Roman"/>
                  <w:color w:val="0000FF"/>
                  <w:sz w:val="20"/>
                  <w:u w:val="single"/>
                  <w:lang w:val="ru-RU"/>
                </w:rPr>
                <w:t>80</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16</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Три</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признака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равенства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треугольников</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23.10</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1</w:t>
              </w:r>
              <w:r w:rsidRPr="00097974">
                <w:rPr>
                  <w:rFonts w:ascii="Times New Roman" w:hAnsi="Times New Roman"/>
                  <w:color w:val="0000FF"/>
                  <w:sz w:val="20"/>
                  <w:u w:val="single"/>
                </w:rPr>
                <w:t>fa</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17</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Три</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признака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равенства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треугольников</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06.11</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34</w:t>
              </w:r>
              <w:r w:rsidRPr="00097974">
                <w:rPr>
                  <w:rFonts w:ascii="Times New Roman" w:hAnsi="Times New Roman"/>
                  <w:color w:val="0000FF"/>
                  <w:sz w:val="20"/>
                  <w:u w:val="single"/>
                </w:rPr>
                <w:t>e</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lastRenderedPageBreak/>
              <w:t>18</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Три</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признака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равенства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треугольников</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10</w:t>
            </w:r>
            <w:r w:rsidR="005909C1">
              <w:rPr>
                <w:sz w:val="20"/>
              </w:rPr>
              <w:t>.11</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01</w:t>
              </w:r>
              <w:r w:rsidRPr="00097974">
                <w:rPr>
                  <w:rFonts w:ascii="Times New Roman" w:hAnsi="Times New Roman"/>
                  <w:color w:val="0000FF"/>
                  <w:sz w:val="20"/>
                  <w:u w:val="single"/>
                </w:rPr>
                <w:t>e</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19</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Три</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признака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равенства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треугольников</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13</w:t>
            </w:r>
            <w:r w:rsidR="005909C1">
              <w:rPr>
                <w:sz w:val="20"/>
              </w:rPr>
              <w:t>.11</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20</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Три</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признака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равенства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треугольников</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17</w:t>
            </w:r>
            <w:r w:rsidR="005909C1">
              <w:rPr>
                <w:sz w:val="20"/>
              </w:rPr>
              <w:t>.11</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21</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Три</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признака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равенства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треугольников</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rsidP="007632C7">
            <w:pPr>
              <w:spacing w:after="0"/>
              <w:rPr>
                <w:sz w:val="20"/>
              </w:rPr>
            </w:pPr>
            <w:r>
              <w:rPr>
                <w:sz w:val="20"/>
              </w:rPr>
              <w:t>20</w:t>
            </w:r>
            <w:r w:rsidR="005909C1">
              <w:rPr>
                <w:sz w:val="20"/>
              </w:rPr>
              <w:t>.11</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88</w:t>
              </w:r>
              <w:r w:rsidRPr="00097974">
                <w:rPr>
                  <w:rFonts w:ascii="Times New Roman" w:hAnsi="Times New Roman"/>
                  <w:color w:val="0000FF"/>
                  <w:sz w:val="20"/>
                  <w:u w:val="single"/>
                </w:rPr>
                <w:t>e</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22</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Признаки</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равенства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прямоугольных</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треугольников</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24</w:t>
            </w:r>
            <w:r w:rsidR="005909C1">
              <w:rPr>
                <w:sz w:val="20"/>
              </w:rPr>
              <w:t>.11</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23</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Признаки</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равенства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прямоугольных</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треугольников</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Default="007632C7">
            <w:pPr>
              <w:spacing w:after="0"/>
              <w:ind w:left="135"/>
              <w:rPr>
                <w:sz w:val="20"/>
              </w:rPr>
            </w:pPr>
            <w:r>
              <w:rPr>
                <w:sz w:val="20"/>
              </w:rPr>
              <w:t>27</w:t>
            </w:r>
            <w:r w:rsidR="005909C1">
              <w:rPr>
                <w:sz w:val="20"/>
              </w:rPr>
              <w:t>.11</w:t>
            </w:r>
          </w:p>
          <w:p w:rsidR="005909C1" w:rsidRPr="00097974" w:rsidRDefault="005909C1">
            <w:pPr>
              <w:spacing w:after="0"/>
              <w:ind w:left="135"/>
              <w:rPr>
                <w:sz w:val="20"/>
              </w:rPr>
            </w:pP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24</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Свойство медианы прямоугольного треугольника, проведённой к гипотенузе</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01.12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9</w:t>
              </w:r>
              <w:proofErr w:type="spellStart"/>
              <w:r w:rsidRPr="00097974">
                <w:rPr>
                  <w:rFonts w:ascii="Times New Roman" w:hAnsi="Times New Roman"/>
                  <w:color w:val="0000FF"/>
                  <w:sz w:val="20"/>
                  <w:u w:val="single"/>
                </w:rPr>
                <w:t>ec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25</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Свойство медианы прямоугольного треугольника, проведённой к гипотенузе</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5909C1" w:rsidP="007632C7">
            <w:pPr>
              <w:spacing w:after="0"/>
              <w:ind w:left="135"/>
              <w:rPr>
                <w:sz w:val="20"/>
              </w:rPr>
            </w:pPr>
            <w:r>
              <w:rPr>
                <w:sz w:val="20"/>
              </w:rPr>
              <w:t>0</w:t>
            </w:r>
            <w:r w:rsidR="007632C7">
              <w:rPr>
                <w:sz w:val="20"/>
              </w:rPr>
              <w:t>4</w:t>
            </w:r>
            <w:r>
              <w:rPr>
                <w:sz w:val="20"/>
              </w:rPr>
              <w:t>.12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lastRenderedPageBreak/>
              <w:t>26</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Равнобедренные</w:t>
            </w:r>
            <w:proofErr w:type="spellEnd"/>
            <w:r w:rsidRPr="00097974">
              <w:rPr>
                <w:rFonts w:ascii="Times New Roman" w:hAnsi="Times New Roman"/>
                <w:color w:val="000000"/>
              </w:rPr>
              <w:t xml:space="preserve"> и </w:t>
            </w:r>
            <w:proofErr w:type="spellStart"/>
            <w:r w:rsidRPr="00097974">
              <w:rPr>
                <w:rFonts w:ascii="Times New Roman" w:hAnsi="Times New Roman"/>
                <w:color w:val="000000"/>
              </w:rPr>
              <w:t>равносторонние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треугольники</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08</w:t>
            </w:r>
            <w:r w:rsidR="005909C1">
              <w:rPr>
                <w:sz w:val="20"/>
              </w:rPr>
              <w:t>.12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6</w:t>
              </w:r>
              <w:r w:rsidRPr="00097974">
                <w:rPr>
                  <w:rFonts w:ascii="Times New Roman" w:hAnsi="Times New Roman"/>
                  <w:color w:val="0000FF"/>
                  <w:sz w:val="20"/>
                  <w:u w:val="single"/>
                </w:rPr>
                <w:t>fa</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27</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Признаки и свойства равнобедренного треугольника</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11</w:t>
            </w:r>
            <w:r w:rsidR="005909C1">
              <w:rPr>
                <w:sz w:val="20"/>
              </w:rPr>
              <w:t>.12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880</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28</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Признаки и свойства равнобедренного треугольника</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B6388B" w:rsidRDefault="007632C7">
            <w:pPr>
              <w:spacing w:after="0"/>
              <w:ind w:left="135"/>
              <w:rPr>
                <w:sz w:val="20"/>
                <w:lang w:val="ru-RU"/>
              </w:rPr>
            </w:pPr>
            <w:r>
              <w:rPr>
                <w:sz w:val="20"/>
              </w:rPr>
              <w:t>15</w:t>
            </w:r>
            <w:r w:rsidR="00B6388B">
              <w:rPr>
                <w:sz w:val="20"/>
              </w:rPr>
              <w:t>.1</w:t>
            </w:r>
            <w:r w:rsidR="00B6388B">
              <w:rPr>
                <w:sz w:val="20"/>
                <w:lang w:val="ru-RU"/>
              </w:rPr>
              <w:t>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880</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29</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Признаки и свойства равнобедренного треугольника</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18</w:t>
            </w:r>
            <w:r w:rsidR="00B6388B">
              <w:rPr>
                <w:sz w:val="20"/>
              </w:rPr>
              <w:t>.12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26</w:t>
              </w:r>
              <w:r w:rsidRPr="00097974">
                <w:rPr>
                  <w:rFonts w:ascii="Times New Roman" w:hAnsi="Times New Roman"/>
                  <w:color w:val="0000FF"/>
                  <w:sz w:val="20"/>
                  <w:u w:val="single"/>
                </w:rPr>
                <w:t>c</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30</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Неравенства</w:t>
            </w:r>
            <w:proofErr w:type="spellEnd"/>
            <w:r w:rsidRPr="00097974">
              <w:rPr>
                <w:rFonts w:ascii="Times New Roman" w:hAnsi="Times New Roman"/>
                <w:color w:val="000000"/>
              </w:rPr>
              <w:t xml:space="preserve"> в </w:t>
            </w:r>
            <w:proofErr w:type="spellStart"/>
            <w:r w:rsidRPr="00097974">
              <w:rPr>
                <w:rFonts w:ascii="Times New Roman" w:hAnsi="Times New Roman"/>
                <w:color w:val="000000"/>
              </w:rPr>
              <w:t>геометрии</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22</w:t>
            </w:r>
            <w:r w:rsidR="00B6388B">
              <w:rPr>
                <w:sz w:val="20"/>
              </w:rPr>
              <w:t>.12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31</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Неравенства</w:t>
            </w:r>
            <w:proofErr w:type="spellEnd"/>
            <w:r w:rsidRPr="00097974">
              <w:rPr>
                <w:rFonts w:ascii="Times New Roman" w:hAnsi="Times New Roman"/>
                <w:color w:val="000000"/>
              </w:rPr>
              <w:t xml:space="preserve"> в </w:t>
            </w:r>
            <w:proofErr w:type="spellStart"/>
            <w:r w:rsidRPr="00097974">
              <w:rPr>
                <w:rFonts w:ascii="Times New Roman" w:hAnsi="Times New Roman"/>
                <w:color w:val="000000"/>
              </w:rPr>
              <w:t>геометрии</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25</w:t>
            </w:r>
            <w:r w:rsidR="00B6388B">
              <w:rPr>
                <w:sz w:val="20"/>
              </w:rPr>
              <w:t>.12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3</w:t>
              </w:r>
              <w:r w:rsidRPr="00097974">
                <w:rPr>
                  <w:rFonts w:ascii="Times New Roman" w:hAnsi="Times New Roman"/>
                  <w:color w:val="0000FF"/>
                  <w:sz w:val="20"/>
                  <w:u w:val="single"/>
                </w:rPr>
                <w:t>a</w:t>
              </w:r>
              <w:r w:rsidRPr="00097974">
                <w:rPr>
                  <w:rFonts w:ascii="Times New Roman" w:hAnsi="Times New Roman"/>
                  <w:color w:val="0000FF"/>
                  <w:sz w:val="20"/>
                  <w:u w:val="single"/>
                  <w:lang w:val="ru-RU"/>
                </w:rPr>
                <w:t>2</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32</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Неравенства</w:t>
            </w:r>
            <w:proofErr w:type="spellEnd"/>
            <w:r w:rsidRPr="00097974">
              <w:rPr>
                <w:rFonts w:ascii="Times New Roman" w:hAnsi="Times New Roman"/>
                <w:color w:val="000000"/>
              </w:rPr>
              <w:t xml:space="preserve"> в </w:t>
            </w:r>
            <w:proofErr w:type="spellStart"/>
            <w:r w:rsidRPr="00097974">
              <w:rPr>
                <w:rFonts w:ascii="Times New Roman" w:hAnsi="Times New Roman"/>
                <w:color w:val="000000"/>
              </w:rPr>
              <w:t>геометрии</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29</w:t>
            </w:r>
            <w:r w:rsidR="00B6388B">
              <w:rPr>
                <w:sz w:val="20"/>
              </w:rPr>
              <w:t>.12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33</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Неравенства</w:t>
            </w:r>
            <w:proofErr w:type="spellEnd"/>
            <w:r w:rsidRPr="00097974">
              <w:rPr>
                <w:rFonts w:ascii="Times New Roman" w:hAnsi="Times New Roman"/>
                <w:color w:val="000000"/>
              </w:rPr>
              <w:t xml:space="preserve"> в </w:t>
            </w:r>
            <w:proofErr w:type="spellStart"/>
            <w:r w:rsidRPr="00097974">
              <w:rPr>
                <w:rFonts w:ascii="Times New Roman" w:hAnsi="Times New Roman"/>
                <w:color w:val="000000"/>
              </w:rPr>
              <w:t>геометрии</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30</w:t>
            </w:r>
            <w:r w:rsidR="005909C1">
              <w:rPr>
                <w:sz w:val="20"/>
              </w:rPr>
              <w:t>.12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34</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Прямоугольный треугольник с углом в 30°</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12.01</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proofErr w:type="spellStart"/>
              <w:r w:rsidRPr="00097974">
                <w:rPr>
                  <w:rFonts w:ascii="Times New Roman" w:hAnsi="Times New Roman"/>
                  <w:color w:val="0000FF"/>
                  <w:sz w:val="20"/>
                  <w:u w:val="single"/>
                </w:rPr>
                <w:t>eb</w:t>
              </w:r>
              <w:proofErr w:type="spellEnd"/>
              <w:r w:rsidRPr="00097974">
                <w:rPr>
                  <w:rFonts w:ascii="Times New Roman" w:hAnsi="Times New Roman"/>
                  <w:color w:val="0000FF"/>
                  <w:sz w:val="20"/>
                  <w:u w:val="single"/>
                  <w:lang w:val="ru-RU"/>
                </w:rPr>
                <w:t>22</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35</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Прямоугольный треугольник с углом в 30°</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15</w:t>
            </w:r>
            <w:r w:rsidR="005909C1">
              <w:rPr>
                <w:sz w:val="20"/>
              </w:rPr>
              <w:t>.01</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36</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Контрольная работа по теме "Треугольники"</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19</w:t>
            </w:r>
            <w:r w:rsidR="005909C1">
              <w:rPr>
                <w:sz w:val="20"/>
              </w:rPr>
              <w:t>.01</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proofErr w:type="spellStart"/>
              <w:r w:rsidRPr="00097974">
                <w:rPr>
                  <w:rFonts w:ascii="Times New Roman" w:hAnsi="Times New Roman"/>
                  <w:color w:val="0000FF"/>
                  <w:sz w:val="20"/>
                  <w:u w:val="single"/>
                </w:rPr>
                <w:t>ecbc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lastRenderedPageBreak/>
              <w:t>37</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Параллельные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прямые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их</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свойства</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22</w:t>
            </w:r>
            <w:r w:rsidR="005909C1">
              <w:rPr>
                <w:sz w:val="20"/>
              </w:rPr>
              <w:t>.01</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proofErr w:type="spellStart"/>
              <w:r w:rsidRPr="00097974">
                <w:rPr>
                  <w:rFonts w:ascii="Times New Roman" w:hAnsi="Times New Roman"/>
                  <w:color w:val="0000FF"/>
                  <w:sz w:val="20"/>
                  <w:u w:val="single"/>
                </w:rPr>
                <w:t>ef</w:t>
              </w:r>
              <w:proofErr w:type="spellEnd"/>
              <w:r w:rsidRPr="00097974">
                <w:rPr>
                  <w:rFonts w:ascii="Times New Roman" w:hAnsi="Times New Roman"/>
                  <w:color w:val="0000FF"/>
                  <w:sz w:val="20"/>
                  <w:u w:val="single"/>
                  <w:lang w:val="ru-RU"/>
                </w:rPr>
                <w:t>64</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38</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Пятый</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постулат</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Евклида</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26</w:t>
            </w:r>
            <w:r w:rsidR="005909C1">
              <w:rPr>
                <w:sz w:val="20"/>
              </w:rPr>
              <w:t>.01</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39</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29</w:t>
            </w:r>
            <w:r w:rsidR="005909C1">
              <w:rPr>
                <w:sz w:val="20"/>
              </w:rPr>
              <w:t>.01</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086</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40</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02.02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41</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05</w:t>
            </w:r>
            <w:r w:rsidR="005909C1">
              <w:rPr>
                <w:sz w:val="20"/>
              </w:rPr>
              <w:t>.02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42</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Накрест лежащие, соответственные и </w:t>
            </w:r>
            <w:r w:rsidRPr="00097974">
              <w:rPr>
                <w:rFonts w:ascii="Times New Roman" w:hAnsi="Times New Roman"/>
                <w:color w:val="000000"/>
                <w:lang w:val="ru-RU"/>
              </w:rPr>
              <w:lastRenderedPageBreak/>
              <w:t>односторонние углы, образованные при пересечении параллельных прямых секущей</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lastRenderedPageBreak/>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09</w:t>
            </w:r>
            <w:r w:rsidR="005909C1">
              <w:rPr>
                <w:sz w:val="20"/>
              </w:rPr>
              <w:t>.02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lastRenderedPageBreak/>
              <w:t>43</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12</w:t>
            </w:r>
            <w:r w:rsidR="005909C1">
              <w:rPr>
                <w:sz w:val="20"/>
              </w:rPr>
              <w:t>.02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3</w:t>
              </w:r>
              <w:r w:rsidRPr="00097974">
                <w:rPr>
                  <w:rFonts w:ascii="Times New Roman" w:hAnsi="Times New Roman"/>
                  <w:color w:val="0000FF"/>
                  <w:sz w:val="20"/>
                  <w:u w:val="single"/>
                </w:rPr>
                <w:t>b</w:t>
              </w:r>
              <w:r w:rsidRPr="00097974">
                <w:rPr>
                  <w:rFonts w:ascii="Times New Roman" w:hAnsi="Times New Roman"/>
                  <w:color w:val="0000FF"/>
                  <w:sz w:val="20"/>
                  <w:u w:val="single"/>
                  <w:lang w:val="ru-RU"/>
                </w:rPr>
                <w:t>0</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44</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 параллельности прямых через равенство расстояний от точек одной прямой до второй прямой</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16</w:t>
            </w:r>
            <w:r w:rsidR="005909C1">
              <w:rPr>
                <w:sz w:val="20"/>
              </w:rPr>
              <w:t>.02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45</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 параллельности прямых через равенство расстояний от точек одной прямой до второй прямой</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7632C7">
            <w:pPr>
              <w:spacing w:after="0"/>
              <w:ind w:left="135"/>
              <w:rPr>
                <w:sz w:val="20"/>
              </w:rPr>
            </w:pPr>
            <w:r>
              <w:rPr>
                <w:sz w:val="20"/>
              </w:rPr>
              <w:t>19</w:t>
            </w:r>
            <w:r w:rsidR="005909C1">
              <w:rPr>
                <w:sz w:val="20"/>
              </w:rPr>
              <w:t>.02</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46</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Сумма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углов</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треугольника</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B6388B" w:rsidRDefault="00B6388B">
            <w:pPr>
              <w:spacing w:after="0"/>
              <w:ind w:left="135"/>
              <w:rPr>
                <w:sz w:val="20"/>
                <w:lang w:val="ru-RU"/>
              </w:rPr>
            </w:pPr>
            <w:r>
              <w:rPr>
                <w:sz w:val="20"/>
                <w:lang w:val="ru-RU"/>
              </w:rPr>
              <w:t>26.03</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630</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lastRenderedPageBreak/>
              <w:t>47</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Сумма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углов</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треугольника</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B6388B">
            <w:pPr>
              <w:spacing w:after="0"/>
              <w:ind w:left="135"/>
              <w:rPr>
                <w:sz w:val="20"/>
              </w:rPr>
            </w:pPr>
            <w:r>
              <w:rPr>
                <w:sz w:val="20"/>
              </w:rPr>
              <w:t>02.03</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8</w:t>
              </w:r>
              <w:proofErr w:type="spellStart"/>
              <w:r w:rsidRPr="00097974">
                <w:rPr>
                  <w:rFonts w:ascii="Times New Roman" w:hAnsi="Times New Roman"/>
                  <w:color w:val="0000FF"/>
                  <w:sz w:val="20"/>
                  <w:u w:val="single"/>
                </w:rPr>
                <w:t>ba</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48</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Внешние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углы</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треугольника</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B6388B">
            <w:pPr>
              <w:spacing w:after="0"/>
              <w:ind w:left="135"/>
              <w:rPr>
                <w:sz w:val="20"/>
              </w:rPr>
            </w:pPr>
            <w:r>
              <w:rPr>
                <w:sz w:val="20"/>
              </w:rPr>
              <w:t>05.03</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fa</w:t>
              </w:r>
              <w:r w:rsidRPr="00097974">
                <w:rPr>
                  <w:rFonts w:ascii="Times New Roman" w:hAnsi="Times New Roman"/>
                  <w:color w:val="0000FF"/>
                  <w:sz w:val="20"/>
                  <w:u w:val="single"/>
                  <w:lang w:val="ru-RU"/>
                </w:rPr>
                <w:t>5</w:t>
              </w:r>
              <w:r w:rsidRPr="00097974">
                <w:rPr>
                  <w:rFonts w:ascii="Times New Roman" w:hAnsi="Times New Roman"/>
                  <w:color w:val="0000FF"/>
                  <w:sz w:val="20"/>
                  <w:u w:val="single"/>
                </w:rPr>
                <w:t>e</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49</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Внешние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углы</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треугольника</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B6388B">
            <w:pPr>
              <w:spacing w:after="0"/>
              <w:ind w:left="135"/>
              <w:rPr>
                <w:sz w:val="20"/>
              </w:rPr>
            </w:pPr>
            <w:r>
              <w:rPr>
                <w:sz w:val="20"/>
              </w:rPr>
              <w:t>12.03</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50</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Контрольная работа по теме "Параллельные прямые, сумма углов треугольника"</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B6388B">
            <w:pPr>
              <w:spacing w:after="0"/>
              <w:ind w:left="135"/>
              <w:rPr>
                <w:sz w:val="20"/>
              </w:rPr>
            </w:pPr>
            <w:r>
              <w:rPr>
                <w:sz w:val="20"/>
              </w:rPr>
              <w:t>16.03</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/8866</w:t>
              </w:r>
              <w:proofErr w:type="spellStart"/>
              <w:r w:rsidRPr="00097974">
                <w:rPr>
                  <w:rFonts w:ascii="Times New Roman" w:hAnsi="Times New Roman"/>
                  <w:color w:val="0000FF"/>
                  <w:sz w:val="20"/>
                  <w:u w:val="single"/>
                </w:rPr>
                <w:t>fe</w:t>
              </w:r>
              <w:proofErr w:type="spellEnd"/>
              <w:r w:rsidRPr="00097974">
                <w:rPr>
                  <w:rFonts w:ascii="Times New Roman" w:hAnsi="Times New Roman"/>
                  <w:color w:val="0000FF"/>
                  <w:sz w:val="20"/>
                  <w:u w:val="single"/>
                  <w:lang w:val="ru-RU"/>
                </w:rPr>
                <w:t>6</w:t>
              </w:r>
              <w:r w:rsidRPr="00097974">
                <w:rPr>
                  <w:rFonts w:ascii="Times New Roman" w:hAnsi="Times New Roman"/>
                  <w:color w:val="0000FF"/>
                  <w:sz w:val="20"/>
                  <w:u w:val="single"/>
                </w:rPr>
                <w:t>e</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51</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Окружность, хорды и диаметр, их свойства</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B6388B">
            <w:pPr>
              <w:spacing w:after="0"/>
              <w:ind w:left="135"/>
              <w:rPr>
                <w:sz w:val="20"/>
              </w:rPr>
            </w:pPr>
            <w:r>
              <w:rPr>
                <w:sz w:val="20"/>
              </w:rPr>
              <w:t>19.03</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/88670800</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52</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Касательная</w:t>
            </w:r>
            <w:proofErr w:type="spellEnd"/>
            <w:r w:rsidRPr="00097974">
              <w:rPr>
                <w:rFonts w:ascii="Times New Roman" w:hAnsi="Times New Roman"/>
                <w:color w:val="000000"/>
              </w:rPr>
              <w:t xml:space="preserve"> к </w:t>
            </w:r>
            <w:proofErr w:type="spellStart"/>
            <w:r w:rsidRPr="00097974">
              <w:rPr>
                <w:rFonts w:ascii="Times New Roman" w:hAnsi="Times New Roman"/>
                <w:color w:val="000000"/>
              </w:rPr>
              <w:t>окружности</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B6388B">
            <w:pPr>
              <w:spacing w:after="0"/>
              <w:ind w:left="135"/>
              <w:rPr>
                <w:sz w:val="20"/>
              </w:rPr>
            </w:pPr>
            <w:r>
              <w:rPr>
                <w:sz w:val="20"/>
              </w:rPr>
              <w:t>23.03</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/88670</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9</w:t>
              </w:r>
              <w:r w:rsidRPr="00097974">
                <w:rPr>
                  <w:rFonts w:ascii="Times New Roman" w:hAnsi="Times New Roman"/>
                  <w:color w:val="0000FF"/>
                  <w:sz w:val="20"/>
                  <w:u w:val="single"/>
                </w:rPr>
                <w:t>a</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53</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Окружность</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вписанная</w:t>
            </w:r>
            <w:proofErr w:type="spellEnd"/>
            <w:r w:rsidRPr="00097974">
              <w:rPr>
                <w:rFonts w:ascii="Times New Roman" w:hAnsi="Times New Roman"/>
                <w:color w:val="000000"/>
              </w:rPr>
              <w:t xml:space="preserve"> в </w:t>
            </w:r>
            <w:proofErr w:type="spellStart"/>
            <w:r w:rsidRPr="00097974">
              <w:rPr>
                <w:rFonts w:ascii="Times New Roman" w:hAnsi="Times New Roman"/>
                <w:color w:val="000000"/>
              </w:rPr>
              <w:t>угол</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B6388B">
            <w:pPr>
              <w:spacing w:after="0"/>
              <w:ind w:left="135"/>
              <w:rPr>
                <w:sz w:val="20"/>
              </w:rPr>
            </w:pPr>
            <w:r>
              <w:rPr>
                <w:sz w:val="20"/>
              </w:rPr>
              <w:t>26.03</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54</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Окружность</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вписанная</w:t>
            </w:r>
            <w:proofErr w:type="spellEnd"/>
            <w:r w:rsidRPr="00097974">
              <w:rPr>
                <w:rFonts w:ascii="Times New Roman" w:hAnsi="Times New Roman"/>
                <w:color w:val="000000"/>
              </w:rPr>
              <w:t xml:space="preserve"> в </w:t>
            </w:r>
            <w:proofErr w:type="spellStart"/>
            <w:r w:rsidRPr="00097974">
              <w:rPr>
                <w:rFonts w:ascii="Times New Roman" w:hAnsi="Times New Roman"/>
                <w:color w:val="000000"/>
              </w:rPr>
              <w:t>угол</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B6388B">
            <w:pPr>
              <w:spacing w:after="0"/>
              <w:ind w:left="135"/>
              <w:rPr>
                <w:sz w:val="20"/>
              </w:rPr>
            </w:pPr>
            <w:r>
              <w:rPr>
                <w:sz w:val="20"/>
              </w:rPr>
              <w:t>06.04</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55</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Понятие о ГМТ, применение в задачах</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B6388B">
            <w:pPr>
              <w:spacing w:after="0"/>
              <w:ind w:left="135"/>
              <w:rPr>
                <w:sz w:val="20"/>
              </w:rPr>
            </w:pPr>
            <w:r>
              <w:rPr>
                <w:sz w:val="20"/>
              </w:rPr>
              <w:t>09.04</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/8867013</w:t>
              </w:r>
              <w:r w:rsidRPr="00097974">
                <w:rPr>
                  <w:rFonts w:ascii="Times New Roman" w:hAnsi="Times New Roman"/>
                  <w:color w:val="0000FF"/>
                  <w:sz w:val="20"/>
                  <w:u w:val="single"/>
                </w:rPr>
                <w:t>e</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56</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Понятие о ГМТ, применение в задачах</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B6388B">
            <w:pPr>
              <w:spacing w:after="0"/>
              <w:ind w:left="135"/>
              <w:rPr>
                <w:sz w:val="20"/>
              </w:rPr>
            </w:pPr>
            <w:r>
              <w:rPr>
                <w:sz w:val="20"/>
              </w:rPr>
              <w:t>13.04</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/88670508</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57</w:t>
            </w:r>
          </w:p>
        </w:tc>
        <w:tc>
          <w:tcPr>
            <w:tcW w:w="163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Биссектриса и серединный перпендикуляр как геометрические места точек</w:t>
            </w:r>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B6388B">
            <w:pPr>
              <w:spacing w:after="0"/>
              <w:ind w:left="135"/>
              <w:rPr>
                <w:sz w:val="20"/>
              </w:rPr>
            </w:pPr>
            <w:r>
              <w:rPr>
                <w:sz w:val="20"/>
              </w:rPr>
              <w:t>16.04</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lastRenderedPageBreak/>
              <w:t>58</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Окружность</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описанная</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около</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треугольника</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B6388B">
            <w:pPr>
              <w:spacing w:after="0"/>
              <w:ind w:left="135"/>
              <w:rPr>
                <w:sz w:val="20"/>
              </w:rPr>
            </w:pPr>
            <w:r>
              <w:rPr>
                <w:sz w:val="20"/>
              </w:rPr>
              <w:t>20.04</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/88670</w:t>
              </w:r>
              <w:r w:rsidRPr="00097974">
                <w:rPr>
                  <w:rFonts w:ascii="Times New Roman" w:hAnsi="Times New Roman"/>
                  <w:color w:val="0000FF"/>
                  <w:sz w:val="20"/>
                  <w:u w:val="single"/>
                </w:rPr>
                <w:t>a</w:t>
              </w:r>
              <w:r w:rsidRPr="00097974">
                <w:rPr>
                  <w:rFonts w:ascii="Times New Roman" w:hAnsi="Times New Roman"/>
                  <w:color w:val="0000FF"/>
                  <w:sz w:val="20"/>
                  <w:u w:val="single"/>
                  <w:lang w:val="ru-RU"/>
                </w:rPr>
                <w:t>62</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59</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Окружность</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описанная</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около</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треугольника</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B6388B">
            <w:pPr>
              <w:spacing w:after="0"/>
              <w:ind w:left="135"/>
              <w:rPr>
                <w:sz w:val="20"/>
              </w:rPr>
            </w:pPr>
            <w:r>
              <w:rPr>
                <w:sz w:val="20"/>
              </w:rPr>
              <w:t>23.04</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60</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Окружность</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вписанная</w:t>
            </w:r>
            <w:proofErr w:type="spellEnd"/>
            <w:r w:rsidRPr="00097974">
              <w:rPr>
                <w:rFonts w:ascii="Times New Roman" w:hAnsi="Times New Roman"/>
                <w:color w:val="000000"/>
              </w:rPr>
              <w:t xml:space="preserve"> в </w:t>
            </w:r>
            <w:proofErr w:type="spellStart"/>
            <w:r w:rsidRPr="00097974">
              <w:rPr>
                <w:rFonts w:ascii="Times New Roman" w:hAnsi="Times New Roman"/>
                <w:color w:val="000000"/>
              </w:rPr>
              <w:t>треугольник</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B6388B">
            <w:pPr>
              <w:spacing w:after="0"/>
              <w:ind w:left="135"/>
              <w:rPr>
                <w:sz w:val="20"/>
              </w:rPr>
            </w:pPr>
            <w:r>
              <w:rPr>
                <w:sz w:val="20"/>
              </w:rPr>
              <w:t>27.04</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7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/8867103</w:t>
              </w:r>
              <w:r w:rsidRPr="00097974">
                <w:rPr>
                  <w:rFonts w:ascii="Times New Roman" w:hAnsi="Times New Roman"/>
                  <w:color w:val="0000FF"/>
                  <w:sz w:val="20"/>
                  <w:u w:val="single"/>
                </w:rPr>
                <w:t>e</w:t>
              </w:r>
            </w:hyperlink>
          </w:p>
        </w:tc>
      </w:tr>
      <w:tr w:rsidR="006C0797" w:rsidRPr="00B6388B" w:rsidTr="008E0ACC">
        <w:trPr>
          <w:trHeight w:val="144"/>
          <w:tblCellSpacing w:w="20" w:type="nil"/>
        </w:trPr>
        <w:tc>
          <w:tcPr>
            <w:tcW w:w="567"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61</w:t>
            </w:r>
          </w:p>
        </w:tc>
        <w:tc>
          <w:tcPr>
            <w:tcW w:w="1635" w:type="dxa"/>
            <w:tcMar>
              <w:top w:w="50" w:type="dxa"/>
              <w:left w:w="100" w:type="dxa"/>
            </w:tcMar>
            <w:vAlign w:val="center"/>
          </w:tcPr>
          <w:p w:rsidR="006C0797" w:rsidRPr="00097974" w:rsidRDefault="00B5058E">
            <w:pPr>
              <w:spacing w:after="0"/>
              <w:ind w:left="135"/>
              <w:rPr>
                <w:sz w:val="20"/>
              </w:rPr>
            </w:pPr>
            <w:proofErr w:type="spellStart"/>
            <w:r w:rsidRPr="00097974">
              <w:rPr>
                <w:rFonts w:ascii="Times New Roman" w:hAnsi="Times New Roman"/>
                <w:color w:val="000000"/>
              </w:rPr>
              <w:t>Окружность</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вписанная</w:t>
            </w:r>
            <w:proofErr w:type="spellEnd"/>
            <w:r w:rsidRPr="00097974">
              <w:rPr>
                <w:rFonts w:ascii="Times New Roman" w:hAnsi="Times New Roman"/>
                <w:color w:val="000000"/>
              </w:rPr>
              <w:t xml:space="preserve"> в </w:t>
            </w:r>
            <w:proofErr w:type="spellStart"/>
            <w:r w:rsidRPr="00097974">
              <w:rPr>
                <w:rFonts w:ascii="Times New Roman" w:hAnsi="Times New Roman"/>
                <w:color w:val="000000"/>
              </w:rPr>
              <w:t>треугольник</w:t>
            </w:r>
            <w:proofErr w:type="spellEnd"/>
          </w:p>
        </w:tc>
        <w:tc>
          <w:tcPr>
            <w:tcW w:w="756"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6C0797" w:rsidRPr="00097974" w:rsidRDefault="006C0797">
            <w:pPr>
              <w:spacing w:after="0"/>
              <w:ind w:left="135"/>
              <w:jc w:val="center"/>
              <w:rPr>
                <w:sz w:val="20"/>
              </w:rPr>
            </w:pPr>
          </w:p>
        </w:tc>
        <w:tc>
          <w:tcPr>
            <w:tcW w:w="1461" w:type="dxa"/>
            <w:tcMar>
              <w:top w:w="50" w:type="dxa"/>
              <w:left w:w="100" w:type="dxa"/>
            </w:tcMar>
            <w:vAlign w:val="center"/>
          </w:tcPr>
          <w:p w:rsidR="006C0797" w:rsidRPr="00097974" w:rsidRDefault="006C0797">
            <w:pPr>
              <w:spacing w:after="0"/>
              <w:ind w:left="135"/>
              <w:jc w:val="center"/>
              <w:rPr>
                <w:sz w:val="20"/>
              </w:rPr>
            </w:pPr>
          </w:p>
        </w:tc>
        <w:tc>
          <w:tcPr>
            <w:tcW w:w="1049" w:type="dxa"/>
            <w:tcMar>
              <w:top w:w="50" w:type="dxa"/>
              <w:left w:w="100" w:type="dxa"/>
            </w:tcMar>
            <w:vAlign w:val="center"/>
          </w:tcPr>
          <w:p w:rsidR="006C0797" w:rsidRPr="00097974" w:rsidRDefault="008E0ACC">
            <w:pPr>
              <w:spacing w:after="0"/>
              <w:ind w:left="135"/>
              <w:rPr>
                <w:sz w:val="20"/>
              </w:rPr>
            </w:pPr>
            <w:r>
              <w:rPr>
                <w:sz w:val="20"/>
              </w:rPr>
              <w:t>30.04</w:t>
            </w:r>
          </w:p>
        </w:tc>
        <w:tc>
          <w:tcPr>
            <w:tcW w:w="2149"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7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8E0ACC" w:rsidRPr="00B6388B" w:rsidTr="008E0ACC">
        <w:trPr>
          <w:trHeight w:val="144"/>
          <w:tblCellSpacing w:w="20" w:type="nil"/>
        </w:trPr>
        <w:tc>
          <w:tcPr>
            <w:tcW w:w="567" w:type="dxa"/>
            <w:tcMar>
              <w:top w:w="50" w:type="dxa"/>
              <w:left w:w="100" w:type="dxa"/>
            </w:tcMar>
            <w:vAlign w:val="center"/>
          </w:tcPr>
          <w:p w:rsidR="008E0ACC" w:rsidRPr="00097974" w:rsidRDefault="008E0ACC" w:rsidP="008E0ACC">
            <w:pPr>
              <w:spacing w:after="0"/>
              <w:rPr>
                <w:sz w:val="20"/>
              </w:rPr>
            </w:pPr>
            <w:r w:rsidRPr="00097974">
              <w:rPr>
                <w:rFonts w:ascii="Times New Roman" w:hAnsi="Times New Roman"/>
                <w:color w:val="000000"/>
              </w:rPr>
              <w:t>62</w:t>
            </w:r>
          </w:p>
        </w:tc>
        <w:tc>
          <w:tcPr>
            <w:tcW w:w="1635" w:type="dxa"/>
            <w:tcMar>
              <w:top w:w="50" w:type="dxa"/>
              <w:left w:w="100" w:type="dxa"/>
            </w:tcMar>
            <w:vAlign w:val="center"/>
          </w:tcPr>
          <w:p w:rsidR="008E0ACC" w:rsidRPr="00097974" w:rsidRDefault="008E0ACC" w:rsidP="008E0ACC">
            <w:pPr>
              <w:spacing w:after="0"/>
              <w:ind w:left="135"/>
              <w:rPr>
                <w:sz w:val="20"/>
              </w:rPr>
            </w:pPr>
            <w:proofErr w:type="spellStart"/>
            <w:r w:rsidRPr="00097974">
              <w:rPr>
                <w:rFonts w:ascii="Times New Roman" w:hAnsi="Times New Roman"/>
                <w:color w:val="000000"/>
              </w:rPr>
              <w:t>Простейшие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задачи</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на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построение</w:t>
            </w:r>
            <w:proofErr w:type="spellEnd"/>
          </w:p>
        </w:tc>
        <w:tc>
          <w:tcPr>
            <w:tcW w:w="756" w:type="dxa"/>
            <w:tcMar>
              <w:top w:w="50" w:type="dxa"/>
              <w:left w:w="100" w:type="dxa"/>
            </w:tcMar>
            <w:vAlign w:val="center"/>
          </w:tcPr>
          <w:p w:rsidR="008E0ACC" w:rsidRPr="00097974" w:rsidRDefault="008E0ACC" w:rsidP="008E0ACC">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8E0ACC" w:rsidRPr="00097974" w:rsidRDefault="008E0ACC" w:rsidP="008E0ACC">
            <w:pPr>
              <w:spacing w:after="0"/>
              <w:ind w:left="135"/>
              <w:jc w:val="center"/>
              <w:rPr>
                <w:sz w:val="20"/>
              </w:rPr>
            </w:pPr>
          </w:p>
        </w:tc>
        <w:tc>
          <w:tcPr>
            <w:tcW w:w="1461" w:type="dxa"/>
            <w:tcMar>
              <w:top w:w="50" w:type="dxa"/>
              <w:left w:w="100" w:type="dxa"/>
            </w:tcMar>
            <w:vAlign w:val="center"/>
          </w:tcPr>
          <w:p w:rsidR="008E0ACC" w:rsidRPr="00097974" w:rsidRDefault="008E0ACC" w:rsidP="008E0ACC">
            <w:pPr>
              <w:spacing w:after="0"/>
              <w:ind w:left="135"/>
              <w:jc w:val="center"/>
              <w:rPr>
                <w:sz w:val="20"/>
              </w:rPr>
            </w:pPr>
          </w:p>
        </w:tc>
        <w:tc>
          <w:tcPr>
            <w:tcW w:w="1049" w:type="dxa"/>
            <w:tcMar>
              <w:top w:w="50" w:type="dxa"/>
              <w:left w:w="100" w:type="dxa"/>
            </w:tcMar>
            <w:vAlign w:val="center"/>
          </w:tcPr>
          <w:p w:rsidR="008E0ACC" w:rsidRPr="00097974" w:rsidRDefault="008E0ACC" w:rsidP="008E0ACC">
            <w:pPr>
              <w:spacing w:after="0"/>
              <w:ind w:left="135"/>
              <w:rPr>
                <w:sz w:val="20"/>
              </w:rPr>
            </w:pPr>
            <w:r>
              <w:rPr>
                <w:sz w:val="20"/>
              </w:rPr>
              <w:t>04.05</w:t>
            </w:r>
          </w:p>
        </w:tc>
        <w:tc>
          <w:tcPr>
            <w:tcW w:w="2149" w:type="dxa"/>
            <w:tcMar>
              <w:top w:w="50" w:type="dxa"/>
              <w:left w:w="100" w:type="dxa"/>
            </w:tcMar>
            <w:vAlign w:val="center"/>
          </w:tcPr>
          <w:p w:rsidR="008E0ACC" w:rsidRPr="00097974" w:rsidRDefault="008E0ACC" w:rsidP="008E0ACC">
            <w:pPr>
              <w:spacing w:after="0"/>
              <w:ind w:left="135"/>
              <w:rPr>
                <w:sz w:val="20"/>
                <w:lang w:val="ru-RU"/>
              </w:rPr>
            </w:pPr>
            <w:r w:rsidRPr="00097974">
              <w:rPr>
                <w:rFonts w:ascii="Times New Roman" w:hAnsi="Times New Roman"/>
                <w:color w:val="000000"/>
                <w:lang w:val="ru-RU"/>
              </w:rPr>
              <w:t xml:space="preserve">Библиотека ЦОК </w:t>
            </w:r>
            <w:hyperlink r:id="rId7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/88671188</w:t>
              </w:r>
            </w:hyperlink>
          </w:p>
        </w:tc>
      </w:tr>
      <w:tr w:rsidR="008E0ACC" w:rsidRPr="00B6388B" w:rsidTr="008E0ACC">
        <w:trPr>
          <w:trHeight w:val="144"/>
          <w:tblCellSpacing w:w="20" w:type="nil"/>
        </w:trPr>
        <w:tc>
          <w:tcPr>
            <w:tcW w:w="567" w:type="dxa"/>
            <w:tcMar>
              <w:top w:w="50" w:type="dxa"/>
              <w:left w:w="100" w:type="dxa"/>
            </w:tcMar>
            <w:vAlign w:val="center"/>
          </w:tcPr>
          <w:p w:rsidR="008E0ACC" w:rsidRPr="00097974" w:rsidRDefault="008E0ACC" w:rsidP="008E0ACC">
            <w:pPr>
              <w:spacing w:after="0"/>
              <w:rPr>
                <w:sz w:val="20"/>
              </w:rPr>
            </w:pPr>
            <w:r w:rsidRPr="00097974">
              <w:rPr>
                <w:rFonts w:ascii="Times New Roman" w:hAnsi="Times New Roman"/>
                <w:color w:val="000000"/>
              </w:rPr>
              <w:t>63</w:t>
            </w:r>
          </w:p>
        </w:tc>
        <w:tc>
          <w:tcPr>
            <w:tcW w:w="1635" w:type="dxa"/>
            <w:tcMar>
              <w:top w:w="50" w:type="dxa"/>
              <w:left w:w="100" w:type="dxa"/>
            </w:tcMar>
            <w:vAlign w:val="center"/>
          </w:tcPr>
          <w:p w:rsidR="008E0ACC" w:rsidRPr="00097974" w:rsidRDefault="008E0ACC" w:rsidP="008E0ACC">
            <w:pPr>
              <w:spacing w:after="0"/>
              <w:ind w:left="135"/>
              <w:rPr>
                <w:sz w:val="20"/>
              </w:rPr>
            </w:pPr>
            <w:proofErr w:type="spellStart"/>
            <w:r w:rsidRPr="00097974">
              <w:rPr>
                <w:rFonts w:ascii="Times New Roman" w:hAnsi="Times New Roman"/>
                <w:color w:val="000000"/>
              </w:rPr>
              <w:t>Простейшие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задачи</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на</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построение</w:t>
            </w:r>
            <w:proofErr w:type="spellEnd"/>
          </w:p>
        </w:tc>
        <w:tc>
          <w:tcPr>
            <w:tcW w:w="756" w:type="dxa"/>
            <w:tcMar>
              <w:top w:w="50" w:type="dxa"/>
              <w:left w:w="100" w:type="dxa"/>
            </w:tcMar>
            <w:vAlign w:val="center"/>
          </w:tcPr>
          <w:p w:rsidR="008E0ACC" w:rsidRPr="00097974" w:rsidRDefault="008E0ACC" w:rsidP="008E0ACC">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8E0ACC" w:rsidRPr="00097974" w:rsidRDefault="008E0ACC" w:rsidP="008E0ACC">
            <w:pPr>
              <w:spacing w:after="0"/>
              <w:ind w:left="135"/>
              <w:jc w:val="center"/>
              <w:rPr>
                <w:sz w:val="20"/>
              </w:rPr>
            </w:pPr>
          </w:p>
        </w:tc>
        <w:tc>
          <w:tcPr>
            <w:tcW w:w="1461" w:type="dxa"/>
            <w:tcMar>
              <w:top w:w="50" w:type="dxa"/>
              <w:left w:w="100" w:type="dxa"/>
            </w:tcMar>
            <w:vAlign w:val="center"/>
          </w:tcPr>
          <w:p w:rsidR="008E0ACC" w:rsidRPr="00097974" w:rsidRDefault="008E0ACC" w:rsidP="008E0ACC">
            <w:pPr>
              <w:spacing w:after="0"/>
              <w:ind w:left="135"/>
              <w:jc w:val="center"/>
              <w:rPr>
                <w:sz w:val="20"/>
              </w:rPr>
            </w:pPr>
          </w:p>
        </w:tc>
        <w:tc>
          <w:tcPr>
            <w:tcW w:w="1049" w:type="dxa"/>
            <w:tcMar>
              <w:top w:w="50" w:type="dxa"/>
              <w:left w:w="100" w:type="dxa"/>
            </w:tcMar>
            <w:vAlign w:val="center"/>
          </w:tcPr>
          <w:p w:rsidR="008E0ACC" w:rsidRPr="00097974" w:rsidRDefault="008E0ACC" w:rsidP="008E0ACC">
            <w:pPr>
              <w:spacing w:after="0"/>
              <w:ind w:left="135"/>
              <w:rPr>
                <w:sz w:val="20"/>
              </w:rPr>
            </w:pPr>
            <w:r>
              <w:rPr>
                <w:sz w:val="20"/>
              </w:rPr>
              <w:t>07.05</w:t>
            </w:r>
          </w:p>
        </w:tc>
        <w:tc>
          <w:tcPr>
            <w:tcW w:w="2149" w:type="dxa"/>
            <w:tcMar>
              <w:top w:w="50" w:type="dxa"/>
              <w:left w:w="100" w:type="dxa"/>
            </w:tcMar>
            <w:vAlign w:val="center"/>
          </w:tcPr>
          <w:p w:rsidR="008E0ACC" w:rsidRPr="00097974" w:rsidRDefault="008E0ACC" w:rsidP="008E0ACC">
            <w:pPr>
              <w:spacing w:after="0"/>
              <w:ind w:left="135"/>
              <w:rPr>
                <w:sz w:val="20"/>
                <w:lang w:val="ru-RU"/>
              </w:rPr>
            </w:pPr>
            <w:r w:rsidRPr="00097974">
              <w:rPr>
                <w:rFonts w:ascii="Times New Roman" w:hAnsi="Times New Roman"/>
                <w:color w:val="000000"/>
                <w:lang w:val="ru-RU"/>
              </w:rPr>
              <w:t xml:space="preserve">Библиотека ЦОК </w:t>
            </w:r>
            <w:hyperlink r:id="rId7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/886712</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2</w:t>
              </w:r>
            </w:hyperlink>
          </w:p>
        </w:tc>
      </w:tr>
      <w:tr w:rsidR="008E0ACC" w:rsidRPr="00B6388B" w:rsidTr="008E0ACC">
        <w:trPr>
          <w:trHeight w:val="144"/>
          <w:tblCellSpacing w:w="20" w:type="nil"/>
        </w:trPr>
        <w:tc>
          <w:tcPr>
            <w:tcW w:w="567" w:type="dxa"/>
            <w:tcMar>
              <w:top w:w="50" w:type="dxa"/>
              <w:left w:w="100" w:type="dxa"/>
            </w:tcMar>
            <w:vAlign w:val="center"/>
          </w:tcPr>
          <w:p w:rsidR="008E0ACC" w:rsidRPr="00097974" w:rsidRDefault="008E0ACC" w:rsidP="008E0ACC">
            <w:pPr>
              <w:spacing w:after="0"/>
              <w:rPr>
                <w:sz w:val="20"/>
              </w:rPr>
            </w:pPr>
            <w:r w:rsidRPr="00097974">
              <w:rPr>
                <w:rFonts w:ascii="Times New Roman" w:hAnsi="Times New Roman"/>
                <w:color w:val="000000"/>
              </w:rPr>
              <w:t>64</w:t>
            </w:r>
          </w:p>
        </w:tc>
        <w:tc>
          <w:tcPr>
            <w:tcW w:w="1635" w:type="dxa"/>
            <w:tcMar>
              <w:top w:w="50" w:type="dxa"/>
              <w:left w:w="100" w:type="dxa"/>
            </w:tcMar>
            <w:vAlign w:val="center"/>
          </w:tcPr>
          <w:p w:rsidR="008E0ACC" w:rsidRPr="00097974" w:rsidRDefault="008E0ACC" w:rsidP="008E0ACC">
            <w:pPr>
              <w:spacing w:after="0"/>
              <w:ind w:left="135"/>
              <w:rPr>
                <w:sz w:val="20"/>
              </w:rPr>
            </w:pPr>
            <w:r w:rsidRPr="00097974">
              <w:rPr>
                <w:rFonts w:ascii="Times New Roman" w:hAnsi="Times New Roman"/>
                <w:color w:val="000000"/>
                <w:lang w:val="ru-RU"/>
              </w:rPr>
              <w:t xml:space="preserve">Контрольная работа по теме "Окружность и круг. </w:t>
            </w:r>
            <w:proofErr w:type="spellStart"/>
            <w:r w:rsidRPr="00097974">
              <w:rPr>
                <w:rFonts w:ascii="Times New Roman" w:hAnsi="Times New Roman"/>
                <w:color w:val="000000"/>
              </w:rPr>
              <w:t>Геометрические</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построения</w:t>
            </w:r>
            <w:proofErr w:type="spellEnd"/>
            <w:r w:rsidRPr="00097974">
              <w:rPr>
                <w:rFonts w:ascii="Times New Roman" w:hAnsi="Times New Roman"/>
                <w:color w:val="000000"/>
              </w:rPr>
              <w:t>"</w:t>
            </w:r>
          </w:p>
        </w:tc>
        <w:tc>
          <w:tcPr>
            <w:tcW w:w="756" w:type="dxa"/>
            <w:tcMar>
              <w:top w:w="50" w:type="dxa"/>
              <w:left w:w="100" w:type="dxa"/>
            </w:tcMar>
            <w:vAlign w:val="center"/>
          </w:tcPr>
          <w:p w:rsidR="008E0ACC" w:rsidRPr="00097974" w:rsidRDefault="008E0ACC" w:rsidP="008E0ACC">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8E0ACC" w:rsidRPr="00097974" w:rsidRDefault="008E0ACC" w:rsidP="008E0ACC">
            <w:pPr>
              <w:spacing w:after="0"/>
              <w:ind w:left="135"/>
              <w:jc w:val="center"/>
              <w:rPr>
                <w:sz w:val="20"/>
              </w:rPr>
            </w:pPr>
            <w:r w:rsidRPr="00097974">
              <w:rPr>
                <w:rFonts w:ascii="Times New Roman" w:hAnsi="Times New Roman"/>
                <w:color w:val="000000"/>
              </w:rPr>
              <w:t xml:space="preserve"> 1 </w:t>
            </w:r>
          </w:p>
        </w:tc>
        <w:tc>
          <w:tcPr>
            <w:tcW w:w="1461" w:type="dxa"/>
            <w:tcMar>
              <w:top w:w="50" w:type="dxa"/>
              <w:left w:w="100" w:type="dxa"/>
            </w:tcMar>
            <w:vAlign w:val="center"/>
          </w:tcPr>
          <w:p w:rsidR="008E0ACC" w:rsidRPr="00097974" w:rsidRDefault="008E0ACC" w:rsidP="008E0ACC">
            <w:pPr>
              <w:spacing w:after="0"/>
              <w:ind w:left="135"/>
              <w:jc w:val="center"/>
              <w:rPr>
                <w:sz w:val="20"/>
              </w:rPr>
            </w:pPr>
          </w:p>
        </w:tc>
        <w:tc>
          <w:tcPr>
            <w:tcW w:w="1049" w:type="dxa"/>
            <w:tcMar>
              <w:top w:w="50" w:type="dxa"/>
              <w:left w:w="100" w:type="dxa"/>
            </w:tcMar>
            <w:vAlign w:val="center"/>
          </w:tcPr>
          <w:p w:rsidR="008E0ACC" w:rsidRPr="00097974" w:rsidRDefault="008E0ACC" w:rsidP="008E0ACC">
            <w:pPr>
              <w:spacing w:after="0"/>
              <w:ind w:left="135"/>
              <w:rPr>
                <w:sz w:val="20"/>
              </w:rPr>
            </w:pPr>
            <w:r>
              <w:rPr>
                <w:sz w:val="20"/>
              </w:rPr>
              <w:t>11.05</w:t>
            </w:r>
          </w:p>
        </w:tc>
        <w:tc>
          <w:tcPr>
            <w:tcW w:w="2149" w:type="dxa"/>
            <w:tcMar>
              <w:top w:w="50" w:type="dxa"/>
              <w:left w:w="100" w:type="dxa"/>
            </w:tcMar>
            <w:vAlign w:val="center"/>
          </w:tcPr>
          <w:p w:rsidR="008E0ACC" w:rsidRPr="00097974" w:rsidRDefault="008E0ACC" w:rsidP="008E0ACC">
            <w:pPr>
              <w:spacing w:after="0"/>
              <w:ind w:left="135"/>
              <w:rPr>
                <w:sz w:val="20"/>
                <w:lang w:val="ru-RU"/>
              </w:rPr>
            </w:pPr>
            <w:r w:rsidRPr="00097974">
              <w:rPr>
                <w:rFonts w:ascii="Times New Roman" w:hAnsi="Times New Roman"/>
                <w:color w:val="000000"/>
                <w:lang w:val="ru-RU"/>
              </w:rPr>
              <w:t xml:space="preserve">Библиотека ЦОК </w:t>
            </w:r>
            <w:hyperlink r:id="rId7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/88671462</w:t>
              </w:r>
            </w:hyperlink>
          </w:p>
        </w:tc>
      </w:tr>
      <w:tr w:rsidR="008E0ACC" w:rsidRPr="00B6388B" w:rsidTr="008E0ACC">
        <w:trPr>
          <w:trHeight w:val="144"/>
          <w:tblCellSpacing w:w="20" w:type="nil"/>
        </w:trPr>
        <w:tc>
          <w:tcPr>
            <w:tcW w:w="567" w:type="dxa"/>
            <w:tcMar>
              <w:top w:w="50" w:type="dxa"/>
              <w:left w:w="100" w:type="dxa"/>
            </w:tcMar>
            <w:vAlign w:val="center"/>
          </w:tcPr>
          <w:p w:rsidR="008E0ACC" w:rsidRPr="00097974" w:rsidRDefault="008E0ACC" w:rsidP="008E0ACC">
            <w:pPr>
              <w:spacing w:after="0"/>
              <w:rPr>
                <w:sz w:val="20"/>
              </w:rPr>
            </w:pPr>
            <w:r w:rsidRPr="00097974">
              <w:rPr>
                <w:rFonts w:ascii="Times New Roman" w:hAnsi="Times New Roman"/>
                <w:color w:val="000000"/>
              </w:rPr>
              <w:t>65</w:t>
            </w:r>
          </w:p>
        </w:tc>
        <w:tc>
          <w:tcPr>
            <w:tcW w:w="1635" w:type="dxa"/>
            <w:tcMar>
              <w:top w:w="50" w:type="dxa"/>
              <w:left w:w="100" w:type="dxa"/>
            </w:tcMar>
            <w:vAlign w:val="center"/>
          </w:tcPr>
          <w:p w:rsidR="008E0ACC" w:rsidRPr="00097974" w:rsidRDefault="008E0ACC" w:rsidP="008E0ACC">
            <w:pPr>
              <w:spacing w:after="0"/>
              <w:ind w:left="135"/>
              <w:rPr>
                <w:sz w:val="20"/>
                <w:lang w:val="ru-RU"/>
              </w:rPr>
            </w:pPr>
            <w:r w:rsidRPr="00097974">
              <w:rPr>
                <w:rFonts w:ascii="Times New Roman" w:hAnsi="Times New Roman"/>
                <w:color w:val="000000"/>
                <w:lang w:val="ru-RU"/>
              </w:rPr>
              <w:t>Повторение и обобщение знаний основных понятий и методов курса 7 класса</w:t>
            </w:r>
          </w:p>
        </w:tc>
        <w:tc>
          <w:tcPr>
            <w:tcW w:w="756" w:type="dxa"/>
            <w:tcMar>
              <w:top w:w="50" w:type="dxa"/>
              <w:left w:w="100" w:type="dxa"/>
            </w:tcMar>
            <w:vAlign w:val="center"/>
          </w:tcPr>
          <w:p w:rsidR="008E0ACC" w:rsidRPr="00097974" w:rsidRDefault="008E0ACC" w:rsidP="008E0ACC">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8E0ACC" w:rsidRPr="00097974" w:rsidRDefault="008E0ACC" w:rsidP="008E0ACC">
            <w:pPr>
              <w:spacing w:after="0"/>
              <w:ind w:left="135"/>
              <w:jc w:val="center"/>
              <w:rPr>
                <w:sz w:val="20"/>
              </w:rPr>
            </w:pPr>
          </w:p>
        </w:tc>
        <w:tc>
          <w:tcPr>
            <w:tcW w:w="1461" w:type="dxa"/>
            <w:tcMar>
              <w:top w:w="50" w:type="dxa"/>
              <w:left w:w="100" w:type="dxa"/>
            </w:tcMar>
            <w:vAlign w:val="center"/>
          </w:tcPr>
          <w:p w:rsidR="008E0ACC" w:rsidRPr="00097974" w:rsidRDefault="008E0ACC" w:rsidP="008E0ACC">
            <w:pPr>
              <w:spacing w:after="0"/>
              <w:ind w:left="135"/>
              <w:jc w:val="center"/>
              <w:rPr>
                <w:sz w:val="20"/>
              </w:rPr>
            </w:pPr>
          </w:p>
        </w:tc>
        <w:tc>
          <w:tcPr>
            <w:tcW w:w="1049" w:type="dxa"/>
            <w:tcMar>
              <w:top w:w="50" w:type="dxa"/>
              <w:left w:w="100" w:type="dxa"/>
            </w:tcMar>
            <w:vAlign w:val="center"/>
          </w:tcPr>
          <w:p w:rsidR="008E0ACC" w:rsidRPr="00097974" w:rsidRDefault="008E0ACC" w:rsidP="008E0ACC">
            <w:pPr>
              <w:spacing w:after="0"/>
              <w:ind w:left="135"/>
              <w:rPr>
                <w:sz w:val="20"/>
              </w:rPr>
            </w:pPr>
            <w:r>
              <w:rPr>
                <w:sz w:val="20"/>
              </w:rPr>
              <w:t>14.05</w:t>
            </w:r>
          </w:p>
        </w:tc>
        <w:tc>
          <w:tcPr>
            <w:tcW w:w="2149" w:type="dxa"/>
            <w:tcMar>
              <w:top w:w="50" w:type="dxa"/>
              <w:left w:w="100" w:type="dxa"/>
            </w:tcMar>
            <w:vAlign w:val="center"/>
          </w:tcPr>
          <w:p w:rsidR="008E0ACC" w:rsidRPr="00097974" w:rsidRDefault="008E0ACC" w:rsidP="008E0ACC">
            <w:pPr>
              <w:spacing w:after="0"/>
              <w:ind w:left="135"/>
              <w:rPr>
                <w:sz w:val="20"/>
                <w:lang w:val="ru-RU"/>
              </w:rPr>
            </w:pPr>
            <w:r w:rsidRPr="00097974">
              <w:rPr>
                <w:rFonts w:ascii="Times New Roman" w:hAnsi="Times New Roman"/>
                <w:color w:val="000000"/>
                <w:lang w:val="ru-RU"/>
              </w:rPr>
              <w:t xml:space="preserve">Библиотека ЦОК </w:t>
            </w:r>
            <w:hyperlink r:id="rId7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/886715</w:t>
              </w:r>
              <w:r w:rsidRPr="00097974">
                <w:rPr>
                  <w:rFonts w:ascii="Times New Roman" w:hAnsi="Times New Roman"/>
                  <w:color w:val="0000FF"/>
                  <w:sz w:val="20"/>
                  <w:u w:val="single"/>
                </w:rPr>
                <w:t>b</w:t>
              </w:r>
              <w:r w:rsidRPr="00097974">
                <w:rPr>
                  <w:rFonts w:ascii="Times New Roman" w:hAnsi="Times New Roman"/>
                  <w:color w:val="0000FF"/>
                  <w:sz w:val="20"/>
                  <w:u w:val="single"/>
                  <w:lang w:val="ru-RU"/>
                </w:rPr>
                <w:t>6</w:t>
              </w:r>
            </w:hyperlink>
          </w:p>
        </w:tc>
      </w:tr>
      <w:tr w:rsidR="008E0ACC" w:rsidRPr="00B6388B" w:rsidTr="008E0ACC">
        <w:trPr>
          <w:trHeight w:val="144"/>
          <w:tblCellSpacing w:w="20" w:type="nil"/>
        </w:trPr>
        <w:tc>
          <w:tcPr>
            <w:tcW w:w="567" w:type="dxa"/>
            <w:tcMar>
              <w:top w:w="50" w:type="dxa"/>
              <w:left w:w="100" w:type="dxa"/>
            </w:tcMar>
            <w:vAlign w:val="center"/>
          </w:tcPr>
          <w:p w:rsidR="008E0ACC" w:rsidRPr="00097974" w:rsidRDefault="008E0ACC" w:rsidP="008E0ACC">
            <w:pPr>
              <w:spacing w:after="0"/>
              <w:rPr>
                <w:sz w:val="20"/>
              </w:rPr>
            </w:pPr>
            <w:r w:rsidRPr="00097974">
              <w:rPr>
                <w:rFonts w:ascii="Times New Roman" w:hAnsi="Times New Roman"/>
                <w:color w:val="000000"/>
              </w:rPr>
              <w:t>66</w:t>
            </w:r>
          </w:p>
        </w:tc>
        <w:tc>
          <w:tcPr>
            <w:tcW w:w="1635" w:type="dxa"/>
            <w:tcMar>
              <w:top w:w="50" w:type="dxa"/>
              <w:left w:w="100" w:type="dxa"/>
            </w:tcMar>
            <w:vAlign w:val="center"/>
          </w:tcPr>
          <w:p w:rsidR="008E0ACC" w:rsidRPr="00097974" w:rsidRDefault="008E0ACC" w:rsidP="008E0ACC">
            <w:pPr>
              <w:spacing w:after="0"/>
              <w:ind w:left="135"/>
              <w:rPr>
                <w:sz w:val="20"/>
              </w:rPr>
            </w:pPr>
            <w:proofErr w:type="spellStart"/>
            <w:r w:rsidRPr="00097974">
              <w:rPr>
                <w:rFonts w:ascii="Times New Roman" w:hAnsi="Times New Roman"/>
                <w:color w:val="000000"/>
              </w:rPr>
              <w:t>Итоговая</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контрольная</w:t>
            </w:r>
            <w:proofErr w:type="spellEnd"/>
            <w:r w:rsidRPr="00097974">
              <w:rPr>
                <w:rFonts w:ascii="Times New Roman" w:hAnsi="Times New Roman"/>
                <w:color w:val="000000"/>
              </w:rPr>
              <w:t xml:space="preserve"> </w:t>
            </w:r>
            <w:proofErr w:type="spellStart"/>
            <w:r w:rsidRPr="00097974">
              <w:rPr>
                <w:rFonts w:ascii="Times New Roman" w:hAnsi="Times New Roman"/>
                <w:color w:val="000000"/>
              </w:rPr>
              <w:t>работа</w:t>
            </w:r>
            <w:proofErr w:type="spellEnd"/>
          </w:p>
        </w:tc>
        <w:tc>
          <w:tcPr>
            <w:tcW w:w="756" w:type="dxa"/>
            <w:tcMar>
              <w:top w:w="50" w:type="dxa"/>
              <w:left w:w="100" w:type="dxa"/>
            </w:tcMar>
            <w:vAlign w:val="center"/>
          </w:tcPr>
          <w:p w:rsidR="008E0ACC" w:rsidRPr="00097974" w:rsidRDefault="008E0ACC" w:rsidP="008E0ACC">
            <w:pPr>
              <w:spacing w:after="0"/>
              <w:ind w:left="135"/>
              <w:jc w:val="center"/>
              <w:rPr>
                <w:sz w:val="20"/>
              </w:rPr>
            </w:pPr>
            <w:r w:rsidRPr="00097974">
              <w:rPr>
                <w:rFonts w:ascii="Times New Roman" w:hAnsi="Times New Roman"/>
                <w:color w:val="000000"/>
              </w:rPr>
              <w:t xml:space="preserve"> 1 </w:t>
            </w:r>
          </w:p>
        </w:tc>
        <w:tc>
          <w:tcPr>
            <w:tcW w:w="1410" w:type="dxa"/>
            <w:tcMar>
              <w:top w:w="50" w:type="dxa"/>
              <w:left w:w="100" w:type="dxa"/>
            </w:tcMar>
            <w:vAlign w:val="center"/>
          </w:tcPr>
          <w:p w:rsidR="008E0ACC" w:rsidRPr="00097974" w:rsidRDefault="008E0ACC" w:rsidP="008E0ACC">
            <w:pPr>
              <w:spacing w:after="0"/>
              <w:ind w:left="135"/>
              <w:jc w:val="center"/>
              <w:rPr>
                <w:sz w:val="20"/>
              </w:rPr>
            </w:pPr>
            <w:r w:rsidRPr="00097974">
              <w:rPr>
                <w:rFonts w:ascii="Times New Roman" w:hAnsi="Times New Roman"/>
                <w:color w:val="000000"/>
              </w:rPr>
              <w:t xml:space="preserve"> 1 </w:t>
            </w:r>
          </w:p>
        </w:tc>
        <w:tc>
          <w:tcPr>
            <w:tcW w:w="1461" w:type="dxa"/>
            <w:tcMar>
              <w:top w:w="50" w:type="dxa"/>
              <w:left w:w="100" w:type="dxa"/>
            </w:tcMar>
            <w:vAlign w:val="center"/>
          </w:tcPr>
          <w:p w:rsidR="008E0ACC" w:rsidRPr="00097974" w:rsidRDefault="008E0ACC" w:rsidP="008E0ACC">
            <w:pPr>
              <w:spacing w:after="0"/>
              <w:ind w:left="135"/>
              <w:jc w:val="center"/>
              <w:rPr>
                <w:sz w:val="20"/>
              </w:rPr>
            </w:pPr>
          </w:p>
        </w:tc>
        <w:tc>
          <w:tcPr>
            <w:tcW w:w="1049" w:type="dxa"/>
            <w:tcMar>
              <w:top w:w="50" w:type="dxa"/>
              <w:left w:w="100" w:type="dxa"/>
            </w:tcMar>
            <w:vAlign w:val="center"/>
          </w:tcPr>
          <w:p w:rsidR="008E0ACC" w:rsidRPr="00097974" w:rsidRDefault="008E0ACC" w:rsidP="008E0ACC">
            <w:pPr>
              <w:spacing w:after="0"/>
              <w:ind w:left="135"/>
              <w:rPr>
                <w:sz w:val="20"/>
              </w:rPr>
            </w:pPr>
            <w:r>
              <w:rPr>
                <w:sz w:val="20"/>
              </w:rPr>
              <w:t>18.05</w:t>
            </w:r>
          </w:p>
        </w:tc>
        <w:tc>
          <w:tcPr>
            <w:tcW w:w="2149" w:type="dxa"/>
            <w:tcMar>
              <w:top w:w="50" w:type="dxa"/>
              <w:left w:w="100" w:type="dxa"/>
            </w:tcMar>
            <w:vAlign w:val="center"/>
          </w:tcPr>
          <w:p w:rsidR="008E0ACC" w:rsidRPr="00097974" w:rsidRDefault="008E0ACC" w:rsidP="008E0ACC">
            <w:pPr>
              <w:spacing w:after="0"/>
              <w:ind w:left="135"/>
              <w:rPr>
                <w:sz w:val="20"/>
                <w:lang w:val="ru-RU"/>
              </w:rPr>
            </w:pPr>
            <w:r w:rsidRPr="00097974">
              <w:rPr>
                <w:rFonts w:ascii="Times New Roman" w:hAnsi="Times New Roman"/>
                <w:color w:val="000000"/>
                <w:lang w:val="ru-RU"/>
              </w:rPr>
              <w:t xml:space="preserve">Библиотека ЦОК </w:t>
            </w:r>
            <w:hyperlink r:id="rId7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/886716</w:t>
              </w:r>
              <w:proofErr w:type="spellStart"/>
              <w:r w:rsidRPr="00097974">
                <w:rPr>
                  <w:rFonts w:ascii="Times New Roman" w:hAnsi="Times New Roman"/>
                  <w:color w:val="0000FF"/>
                  <w:sz w:val="20"/>
                  <w:u w:val="single"/>
                </w:rPr>
                <w:t>ec</w:t>
              </w:r>
              <w:proofErr w:type="spellEnd"/>
            </w:hyperlink>
          </w:p>
        </w:tc>
      </w:tr>
      <w:tr w:rsidR="008E0ACC" w:rsidRPr="00B6388B" w:rsidTr="008E0ACC">
        <w:trPr>
          <w:trHeight w:val="144"/>
          <w:tblCellSpacing w:w="20" w:type="nil"/>
        </w:trPr>
        <w:tc>
          <w:tcPr>
            <w:tcW w:w="567" w:type="dxa"/>
            <w:tcMar>
              <w:top w:w="50" w:type="dxa"/>
              <w:left w:w="100" w:type="dxa"/>
            </w:tcMar>
            <w:vAlign w:val="center"/>
          </w:tcPr>
          <w:p w:rsidR="008E0ACC" w:rsidRPr="00097974" w:rsidRDefault="008E0ACC" w:rsidP="008E0ACC">
            <w:pPr>
              <w:spacing w:after="0"/>
              <w:rPr>
                <w:sz w:val="20"/>
              </w:rPr>
            </w:pPr>
            <w:r w:rsidRPr="00097974">
              <w:rPr>
                <w:rFonts w:ascii="Times New Roman" w:hAnsi="Times New Roman"/>
                <w:color w:val="000000"/>
              </w:rPr>
              <w:t>67</w:t>
            </w:r>
          </w:p>
        </w:tc>
        <w:tc>
          <w:tcPr>
            <w:tcW w:w="1635" w:type="dxa"/>
            <w:tcMar>
              <w:top w:w="50" w:type="dxa"/>
              <w:left w:w="100" w:type="dxa"/>
            </w:tcMar>
            <w:vAlign w:val="center"/>
          </w:tcPr>
          <w:p w:rsidR="008E0ACC" w:rsidRPr="00097974" w:rsidRDefault="008E0ACC" w:rsidP="008E0ACC">
            <w:pPr>
              <w:spacing w:after="0"/>
              <w:ind w:left="135"/>
              <w:rPr>
                <w:sz w:val="20"/>
                <w:lang w:val="ru-RU"/>
              </w:rPr>
            </w:pPr>
            <w:r w:rsidRPr="00097974">
              <w:rPr>
                <w:rFonts w:ascii="Times New Roman" w:hAnsi="Times New Roman"/>
                <w:color w:val="000000"/>
                <w:lang w:val="ru-RU"/>
              </w:rPr>
              <w:t xml:space="preserve">Повторение и обобщение знаний основных понятий и методов </w:t>
            </w:r>
            <w:r w:rsidRPr="00097974">
              <w:rPr>
                <w:rFonts w:ascii="Times New Roman" w:hAnsi="Times New Roman"/>
                <w:color w:val="000000"/>
                <w:lang w:val="ru-RU"/>
              </w:rPr>
              <w:lastRenderedPageBreak/>
              <w:t>курса 7 класса</w:t>
            </w:r>
          </w:p>
        </w:tc>
        <w:tc>
          <w:tcPr>
            <w:tcW w:w="756" w:type="dxa"/>
            <w:tcMar>
              <w:top w:w="50" w:type="dxa"/>
              <w:left w:w="100" w:type="dxa"/>
            </w:tcMar>
            <w:vAlign w:val="center"/>
          </w:tcPr>
          <w:p w:rsidR="008E0ACC" w:rsidRPr="00097974" w:rsidRDefault="008E0ACC" w:rsidP="008E0ACC">
            <w:pPr>
              <w:spacing w:after="0"/>
              <w:ind w:left="135"/>
              <w:jc w:val="center"/>
              <w:rPr>
                <w:sz w:val="20"/>
              </w:rPr>
            </w:pPr>
            <w:r w:rsidRPr="00097974">
              <w:rPr>
                <w:rFonts w:ascii="Times New Roman" w:hAnsi="Times New Roman"/>
                <w:color w:val="000000"/>
                <w:lang w:val="ru-RU"/>
              </w:rPr>
              <w:lastRenderedPageBreak/>
              <w:t xml:space="preserve"> </w:t>
            </w:r>
            <w:r w:rsidRPr="00097974">
              <w:rPr>
                <w:rFonts w:ascii="Times New Roman" w:hAnsi="Times New Roman"/>
                <w:color w:val="000000"/>
              </w:rPr>
              <w:t xml:space="preserve">1 </w:t>
            </w:r>
          </w:p>
        </w:tc>
        <w:tc>
          <w:tcPr>
            <w:tcW w:w="1410" w:type="dxa"/>
            <w:tcMar>
              <w:top w:w="50" w:type="dxa"/>
              <w:left w:w="100" w:type="dxa"/>
            </w:tcMar>
            <w:vAlign w:val="center"/>
          </w:tcPr>
          <w:p w:rsidR="008E0ACC" w:rsidRPr="00097974" w:rsidRDefault="008E0ACC" w:rsidP="008E0ACC">
            <w:pPr>
              <w:spacing w:after="0"/>
              <w:ind w:left="135"/>
              <w:jc w:val="center"/>
              <w:rPr>
                <w:sz w:val="20"/>
              </w:rPr>
            </w:pPr>
          </w:p>
        </w:tc>
        <w:tc>
          <w:tcPr>
            <w:tcW w:w="1461" w:type="dxa"/>
            <w:tcMar>
              <w:top w:w="50" w:type="dxa"/>
              <w:left w:w="100" w:type="dxa"/>
            </w:tcMar>
            <w:vAlign w:val="center"/>
          </w:tcPr>
          <w:p w:rsidR="008E0ACC" w:rsidRPr="00097974" w:rsidRDefault="008E0ACC" w:rsidP="008E0ACC">
            <w:pPr>
              <w:spacing w:after="0"/>
              <w:ind w:left="135"/>
              <w:jc w:val="center"/>
              <w:rPr>
                <w:sz w:val="20"/>
              </w:rPr>
            </w:pPr>
          </w:p>
        </w:tc>
        <w:tc>
          <w:tcPr>
            <w:tcW w:w="1049" w:type="dxa"/>
            <w:tcMar>
              <w:top w:w="50" w:type="dxa"/>
              <w:left w:w="100" w:type="dxa"/>
            </w:tcMar>
            <w:vAlign w:val="center"/>
          </w:tcPr>
          <w:p w:rsidR="008E0ACC" w:rsidRPr="00097974" w:rsidRDefault="008E0ACC" w:rsidP="008E0ACC">
            <w:pPr>
              <w:spacing w:after="0"/>
              <w:ind w:left="135"/>
              <w:rPr>
                <w:sz w:val="20"/>
              </w:rPr>
            </w:pPr>
            <w:r>
              <w:rPr>
                <w:sz w:val="20"/>
              </w:rPr>
              <w:t>21.05</w:t>
            </w:r>
          </w:p>
        </w:tc>
        <w:tc>
          <w:tcPr>
            <w:tcW w:w="2149" w:type="dxa"/>
            <w:tcMar>
              <w:top w:w="50" w:type="dxa"/>
              <w:left w:w="100" w:type="dxa"/>
            </w:tcMar>
            <w:vAlign w:val="center"/>
          </w:tcPr>
          <w:p w:rsidR="008E0ACC" w:rsidRPr="00097974" w:rsidRDefault="008E0ACC" w:rsidP="008E0ACC">
            <w:pPr>
              <w:spacing w:after="0"/>
              <w:ind w:left="135"/>
              <w:rPr>
                <w:sz w:val="20"/>
                <w:lang w:val="ru-RU"/>
              </w:rPr>
            </w:pPr>
            <w:r w:rsidRPr="00097974">
              <w:rPr>
                <w:rFonts w:ascii="Times New Roman" w:hAnsi="Times New Roman"/>
                <w:color w:val="000000"/>
                <w:lang w:val="ru-RU"/>
              </w:rPr>
              <w:t xml:space="preserve">Библиотека ЦОК </w:t>
            </w:r>
            <w:hyperlink r:id="rId7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edsoo</w:t>
              </w:r>
              <w:proofErr w:type="spellEnd"/>
              <w:r w:rsidRPr="00097974">
                <w:rPr>
                  <w:rFonts w:ascii="Times New Roman" w:hAnsi="Times New Roman"/>
                  <w:color w:val="0000FF"/>
                  <w:sz w:val="20"/>
                  <w:u w:val="single"/>
                  <w:lang w:val="ru-RU"/>
                </w:rPr>
                <w:t>.</w:t>
              </w:r>
              <w:proofErr w:type="spellStart"/>
              <w:r w:rsidRPr="00097974">
                <w:rPr>
                  <w:rFonts w:ascii="Times New Roman" w:hAnsi="Times New Roman"/>
                  <w:color w:val="0000FF"/>
                  <w:sz w:val="20"/>
                  <w:u w:val="single"/>
                </w:rPr>
                <w:t>ru</w:t>
              </w:r>
              <w:proofErr w:type="spellEnd"/>
              <w:r w:rsidRPr="00097974">
                <w:rPr>
                  <w:rFonts w:ascii="Times New Roman" w:hAnsi="Times New Roman"/>
                  <w:color w:val="0000FF"/>
                  <w:sz w:val="20"/>
                  <w:u w:val="single"/>
                  <w:lang w:val="ru-RU"/>
                </w:rPr>
                <w:t>/886719</w:t>
              </w:r>
              <w:proofErr w:type="spellStart"/>
              <w:r w:rsidRPr="00097974">
                <w:rPr>
                  <w:rFonts w:ascii="Times New Roman" w:hAnsi="Times New Roman"/>
                  <w:color w:val="0000FF"/>
                  <w:sz w:val="20"/>
                  <w:u w:val="single"/>
                </w:rPr>
                <w:t>bc</w:t>
              </w:r>
              <w:proofErr w:type="spellEnd"/>
            </w:hyperlink>
          </w:p>
        </w:tc>
      </w:tr>
      <w:tr w:rsidR="008E0ACC" w:rsidRPr="005909C1" w:rsidTr="008E0ACC">
        <w:trPr>
          <w:trHeight w:val="144"/>
          <w:tblCellSpacing w:w="20" w:type="nil"/>
        </w:trPr>
        <w:tc>
          <w:tcPr>
            <w:tcW w:w="567" w:type="dxa"/>
            <w:tcMar>
              <w:top w:w="50" w:type="dxa"/>
              <w:left w:w="100" w:type="dxa"/>
            </w:tcMar>
            <w:vAlign w:val="center"/>
          </w:tcPr>
          <w:p w:rsidR="008E0ACC" w:rsidRPr="00097974" w:rsidRDefault="008E0ACC" w:rsidP="008E0ACC">
            <w:pPr>
              <w:spacing w:after="0"/>
              <w:rPr>
                <w:rFonts w:ascii="Times New Roman" w:hAnsi="Times New Roman"/>
                <w:color w:val="000000"/>
              </w:rPr>
            </w:pPr>
            <w:r>
              <w:rPr>
                <w:rFonts w:ascii="Times New Roman" w:hAnsi="Times New Roman"/>
                <w:color w:val="000000"/>
              </w:rPr>
              <w:lastRenderedPageBreak/>
              <w:t>68</w:t>
            </w:r>
          </w:p>
        </w:tc>
        <w:tc>
          <w:tcPr>
            <w:tcW w:w="1635" w:type="dxa"/>
            <w:tcMar>
              <w:top w:w="50" w:type="dxa"/>
              <w:left w:w="100" w:type="dxa"/>
            </w:tcMar>
            <w:vAlign w:val="center"/>
          </w:tcPr>
          <w:p w:rsidR="008E0ACC" w:rsidRPr="00097974" w:rsidRDefault="008E0ACC" w:rsidP="008E0ACC">
            <w:pPr>
              <w:spacing w:after="0"/>
              <w:ind w:left="135"/>
              <w:rPr>
                <w:rFonts w:ascii="Times New Roman" w:hAnsi="Times New Roman"/>
                <w:color w:val="000000"/>
                <w:lang w:val="ru-RU"/>
              </w:rPr>
            </w:pPr>
            <w:r w:rsidRPr="00097974">
              <w:rPr>
                <w:rFonts w:ascii="Times New Roman" w:hAnsi="Times New Roman"/>
                <w:color w:val="000000"/>
                <w:lang w:val="ru-RU"/>
              </w:rPr>
              <w:t>Повторение и обобщение знаний основных понятий и методов курса 7 класса</w:t>
            </w:r>
          </w:p>
        </w:tc>
        <w:tc>
          <w:tcPr>
            <w:tcW w:w="756" w:type="dxa"/>
            <w:tcMar>
              <w:top w:w="50" w:type="dxa"/>
              <w:left w:w="100" w:type="dxa"/>
            </w:tcMar>
            <w:vAlign w:val="center"/>
          </w:tcPr>
          <w:p w:rsidR="008E0ACC" w:rsidRPr="00097974" w:rsidRDefault="008E0ACC" w:rsidP="008E0ACC">
            <w:pPr>
              <w:spacing w:after="0"/>
              <w:ind w:left="135"/>
              <w:jc w:val="center"/>
              <w:rPr>
                <w:rFonts w:ascii="Times New Roman" w:hAnsi="Times New Roman"/>
                <w:color w:val="000000"/>
                <w:lang w:val="ru-RU"/>
              </w:rPr>
            </w:pPr>
          </w:p>
        </w:tc>
        <w:tc>
          <w:tcPr>
            <w:tcW w:w="1410" w:type="dxa"/>
            <w:tcMar>
              <w:top w:w="50" w:type="dxa"/>
              <w:left w:w="100" w:type="dxa"/>
            </w:tcMar>
            <w:vAlign w:val="center"/>
          </w:tcPr>
          <w:p w:rsidR="008E0ACC" w:rsidRPr="007632C7" w:rsidRDefault="008E0ACC" w:rsidP="008E0ACC">
            <w:pPr>
              <w:spacing w:after="0"/>
              <w:ind w:left="135"/>
              <w:jc w:val="center"/>
              <w:rPr>
                <w:sz w:val="20"/>
                <w:lang w:val="ru-RU"/>
              </w:rPr>
            </w:pPr>
          </w:p>
        </w:tc>
        <w:tc>
          <w:tcPr>
            <w:tcW w:w="1461" w:type="dxa"/>
            <w:tcMar>
              <w:top w:w="50" w:type="dxa"/>
              <w:left w:w="100" w:type="dxa"/>
            </w:tcMar>
            <w:vAlign w:val="center"/>
          </w:tcPr>
          <w:p w:rsidR="008E0ACC" w:rsidRPr="007632C7" w:rsidRDefault="008E0ACC" w:rsidP="008E0ACC">
            <w:pPr>
              <w:spacing w:after="0"/>
              <w:ind w:left="135"/>
              <w:jc w:val="center"/>
              <w:rPr>
                <w:sz w:val="20"/>
                <w:lang w:val="ru-RU"/>
              </w:rPr>
            </w:pPr>
          </w:p>
        </w:tc>
        <w:tc>
          <w:tcPr>
            <w:tcW w:w="1049" w:type="dxa"/>
            <w:tcMar>
              <w:top w:w="50" w:type="dxa"/>
              <w:left w:w="100" w:type="dxa"/>
            </w:tcMar>
            <w:vAlign w:val="center"/>
          </w:tcPr>
          <w:p w:rsidR="008E0ACC" w:rsidRDefault="008E0ACC" w:rsidP="008E0ACC">
            <w:pPr>
              <w:spacing w:after="0"/>
              <w:ind w:left="135"/>
              <w:rPr>
                <w:sz w:val="20"/>
              </w:rPr>
            </w:pPr>
            <w:r>
              <w:rPr>
                <w:sz w:val="20"/>
              </w:rPr>
              <w:t>25.05</w:t>
            </w:r>
          </w:p>
        </w:tc>
        <w:tc>
          <w:tcPr>
            <w:tcW w:w="2149" w:type="dxa"/>
            <w:tcMar>
              <w:top w:w="50" w:type="dxa"/>
              <w:left w:w="100" w:type="dxa"/>
            </w:tcMar>
            <w:vAlign w:val="center"/>
          </w:tcPr>
          <w:p w:rsidR="008E0ACC" w:rsidRPr="00097974" w:rsidRDefault="008E0ACC" w:rsidP="008E0ACC">
            <w:pPr>
              <w:spacing w:after="0"/>
              <w:ind w:left="135"/>
              <w:rPr>
                <w:rFonts w:ascii="Times New Roman" w:hAnsi="Times New Roman"/>
                <w:color w:val="000000"/>
                <w:lang w:val="ru-RU"/>
              </w:rPr>
            </w:pPr>
          </w:p>
        </w:tc>
      </w:tr>
      <w:tr w:rsidR="008E0ACC" w:rsidRPr="00097974" w:rsidTr="008E0ACC">
        <w:trPr>
          <w:trHeight w:val="144"/>
          <w:tblCellSpacing w:w="20" w:type="nil"/>
        </w:trPr>
        <w:tc>
          <w:tcPr>
            <w:tcW w:w="0" w:type="auto"/>
            <w:gridSpan w:val="2"/>
            <w:tcMar>
              <w:top w:w="50" w:type="dxa"/>
              <w:left w:w="100" w:type="dxa"/>
            </w:tcMar>
            <w:vAlign w:val="center"/>
          </w:tcPr>
          <w:p w:rsidR="008E0ACC" w:rsidRPr="00097974" w:rsidRDefault="008E0ACC" w:rsidP="008E0ACC">
            <w:pPr>
              <w:spacing w:after="0"/>
              <w:ind w:left="135"/>
              <w:rPr>
                <w:sz w:val="20"/>
                <w:lang w:val="ru-RU"/>
              </w:rPr>
            </w:pPr>
            <w:r w:rsidRPr="00097974">
              <w:rPr>
                <w:rFonts w:ascii="Times New Roman" w:hAnsi="Times New Roman"/>
                <w:color w:val="000000"/>
                <w:lang w:val="ru-RU"/>
              </w:rPr>
              <w:t>ОБЩЕЕ КОЛИЧЕСТВО ЧАСОВ ПО ПРОГРАММЕ</w:t>
            </w:r>
          </w:p>
        </w:tc>
        <w:tc>
          <w:tcPr>
            <w:tcW w:w="756" w:type="dxa"/>
            <w:tcMar>
              <w:top w:w="50" w:type="dxa"/>
              <w:left w:w="100" w:type="dxa"/>
            </w:tcMar>
            <w:vAlign w:val="center"/>
          </w:tcPr>
          <w:p w:rsidR="008E0ACC" w:rsidRPr="00097974" w:rsidRDefault="008E0ACC" w:rsidP="008E0ACC">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68 </w:t>
            </w:r>
          </w:p>
        </w:tc>
        <w:tc>
          <w:tcPr>
            <w:tcW w:w="1410" w:type="dxa"/>
            <w:tcMar>
              <w:top w:w="50" w:type="dxa"/>
              <w:left w:w="100" w:type="dxa"/>
            </w:tcMar>
            <w:vAlign w:val="center"/>
          </w:tcPr>
          <w:p w:rsidR="008E0ACC" w:rsidRPr="00097974" w:rsidRDefault="008E0ACC" w:rsidP="008E0ACC">
            <w:pPr>
              <w:spacing w:after="0"/>
              <w:ind w:left="135"/>
              <w:jc w:val="center"/>
              <w:rPr>
                <w:sz w:val="20"/>
              </w:rPr>
            </w:pPr>
            <w:r w:rsidRPr="00097974">
              <w:rPr>
                <w:rFonts w:ascii="Times New Roman" w:hAnsi="Times New Roman"/>
                <w:color w:val="000000"/>
              </w:rPr>
              <w:t xml:space="preserve"> 4 </w:t>
            </w:r>
          </w:p>
        </w:tc>
        <w:tc>
          <w:tcPr>
            <w:tcW w:w="1461" w:type="dxa"/>
            <w:tcMar>
              <w:top w:w="50" w:type="dxa"/>
              <w:left w:w="100" w:type="dxa"/>
            </w:tcMar>
            <w:vAlign w:val="center"/>
          </w:tcPr>
          <w:p w:rsidR="008E0ACC" w:rsidRPr="00097974" w:rsidRDefault="008E0ACC" w:rsidP="008E0ACC">
            <w:pPr>
              <w:spacing w:after="0"/>
              <w:ind w:left="135"/>
              <w:jc w:val="center"/>
              <w:rPr>
                <w:sz w:val="20"/>
              </w:rPr>
            </w:pPr>
            <w:r w:rsidRPr="00097974">
              <w:rPr>
                <w:rFonts w:ascii="Times New Roman" w:hAnsi="Times New Roman"/>
                <w:color w:val="000000"/>
              </w:rPr>
              <w:t xml:space="preserve"> 0 </w:t>
            </w:r>
          </w:p>
        </w:tc>
        <w:tc>
          <w:tcPr>
            <w:tcW w:w="0" w:type="auto"/>
            <w:gridSpan w:val="2"/>
            <w:tcMar>
              <w:top w:w="50" w:type="dxa"/>
              <w:left w:w="100" w:type="dxa"/>
            </w:tcMar>
            <w:vAlign w:val="center"/>
          </w:tcPr>
          <w:p w:rsidR="008E0ACC" w:rsidRPr="00097974" w:rsidRDefault="008E0ACC" w:rsidP="008E0ACC">
            <w:pPr>
              <w:rPr>
                <w:sz w:val="20"/>
              </w:rPr>
            </w:pPr>
          </w:p>
        </w:tc>
      </w:tr>
    </w:tbl>
    <w:p w:rsidR="007632C7" w:rsidRDefault="007632C7">
      <w:pPr>
        <w:spacing w:after="0"/>
        <w:ind w:left="120"/>
        <w:rPr>
          <w:rFonts w:ascii="Times New Roman" w:hAnsi="Times New Roman"/>
          <w:b/>
          <w:color w:val="000000"/>
          <w:sz w:val="24"/>
        </w:rPr>
      </w:pPr>
      <w:bookmarkStart w:id="13" w:name="block-15018502"/>
      <w:bookmarkEnd w:id="12"/>
    </w:p>
    <w:p w:rsidR="007632C7" w:rsidRDefault="007632C7">
      <w:pPr>
        <w:spacing w:after="0"/>
        <w:ind w:left="120"/>
        <w:rPr>
          <w:rFonts w:ascii="Times New Roman" w:hAnsi="Times New Roman"/>
          <w:b/>
          <w:color w:val="000000"/>
          <w:sz w:val="24"/>
        </w:rPr>
      </w:pPr>
    </w:p>
    <w:p w:rsidR="007632C7" w:rsidRDefault="007632C7">
      <w:pPr>
        <w:spacing w:after="0"/>
        <w:ind w:left="120"/>
        <w:rPr>
          <w:rFonts w:ascii="Times New Roman" w:hAnsi="Times New Roman"/>
          <w:b/>
          <w:color w:val="000000"/>
          <w:sz w:val="24"/>
        </w:rPr>
      </w:pPr>
    </w:p>
    <w:p w:rsidR="007632C7" w:rsidRDefault="007632C7">
      <w:pPr>
        <w:spacing w:after="0"/>
        <w:ind w:left="120"/>
        <w:rPr>
          <w:rFonts w:ascii="Times New Roman" w:hAnsi="Times New Roman"/>
          <w:b/>
          <w:color w:val="000000"/>
          <w:sz w:val="24"/>
        </w:rPr>
      </w:pPr>
    </w:p>
    <w:p w:rsidR="007632C7" w:rsidRDefault="007632C7">
      <w:pPr>
        <w:spacing w:after="0"/>
        <w:ind w:left="120"/>
        <w:rPr>
          <w:rFonts w:ascii="Times New Roman" w:hAnsi="Times New Roman"/>
          <w:b/>
          <w:color w:val="000000"/>
          <w:sz w:val="24"/>
        </w:rPr>
      </w:pPr>
    </w:p>
    <w:p w:rsidR="007632C7" w:rsidRDefault="007632C7">
      <w:pPr>
        <w:spacing w:after="0"/>
        <w:ind w:left="120"/>
        <w:rPr>
          <w:rFonts w:ascii="Times New Roman" w:hAnsi="Times New Roman"/>
          <w:b/>
          <w:color w:val="000000"/>
          <w:sz w:val="24"/>
        </w:rPr>
      </w:pPr>
    </w:p>
    <w:p w:rsidR="006C0797" w:rsidRPr="007632C7" w:rsidRDefault="00B5058E">
      <w:pPr>
        <w:spacing w:after="0"/>
        <w:ind w:left="120"/>
        <w:rPr>
          <w:sz w:val="20"/>
          <w:lang w:val="ru-RU"/>
        </w:rPr>
      </w:pPr>
      <w:r w:rsidRPr="007632C7">
        <w:rPr>
          <w:rFonts w:ascii="Times New Roman" w:hAnsi="Times New Roman"/>
          <w:b/>
          <w:color w:val="000000"/>
          <w:sz w:val="24"/>
          <w:lang w:val="ru-RU"/>
        </w:rPr>
        <w:t>УЧЕБНО-МЕТОДИЧЕСКОЕ ОБЕСПЕЧЕНИЕ ОБРАЗОВАТЕЛЬНОГО ПРОЦЕССА</w:t>
      </w:r>
    </w:p>
    <w:p w:rsidR="006C0797" w:rsidRPr="007632C7" w:rsidRDefault="00B5058E">
      <w:pPr>
        <w:spacing w:after="0" w:line="480" w:lineRule="auto"/>
        <w:ind w:left="120"/>
        <w:rPr>
          <w:sz w:val="20"/>
          <w:lang w:val="ru-RU"/>
        </w:rPr>
      </w:pPr>
      <w:r w:rsidRPr="007632C7">
        <w:rPr>
          <w:rFonts w:ascii="Times New Roman" w:hAnsi="Times New Roman"/>
          <w:b/>
          <w:color w:val="000000"/>
          <w:sz w:val="24"/>
          <w:lang w:val="ru-RU"/>
        </w:rPr>
        <w:t>ОБЯЗАТЕЛЬНЫЕ УЧЕБНЫЕ МАТЕРИАЛЫ ДЛЯ УЧЕНИКА</w:t>
      </w:r>
    </w:p>
    <w:p w:rsidR="006C0797" w:rsidRPr="00097974" w:rsidRDefault="00B5058E">
      <w:pPr>
        <w:spacing w:after="0" w:line="480" w:lineRule="auto"/>
        <w:ind w:left="120"/>
        <w:rPr>
          <w:sz w:val="20"/>
          <w:lang w:val="ru-RU"/>
        </w:rPr>
      </w:pPr>
      <w:r w:rsidRPr="00097974">
        <w:rPr>
          <w:rFonts w:ascii="Times New Roman" w:hAnsi="Times New Roman"/>
          <w:color w:val="000000"/>
          <w:sz w:val="24"/>
          <w:lang w:val="ru-RU"/>
        </w:rPr>
        <w:t>​‌</w:t>
      </w:r>
      <w:bookmarkStart w:id="14" w:name="acdc3876-571e-4ea9-a1d0-6bf3dde3985b"/>
      <w:r w:rsidRPr="00097974">
        <w:rPr>
          <w:rFonts w:ascii="Times New Roman" w:hAnsi="Times New Roman"/>
          <w:color w:val="000000"/>
          <w:sz w:val="24"/>
          <w:lang w:val="ru-RU"/>
        </w:rPr>
        <w:t xml:space="preserve">• Геометрия, 7-9 классы/ </w:t>
      </w:r>
      <w:proofErr w:type="spellStart"/>
      <w:r w:rsidRPr="00097974">
        <w:rPr>
          <w:rFonts w:ascii="Times New Roman" w:hAnsi="Times New Roman"/>
          <w:color w:val="000000"/>
          <w:sz w:val="24"/>
          <w:lang w:val="ru-RU"/>
        </w:rPr>
        <w:t>Атанасян</w:t>
      </w:r>
      <w:proofErr w:type="spellEnd"/>
      <w:r w:rsidRPr="00097974">
        <w:rPr>
          <w:rFonts w:ascii="Times New Roman" w:hAnsi="Times New Roman"/>
          <w:color w:val="000000"/>
          <w:sz w:val="24"/>
          <w:lang w:val="ru-RU"/>
        </w:rPr>
        <w:t xml:space="preserve"> Л.С., Бутузов В.Ф., Кадомцев С.Б. и другие, Акционерное общество «Издательство «</w:t>
      </w:r>
      <w:proofErr w:type="gramStart"/>
      <w:r w:rsidRPr="00097974">
        <w:rPr>
          <w:rFonts w:ascii="Times New Roman" w:hAnsi="Times New Roman"/>
          <w:color w:val="000000"/>
          <w:sz w:val="24"/>
          <w:lang w:val="ru-RU"/>
        </w:rPr>
        <w:t>Просвещение»</w:t>
      </w:r>
      <w:bookmarkEnd w:id="14"/>
      <w:r w:rsidRPr="00097974">
        <w:rPr>
          <w:rFonts w:ascii="Times New Roman" w:hAnsi="Times New Roman"/>
          <w:color w:val="000000"/>
          <w:sz w:val="24"/>
          <w:lang w:val="ru-RU"/>
        </w:rPr>
        <w:t>‌</w:t>
      </w:r>
      <w:proofErr w:type="gramEnd"/>
      <w:r w:rsidRPr="00097974">
        <w:rPr>
          <w:rFonts w:ascii="Times New Roman" w:hAnsi="Times New Roman"/>
          <w:color w:val="000000"/>
          <w:sz w:val="24"/>
          <w:lang w:val="ru-RU"/>
        </w:rPr>
        <w:t>​</w:t>
      </w:r>
    </w:p>
    <w:p w:rsidR="006C0797" w:rsidRPr="00097974" w:rsidRDefault="00B5058E">
      <w:pPr>
        <w:spacing w:after="0" w:line="480" w:lineRule="auto"/>
        <w:ind w:left="120"/>
        <w:rPr>
          <w:sz w:val="20"/>
          <w:lang w:val="ru-RU"/>
        </w:rPr>
      </w:pPr>
      <w:r w:rsidRPr="00097974">
        <w:rPr>
          <w:rFonts w:ascii="Times New Roman" w:hAnsi="Times New Roman"/>
          <w:color w:val="000000"/>
          <w:sz w:val="24"/>
          <w:lang w:val="ru-RU"/>
        </w:rPr>
        <w:t>​‌‌</w:t>
      </w:r>
    </w:p>
    <w:p w:rsidR="006C0797" w:rsidRPr="00097974" w:rsidRDefault="00B5058E">
      <w:pPr>
        <w:spacing w:after="0"/>
        <w:ind w:left="120"/>
        <w:rPr>
          <w:sz w:val="20"/>
          <w:lang w:val="ru-RU"/>
        </w:rPr>
      </w:pPr>
      <w:r w:rsidRPr="00097974">
        <w:rPr>
          <w:rFonts w:ascii="Times New Roman" w:hAnsi="Times New Roman"/>
          <w:color w:val="000000"/>
          <w:sz w:val="24"/>
          <w:lang w:val="ru-RU"/>
        </w:rPr>
        <w:t>​</w:t>
      </w:r>
    </w:p>
    <w:p w:rsidR="006C0797" w:rsidRPr="00097974" w:rsidRDefault="00B5058E">
      <w:pPr>
        <w:spacing w:after="0" w:line="480" w:lineRule="auto"/>
        <w:ind w:left="120"/>
        <w:rPr>
          <w:sz w:val="20"/>
          <w:lang w:val="ru-RU"/>
        </w:rPr>
      </w:pPr>
      <w:r w:rsidRPr="00097974">
        <w:rPr>
          <w:rFonts w:ascii="Times New Roman" w:hAnsi="Times New Roman"/>
          <w:b/>
          <w:color w:val="000000"/>
          <w:sz w:val="24"/>
          <w:lang w:val="ru-RU"/>
        </w:rPr>
        <w:t>МЕТОДИЧЕСКИЕ МАТЕРИАЛЫ ДЛЯ УЧИТЕЛЯ</w:t>
      </w:r>
    </w:p>
    <w:p w:rsidR="006C0797" w:rsidRPr="00097974" w:rsidRDefault="00B5058E">
      <w:pPr>
        <w:spacing w:after="0" w:line="480" w:lineRule="auto"/>
        <w:ind w:left="120"/>
        <w:rPr>
          <w:sz w:val="20"/>
          <w:lang w:val="ru-RU"/>
        </w:rPr>
      </w:pPr>
      <w:r w:rsidRPr="00097974">
        <w:rPr>
          <w:rFonts w:ascii="Times New Roman" w:hAnsi="Times New Roman"/>
          <w:color w:val="000000"/>
          <w:sz w:val="24"/>
          <w:lang w:val="ru-RU"/>
        </w:rPr>
        <w:t>​‌</w:t>
      </w:r>
      <w:bookmarkStart w:id="15" w:name="810f2c24-8c1c-4af1-98b4-b34d2846533f"/>
      <w:r w:rsidRPr="00097974">
        <w:rPr>
          <w:rFonts w:ascii="Times New Roman" w:hAnsi="Times New Roman"/>
          <w:color w:val="000000"/>
          <w:sz w:val="24"/>
          <w:lang w:val="ru-RU"/>
        </w:rPr>
        <w:t xml:space="preserve">Геометрия. Методические рекомендации. 7 класс. Учеб. пособие для </w:t>
      </w:r>
      <w:proofErr w:type="spellStart"/>
      <w:r w:rsidRPr="00097974">
        <w:rPr>
          <w:rFonts w:ascii="Times New Roman" w:hAnsi="Times New Roman"/>
          <w:color w:val="000000"/>
          <w:sz w:val="24"/>
          <w:lang w:val="ru-RU"/>
        </w:rPr>
        <w:t>общеобразоват</w:t>
      </w:r>
      <w:proofErr w:type="spellEnd"/>
      <w:r w:rsidRPr="00097974">
        <w:rPr>
          <w:rFonts w:ascii="Times New Roman" w:hAnsi="Times New Roman"/>
          <w:color w:val="000000"/>
          <w:sz w:val="24"/>
          <w:lang w:val="ru-RU"/>
        </w:rPr>
        <w:t xml:space="preserve">. организаций / [Л. С. </w:t>
      </w:r>
      <w:proofErr w:type="spellStart"/>
      <w:r w:rsidRPr="00097974">
        <w:rPr>
          <w:rFonts w:ascii="Times New Roman" w:hAnsi="Times New Roman"/>
          <w:color w:val="000000"/>
          <w:sz w:val="24"/>
          <w:lang w:val="ru-RU"/>
        </w:rPr>
        <w:t>Атанасян</w:t>
      </w:r>
      <w:proofErr w:type="spellEnd"/>
      <w:r w:rsidRPr="00097974">
        <w:rPr>
          <w:rFonts w:ascii="Times New Roman" w:hAnsi="Times New Roman"/>
          <w:color w:val="000000"/>
          <w:sz w:val="24"/>
          <w:lang w:val="ru-RU"/>
        </w:rPr>
        <w:t xml:space="preserve">, В. Ф. Бутузов, Ю. А. Глазков и др.]. — </w:t>
      </w:r>
      <w:proofErr w:type="gramStart"/>
      <w:r w:rsidRPr="00097974">
        <w:rPr>
          <w:rFonts w:ascii="Times New Roman" w:hAnsi="Times New Roman"/>
          <w:color w:val="000000"/>
          <w:sz w:val="24"/>
          <w:lang w:val="ru-RU"/>
        </w:rPr>
        <w:t>М. :</w:t>
      </w:r>
      <w:proofErr w:type="gramEnd"/>
      <w:r w:rsidRPr="00097974">
        <w:rPr>
          <w:rFonts w:ascii="Times New Roman" w:hAnsi="Times New Roman"/>
          <w:color w:val="000000"/>
          <w:sz w:val="24"/>
          <w:lang w:val="ru-RU"/>
        </w:rPr>
        <w:t xml:space="preserve"> Просвещение, 2015. — 95 с.</w:t>
      </w:r>
      <w:bookmarkEnd w:id="15"/>
      <w:r w:rsidRPr="00097974">
        <w:rPr>
          <w:rFonts w:ascii="Times New Roman" w:hAnsi="Times New Roman"/>
          <w:color w:val="000000"/>
          <w:sz w:val="24"/>
          <w:lang w:val="ru-RU"/>
        </w:rPr>
        <w:t>‌​</w:t>
      </w:r>
    </w:p>
    <w:p w:rsidR="006C0797" w:rsidRPr="00097974" w:rsidRDefault="006C0797">
      <w:pPr>
        <w:spacing w:after="0"/>
        <w:ind w:left="120"/>
        <w:rPr>
          <w:sz w:val="20"/>
          <w:lang w:val="ru-RU"/>
        </w:rPr>
      </w:pPr>
    </w:p>
    <w:p w:rsidR="006C0797" w:rsidRPr="00097974" w:rsidRDefault="00B5058E">
      <w:pPr>
        <w:spacing w:after="0" w:line="480" w:lineRule="auto"/>
        <w:ind w:left="120"/>
        <w:rPr>
          <w:sz w:val="20"/>
          <w:lang w:val="ru-RU"/>
        </w:rPr>
      </w:pPr>
      <w:r w:rsidRPr="00097974">
        <w:rPr>
          <w:rFonts w:ascii="Times New Roman" w:hAnsi="Times New Roman"/>
          <w:b/>
          <w:color w:val="000000"/>
          <w:sz w:val="24"/>
          <w:lang w:val="ru-RU"/>
        </w:rPr>
        <w:t>ЦИФРОВЫЕ ОБРАЗОВАТЕЛЬНЫЕ РЕСУРСЫ И РЕСУРСЫ СЕТИ ИНТЕРНЕТ</w:t>
      </w:r>
    </w:p>
    <w:p w:rsidR="005909C1" w:rsidRDefault="00B5058E">
      <w:pPr>
        <w:spacing w:after="0" w:line="480" w:lineRule="auto"/>
        <w:ind w:left="120"/>
        <w:rPr>
          <w:sz w:val="20"/>
        </w:rPr>
      </w:pPr>
      <w:r w:rsidRPr="00097974">
        <w:rPr>
          <w:rFonts w:ascii="Times New Roman" w:hAnsi="Times New Roman"/>
          <w:color w:val="000000"/>
          <w:sz w:val="24"/>
        </w:rPr>
        <w:t>​</w:t>
      </w:r>
      <w:r w:rsidRPr="00097974">
        <w:rPr>
          <w:rFonts w:ascii="Times New Roman" w:hAnsi="Times New Roman"/>
          <w:color w:val="333333"/>
          <w:sz w:val="24"/>
        </w:rPr>
        <w:t>​‌</w:t>
      </w:r>
      <w:bookmarkStart w:id="16" w:name="0cfb5cb7-6334-48ba-8ea7-205ab2d8be80"/>
      <w:proofErr w:type="spellStart"/>
      <w:r w:rsidRPr="00097974">
        <w:rPr>
          <w:rFonts w:ascii="Times New Roman" w:hAnsi="Times New Roman"/>
          <w:color w:val="000000"/>
          <w:sz w:val="24"/>
        </w:rPr>
        <w:t>Библиотека</w:t>
      </w:r>
      <w:proofErr w:type="spellEnd"/>
      <w:r w:rsidRPr="00097974">
        <w:rPr>
          <w:rFonts w:ascii="Times New Roman" w:hAnsi="Times New Roman"/>
          <w:color w:val="000000"/>
          <w:sz w:val="24"/>
        </w:rPr>
        <w:t xml:space="preserve"> ЦОК</w:t>
      </w:r>
      <w:bookmarkEnd w:id="16"/>
      <w:r w:rsidRPr="00097974">
        <w:rPr>
          <w:rFonts w:ascii="Times New Roman" w:hAnsi="Times New Roman"/>
          <w:color w:val="333333"/>
          <w:sz w:val="24"/>
        </w:rPr>
        <w:t>‌</w:t>
      </w:r>
      <w:r w:rsidRPr="00097974">
        <w:rPr>
          <w:rFonts w:ascii="Times New Roman" w:hAnsi="Times New Roman"/>
          <w:color w:val="000000"/>
          <w:sz w:val="24"/>
        </w:rPr>
        <w:t>​</w:t>
      </w:r>
      <w:bookmarkEnd w:id="13"/>
    </w:p>
    <w:p w:rsidR="005909C1" w:rsidRPr="005909C1" w:rsidRDefault="005909C1" w:rsidP="005909C1">
      <w:pPr>
        <w:rPr>
          <w:sz w:val="20"/>
        </w:rPr>
      </w:pPr>
    </w:p>
    <w:p w:rsidR="005909C1" w:rsidRPr="005909C1" w:rsidRDefault="005909C1" w:rsidP="005909C1">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5"/>
          <w:szCs w:val="25"/>
          <w:lang w:val="ru-RU" w:eastAsia="ru-RU"/>
        </w:rPr>
      </w:pPr>
      <w:r w:rsidRPr="005909C1">
        <w:rPr>
          <w:rFonts w:ascii="Times New Roman" w:eastAsia="Times New Roman" w:hAnsi="Times New Roman" w:cs="Times New Roman"/>
          <w:b/>
          <w:bCs/>
          <w:color w:val="000000"/>
          <w:sz w:val="21"/>
          <w:szCs w:val="21"/>
          <w:lang w:val="ru-RU" w:eastAsia="ru-RU"/>
        </w:rPr>
        <w:lastRenderedPageBreak/>
        <w:t>7 КЛАСС</w:t>
      </w:r>
    </w:p>
    <w:tbl>
      <w:tblPr>
        <w:tblW w:w="9211" w:type="dxa"/>
        <w:tblInd w:w="137" w:type="dxa"/>
        <w:tblCellMar>
          <w:top w:w="15" w:type="dxa"/>
          <w:left w:w="15" w:type="dxa"/>
          <w:bottom w:w="15" w:type="dxa"/>
          <w:right w:w="15" w:type="dxa"/>
        </w:tblCellMar>
        <w:tblLook w:val="04A0" w:firstRow="1" w:lastRow="0" w:firstColumn="1" w:lastColumn="0" w:noHBand="0" w:noVBand="1"/>
      </w:tblPr>
      <w:tblGrid>
        <w:gridCol w:w="1703"/>
        <w:gridCol w:w="7508"/>
      </w:tblGrid>
      <w:tr w:rsidR="005909C1" w:rsidRPr="00B6388B" w:rsidTr="005909C1">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909C1" w:rsidRPr="005909C1" w:rsidRDefault="005909C1" w:rsidP="005909C1">
            <w:pPr>
              <w:spacing w:after="150" w:line="240" w:lineRule="auto"/>
              <w:jc w:val="center"/>
              <w:rPr>
                <w:rFonts w:ascii="Times New Roman" w:eastAsia="Times New Roman" w:hAnsi="Times New Roman" w:cs="Times New Roman"/>
                <w:b/>
                <w:bCs/>
                <w:sz w:val="24"/>
                <w:szCs w:val="24"/>
                <w:lang w:val="ru-RU" w:eastAsia="ru-RU"/>
              </w:rPr>
            </w:pPr>
            <w:r w:rsidRPr="005909C1">
              <w:rPr>
                <w:rFonts w:ascii="Times New Roman" w:eastAsia="Times New Roman" w:hAnsi="Times New Roman" w:cs="Times New Roman"/>
                <w:b/>
                <w:bCs/>
                <w:sz w:val="24"/>
                <w:szCs w:val="24"/>
                <w:lang w:val="ru-RU" w:eastAsia="ru-RU"/>
              </w:rPr>
              <w:t>Код проверяемого результата</w:t>
            </w:r>
          </w:p>
        </w:tc>
        <w:tc>
          <w:tcPr>
            <w:tcW w:w="7508"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909C1" w:rsidRPr="005909C1" w:rsidRDefault="005909C1" w:rsidP="005909C1">
            <w:pPr>
              <w:spacing w:after="150" w:line="240" w:lineRule="auto"/>
              <w:jc w:val="center"/>
              <w:rPr>
                <w:rFonts w:ascii="Times New Roman" w:eastAsia="Times New Roman" w:hAnsi="Times New Roman" w:cs="Times New Roman"/>
                <w:b/>
                <w:bCs/>
                <w:sz w:val="24"/>
                <w:szCs w:val="24"/>
                <w:lang w:val="ru-RU" w:eastAsia="ru-RU"/>
              </w:rPr>
            </w:pPr>
            <w:r w:rsidRPr="005909C1">
              <w:rPr>
                <w:rFonts w:ascii="Times New Roman" w:eastAsia="Times New Roman" w:hAnsi="Times New Roman" w:cs="Times New Roman"/>
                <w:b/>
                <w:bCs/>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rsidR="005909C1" w:rsidRPr="005909C1" w:rsidTr="005909C1">
        <w:trPr>
          <w:trHeight w:val="57"/>
        </w:trPr>
        <w:tc>
          <w:tcPr>
            <w:tcW w:w="1703" w:type="dxa"/>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w:t>
            </w:r>
          </w:p>
        </w:tc>
        <w:tc>
          <w:tcPr>
            <w:tcW w:w="7508"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Геометрия</w:t>
            </w:r>
          </w:p>
        </w:tc>
      </w:tr>
      <w:tr w:rsidR="005909C1" w:rsidRPr="00B6388B"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6.1</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Распознавать изученные геометрические фигу</w:t>
            </w:r>
            <w:r w:rsidRPr="005909C1">
              <w:rPr>
                <w:rFonts w:ascii="Times New Roman" w:eastAsia="Times New Roman" w:hAnsi="Times New Roman" w:cs="Times New Roman"/>
                <w:color w:val="000000"/>
                <w:sz w:val="21"/>
                <w:szCs w:val="21"/>
                <w:lang w:val="ru-RU" w:eastAsia="ru-RU"/>
              </w:rPr>
              <w:softHyphen/>
              <w:t>ры, определять их взаимное расположение, изображать геометрические фигуры, выполнять чертежи по условию задачи. Измерять линей</w:t>
            </w:r>
            <w:r w:rsidRPr="005909C1">
              <w:rPr>
                <w:rFonts w:ascii="Times New Roman" w:eastAsia="Times New Roman" w:hAnsi="Times New Roman" w:cs="Times New Roman"/>
                <w:color w:val="000000"/>
                <w:sz w:val="21"/>
                <w:szCs w:val="21"/>
                <w:lang w:val="ru-RU" w:eastAsia="ru-RU"/>
              </w:rPr>
              <w:softHyphen/>
              <w:t>ные и угловые величины. Решать задачи на вычисление длин отрезков и величин углов</w:t>
            </w:r>
          </w:p>
        </w:tc>
      </w:tr>
      <w:tr w:rsidR="005909C1" w:rsidRPr="005909C1"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6.2</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5909C1" w:rsidRPr="00B6388B"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6.3</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Строить чертежи к геометрическим задачам</w:t>
            </w:r>
          </w:p>
        </w:tc>
      </w:tr>
      <w:tr w:rsidR="005909C1" w:rsidRPr="00B6388B"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6.4</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Пользоваться признаками равенства тре</w:t>
            </w:r>
            <w:r w:rsidRPr="005909C1">
              <w:rPr>
                <w:rFonts w:ascii="Times New Roman" w:eastAsia="Times New Roman" w:hAnsi="Times New Roman" w:cs="Times New Roman"/>
                <w:color w:val="000000"/>
                <w:sz w:val="21"/>
                <w:szCs w:val="21"/>
                <w:lang w:val="ru-RU" w:eastAsia="ru-RU"/>
              </w:rPr>
              <w:softHyphen/>
              <w:t>угольников, использовать признаки и свойства равнобедренных треугольников при решении задач</w:t>
            </w:r>
          </w:p>
        </w:tc>
      </w:tr>
      <w:tr w:rsidR="005909C1" w:rsidRPr="00B6388B"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6.5</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Проводить логические рассуждения с исполь</w:t>
            </w:r>
            <w:r w:rsidRPr="005909C1">
              <w:rPr>
                <w:rFonts w:ascii="Times New Roman" w:eastAsia="Times New Roman" w:hAnsi="Times New Roman" w:cs="Times New Roman"/>
                <w:color w:val="000000"/>
                <w:sz w:val="21"/>
                <w:szCs w:val="21"/>
                <w:lang w:val="ru-RU" w:eastAsia="ru-RU"/>
              </w:rPr>
              <w:softHyphen/>
              <w:t>зованием геометрических теорем</w:t>
            </w:r>
          </w:p>
        </w:tc>
      </w:tr>
      <w:tr w:rsidR="005909C1" w:rsidRPr="00B6388B"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6.6</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Пользоваться признаками равенства прямо</w:t>
            </w:r>
            <w:r w:rsidRPr="005909C1">
              <w:rPr>
                <w:rFonts w:ascii="Times New Roman" w:eastAsia="Times New Roman" w:hAnsi="Times New Roman" w:cs="Times New Roman"/>
                <w:color w:val="000000"/>
                <w:sz w:val="21"/>
                <w:szCs w:val="21"/>
                <w:lang w:val="ru-RU" w:eastAsia="ru-RU"/>
              </w:rPr>
              <w:softHyphen/>
              <w:t>угольных треугольников, свойством медианы, проведённой к гипотенузе прямоугольного тре</w:t>
            </w:r>
            <w:r w:rsidRPr="005909C1">
              <w:rPr>
                <w:rFonts w:ascii="Times New Roman" w:eastAsia="Times New Roman" w:hAnsi="Times New Roman" w:cs="Times New Roman"/>
                <w:color w:val="000000"/>
                <w:sz w:val="21"/>
                <w:szCs w:val="21"/>
                <w:lang w:val="ru-RU" w:eastAsia="ru-RU"/>
              </w:rPr>
              <w:softHyphen/>
              <w:t>угольника, в решении геометрических задач</w:t>
            </w:r>
          </w:p>
        </w:tc>
      </w:tr>
      <w:tr w:rsidR="005909C1" w:rsidRPr="00B6388B"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6.7</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Определять параллельность прямых с помощью углов, которые образует с ними секущая. Опре</w:t>
            </w:r>
            <w:r w:rsidRPr="005909C1">
              <w:rPr>
                <w:rFonts w:ascii="Times New Roman" w:eastAsia="Times New Roman" w:hAnsi="Times New Roman" w:cs="Times New Roman"/>
                <w:color w:val="000000"/>
                <w:sz w:val="21"/>
                <w:szCs w:val="21"/>
                <w:lang w:val="ru-RU" w:eastAsia="ru-RU"/>
              </w:rPr>
              <w:softHyphen/>
              <w:t>делять параллельность прямых с помощью равенства расстояний от точек одной прямой до точек другой прямой</w:t>
            </w:r>
          </w:p>
        </w:tc>
      </w:tr>
      <w:tr w:rsidR="005909C1" w:rsidRPr="00B6388B"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6.8</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Решать задачи на клетчатой бумаге</w:t>
            </w:r>
          </w:p>
        </w:tc>
      </w:tr>
      <w:tr w:rsidR="005909C1" w:rsidRPr="005909C1"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6.9</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Проводить вычисления и находить числовые и буквенные значения углов в геометрических задачах с использованием суммы углов треу</w:t>
            </w:r>
            <w:r w:rsidRPr="005909C1">
              <w:rPr>
                <w:rFonts w:ascii="Times New Roman" w:eastAsia="Times New Roman" w:hAnsi="Times New Roman" w:cs="Times New Roman"/>
                <w:color w:val="000000"/>
                <w:sz w:val="21"/>
                <w:szCs w:val="21"/>
                <w:lang w:val="ru-RU" w:eastAsia="ru-RU"/>
              </w:rPr>
              <w:softHyphen/>
              <w:t>гольников и многоугольников, свойств углов, образованных при пересечении двух парал</w:t>
            </w:r>
            <w:r w:rsidRPr="005909C1">
              <w:rPr>
                <w:rFonts w:ascii="Times New Roman" w:eastAsia="Times New Roman" w:hAnsi="Times New Roman" w:cs="Times New Roman"/>
                <w:color w:val="000000"/>
                <w:sz w:val="21"/>
                <w:szCs w:val="21"/>
                <w:lang w:val="ru-RU" w:eastAsia="ru-RU"/>
              </w:rPr>
              <w:softHyphen/>
              <w:t>лельных прямых секущей. Решать практические задачи на нахождение углов</w:t>
            </w:r>
          </w:p>
        </w:tc>
      </w:tr>
      <w:tr w:rsidR="005909C1" w:rsidRPr="00B6388B"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6.10</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Владеть понятием геометрического места точек. Уметь определять биссектрису угла и сере</w:t>
            </w:r>
            <w:r w:rsidRPr="005909C1">
              <w:rPr>
                <w:rFonts w:ascii="Times New Roman" w:eastAsia="Times New Roman" w:hAnsi="Times New Roman" w:cs="Times New Roman"/>
                <w:color w:val="000000"/>
                <w:sz w:val="21"/>
                <w:szCs w:val="21"/>
                <w:lang w:val="ru-RU" w:eastAsia="ru-RU"/>
              </w:rPr>
              <w:softHyphen/>
              <w:t>динный перпендикуляр к отрезку как геометри</w:t>
            </w:r>
            <w:r w:rsidRPr="005909C1">
              <w:rPr>
                <w:rFonts w:ascii="Times New Roman" w:eastAsia="Times New Roman" w:hAnsi="Times New Roman" w:cs="Times New Roman"/>
                <w:color w:val="000000"/>
                <w:sz w:val="21"/>
                <w:szCs w:val="21"/>
                <w:lang w:val="ru-RU" w:eastAsia="ru-RU"/>
              </w:rPr>
              <w:softHyphen/>
              <w:t>ческие места точек</w:t>
            </w:r>
          </w:p>
        </w:tc>
      </w:tr>
      <w:tr w:rsidR="005909C1" w:rsidRPr="005909C1"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6.11</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Формулировать определения окружности и кру</w:t>
            </w:r>
            <w:r w:rsidRPr="005909C1">
              <w:rPr>
                <w:rFonts w:ascii="Times New Roman" w:eastAsia="Times New Roman" w:hAnsi="Times New Roman" w:cs="Times New Roman"/>
                <w:color w:val="000000"/>
                <w:sz w:val="21"/>
                <w:szCs w:val="21"/>
                <w:lang w:val="ru-RU" w:eastAsia="ru-RU"/>
              </w:rPr>
              <w:softHyphen/>
              <w:t>га, хорды и диаметра окружности, пользоваться их свойствами. Уметь применять эти свойства при решении задач</w:t>
            </w:r>
          </w:p>
        </w:tc>
      </w:tr>
      <w:tr w:rsidR="005909C1" w:rsidRPr="00B6388B"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6.12</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Владеть понятием описанной около треуголь</w:t>
            </w:r>
            <w:r w:rsidRPr="005909C1">
              <w:rPr>
                <w:rFonts w:ascii="Times New Roman" w:eastAsia="Times New Roman" w:hAnsi="Times New Roman" w:cs="Times New Roman"/>
                <w:color w:val="000000"/>
                <w:sz w:val="21"/>
                <w:szCs w:val="21"/>
                <w:lang w:val="ru-RU" w:eastAsia="ru-RU"/>
              </w:rPr>
              <w:softHyphen/>
              <w:t>ника окружности, уметь находить её центр. Пользоваться фактами о том, что биссектрисы углов треугольника пересекаются в одной точ</w:t>
            </w:r>
            <w:r w:rsidRPr="005909C1">
              <w:rPr>
                <w:rFonts w:ascii="Times New Roman" w:eastAsia="Times New Roman" w:hAnsi="Times New Roman" w:cs="Times New Roman"/>
                <w:color w:val="000000"/>
                <w:sz w:val="21"/>
                <w:szCs w:val="21"/>
                <w:lang w:val="ru-RU" w:eastAsia="ru-RU"/>
              </w:rPr>
              <w:softHyphen/>
              <w:t>ке, и о том, что серединные перпендикуляры к сторонам треугольника пересекаются в одной точке</w:t>
            </w:r>
          </w:p>
        </w:tc>
      </w:tr>
      <w:tr w:rsidR="005909C1" w:rsidRPr="00B6388B"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6.13</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5909C1" w:rsidRPr="00B6388B"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6.14</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Пользоваться простейшими геометрическими неравенствами, понимать их практический смысл</w:t>
            </w:r>
          </w:p>
        </w:tc>
      </w:tr>
      <w:tr w:rsidR="005909C1" w:rsidRPr="00B6388B" w:rsidTr="005909C1">
        <w:trPr>
          <w:trHeight w:val="57"/>
        </w:trPr>
        <w:tc>
          <w:tcPr>
            <w:tcW w:w="170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6.15</w:t>
            </w:r>
          </w:p>
        </w:tc>
        <w:tc>
          <w:tcPr>
            <w:tcW w:w="750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Проводить основные геометрические построе</w:t>
            </w:r>
            <w:r w:rsidRPr="005909C1">
              <w:rPr>
                <w:rFonts w:ascii="Times New Roman" w:eastAsia="Times New Roman" w:hAnsi="Times New Roman" w:cs="Times New Roman"/>
                <w:color w:val="000000"/>
                <w:sz w:val="21"/>
                <w:szCs w:val="21"/>
                <w:lang w:val="ru-RU" w:eastAsia="ru-RU"/>
              </w:rPr>
              <w:softHyphen/>
              <w:t>ния с помощью циркуля и линейки</w:t>
            </w:r>
          </w:p>
        </w:tc>
      </w:tr>
    </w:tbl>
    <w:p w:rsidR="005909C1" w:rsidRPr="005909C1" w:rsidRDefault="005909C1" w:rsidP="005909C1">
      <w:pPr>
        <w:rPr>
          <w:sz w:val="20"/>
          <w:lang w:val="ru-RU"/>
        </w:rPr>
      </w:pPr>
    </w:p>
    <w:p w:rsidR="007632C7" w:rsidRDefault="007632C7" w:rsidP="005909C1">
      <w:pPr>
        <w:shd w:val="clear" w:color="auto" w:fill="FFFFFF"/>
        <w:spacing w:beforeAutospacing="1" w:after="0" w:afterAutospacing="1" w:line="344" w:lineRule="atLeast"/>
        <w:outlineLvl w:val="2"/>
        <w:rPr>
          <w:rFonts w:ascii="Times New Roman" w:eastAsia="Times New Roman" w:hAnsi="Times New Roman" w:cs="Times New Roman"/>
          <w:b/>
          <w:bCs/>
          <w:color w:val="000000"/>
          <w:sz w:val="21"/>
          <w:szCs w:val="21"/>
          <w:lang w:val="ru-RU" w:eastAsia="ru-RU"/>
        </w:rPr>
      </w:pPr>
    </w:p>
    <w:p w:rsidR="005909C1" w:rsidRPr="005909C1" w:rsidRDefault="005909C1" w:rsidP="005909C1">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5"/>
          <w:szCs w:val="25"/>
          <w:lang w:val="ru-RU" w:eastAsia="ru-RU"/>
        </w:rPr>
      </w:pPr>
      <w:r w:rsidRPr="005909C1">
        <w:rPr>
          <w:rFonts w:ascii="Times New Roman" w:eastAsia="Times New Roman" w:hAnsi="Times New Roman" w:cs="Times New Roman"/>
          <w:b/>
          <w:bCs/>
          <w:color w:val="000000"/>
          <w:sz w:val="21"/>
          <w:szCs w:val="21"/>
          <w:lang w:val="ru-RU" w:eastAsia="ru-RU"/>
        </w:rPr>
        <w:lastRenderedPageBreak/>
        <w:t>ПРОВЕРЯЕМЫЕ ЭЛЕМЕНТЫ СОДЕРЖАНИЯ</w:t>
      </w:r>
    </w:p>
    <w:p w:rsidR="005909C1" w:rsidRPr="005909C1" w:rsidRDefault="005909C1" w:rsidP="005909C1">
      <w:pPr>
        <w:shd w:val="clear" w:color="auto" w:fill="FFFFFF"/>
        <w:spacing w:beforeAutospacing="1" w:after="0" w:afterAutospacing="1" w:line="240" w:lineRule="auto"/>
        <w:outlineLvl w:val="2"/>
        <w:rPr>
          <w:rFonts w:ascii="Times New Roman" w:eastAsia="Times New Roman" w:hAnsi="Times New Roman" w:cs="Times New Roman"/>
          <w:b/>
          <w:bCs/>
          <w:color w:val="333333"/>
          <w:sz w:val="25"/>
          <w:szCs w:val="25"/>
          <w:lang w:val="ru-RU" w:eastAsia="ru-RU"/>
        </w:rPr>
      </w:pPr>
      <w:r w:rsidRPr="005909C1">
        <w:rPr>
          <w:rFonts w:ascii="Times New Roman" w:eastAsia="Times New Roman" w:hAnsi="Times New Roman" w:cs="Times New Roman"/>
          <w:b/>
          <w:bCs/>
          <w:color w:val="000000"/>
          <w:sz w:val="21"/>
          <w:szCs w:val="21"/>
          <w:lang w:val="ru-RU" w:eastAsia="ru-RU"/>
        </w:rPr>
        <w:t>7 КЛАСС</w:t>
      </w:r>
    </w:p>
    <w:tbl>
      <w:tblPr>
        <w:tblW w:w="9211" w:type="dxa"/>
        <w:tblInd w:w="137" w:type="dxa"/>
        <w:tblCellMar>
          <w:top w:w="15" w:type="dxa"/>
          <w:left w:w="15" w:type="dxa"/>
          <w:bottom w:w="15" w:type="dxa"/>
          <w:right w:w="15" w:type="dxa"/>
        </w:tblCellMar>
        <w:tblLook w:val="04A0" w:firstRow="1" w:lastRow="0" w:firstColumn="1" w:lastColumn="0" w:noHBand="0" w:noVBand="1"/>
      </w:tblPr>
      <w:tblGrid>
        <w:gridCol w:w="1701"/>
        <w:gridCol w:w="7510"/>
      </w:tblGrid>
      <w:tr w:rsidR="005909C1" w:rsidRPr="005909C1" w:rsidTr="005909C1">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909C1" w:rsidRPr="005909C1" w:rsidRDefault="005909C1" w:rsidP="005909C1">
            <w:pPr>
              <w:spacing w:after="0" w:line="240" w:lineRule="auto"/>
              <w:jc w:val="center"/>
              <w:rPr>
                <w:rFonts w:ascii="Times New Roman" w:eastAsia="Times New Roman" w:hAnsi="Times New Roman" w:cs="Times New Roman"/>
                <w:b/>
                <w:bCs/>
                <w:sz w:val="24"/>
                <w:szCs w:val="24"/>
                <w:lang w:val="ru-RU" w:eastAsia="ru-RU"/>
              </w:rPr>
            </w:pPr>
            <w:r w:rsidRPr="005909C1">
              <w:rPr>
                <w:rFonts w:ascii="Times New Roman" w:eastAsia="Times New Roman" w:hAnsi="Times New Roman" w:cs="Times New Roman"/>
                <w:b/>
                <w:bCs/>
                <w:sz w:val="21"/>
                <w:szCs w:val="21"/>
                <w:lang w:val="ru-RU" w:eastAsia="ru-RU"/>
              </w:rPr>
              <w:t>​</w:t>
            </w:r>
            <w:r w:rsidRPr="005909C1">
              <w:rPr>
                <w:rFonts w:ascii="Times New Roman" w:eastAsia="Times New Roman" w:hAnsi="Times New Roman" w:cs="Times New Roman"/>
                <w:b/>
                <w:bCs/>
                <w:color w:val="000000"/>
                <w:sz w:val="21"/>
                <w:szCs w:val="21"/>
                <w:lang w:val="ru-RU" w:eastAsia="ru-RU"/>
              </w:rPr>
              <w:t>Код</w:t>
            </w:r>
            <w:r w:rsidRPr="005909C1">
              <w:rPr>
                <w:rFonts w:ascii="Times New Roman" w:eastAsia="Times New Roman" w:hAnsi="Times New Roman" w:cs="Times New Roman"/>
                <w:b/>
                <w:bCs/>
                <w:sz w:val="21"/>
                <w:szCs w:val="21"/>
                <w:lang w:val="ru-RU" w:eastAsia="ru-RU"/>
              </w:rPr>
              <w:t>​</w:t>
            </w:r>
            <w:r w:rsidRPr="005909C1">
              <w:rPr>
                <w:rFonts w:ascii="Times New Roman" w:eastAsia="Times New Roman" w:hAnsi="Times New Roman" w:cs="Times New Roman"/>
                <w:b/>
                <w:bCs/>
                <w:sz w:val="21"/>
                <w:szCs w:val="21"/>
                <w:lang w:val="ru-RU" w:eastAsia="ru-RU"/>
              </w:rPr>
              <w:br/>
            </w:r>
          </w:p>
        </w:tc>
        <w:tc>
          <w:tcPr>
            <w:tcW w:w="7510"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909C1" w:rsidRPr="005909C1" w:rsidRDefault="005909C1" w:rsidP="005909C1">
            <w:pPr>
              <w:spacing w:after="0" w:line="240" w:lineRule="auto"/>
              <w:jc w:val="center"/>
              <w:rPr>
                <w:rFonts w:ascii="Times New Roman" w:eastAsia="Times New Roman" w:hAnsi="Times New Roman" w:cs="Times New Roman"/>
                <w:b/>
                <w:bCs/>
                <w:sz w:val="24"/>
                <w:szCs w:val="24"/>
                <w:lang w:val="ru-RU" w:eastAsia="ru-RU"/>
              </w:rPr>
            </w:pPr>
            <w:r w:rsidRPr="005909C1">
              <w:rPr>
                <w:rFonts w:ascii="Times New Roman" w:eastAsia="Times New Roman" w:hAnsi="Times New Roman" w:cs="Times New Roman"/>
                <w:b/>
                <w:bCs/>
                <w:sz w:val="21"/>
                <w:szCs w:val="21"/>
                <w:lang w:val="ru-RU" w:eastAsia="ru-RU"/>
              </w:rPr>
              <w:t>Проверяемый элемент содержания</w:t>
            </w:r>
            <w:r w:rsidRPr="005909C1">
              <w:rPr>
                <w:rFonts w:ascii="Times New Roman" w:eastAsia="Times New Roman" w:hAnsi="Times New Roman" w:cs="Times New Roman"/>
                <w:b/>
                <w:bCs/>
                <w:sz w:val="21"/>
                <w:szCs w:val="21"/>
                <w:lang w:val="ru-RU" w:eastAsia="ru-RU"/>
              </w:rPr>
              <w:br/>
            </w:r>
          </w:p>
        </w:tc>
      </w:tr>
      <w:tr w:rsidR="005909C1" w:rsidRPr="005909C1" w:rsidTr="005909C1">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w:t>
            </w:r>
          </w:p>
        </w:tc>
        <w:tc>
          <w:tcPr>
            <w:tcW w:w="7510"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Геометрия</w:t>
            </w:r>
          </w:p>
        </w:tc>
      </w:tr>
      <w:tr w:rsidR="005909C1" w:rsidRPr="005909C1" w:rsidTr="005909C1">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6.1</w:t>
            </w:r>
          </w:p>
        </w:tc>
        <w:tc>
          <w:tcPr>
            <w:tcW w:w="75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Начальные понятия геометрии. Точка, прямая, отрезок, луч. Угол. Виды углов. Вертикальные и смежные углы. Биссектриса угла. Ломаная, многоугольник. Парал</w:t>
            </w:r>
            <w:r w:rsidRPr="005909C1">
              <w:rPr>
                <w:rFonts w:ascii="Times New Roman" w:eastAsia="Times New Roman" w:hAnsi="Times New Roman" w:cs="Times New Roman"/>
                <w:color w:val="000000"/>
                <w:sz w:val="21"/>
                <w:szCs w:val="21"/>
                <w:lang w:val="ru-RU" w:eastAsia="ru-RU"/>
              </w:rPr>
              <w:softHyphen/>
              <w:t>лельность и перпендикулярность прямых</w:t>
            </w:r>
          </w:p>
        </w:tc>
      </w:tr>
      <w:tr w:rsidR="005909C1" w:rsidRPr="00B6388B" w:rsidTr="005909C1">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6.2</w:t>
            </w:r>
          </w:p>
        </w:tc>
        <w:tc>
          <w:tcPr>
            <w:tcW w:w="75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Симметричные фигуры. Основные свойства осевой симметрии. Примеры симметрии в окружающем мире</w:t>
            </w:r>
          </w:p>
        </w:tc>
      </w:tr>
      <w:tr w:rsidR="005909C1" w:rsidRPr="00B6388B" w:rsidTr="005909C1">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6.3</w:t>
            </w:r>
          </w:p>
        </w:tc>
        <w:tc>
          <w:tcPr>
            <w:tcW w:w="75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Основные построения с помощью циркуля и линейки. Треугольник. Высота, медиана, биссектриса, их свойства</w:t>
            </w:r>
          </w:p>
        </w:tc>
      </w:tr>
      <w:tr w:rsidR="005909C1" w:rsidRPr="00B6388B" w:rsidTr="005909C1">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6.4</w:t>
            </w:r>
          </w:p>
        </w:tc>
        <w:tc>
          <w:tcPr>
            <w:tcW w:w="75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Равнобедренный и равносторонний треугольники. Неравенство треугольника</w:t>
            </w:r>
          </w:p>
        </w:tc>
      </w:tr>
      <w:tr w:rsidR="005909C1" w:rsidRPr="005909C1" w:rsidTr="005909C1">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6.5</w:t>
            </w:r>
          </w:p>
        </w:tc>
        <w:tc>
          <w:tcPr>
            <w:tcW w:w="75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Свойства и признаки равнобедренного треугольника. Признаки равенства треугольников</w:t>
            </w:r>
          </w:p>
        </w:tc>
      </w:tr>
      <w:tr w:rsidR="005909C1" w:rsidRPr="00B6388B" w:rsidTr="005909C1">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6.6</w:t>
            </w:r>
          </w:p>
        </w:tc>
        <w:tc>
          <w:tcPr>
            <w:tcW w:w="75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Свойства и признаки параллельных прямых. Сумма углов треугольника. Внешние углы треугольника</w:t>
            </w:r>
          </w:p>
        </w:tc>
      </w:tr>
      <w:tr w:rsidR="005909C1" w:rsidRPr="005909C1" w:rsidTr="005909C1">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6.7</w:t>
            </w:r>
          </w:p>
        </w:tc>
        <w:tc>
          <w:tcPr>
            <w:tcW w:w="75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Прямоугольный треугольник. Свойство медианы прямоугольного треугольника, прове</w:t>
            </w:r>
            <w:r w:rsidRPr="005909C1">
              <w:rPr>
                <w:rFonts w:ascii="Times New Roman" w:eastAsia="Times New Roman" w:hAnsi="Times New Roman" w:cs="Times New Roman"/>
                <w:color w:val="000000"/>
                <w:sz w:val="21"/>
                <w:szCs w:val="21"/>
                <w:lang w:val="ru-RU" w:eastAsia="ru-RU"/>
              </w:rPr>
              <w:softHyphen/>
              <w:t>дённой к гипотенузе. Признаки равенства прямоугольных треугольников. Прямоуголь</w:t>
            </w:r>
            <w:r w:rsidRPr="005909C1">
              <w:rPr>
                <w:rFonts w:ascii="Times New Roman" w:eastAsia="Times New Roman" w:hAnsi="Times New Roman" w:cs="Times New Roman"/>
                <w:color w:val="000000"/>
                <w:sz w:val="21"/>
                <w:szCs w:val="21"/>
                <w:lang w:val="ru-RU" w:eastAsia="ru-RU"/>
              </w:rPr>
              <w:softHyphen/>
              <w:t>ный треугольник с углом в 30°</w:t>
            </w:r>
          </w:p>
        </w:tc>
      </w:tr>
      <w:tr w:rsidR="005909C1" w:rsidRPr="005909C1" w:rsidTr="005909C1">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6.8</w:t>
            </w:r>
          </w:p>
        </w:tc>
        <w:tc>
          <w:tcPr>
            <w:tcW w:w="75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Неравенства в геометрии: неравенство треугольника, неравенство о длине ломаной, тео</w:t>
            </w:r>
            <w:r w:rsidRPr="005909C1">
              <w:rPr>
                <w:rFonts w:ascii="Times New Roman" w:eastAsia="Times New Roman" w:hAnsi="Times New Roman" w:cs="Times New Roman"/>
                <w:color w:val="000000"/>
                <w:sz w:val="21"/>
                <w:szCs w:val="21"/>
                <w:lang w:val="ru-RU" w:eastAsia="ru-RU"/>
              </w:rPr>
              <w:softHyphen/>
              <w:t>рема о большем угле и большей стороне треугольника. Перпендикуляр и наклонная</w:t>
            </w:r>
          </w:p>
        </w:tc>
      </w:tr>
      <w:tr w:rsidR="005909C1" w:rsidRPr="00B6388B" w:rsidTr="005909C1">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6.9</w:t>
            </w:r>
          </w:p>
        </w:tc>
        <w:tc>
          <w:tcPr>
            <w:tcW w:w="75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Геометрическое место точек. Биссектриса угла и серединный перпендикуляр к отрезку как геометрические места точек</w:t>
            </w:r>
          </w:p>
        </w:tc>
      </w:tr>
      <w:tr w:rsidR="005909C1" w:rsidRPr="005909C1" w:rsidTr="005909C1">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6.10</w:t>
            </w:r>
          </w:p>
        </w:tc>
        <w:tc>
          <w:tcPr>
            <w:tcW w:w="75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Окружность и круг, хорда и диаметр, их свойства. Взаимное расположение окружности и прямой. Касательная и секущая к окружности</w:t>
            </w:r>
          </w:p>
        </w:tc>
      </w:tr>
      <w:tr w:rsidR="005909C1" w:rsidRPr="00B6388B" w:rsidTr="005909C1">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6.11</w:t>
            </w:r>
          </w:p>
        </w:tc>
        <w:tc>
          <w:tcPr>
            <w:tcW w:w="75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909C1" w:rsidRPr="005909C1" w:rsidRDefault="005909C1" w:rsidP="005909C1">
            <w:pPr>
              <w:spacing w:beforeAutospacing="1" w:after="0" w:afterAutospacing="1" w:line="294" w:lineRule="atLeast"/>
              <w:jc w:val="both"/>
              <w:rPr>
                <w:rFonts w:ascii="Times New Roman" w:eastAsia="Times New Roman" w:hAnsi="Times New Roman" w:cs="Times New Roman"/>
                <w:sz w:val="24"/>
                <w:szCs w:val="24"/>
                <w:lang w:val="ru-RU" w:eastAsia="ru-RU"/>
              </w:rPr>
            </w:pPr>
            <w:r w:rsidRPr="005909C1">
              <w:rPr>
                <w:rFonts w:ascii="Times New Roman" w:eastAsia="Times New Roman" w:hAnsi="Times New Roman" w:cs="Times New Roman"/>
                <w:color w:val="000000"/>
                <w:sz w:val="21"/>
                <w:szCs w:val="21"/>
                <w:lang w:val="ru-RU" w:eastAsia="ru-RU"/>
              </w:rPr>
              <w:t>Окружность, вписанная в угол. Вписанная и описанная окружности треугольника</w:t>
            </w:r>
          </w:p>
        </w:tc>
      </w:tr>
    </w:tbl>
    <w:p w:rsidR="006C0797" w:rsidRPr="005909C1" w:rsidRDefault="006C0797" w:rsidP="005909C1">
      <w:pPr>
        <w:rPr>
          <w:sz w:val="20"/>
          <w:lang w:val="ru-RU"/>
        </w:rPr>
      </w:pPr>
    </w:p>
    <w:sectPr w:rsidR="006C0797" w:rsidRPr="005909C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86A58"/>
    <w:multiLevelType w:val="multilevel"/>
    <w:tmpl w:val="DFFA0E2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333CD8"/>
    <w:multiLevelType w:val="multilevel"/>
    <w:tmpl w:val="D5BAE3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BA39F7"/>
    <w:multiLevelType w:val="multilevel"/>
    <w:tmpl w:val="FCA4E4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9A32C6"/>
    <w:multiLevelType w:val="multilevel"/>
    <w:tmpl w:val="436A95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C47B04"/>
    <w:multiLevelType w:val="multilevel"/>
    <w:tmpl w:val="12A82A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DF633A"/>
    <w:multiLevelType w:val="multilevel"/>
    <w:tmpl w:val="E87802A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97"/>
    <w:rsid w:val="000075A7"/>
    <w:rsid w:val="00035415"/>
    <w:rsid w:val="00097974"/>
    <w:rsid w:val="00134131"/>
    <w:rsid w:val="00240350"/>
    <w:rsid w:val="005909C1"/>
    <w:rsid w:val="006C0797"/>
    <w:rsid w:val="00750FFD"/>
    <w:rsid w:val="007632C7"/>
    <w:rsid w:val="008418AC"/>
    <w:rsid w:val="008B39BB"/>
    <w:rsid w:val="008E0ACC"/>
    <w:rsid w:val="009D7C26"/>
    <w:rsid w:val="00AF5A6C"/>
    <w:rsid w:val="00B5058E"/>
    <w:rsid w:val="00B6388B"/>
    <w:rsid w:val="00DC6F5A"/>
    <w:rsid w:val="00EB7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7B3D"/>
  <w15:docId w15:val="{7A162AAD-1B63-4110-832D-9DE72CD4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9797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97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21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6c5c0" TargetMode="External"/><Relationship Id="rId18" Type="http://schemas.openxmlformats.org/officeDocument/2006/relationships/hyperlink" Target="https://m.edsoo.ru/886719bc" TargetMode="External"/><Relationship Id="rId26" Type="http://schemas.openxmlformats.org/officeDocument/2006/relationships/hyperlink" Target="https://m.edsoo.ru/8866d1fa" TargetMode="External"/><Relationship Id="rId39" Type="http://schemas.openxmlformats.org/officeDocument/2006/relationships/hyperlink" Target="https://m.edsoo.ru/8866e26c" TargetMode="External"/><Relationship Id="rId21" Type="http://schemas.openxmlformats.org/officeDocument/2006/relationships/hyperlink" Target="https://m.edsoo.ru/886719bc" TargetMode="External"/><Relationship Id="rId34" Type="http://schemas.openxmlformats.org/officeDocument/2006/relationships/hyperlink" Target="https://m.edsoo.ru/8866e9ec" TargetMode="External"/><Relationship Id="rId42" Type="http://schemas.openxmlformats.org/officeDocument/2006/relationships/hyperlink" Target="https://m.edsoo.ru/886719bc" TargetMode="External"/><Relationship Id="rId47" Type="http://schemas.openxmlformats.org/officeDocument/2006/relationships/hyperlink" Target="https://m.edsoo.ru/8866ef64" TargetMode="External"/><Relationship Id="rId50" Type="http://schemas.openxmlformats.org/officeDocument/2006/relationships/hyperlink" Target="https://m.edsoo.ru/886719bc" TargetMode="External"/><Relationship Id="rId55" Type="http://schemas.openxmlformats.org/officeDocument/2006/relationships/hyperlink" Target="https://m.edsoo.ru/886719bc" TargetMode="External"/><Relationship Id="rId63" Type="http://schemas.openxmlformats.org/officeDocument/2006/relationships/hyperlink" Target="https://m.edsoo.ru/886719bc" TargetMode="External"/><Relationship Id="rId68" Type="http://schemas.openxmlformats.org/officeDocument/2006/relationships/hyperlink" Target="https://m.edsoo.ru/88670a62" TargetMode="External"/><Relationship Id="rId76" Type="http://schemas.openxmlformats.org/officeDocument/2006/relationships/hyperlink" Target="https://m.edsoo.ru/886716ec" TargetMode="External"/><Relationship Id="rId7" Type="http://schemas.openxmlformats.org/officeDocument/2006/relationships/hyperlink" Target="https://m.edsoo.ru/7f415e2e" TargetMode="External"/><Relationship Id="rId71" Type="http://schemas.openxmlformats.org/officeDocument/2006/relationships/hyperlink" Target="https://m.edsoo.ru/886719bc" TargetMode="External"/><Relationship Id="rId2" Type="http://schemas.openxmlformats.org/officeDocument/2006/relationships/numbering" Target="numbering.xml"/><Relationship Id="rId16" Type="http://schemas.openxmlformats.org/officeDocument/2006/relationships/hyperlink" Target="https://m.edsoo.ru/886719bc" TargetMode="External"/><Relationship Id="rId29" Type="http://schemas.openxmlformats.org/officeDocument/2006/relationships/hyperlink" Target="https://m.edsoo.ru/886719bc" TargetMode="External"/><Relationship Id="rId11" Type="http://schemas.openxmlformats.org/officeDocument/2006/relationships/hyperlink" Target="https://m.edsoo.ru/8866b724" TargetMode="External"/><Relationship Id="rId24" Type="http://schemas.openxmlformats.org/officeDocument/2006/relationships/hyperlink" Target="https://m.edsoo.ru/886719bc" TargetMode="External"/><Relationship Id="rId32" Type="http://schemas.openxmlformats.org/officeDocument/2006/relationships/hyperlink" Target="https://m.edsoo.ru/886719bc" TargetMode="External"/><Relationship Id="rId37" Type="http://schemas.openxmlformats.org/officeDocument/2006/relationships/hyperlink" Target="https://m.edsoo.ru/8866d880" TargetMode="External"/><Relationship Id="rId40" Type="http://schemas.openxmlformats.org/officeDocument/2006/relationships/hyperlink" Target="https://m.edsoo.ru/886719bc" TargetMode="External"/><Relationship Id="rId45" Type="http://schemas.openxmlformats.org/officeDocument/2006/relationships/hyperlink" Target="https://m.edsoo.ru/886719bc" TargetMode="External"/><Relationship Id="rId53" Type="http://schemas.openxmlformats.org/officeDocument/2006/relationships/hyperlink" Target="https://m.edsoo.ru/8866f3b0" TargetMode="External"/><Relationship Id="rId58" Type="http://schemas.openxmlformats.org/officeDocument/2006/relationships/hyperlink" Target="https://m.edsoo.ru/8866fa5e" TargetMode="External"/><Relationship Id="rId66" Type="http://schemas.openxmlformats.org/officeDocument/2006/relationships/hyperlink" Target="https://m.edsoo.ru/88670508" TargetMode="External"/><Relationship Id="rId74" Type="http://schemas.openxmlformats.org/officeDocument/2006/relationships/hyperlink" Target="https://m.edsoo.ru/88671462"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88670800" TargetMode="External"/><Relationship Id="rId10" Type="http://schemas.openxmlformats.org/officeDocument/2006/relationships/hyperlink" Target="https://m.edsoo.ru/7f415e2e" TargetMode="External"/><Relationship Id="rId19" Type="http://schemas.openxmlformats.org/officeDocument/2006/relationships/hyperlink" Target="https://m.edsoo.ru/886719bc" TargetMode="External"/><Relationship Id="rId31" Type="http://schemas.openxmlformats.org/officeDocument/2006/relationships/hyperlink" Target="https://m.edsoo.ru/8866e88e" TargetMode="External"/><Relationship Id="rId44" Type="http://schemas.openxmlformats.org/officeDocument/2006/relationships/hyperlink" Target="https://m.edsoo.ru/8866eb22" TargetMode="External"/><Relationship Id="rId52" Type="http://schemas.openxmlformats.org/officeDocument/2006/relationships/hyperlink" Target="https://m.edsoo.ru/886719bc" TargetMode="External"/><Relationship Id="rId60" Type="http://schemas.openxmlformats.org/officeDocument/2006/relationships/hyperlink" Target="https://m.edsoo.ru/8866fe6e" TargetMode="External"/><Relationship Id="rId65" Type="http://schemas.openxmlformats.org/officeDocument/2006/relationships/hyperlink" Target="https://m.edsoo.ru/8867013e" TargetMode="External"/><Relationship Id="rId73" Type="http://schemas.openxmlformats.org/officeDocument/2006/relationships/hyperlink" Target="https://m.edsoo.ru/886712d2"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4" Type="http://schemas.openxmlformats.org/officeDocument/2006/relationships/hyperlink" Target="https://m.edsoo.ru/8866c7be" TargetMode="External"/><Relationship Id="rId22" Type="http://schemas.openxmlformats.org/officeDocument/2006/relationships/hyperlink" Target="https://m.edsoo.ru/886719bc" TargetMode="External"/><Relationship Id="rId27" Type="http://schemas.openxmlformats.org/officeDocument/2006/relationships/hyperlink" Target="https://m.edsoo.ru/8866d34e" TargetMode="External"/><Relationship Id="rId30" Type="http://schemas.openxmlformats.org/officeDocument/2006/relationships/hyperlink" Target="https://m.edsoo.ru/886719bc" TargetMode="External"/><Relationship Id="rId35" Type="http://schemas.openxmlformats.org/officeDocument/2006/relationships/hyperlink" Target="https://m.edsoo.ru/886719bc" TargetMode="External"/><Relationship Id="rId43" Type="http://schemas.openxmlformats.org/officeDocument/2006/relationships/hyperlink" Target="https://m.edsoo.ru/886719bc" TargetMode="External"/><Relationship Id="rId48" Type="http://schemas.openxmlformats.org/officeDocument/2006/relationships/hyperlink" Target="https://m.edsoo.ru/886719bc" TargetMode="External"/><Relationship Id="rId56" Type="http://schemas.openxmlformats.org/officeDocument/2006/relationships/hyperlink" Target="https://m.edsoo.ru/8866f630" TargetMode="External"/><Relationship Id="rId64" Type="http://schemas.openxmlformats.org/officeDocument/2006/relationships/hyperlink" Target="https://m.edsoo.ru/886719bc" TargetMode="External"/><Relationship Id="rId69" Type="http://schemas.openxmlformats.org/officeDocument/2006/relationships/hyperlink" Target="https://m.edsoo.ru/886719bc" TargetMode="External"/><Relationship Id="rId77" Type="http://schemas.openxmlformats.org/officeDocument/2006/relationships/hyperlink" Target="https://m.edsoo.ru/886719bc" TargetMode="External"/><Relationship Id="rId8" Type="http://schemas.openxmlformats.org/officeDocument/2006/relationships/hyperlink" Target="https://m.edsoo.ru/7f415e2e" TargetMode="External"/><Relationship Id="rId51" Type="http://schemas.openxmlformats.org/officeDocument/2006/relationships/hyperlink" Target="https://m.edsoo.ru/886719bc" TargetMode="External"/><Relationship Id="rId72" Type="http://schemas.openxmlformats.org/officeDocument/2006/relationships/hyperlink" Target="https://m.edsoo.ru/88671188" TargetMode="External"/><Relationship Id="rId3" Type="http://schemas.openxmlformats.org/officeDocument/2006/relationships/styles" Target="styles.xml"/><Relationship Id="rId12" Type="http://schemas.openxmlformats.org/officeDocument/2006/relationships/hyperlink" Target="https://m.edsoo.ru/8866cb6a" TargetMode="External"/><Relationship Id="rId17" Type="http://schemas.openxmlformats.org/officeDocument/2006/relationships/hyperlink" Target="https://m.edsoo.ru/886719bc" TargetMode="External"/><Relationship Id="rId25" Type="http://schemas.openxmlformats.org/officeDocument/2006/relationships/hyperlink" Target="https://m.edsoo.ru/8866ce80" TargetMode="External"/><Relationship Id="rId33" Type="http://schemas.openxmlformats.org/officeDocument/2006/relationships/hyperlink" Target="https://m.edsoo.ru/886719bc" TargetMode="External"/><Relationship Id="rId38" Type="http://schemas.openxmlformats.org/officeDocument/2006/relationships/hyperlink" Target="https://m.edsoo.ru/8866d880" TargetMode="External"/><Relationship Id="rId46" Type="http://schemas.openxmlformats.org/officeDocument/2006/relationships/hyperlink" Target="https://m.edsoo.ru/8866ecbc" TargetMode="External"/><Relationship Id="rId59" Type="http://schemas.openxmlformats.org/officeDocument/2006/relationships/hyperlink" Target="https://m.edsoo.ru/886719bc" TargetMode="External"/><Relationship Id="rId67" Type="http://schemas.openxmlformats.org/officeDocument/2006/relationships/hyperlink" Target="https://m.edsoo.ru/886719bc" TargetMode="External"/><Relationship Id="rId20" Type="http://schemas.openxmlformats.org/officeDocument/2006/relationships/hyperlink" Target="https://m.edsoo.ru/8866c3ea" TargetMode="External"/><Relationship Id="rId41" Type="http://schemas.openxmlformats.org/officeDocument/2006/relationships/hyperlink" Target="https://m.edsoo.ru/8866e3a2" TargetMode="External"/><Relationship Id="rId54" Type="http://schemas.openxmlformats.org/officeDocument/2006/relationships/hyperlink" Target="https://m.edsoo.ru/886719bc" TargetMode="External"/><Relationship Id="rId62" Type="http://schemas.openxmlformats.org/officeDocument/2006/relationships/hyperlink" Target="https://m.edsoo.ru/88670e9a" TargetMode="External"/><Relationship Id="rId70" Type="http://schemas.openxmlformats.org/officeDocument/2006/relationships/hyperlink" Target="https://m.edsoo.ru/8867103e" TargetMode="External"/><Relationship Id="rId75" Type="http://schemas.openxmlformats.org/officeDocument/2006/relationships/hyperlink" Target="https://m.edsoo.ru/886715b6" TargetMode="External"/><Relationship Id="rId1" Type="http://schemas.openxmlformats.org/officeDocument/2006/relationships/customXml" Target="../customXml/item1.xml"/><Relationship Id="rId6" Type="http://schemas.openxmlformats.org/officeDocument/2006/relationships/hyperlink" Target="https://m.edsoo.ru/7f415e2e" TargetMode="External"/><Relationship Id="rId15" Type="http://schemas.openxmlformats.org/officeDocument/2006/relationships/hyperlink" Target="https://m.edsoo.ru/886719bc" TargetMode="External"/><Relationship Id="rId23" Type="http://schemas.openxmlformats.org/officeDocument/2006/relationships/hyperlink" Target="https://m.edsoo.ru/886719bc" TargetMode="External"/><Relationship Id="rId28" Type="http://schemas.openxmlformats.org/officeDocument/2006/relationships/hyperlink" Target="https://m.edsoo.ru/8866e01e" TargetMode="External"/><Relationship Id="rId36" Type="http://schemas.openxmlformats.org/officeDocument/2006/relationships/hyperlink" Target="https://m.edsoo.ru/8866d6fa" TargetMode="External"/><Relationship Id="rId49" Type="http://schemas.openxmlformats.org/officeDocument/2006/relationships/hyperlink" Target="https://m.edsoo.ru/8866f086" TargetMode="External"/><Relationship Id="rId57" Type="http://schemas.openxmlformats.org/officeDocument/2006/relationships/hyperlink" Target="https://m.edsoo.ru/8866f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6743F-BD4B-4BC1-8E18-B7EB2039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19</Pages>
  <Words>4552</Words>
  <Characters>25952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Алла</cp:lastModifiedBy>
  <cp:revision>12</cp:revision>
  <cp:lastPrinted>2025-09-09T15:16:00Z</cp:lastPrinted>
  <dcterms:created xsi:type="dcterms:W3CDTF">2024-06-21T13:27:00Z</dcterms:created>
  <dcterms:modified xsi:type="dcterms:W3CDTF">2025-09-09T15:20:00Z</dcterms:modified>
</cp:coreProperties>
</file>