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619" w:rsidRPr="009A2AB2" w:rsidRDefault="003E7611">
      <w:pPr>
        <w:spacing w:after="0" w:line="408" w:lineRule="auto"/>
        <w:ind w:left="120"/>
        <w:jc w:val="center"/>
        <w:rPr>
          <w:lang w:val="ru-RU"/>
        </w:rPr>
      </w:pPr>
      <w:r w:rsidRPr="009A2AB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04619" w:rsidRPr="009A2AB2" w:rsidRDefault="003E7611">
      <w:pPr>
        <w:spacing w:after="0" w:line="408" w:lineRule="auto"/>
        <w:ind w:left="120"/>
        <w:jc w:val="center"/>
        <w:rPr>
          <w:lang w:val="ru-RU"/>
        </w:rPr>
      </w:pPr>
      <w:r w:rsidRPr="009A2AB2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</w:t>
      </w:r>
      <w:r w:rsidRPr="009A2AB2">
        <w:rPr>
          <w:sz w:val="28"/>
          <w:lang w:val="ru-RU"/>
        </w:rPr>
        <w:br/>
      </w:r>
      <w:r w:rsidRPr="009A2AB2">
        <w:rPr>
          <w:rFonts w:ascii="Times New Roman" w:hAnsi="Times New Roman"/>
          <w:b/>
          <w:color w:val="000000"/>
          <w:sz w:val="28"/>
          <w:lang w:val="ru-RU"/>
        </w:rPr>
        <w:t xml:space="preserve"> Ростовской области </w:t>
      </w:r>
      <w:r w:rsidRPr="009A2AB2">
        <w:rPr>
          <w:sz w:val="28"/>
          <w:lang w:val="ru-RU"/>
        </w:rPr>
        <w:br/>
      </w:r>
      <w:bookmarkStart w:id="0" w:name="37ac6180-0491-4e51-bcdc-02f177e3ca02"/>
      <w:bookmarkEnd w:id="0"/>
      <w:r w:rsidRPr="009A2AB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804619" w:rsidRPr="009A2AB2" w:rsidRDefault="003E7611">
      <w:pPr>
        <w:spacing w:after="0" w:line="408" w:lineRule="auto"/>
        <w:ind w:left="120"/>
        <w:jc w:val="center"/>
        <w:rPr>
          <w:lang w:val="ru-RU"/>
        </w:rPr>
      </w:pPr>
      <w:bookmarkStart w:id="1" w:name="8ada58fd-6609-4cda-9277-f572cdc08664"/>
      <w:r w:rsidRPr="009A2AB2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804619" w:rsidRPr="009A2AB2" w:rsidRDefault="003E7611">
      <w:pPr>
        <w:spacing w:after="0" w:line="408" w:lineRule="auto"/>
        <w:ind w:left="120"/>
        <w:jc w:val="center"/>
        <w:rPr>
          <w:lang w:val="ru-RU"/>
        </w:rPr>
      </w:pPr>
      <w:r w:rsidRPr="009A2AB2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804619" w:rsidRPr="009A2AB2" w:rsidRDefault="00804619">
      <w:pPr>
        <w:spacing w:after="0"/>
        <w:ind w:left="120"/>
        <w:rPr>
          <w:lang w:val="ru-RU"/>
        </w:rPr>
      </w:pPr>
    </w:p>
    <w:p w:rsidR="00804619" w:rsidRPr="009A2AB2" w:rsidRDefault="00804619">
      <w:pPr>
        <w:spacing w:after="0"/>
        <w:ind w:left="120"/>
        <w:rPr>
          <w:lang w:val="ru-RU"/>
        </w:rPr>
      </w:pPr>
    </w:p>
    <w:p w:rsidR="00804619" w:rsidRPr="009A2AB2" w:rsidRDefault="00804619">
      <w:pPr>
        <w:spacing w:after="0"/>
        <w:ind w:left="120"/>
        <w:rPr>
          <w:lang w:val="ru-RU"/>
        </w:rPr>
      </w:pPr>
    </w:p>
    <w:p w:rsidR="00804619" w:rsidRPr="009A2AB2" w:rsidRDefault="0080461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A4ACA" w:rsidTr="000D4161">
        <w:tc>
          <w:tcPr>
            <w:tcW w:w="3114" w:type="dxa"/>
          </w:tcPr>
          <w:p w:rsidR="00C53FFE" w:rsidRPr="0040209D" w:rsidRDefault="003E7611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3E761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естественно-математического цикла</w:t>
            </w:r>
          </w:p>
          <w:p w:rsidR="004E6975" w:rsidRDefault="003E7611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3E7611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Гурдесов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Ю.В.</w:t>
            </w:r>
          </w:p>
          <w:p w:rsidR="00FE71FC" w:rsidRDefault="003E7611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№05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E6975" w:rsidRDefault="003E7611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FE71F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A4AC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3E7611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3E761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FE71FC" w:rsidRDefault="00FE71FC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E6975" w:rsidRDefault="003E7611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 </w:t>
            </w:r>
          </w:p>
          <w:p w:rsidR="004E6975" w:rsidRPr="008944ED" w:rsidRDefault="003E7611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Мых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М.К.</w:t>
            </w:r>
          </w:p>
          <w:p w:rsidR="004E6975" w:rsidRDefault="00FE71FC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E76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="003E7611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3E76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3E7611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3E7611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3E7611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E7611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3E76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A4AC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3E761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3E761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FE71FC" w:rsidRDefault="00FE71FC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E6D86" w:rsidRDefault="003E7611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3E7611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FE71FC" w:rsidRDefault="003E7611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№520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0E6D86" w:rsidRDefault="003E7611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A4AC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04619" w:rsidRPr="00FE71FC" w:rsidRDefault="00804619">
      <w:pPr>
        <w:spacing w:after="0"/>
        <w:ind w:left="120"/>
        <w:rPr>
          <w:lang w:val="ru-RU"/>
        </w:rPr>
      </w:pPr>
    </w:p>
    <w:p w:rsidR="00804619" w:rsidRPr="00FE71FC" w:rsidRDefault="00804619" w:rsidP="00352076">
      <w:pPr>
        <w:spacing w:after="0"/>
        <w:rPr>
          <w:lang w:val="ru-RU"/>
        </w:rPr>
      </w:pPr>
    </w:p>
    <w:p w:rsidR="00804619" w:rsidRPr="00FE71FC" w:rsidRDefault="00804619">
      <w:pPr>
        <w:spacing w:after="0"/>
        <w:ind w:left="120"/>
        <w:rPr>
          <w:lang w:val="ru-RU"/>
        </w:rPr>
      </w:pPr>
    </w:p>
    <w:p w:rsidR="00804619" w:rsidRPr="00FE71FC" w:rsidRDefault="003E7611">
      <w:pPr>
        <w:spacing w:after="0" w:line="408" w:lineRule="auto"/>
        <w:ind w:left="120"/>
        <w:jc w:val="center"/>
        <w:rPr>
          <w:lang w:val="ru-RU"/>
        </w:rPr>
      </w:pPr>
      <w:r w:rsidRPr="00FE71F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04619" w:rsidRPr="00FE71FC" w:rsidRDefault="003E7611">
      <w:pPr>
        <w:spacing w:after="0" w:line="408" w:lineRule="auto"/>
        <w:ind w:left="120"/>
        <w:jc w:val="center"/>
        <w:rPr>
          <w:lang w:val="ru-RU"/>
        </w:rPr>
      </w:pPr>
      <w:r w:rsidRPr="00FE71F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E71FC">
        <w:rPr>
          <w:rFonts w:ascii="Times New Roman" w:hAnsi="Times New Roman"/>
          <w:color w:val="000000"/>
          <w:sz w:val="28"/>
          <w:lang w:val="ru-RU"/>
        </w:rPr>
        <w:t xml:space="preserve"> 10064210)</w:t>
      </w:r>
    </w:p>
    <w:p w:rsidR="00804619" w:rsidRPr="00FE71FC" w:rsidRDefault="00804619">
      <w:pPr>
        <w:spacing w:after="0"/>
        <w:ind w:left="120"/>
        <w:jc w:val="center"/>
        <w:rPr>
          <w:lang w:val="ru-RU"/>
        </w:rPr>
      </w:pPr>
    </w:p>
    <w:p w:rsidR="00804619" w:rsidRPr="00FE71FC" w:rsidRDefault="003E7611">
      <w:pPr>
        <w:spacing w:after="0" w:line="408" w:lineRule="auto"/>
        <w:ind w:left="120"/>
        <w:jc w:val="center"/>
        <w:rPr>
          <w:lang w:val="ru-RU"/>
        </w:rPr>
      </w:pPr>
      <w:r w:rsidRPr="00FE71FC">
        <w:rPr>
          <w:rFonts w:ascii="Times New Roman" w:hAnsi="Times New Roman"/>
          <w:b/>
          <w:color w:val="000000"/>
          <w:sz w:val="28"/>
          <w:lang w:val="ru-RU"/>
        </w:rPr>
        <w:t>учебного предмета «Химия. Базовый уровень»</w:t>
      </w:r>
    </w:p>
    <w:p w:rsidR="00804619" w:rsidRDefault="009A2AB2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8 –х </w:t>
      </w:r>
      <w:r w:rsidR="003E7611" w:rsidRPr="00FE71FC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352076" w:rsidRPr="00352076" w:rsidRDefault="00352076" w:rsidP="00352076">
      <w:pPr>
        <w:spacing w:after="0" w:line="408" w:lineRule="auto"/>
        <w:ind w:firstLine="284"/>
        <w:jc w:val="center"/>
        <w:rPr>
          <w:rFonts w:ascii="Times New Roman" w:eastAsia="Times New Roman" w:hAnsi="Times New Roman" w:cs="Times New Roman"/>
          <w:lang w:val="ru-RU" w:eastAsia="ru-RU"/>
        </w:rPr>
      </w:pPr>
      <w:r w:rsidRPr="0035207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на 2026-2027 </w:t>
      </w:r>
      <w:proofErr w:type="spellStart"/>
      <w:r w:rsidRPr="0035207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уч</w:t>
      </w:r>
      <w:proofErr w:type="gramStart"/>
      <w:r w:rsidRPr="0035207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.г</w:t>
      </w:r>
      <w:proofErr w:type="gramEnd"/>
      <w:r w:rsidRPr="0035207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од</w:t>
      </w:r>
      <w:proofErr w:type="spellEnd"/>
    </w:p>
    <w:p w:rsidR="00352076" w:rsidRPr="00FE71FC" w:rsidRDefault="00352076" w:rsidP="00352076">
      <w:pPr>
        <w:spacing w:after="0" w:line="408" w:lineRule="auto"/>
        <w:rPr>
          <w:lang w:val="ru-RU"/>
        </w:rPr>
      </w:pPr>
    </w:p>
    <w:p w:rsidR="009A2AB2" w:rsidRPr="009A2AB2" w:rsidRDefault="009A2AB2" w:rsidP="009A2AB2">
      <w:pPr>
        <w:spacing w:after="0" w:line="275" w:lineRule="auto"/>
        <w:ind w:left="120"/>
        <w:jc w:val="right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Составитель: Зозуля Е.И.</w:t>
      </w:r>
    </w:p>
    <w:p w:rsidR="009A2AB2" w:rsidRPr="009A2AB2" w:rsidRDefault="009A2AB2" w:rsidP="009A2AB2">
      <w:pPr>
        <w:spacing w:after="0" w:line="275" w:lineRule="auto"/>
        <w:ind w:left="120"/>
        <w:jc w:val="right"/>
        <w:rPr>
          <w:rFonts w:ascii="Times New Roman" w:eastAsia="Times New Roman" w:hAnsi="Times New Roman" w:cs="Times New Roman"/>
          <w:lang w:val="ru-RU" w:eastAsia="ru-RU"/>
        </w:rPr>
      </w:pPr>
      <w:r w:rsidRPr="009A2AB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учитель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химии</w:t>
      </w:r>
    </w:p>
    <w:p w:rsidR="009A2AB2" w:rsidRPr="009A2AB2" w:rsidRDefault="009A2AB2" w:rsidP="009A2AB2">
      <w:pPr>
        <w:spacing w:after="0" w:line="275" w:lineRule="auto"/>
        <w:ind w:left="1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9A2AB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​</w:t>
      </w:r>
    </w:p>
    <w:p w:rsidR="00804619" w:rsidRPr="00FE71FC" w:rsidRDefault="00804619" w:rsidP="009A2AB2">
      <w:pPr>
        <w:spacing w:after="0"/>
        <w:rPr>
          <w:lang w:val="ru-RU"/>
        </w:rPr>
      </w:pPr>
    </w:p>
    <w:p w:rsidR="00804619" w:rsidRPr="00FE71FC" w:rsidRDefault="003E7611">
      <w:pPr>
        <w:spacing w:after="0"/>
        <w:ind w:left="120"/>
        <w:jc w:val="center"/>
        <w:rPr>
          <w:lang w:val="ru-RU"/>
        </w:rPr>
      </w:pPr>
      <w:bookmarkStart w:id="2" w:name="ea1153b0-1c57-4e3e-bd72-9418d6c953dd"/>
      <w:r w:rsidRPr="00FE71FC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bookmarkEnd w:id="2"/>
      <w:r w:rsidRPr="00FE71F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ae8dfc76-3a09-41e0-9709-3fc2ade1ca6e"/>
      <w:r w:rsidRPr="00FE71FC">
        <w:rPr>
          <w:rFonts w:ascii="Times New Roman" w:hAnsi="Times New Roman"/>
          <w:b/>
          <w:color w:val="000000"/>
          <w:sz w:val="28"/>
          <w:lang w:val="ru-RU"/>
        </w:rPr>
        <w:t>2026 г.</w:t>
      </w:r>
      <w:bookmarkEnd w:id="3"/>
    </w:p>
    <w:p w:rsidR="00804619" w:rsidRPr="00FE71FC" w:rsidRDefault="00804619">
      <w:pPr>
        <w:spacing w:after="0"/>
        <w:ind w:left="120"/>
        <w:rPr>
          <w:lang w:val="ru-RU"/>
        </w:rPr>
      </w:pPr>
    </w:p>
    <w:p w:rsidR="00804619" w:rsidRPr="00FE71FC" w:rsidRDefault="00804619">
      <w:pPr>
        <w:rPr>
          <w:lang w:val="ru-RU"/>
        </w:rPr>
        <w:sectPr w:rsidR="00804619" w:rsidRPr="00FE71FC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2333258"/>
    </w:p>
    <w:p w:rsidR="00804619" w:rsidRPr="0096737B" w:rsidRDefault="003E761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82333257"/>
      <w:bookmarkEnd w:id="4"/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804619" w:rsidRPr="0096737B" w:rsidRDefault="0080461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химии даёт представление о целях, общей стратегии обучения, воспитания и </w:t>
      </w: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развития</w:t>
      </w:r>
      <w:proofErr w:type="gram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</w:t>
      </w:r>
      <w:proofErr w:type="spell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внутрипредметных</w:t>
      </w:r>
      <w:proofErr w:type="spell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</w:t>
      </w: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 в пр</w:t>
      </w:r>
      <w:proofErr w:type="gram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химии: 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естественно-научной грамотности </w:t>
      </w: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; 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способствует формированию ценностного отношения к естественно-научным знаниям, к природе, к человеку, вносит свой вклад в экологическое образование </w:t>
      </w: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Курс химии на уровне основного общего образования ориентирован на освоение </w:t>
      </w: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</w:t>
      </w: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атомно-молекулярного учения как основы всего естествознания;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Периодического закона Д. И. Менделеева как основного закона химии;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учения о строении атома и химической связи;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представлений об электролитической диссоциации веществ в растворах.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5–7 классы» и «Физика. 7 класс».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</w:t>
      </w: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  <w:proofErr w:type="gramEnd"/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 изучении химии на уровне основного общего образования </w:t>
      </w: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важное значение</w:t>
      </w:r>
      <w:proofErr w:type="gram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приобрели такие цели, как: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обеспечение условий, способствующих приобретению </w:t>
      </w: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формирование общей функциональной и </w:t>
      </w: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естественно-научной</w:t>
      </w:r>
      <w:proofErr w:type="gram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– </w:t>
      </w: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9012e5c9-2e66-40e9-9799-caf6f2595164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неделю).</w:t>
      </w:r>
      <w:bookmarkEnd w:id="6"/>
    </w:p>
    <w:p w:rsidR="00804619" w:rsidRPr="0096737B" w:rsidRDefault="0080461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04619" w:rsidRPr="0096737B" w:rsidRDefault="0080461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04619" w:rsidRPr="0096737B" w:rsidRDefault="00804619">
      <w:pPr>
        <w:rPr>
          <w:rFonts w:ascii="Times New Roman" w:hAnsi="Times New Roman" w:cs="Times New Roman"/>
          <w:sz w:val="24"/>
          <w:szCs w:val="24"/>
          <w:lang w:val="ru-RU"/>
        </w:rPr>
        <w:sectPr w:rsidR="00804619" w:rsidRPr="0096737B">
          <w:pgSz w:w="11906" w:h="16383"/>
          <w:pgMar w:top="1134" w:right="850" w:bottom="1134" w:left="1701" w:header="720" w:footer="720" w:gutter="0"/>
          <w:cols w:space="720"/>
        </w:sectPr>
      </w:pPr>
    </w:p>
    <w:p w:rsidR="00804619" w:rsidRPr="0096737B" w:rsidRDefault="003E761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82333256"/>
      <w:bookmarkEnd w:id="5"/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804619" w:rsidRPr="0096737B" w:rsidRDefault="0080461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Первоначальные химические понятия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Количество вещества. Моль. Молярная масса. Взаимосвязь количества, массы и числа структурных единиц вещества. Расчёты по формулам химических соединений. 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Химический эксперимент</w:t>
      </w: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:</w:t>
      </w: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</w:t>
      </w:r>
      <w:proofErr w:type="gram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хлоридом бария, разложение гидроксида меди (</w:t>
      </w:r>
      <w:r w:rsidRPr="0096737B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) при нагревании, взаимодействие железа с раствором соли меди (</w:t>
      </w:r>
      <w:r w:rsidRPr="0096737B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), изучение способов разделения смесей: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</w:r>
      <w:proofErr w:type="spell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шаростержневых</w:t>
      </w:r>
      <w:proofErr w:type="spell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Важнейшие представители неорганических веществ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Круговорот кислорода в природе. Озон – аллотропная модификация кислорода.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Тепловой эффект химической реакции, термохимические уравнения, экз</w:t>
      </w: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о-</w:t>
      </w:r>
      <w:proofErr w:type="gram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Молярный объём газов. Расчёты по химическим уравнениям.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</w:t>
      </w: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человека. Круговорот воды в природе. Загрязнение природных вод. Охрана и очистка природных вод.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Классификация неорганических соединений. Оксиды. Классификация оксидов: </w:t>
      </w: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солеобразующие</w:t>
      </w:r>
      <w:proofErr w:type="gram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Кислоты. Классификация кислот. Номенклатура кислот. Физические и химические свойства кислот. Ряд активности металлов Н. Н. Бекетова. Получение кислот.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Соли. Номенклатура солей. Физические и химические свойства солей. Получение солей.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Генетическая связь между классами неорганических соединений.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Химический эксперимент</w:t>
      </w: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:</w:t>
      </w: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</w:t>
      </w:r>
      <w:r w:rsidRPr="0096737B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) (возможно использование видеоматериалов), наблюдение образцов веществ количеством 1 моль, исследование особенностей растворения веществ</w:t>
      </w:r>
      <w:proofErr w:type="gram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</w:t>
      </w:r>
      <w:r w:rsidRPr="0096737B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</w:t>
      </w:r>
      <w:proofErr w:type="gram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, решение экспериментальных задач по теме «Важнейшие классы неорганических соединений».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Периодический закон и Периодическая система химических элементов Д. И. Менделеева. Строение атомов. Химическая связь. </w:t>
      </w:r>
      <w:proofErr w:type="spellStart"/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Окислительно</w:t>
      </w:r>
      <w:proofErr w:type="spellEnd"/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-восстановительные реакции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Периодический закон. Периодическая система химических элементов Д. И. Менделеева. Короткопериодная и </w:t>
      </w:r>
      <w:proofErr w:type="spell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длиннопериодная</w:t>
      </w:r>
      <w:proofErr w:type="spell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формы Периодической системы химических элементов Д. И. Менделеева. Периоды и группы. Физический смысл порядкового номера, номеров периода и группы элемента.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Закономерности изменения радиуса атомов химических элементов, металлических и неметаллических свойств по группам и периодам. 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Значение Периодического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Химическая связь. Ковалентная (полярная и неполярная) связь. </w:t>
      </w:r>
      <w:proofErr w:type="spell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Электроотрицательность</w:t>
      </w:r>
      <w:proofErr w:type="spell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химических элементов. Ионная связь.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Степень окисления. </w:t>
      </w:r>
      <w:proofErr w:type="spell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Окислительно</w:t>
      </w:r>
      <w:proofErr w:type="spell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-восстановительные реакции. Процессы окисления и восстановления. Окислители и восстановители.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Химический эксперимент</w:t>
      </w: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:</w:t>
      </w: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</w:t>
      </w:r>
      <w:proofErr w:type="spell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окислительно</w:t>
      </w:r>
      <w:proofErr w:type="spell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-восстановительных реакций (горение, реакции разложения, соединения).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96737B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Межпредметные</w:t>
      </w:r>
      <w:proofErr w:type="spellEnd"/>
      <w:r w:rsidRPr="0096737B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 связи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Реализация </w:t>
      </w:r>
      <w:proofErr w:type="spell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 при изучении химии в 8 классе осуществляется через использование как общих </w:t>
      </w: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естественно-научных</w:t>
      </w:r>
      <w:proofErr w:type="gram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понятий, так и понятий, являющихся системными для отдельных предметов естественно-научного цикла.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естественно-научные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  <w:proofErr w:type="gramEnd"/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  <w:proofErr w:type="gramEnd"/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Биология: фотосинтез, дыхание, биосфера.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  <w:proofErr w:type="gramEnd"/>
    </w:p>
    <w:p w:rsidR="00804619" w:rsidRPr="0096737B" w:rsidRDefault="00804619">
      <w:pPr>
        <w:rPr>
          <w:rFonts w:ascii="Times New Roman" w:hAnsi="Times New Roman" w:cs="Times New Roman"/>
          <w:sz w:val="24"/>
          <w:szCs w:val="24"/>
          <w:lang w:val="ru-RU"/>
        </w:rPr>
        <w:sectPr w:rsidR="00804619" w:rsidRPr="0096737B">
          <w:pgSz w:w="11906" w:h="16383"/>
          <w:pgMar w:top="1134" w:right="850" w:bottom="1134" w:left="1701" w:header="720" w:footer="720" w:gutter="0"/>
          <w:cols w:space="720"/>
        </w:sectPr>
      </w:pPr>
    </w:p>
    <w:p w:rsidR="00804619" w:rsidRPr="0096737B" w:rsidRDefault="003E761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82333265"/>
      <w:bookmarkEnd w:id="7"/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ХИМИИ НА УРОВНЕ ОСНОВНОГО ОБЩЕГО ОБРАЗОВАНИЯ</w:t>
      </w:r>
    </w:p>
    <w:p w:rsidR="00804619" w:rsidRPr="0096737B" w:rsidRDefault="0080461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</w:t>
      </w: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</w:t>
      </w: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патриотического воспитания</w:t>
      </w: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</w:t>
      </w: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гражданского воспитания: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представления о социальных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учебноисследовательской</w:t>
      </w:r>
      <w:proofErr w:type="spell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</w:t>
      </w:r>
      <w:proofErr w:type="gram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норм с учётом осознания последствий поступков;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</w:t>
      </w: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научного познания</w:t>
      </w: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мотивы, направленные на 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38318759"/>
      <w:bookmarkEnd w:id="9"/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</w:t>
      </w: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формирования культуры здоровья</w:t>
      </w: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</w:t>
      </w: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правил безопасности при обращении с химическими веществами в быту и реальной жизни;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</w:t>
      </w: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трудового воспитания: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  <w:proofErr w:type="gramEnd"/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</w:t>
      </w: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экологического воспитания: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способности применять знания, получаемые при изучении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составе </w:t>
      </w:r>
      <w:proofErr w:type="spell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естественно-научных учебных предметах и позволяют на основе знаний из этих предметов формировать представление о целостной 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  <w:proofErr w:type="gramEnd"/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умения использовать приёмы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  <w:proofErr w:type="gramEnd"/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умение применять в процессе познания понятия (предметные и </w:t>
      </w:r>
      <w:proofErr w:type="spell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</w:t>
      </w:r>
      <w:proofErr w:type="gram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изучаемых процессах и явлениях.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  <w:proofErr w:type="gramEnd"/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умения представлять 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  <w:bookmarkStart w:id="10" w:name="_Toc138318760"/>
      <w:bookmarkStart w:id="11" w:name="_Toc134720971"/>
      <w:bookmarkEnd w:id="10"/>
      <w:bookmarkEnd w:id="11"/>
      <w:proofErr w:type="gramEnd"/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составе предметных результатов по освоению обязательного содержания, установленного данной федеральной рабочей программой, выделяют: освоенные </w:t>
      </w: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обучающимися научные знания, умения и способы действий, виды деятельности по получению нового знания, его интерпретации, преобразованию и применению в различных учебных и новых ситуациях. </w:t>
      </w:r>
      <w:proofErr w:type="gramEnd"/>
    </w:p>
    <w:p w:rsidR="00804619" w:rsidRPr="0096737B" w:rsidRDefault="003E761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</w:t>
      </w:r>
      <w:r w:rsidRPr="009673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8 классе</w:t>
      </w: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предметные результаты на базовом уровне должны отражать </w:t>
      </w:r>
      <w:proofErr w:type="spell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 обучающихся умений:</w:t>
      </w:r>
    </w:p>
    <w:p w:rsidR="00804619" w:rsidRPr="0096737B" w:rsidRDefault="003E7611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</w:t>
      </w:r>
      <w:proofErr w:type="spell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электроотрицательность</w:t>
      </w:r>
      <w:proofErr w:type="spell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, степень окисления, химическая реакция, классификация реакций: реакции соединения, реакции разложения, реакции замещения, реакции обмена, экз</w:t>
      </w: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о-</w:t>
      </w:r>
      <w:proofErr w:type="gram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эндотермические реакции, тепловой </w:t>
      </w: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эффект реакции, ядро атома, электронный слой атома, атомная </w:t>
      </w:r>
      <w:proofErr w:type="spell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орбиталь</w:t>
      </w:r>
      <w:proofErr w:type="spellEnd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  <w:proofErr w:type="gramEnd"/>
    </w:p>
    <w:p w:rsidR="00804619" w:rsidRPr="0096737B" w:rsidRDefault="003E7611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804619" w:rsidRPr="0096737B" w:rsidRDefault="003E7611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804619" w:rsidRPr="0096737B" w:rsidRDefault="003E7611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формулам, вид химической связи (ковалентная и ионная) в неорганических соединениях;</w:t>
      </w:r>
    </w:p>
    <w:p w:rsidR="00804619" w:rsidRPr="0096737B" w:rsidRDefault="003E7611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состава, атомно-молекулярного учения, закона Авогадро;</w:t>
      </w:r>
    </w:p>
    <w:p w:rsidR="00804619" w:rsidRPr="0096737B" w:rsidRDefault="003E7611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слоям);</w:t>
      </w:r>
      <w:proofErr w:type="gramEnd"/>
    </w:p>
    <w:p w:rsidR="00804619" w:rsidRPr="0096737B" w:rsidRDefault="003E7611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804619" w:rsidRPr="0096737B" w:rsidRDefault="003E7611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:rsidR="00804619" w:rsidRPr="0096737B" w:rsidRDefault="003E7611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:rsidR="00804619" w:rsidRPr="0096737B" w:rsidRDefault="003E7611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804619" w:rsidRPr="0096737B" w:rsidRDefault="003E7611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применять основные операции мыслительной деятельности – анализ и синтез, сравнение, обобщение, систематизацию, классификацию,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мысленный);</w:t>
      </w:r>
      <w:proofErr w:type="gramEnd"/>
    </w:p>
    <w:p w:rsidR="00804619" w:rsidRPr="0096737B" w:rsidRDefault="003E7611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6737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  <w:proofErr w:type="gramEnd"/>
    </w:p>
    <w:p w:rsidR="00804619" w:rsidRPr="00FE71FC" w:rsidRDefault="00804619">
      <w:pPr>
        <w:rPr>
          <w:lang w:val="ru-RU"/>
        </w:rPr>
        <w:sectPr w:rsidR="00804619" w:rsidRPr="00FE71FC">
          <w:pgSz w:w="11906" w:h="16383"/>
          <w:pgMar w:top="1134" w:right="850" w:bottom="1134" w:left="1701" w:header="720" w:footer="720" w:gutter="0"/>
          <w:cols w:space="720"/>
        </w:sectPr>
      </w:pPr>
    </w:p>
    <w:p w:rsidR="00804619" w:rsidRDefault="003E7611">
      <w:pPr>
        <w:spacing w:after="0"/>
        <w:ind w:left="120"/>
      </w:pPr>
      <w:bookmarkStart w:id="12" w:name="block-82333255"/>
      <w:bookmarkEnd w:id="8"/>
      <w:r w:rsidRPr="00FE71F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04619" w:rsidRDefault="003E76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3269"/>
        <w:gridCol w:w="1449"/>
        <w:gridCol w:w="2225"/>
        <w:gridCol w:w="2308"/>
        <w:gridCol w:w="3960"/>
      </w:tblGrid>
      <w:tr w:rsidR="00804619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04619" w:rsidRDefault="0080461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4619" w:rsidRDefault="0080461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4619" w:rsidRDefault="00804619">
            <w:pPr>
              <w:spacing w:after="0"/>
              <w:ind w:left="135"/>
            </w:pPr>
          </w:p>
        </w:tc>
      </w:tr>
      <w:tr w:rsidR="0080461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4619" w:rsidRDefault="0080461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4619" w:rsidRDefault="00804619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4619" w:rsidRDefault="00804619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4619" w:rsidRDefault="00804619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4619" w:rsidRDefault="0080461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4619" w:rsidRDefault="00804619"/>
        </w:tc>
      </w:tr>
      <w:tr w:rsidR="0080461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понятия</w:t>
            </w:r>
            <w:proofErr w:type="spellEnd"/>
          </w:p>
        </w:tc>
      </w:tr>
      <w:tr w:rsidR="0080461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6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https://m.edsoo.ru/YNVJX660G</w:t>
              </w:r>
            </w:hyperlink>
          </w:p>
        </w:tc>
      </w:tr>
      <w:tr w:rsidR="0080461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7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https://m.edsoo.ru/ONNXR1VF0</w:t>
              </w:r>
            </w:hyperlink>
          </w:p>
        </w:tc>
      </w:tr>
      <w:tr w:rsidR="008046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04619" w:rsidRDefault="00804619"/>
        </w:tc>
      </w:tr>
      <w:tr w:rsidR="00804619" w:rsidRPr="007A4AC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E71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Важнейшие представители неорганических веществ</w:t>
            </w:r>
          </w:p>
        </w:tc>
      </w:tr>
      <w:tr w:rsidR="0080461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8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https://m.edsoo.ru/D5BORTY3O</w:t>
              </w:r>
            </w:hyperlink>
          </w:p>
        </w:tc>
      </w:tr>
      <w:tr w:rsidR="0080461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Водород. Понятие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9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https://m.edsoo.ru/5D61JZ6PS</w:t>
              </w:r>
            </w:hyperlink>
          </w:p>
        </w:tc>
      </w:tr>
      <w:tr w:rsidR="0080461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Вода. Растворы. Понятие 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10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https://m.edsoo.ru/M13I5KJBM</w:t>
              </w:r>
            </w:hyperlink>
          </w:p>
        </w:tc>
      </w:tr>
      <w:tr w:rsidR="0080461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11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https://m.edsoo.ru/0T5A5M0WT</w:t>
              </w:r>
            </w:hyperlink>
          </w:p>
        </w:tc>
      </w:tr>
      <w:tr w:rsidR="008046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04619" w:rsidRDefault="00804619"/>
        </w:tc>
      </w:tr>
      <w:tr w:rsidR="0080461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 w:rsidRPr="00FE71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E71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реакции</w:t>
            </w:r>
            <w:proofErr w:type="spellEnd"/>
          </w:p>
        </w:tc>
      </w:tr>
      <w:tr w:rsidR="0080461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12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https://m.edsoo.ru/TCBJBVWFZ</w:t>
              </w:r>
            </w:hyperlink>
          </w:p>
        </w:tc>
      </w:tr>
      <w:tr w:rsidR="0080461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</w:t>
            </w:r>
            <w:proofErr w:type="spellStart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13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https://m.edsoo.ru/F6AOA8DPF</w:t>
              </w:r>
            </w:hyperlink>
          </w:p>
        </w:tc>
      </w:tr>
      <w:tr w:rsidR="008046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04619" w:rsidRDefault="00804619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04619" w:rsidRDefault="00804619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14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https://m.edsoo.ru/LRYWBJPES</w:t>
              </w:r>
            </w:hyperlink>
          </w:p>
        </w:tc>
      </w:tr>
      <w:tr w:rsidR="008046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15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https://m.edsoo.ru/KQBD02J69</w:t>
              </w:r>
            </w:hyperlink>
          </w:p>
        </w:tc>
      </w:tr>
      <w:tr w:rsidR="008046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04619" w:rsidRDefault="00804619"/>
        </w:tc>
      </w:tr>
    </w:tbl>
    <w:p w:rsidR="00804619" w:rsidRDefault="00804619">
      <w:pPr>
        <w:sectPr w:rsidR="0080461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04619" w:rsidRDefault="00804619">
      <w:pPr>
        <w:sectPr w:rsidR="0080461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04619" w:rsidRDefault="003E7611" w:rsidP="0096737B">
      <w:pPr>
        <w:spacing w:after="0"/>
        <w:ind w:left="120"/>
      </w:pPr>
      <w:bookmarkStart w:id="13" w:name="block-8233325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</w:t>
      </w:r>
      <w:proofErr w:type="gramStart"/>
      <w:r>
        <w:rPr>
          <w:rFonts w:ascii="Times New Roman" w:hAnsi="Times New Roman"/>
          <w:b/>
          <w:color w:val="000000"/>
          <w:sz w:val="28"/>
        </w:rPr>
        <w:t>ПЛАНИРОВАНИЕ  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2"/>
        <w:gridCol w:w="3615"/>
        <w:gridCol w:w="957"/>
        <w:gridCol w:w="1841"/>
        <w:gridCol w:w="1910"/>
        <w:gridCol w:w="1423"/>
        <w:gridCol w:w="3472"/>
      </w:tblGrid>
      <w:tr w:rsidR="00804619" w:rsidTr="00C617DE">
        <w:trPr>
          <w:trHeight w:val="144"/>
          <w:tblCellSpacing w:w="20" w:type="nil"/>
        </w:trPr>
        <w:tc>
          <w:tcPr>
            <w:tcW w:w="7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04619" w:rsidRDefault="00804619">
            <w:pPr>
              <w:spacing w:after="0"/>
              <w:ind w:left="135"/>
            </w:pPr>
          </w:p>
        </w:tc>
        <w:tc>
          <w:tcPr>
            <w:tcW w:w="36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4619" w:rsidRDefault="0080461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4619" w:rsidRDefault="00804619">
            <w:pPr>
              <w:spacing w:after="0"/>
              <w:ind w:left="135"/>
            </w:pPr>
          </w:p>
        </w:tc>
        <w:tc>
          <w:tcPr>
            <w:tcW w:w="34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4619" w:rsidRDefault="00804619">
            <w:pPr>
              <w:spacing w:after="0"/>
              <w:ind w:left="135"/>
            </w:pPr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4619" w:rsidRDefault="0080461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4619" w:rsidRDefault="00804619"/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4619" w:rsidRDefault="0080461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4619" w:rsidRDefault="0080461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4619" w:rsidRDefault="0080461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4619" w:rsidRDefault="0080461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4619" w:rsidRDefault="00804619"/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16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https://m.edsoo.ru/L62DS2CZR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17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https://m.edsoo.ru/9ZJAEW050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7877AB" w:rsidRDefault="003E7611">
            <w:pPr>
              <w:spacing w:after="0"/>
              <w:ind w:left="135"/>
              <w:rPr>
                <w:i/>
                <w:lang w:val="ru-RU"/>
              </w:rPr>
            </w:pPr>
            <w:r w:rsidRPr="007877A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Практическая работа № 1 «Правила работы в лаборатории и приёмы обращения с лабораторным оборудованием»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18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https://m.edsoo.ru/L5EW4353D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19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https://m.edsoo.ru/6TME21FW8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7877AB" w:rsidRDefault="003E7611">
            <w:pPr>
              <w:spacing w:after="0"/>
              <w:ind w:left="135"/>
              <w:rPr>
                <w:i/>
                <w:lang w:val="ru-RU"/>
              </w:rPr>
            </w:pPr>
            <w:r w:rsidRPr="007877A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20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https://m.edsoo.ru/K3LS5MCRY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молекулы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21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https://m.edsoo.ru/BLS04WTB8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057770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22">
              <w:r w:rsidR="00057770">
                <w:rPr>
                  <w:rFonts w:ascii="Times New Roman" w:hAnsi="Times New Roman"/>
                  <w:color w:val="0000FF"/>
                  <w:u w:val="single"/>
                </w:rPr>
                <w:t>https://m.edsoo.ru/1MOBJ3QZ5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23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https://m.edsoo.ru/DXJBSTJ95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057770" w:rsidRDefault="00057770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элементы. Знаки </w:t>
            </w: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(символы) химических элементов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05777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29.09.2026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Pr="00057770" w:rsidRDefault="007A4A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4" w:history="1">
              <w:r w:rsidR="00057770" w:rsidRPr="00057770">
                <w:rPr>
                  <w:rStyle w:val="ab"/>
                  <w:rFonts w:ascii="Times New Roman" w:hAnsi="Times New Roman" w:cs="Times New Roman"/>
                </w:rPr>
                <w:t>https://m.edsoo.ru/AH3D4DNAX</w:t>
              </w:r>
            </w:hyperlink>
          </w:p>
          <w:p w:rsidR="00057770" w:rsidRPr="00057770" w:rsidRDefault="00057770">
            <w:pPr>
              <w:spacing w:after="0"/>
              <w:ind w:left="135"/>
              <w:rPr>
                <w:lang w:val="ru-RU"/>
              </w:rPr>
            </w:pPr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C617DE" w:rsidRDefault="00C617DE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 атомная масса. Относительная молекулярная масса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C61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25">
              <w:r w:rsidR="00C617DE">
                <w:rPr>
                  <w:rFonts w:ascii="Times New Roman" w:hAnsi="Times New Roman"/>
                  <w:color w:val="0000FF"/>
                  <w:u w:val="single"/>
                </w:rPr>
                <w:t>https://m.edsoo.ru/PIZPCIMDX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C617DE" w:rsidP="00C617DE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постоянства состава веществ. Химическая формула. 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7DE" w:rsidRDefault="007A4ACA" w:rsidP="00C617DE">
            <w:pPr>
              <w:spacing w:after="0"/>
              <w:ind w:left="120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26">
              <w:r w:rsidR="00C617D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617DE" w:rsidRPr="00C617D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617D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617DE" w:rsidRPr="00C617D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617D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617DE" w:rsidRPr="00C617D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617D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617DE" w:rsidRPr="00C617D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617DE">
                <w:rPr>
                  <w:rFonts w:ascii="Times New Roman" w:hAnsi="Times New Roman"/>
                  <w:color w:val="0000FF"/>
                  <w:u w:val="single"/>
                </w:rPr>
                <w:t>IMC</w:t>
              </w:r>
              <w:r w:rsidR="00C617DE" w:rsidRPr="00C617DE">
                <w:rPr>
                  <w:rFonts w:ascii="Times New Roman" w:hAnsi="Times New Roman"/>
                  <w:color w:val="0000FF"/>
                  <w:u w:val="single"/>
                </w:rPr>
                <w:t>496</w:t>
              </w:r>
              <w:r w:rsidR="00C617DE">
                <w:rPr>
                  <w:rFonts w:ascii="Times New Roman" w:hAnsi="Times New Roman"/>
                  <w:color w:val="0000FF"/>
                  <w:u w:val="single"/>
                </w:rPr>
                <w:t>FX</w:t>
              </w:r>
              <w:r w:rsidR="00C617DE" w:rsidRPr="00C617D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  <w:p w:rsidR="00804619" w:rsidRDefault="00804619">
            <w:pPr>
              <w:spacing w:after="0"/>
              <w:ind w:left="135"/>
            </w:pPr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Массовая доля химического элемента в соединении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27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https://m.edsoo.ru/GHV58QMVE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C617DE">
            <w:pPr>
              <w:spacing w:after="0"/>
              <w:ind w:left="135"/>
              <w:rPr>
                <w:lang w:val="ru-RU"/>
              </w:rPr>
            </w:pPr>
            <w:r w:rsidRPr="00C617DE">
              <w:rPr>
                <w:rFonts w:ascii="Times New Roman" w:hAnsi="Times New Roman"/>
                <w:color w:val="000000"/>
                <w:sz w:val="24"/>
                <w:lang w:val="ru-RU"/>
              </w:rPr>
              <w:t>Валентность атомов химических элементов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7DE" w:rsidRDefault="007A4ACA" w:rsidP="00C617DE">
            <w:pPr>
              <w:spacing w:after="0"/>
              <w:ind w:left="120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28">
              <w:r w:rsidR="00C617D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617DE" w:rsidRPr="00C617D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617D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617DE" w:rsidRPr="00C617D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617D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617DE" w:rsidRPr="00C617D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617D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617DE" w:rsidRPr="00C617D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617DE">
                <w:rPr>
                  <w:rFonts w:ascii="Times New Roman" w:hAnsi="Times New Roman"/>
                  <w:color w:val="0000FF"/>
                  <w:u w:val="single"/>
                </w:rPr>
                <w:t>IMC</w:t>
              </w:r>
              <w:r w:rsidR="00C617DE" w:rsidRPr="00C617DE">
                <w:rPr>
                  <w:rFonts w:ascii="Times New Roman" w:hAnsi="Times New Roman"/>
                  <w:color w:val="0000FF"/>
                  <w:u w:val="single"/>
                </w:rPr>
                <w:t>496</w:t>
              </w:r>
              <w:r w:rsidR="00C617DE">
                <w:rPr>
                  <w:rFonts w:ascii="Times New Roman" w:hAnsi="Times New Roman"/>
                  <w:color w:val="0000FF"/>
                  <w:u w:val="single"/>
                </w:rPr>
                <w:t>FX</w:t>
              </w:r>
              <w:r w:rsidR="00C617DE" w:rsidRPr="00C617D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  <w:p w:rsidR="00804619" w:rsidRDefault="00804619">
            <w:pPr>
              <w:spacing w:after="0"/>
              <w:ind w:left="135"/>
            </w:pPr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29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https://m.edsoo.ru/YZM8S6ATH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условия протекания химических реакций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30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https://m.edsoo.ru/N6DVNJKQ5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массы веществ. Химические уравнения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31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https://m.edsoo.ru/M8DS4IHVM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32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https://m.edsoo.ru/LUY9U3EQE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33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https://m.edsoo.ru/L48O7LAGB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В. Ломоносов — учёный-энциклопедист.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34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https://m.edsoo.ru/P1WARH3AB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7877AB" w:rsidRDefault="003E7611">
            <w:pPr>
              <w:spacing w:after="0"/>
              <w:ind w:left="135"/>
              <w:rPr>
                <w:b/>
                <w:lang w:val="ru-RU"/>
              </w:rPr>
            </w:pPr>
            <w:r w:rsidRPr="007877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№1 по теме «Вещества и химические реакции»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35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https://m.edsoo.ru/0N62SNERU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— смесь газов. Состав воздуха. Кислород — элемент и 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36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https://m.edsoo.ru/X0NONRN1P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кислорода (реакции окисления, горение).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оксидах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37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https://m.edsoo.ru/FBS1JRKMB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38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https://m.edsoo.ru/VJWB6A2RD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понятие о термохимическом уравнении, экз</w:t>
            </w:r>
            <w:proofErr w:type="gramStart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эндотермических реакциях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39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https://m.edsoo.ru/PNMKJZHKX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Топливо (нефть, уголь и метан). Загрязнение воздуха, способы его предотвращения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40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https://m.edsoo.ru/U5NY5UUW2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7877AB" w:rsidRDefault="003E7611">
            <w:pPr>
              <w:spacing w:after="0"/>
              <w:ind w:left="135"/>
              <w:rPr>
                <w:i/>
                <w:lang w:val="ru-RU"/>
              </w:rPr>
            </w:pPr>
            <w:r w:rsidRPr="007877A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Практическая работа № 3 по теме «Получение и собирание кислорода, изучение его свойств»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41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https://m.edsoo.ru/5516UHX3R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Водород — элемент и простое </w:t>
            </w: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11.12.2026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42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https://m.edsoo.ru/WD392ACWB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водорода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43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https://m.edsoo.ru/0SZ28459R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кислотах и солях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44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https://m.edsoo.ru/TMWNIVC43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C617DE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Pr="00C617DE" w:rsidRDefault="007A4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" w:history="1">
              <w:r w:rsidR="00C617DE" w:rsidRPr="00C617D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https://m.edsoo.ru/368UNL5Y2</w:t>
              </w:r>
            </w:hyperlink>
          </w:p>
          <w:p w:rsidR="00C617DE" w:rsidRPr="00C617DE" w:rsidRDefault="00C617DE">
            <w:pPr>
              <w:spacing w:after="0"/>
              <w:ind w:left="135"/>
              <w:rPr>
                <w:lang w:val="ru-RU"/>
              </w:rPr>
            </w:pPr>
          </w:p>
        </w:tc>
      </w:tr>
      <w:tr w:rsidR="00804619" w:rsidRPr="00C617DE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7877AB" w:rsidRDefault="00C617DE">
            <w:pPr>
              <w:spacing w:after="0"/>
              <w:ind w:left="135"/>
              <w:rPr>
                <w:i/>
                <w:lang w:val="ru-RU"/>
              </w:rPr>
            </w:pPr>
            <w:r w:rsidRPr="007877A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Способы получения водорода в лаборатории </w:t>
            </w:r>
            <w:r w:rsidR="003E7611" w:rsidRPr="007877A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Практическая работа № 4 по теме «Получение и собирание водорода, изучение его свойств»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7DE" w:rsidRPr="0096737B" w:rsidRDefault="007A4ACA" w:rsidP="00C617DE">
            <w:pPr>
              <w:spacing w:after="0"/>
            </w:pPr>
            <w:hyperlink r:id="rId46">
              <w:r w:rsidR="00C617DE">
                <w:rPr>
                  <w:rFonts w:ascii="Times New Roman" w:hAnsi="Times New Roman"/>
                  <w:color w:val="0000FF"/>
                  <w:u w:val="single"/>
                </w:rPr>
                <w:t>https://m.edsoo.ru/C9TO9UCIP</w:t>
              </w:r>
            </w:hyperlink>
          </w:p>
          <w:p w:rsidR="00804619" w:rsidRPr="0096737B" w:rsidRDefault="007A4ACA" w:rsidP="00C617DE">
            <w:pPr>
              <w:spacing w:after="0"/>
            </w:pPr>
            <w:hyperlink r:id="rId47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7611" w:rsidRPr="009673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E761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7611" w:rsidRPr="009673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E761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E7611" w:rsidRPr="009673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E761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E7611" w:rsidRPr="0096737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E7611">
                <w:rPr>
                  <w:rFonts w:ascii="Times New Roman" w:hAnsi="Times New Roman"/>
                  <w:color w:val="0000FF"/>
                  <w:u w:val="single"/>
                </w:rPr>
                <w:t>SS</w:t>
              </w:r>
              <w:r w:rsidR="003E7611" w:rsidRPr="0096737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3E7611">
                <w:rPr>
                  <w:rFonts w:ascii="Times New Roman" w:hAnsi="Times New Roman"/>
                  <w:color w:val="0000FF"/>
                  <w:u w:val="single"/>
                </w:rPr>
                <w:t>WAX</w:t>
              </w:r>
              <w:r w:rsidR="003E7611" w:rsidRPr="0096737B">
                <w:rPr>
                  <w:rFonts w:ascii="Times New Roman" w:hAnsi="Times New Roman"/>
                  <w:color w:val="0000FF"/>
                  <w:u w:val="single"/>
                </w:rPr>
                <w:t>33</w:t>
              </w:r>
              <w:r w:rsidR="003E7611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Закон Авогадро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48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https://m.edsoo.ru/M3KSO1QDQ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объёма, количества вещества газа по его известному количеству вещества или объёму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49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https://m.edsoo.ru/MXGOY3O4M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объёмов газов по уравнению реакции на основе закона объёмных отношений газов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50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https://m.edsoo.ru/9TQ8AXABY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51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https://m.edsoo.ru/7AOGFZK4R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оснований. Понятие об </w:t>
            </w: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индикаторах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22.01.2027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52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https://m.edsoo.ru/IXB2W6IVL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растворитель. Насыщенные и ненасыщенные растворы. Массовая доля вещества в растворе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53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https://m.edsoo.ru/MKHXP0FH4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7877AB" w:rsidRDefault="003E7611">
            <w:pPr>
              <w:spacing w:after="0"/>
              <w:ind w:left="135"/>
              <w:rPr>
                <w:i/>
                <w:lang w:val="ru-RU"/>
              </w:rPr>
            </w:pPr>
            <w:r w:rsidRPr="007877A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Практическая работа № 5 по теме «Приготовление растворов с определённой массовой долей растворённого вещества»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54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https://m.edsoo.ru/WXUKPAUOA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7877AB" w:rsidRDefault="003E7611">
            <w:pPr>
              <w:spacing w:after="0"/>
              <w:ind w:left="135"/>
              <w:rPr>
                <w:b/>
              </w:rPr>
            </w:pPr>
            <w:r w:rsidRPr="007877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Контрольная работа №2 по теме «Кислород. </w:t>
            </w:r>
            <w:proofErr w:type="spellStart"/>
            <w:r w:rsidRPr="007877AB">
              <w:rPr>
                <w:rFonts w:ascii="Times New Roman" w:hAnsi="Times New Roman"/>
                <w:b/>
                <w:color w:val="000000"/>
                <w:sz w:val="24"/>
              </w:rPr>
              <w:t>Водород</w:t>
            </w:r>
            <w:proofErr w:type="spellEnd"/>
            <w:r w:rsidRPr="007877AB"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 w:rsidRPr="007877AB">
              <w:rPr>
                <w:rFonts w:ascii="Times New Roman" w:hAnsi="Times New Roman"/>
                <w:b/>
                <w:color w:val="000000"/>
                <w:sz w:val="24"/>
              </w:rPr>
              <w:t>Вода</w:t>
            </w:r>
            <w:proofErr w:type="spellEnd"/>
            <w:r w:rsidRPr="007877AB">
              <w:rPr>
                <w:rFonts w:ascii="Times New Roman" w:hAnsi="Times New Roman"/>
                <w:b/>
                <w:color w:val="000000"/>
                <w:sz w:val="24"/>
              </w:rPr>
              <w:t>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55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https://m.edsoo.ru/JM7935DRY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56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https://m.edsoo.ru/5TFSJJNAY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кислотных, основных и амфотерных оксидов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57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https://m.edsoo.ru/8JAZ9YWS2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58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https://m.edsoo.ru/5U397HU5C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оснований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59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https://m.edsoo.ru/GD9A28ROE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60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https://m.edsoo.ru/Q6U4WEBK7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61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https://m.edsoo.ru/Z2GCRN45W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 (средние): номенклатура, способы получения, </w:t>
            </w: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химические свойства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62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https://m.edsoo.ru/JSNUIM9TJ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7877AB" w:rsidRDefault="003E7611">
            <w:pPr>
              <w:spacing w:after="0"/>
              <w:ind w:left="135"/>
              <w:rPr>
                <w:i/>
                <w:lang w:val="ru-RU"/>
              </w:rPr>
            </w:pPr>
            <w:r w:rsidRPr="007877A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Практическая 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63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https://m.edsoo.ru/58D13JF7V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64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https://m.edsoo.ru/YDS6ZRE31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7877AB" w:rsidRDefault="003E7611">
            <w:pPr>
              <w:spacing w:after="0"/>
              <w:ind w:left="135"/>
              <w:rPr>
                <w:b/>
              </w:rPr>
            </w:pPr>
            <w:proofErr w:type="spellStart"/>
            <w:r w:rsidRPr="007877AB">
              <w:rPr>
                <w:rFonts w:ascii="Times New Roman" w:hAnsi="Times New Roman"/>
                <w:b/>
                <w:color w:val="000000"/>
                <w:sz w:val="24"/>
              </w:rPr>
              <w:t>Обобщение</w:t>
            </w:r>
            <w:proofErr w:type="spellEnd"/>
            <w:r w:rsidRPr="007877AB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7877AB">
              <w:rPr>
                <w:rFonts w:ascii="Times New Roman" w:hAnsi="Times New Roman"/>
                <w:b/>
                <w:color w:val="000000"/>
                <w:sz w:val="24"/>
              </w:rPr>
              <w:t>систематизация</w:t>
            </w:r>
            <w:proofErr w:type="spellEnd"/>
            <w:r w:rsidRPr="007877A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877AB">
              <w:rPr>
                <w:rFonts w:ascii="Times New Roman" w:hAnsi="Times New Roman"/>
                <w:b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65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https://m.edsoo.ru/S7BUOEEYN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7877AB" w:rsidRDefault="003E7611">
            <w:pPr>
              <w:spacing w:after="0"/>
              <w:ind w:left="135"/>
              <w:rPr>
                <w:b/>
                <w:lang w:val="ru-RU"/>
              </w:rPr>
            </w:pPr>
            <w:r w:rsidRPr="007877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№3 по теме "Основные классы неорганических соединений"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66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https://m.edsoo.ru/AFA7IDULD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Первые попытки классификации химических элементов. Понятие о группах сходных элементов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67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https://m.edsoo.ru/C0V3CC214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 И. Менделеева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68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https://m.edsoo.ru/X9F1NR3U8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подгруппы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69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https://m.edsoo.ru/NQMWWJRXN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70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https://m.edsoo.ru/IMUD0MR5H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электронных оболочек атомов элементов </w:t>
            </w: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Периодической системы Д. И. Менделеева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71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https://m.edsoo.ru/T95YNV8B2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химического элемента по его положению в Периодической системе Д. И. Менделеева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72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https://m.edsoo.ru/YIP04OMDX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Периодического закона для развития науки и практики. Д. И. Менделеев — учёный, педагог и гражданин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73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https://m.edsoo.ru/SZD8XE00P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7877A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Резервный урок.</w:t>
            </w: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77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Обобщение и систематизация знаний / Всероссийская проверочная работа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74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https://m.edsoo.ru/ZCQTRP08Y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7877AB" w:rsidRDefault="003E7611">
            <w:pPr>
              <w:spacing w:after="0"/>
              <w:ind w:left="135"/>
              <w:rPr>
                <w:b/>
                <w:lang w:val="ru-RU"/>
              </w:rPr>
            </w:pPr>
            <w:r w:rsidRPr="007877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№4 по теме «Строение атома. Химическая связь» / Всероссийская проверочная работа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75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https://m.edsoo.ru/FTIZF99WF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76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https://m.edsoo.ru/HZA11OED8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77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https://m.edsoo.ru/3SY1RJKVI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78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https://m.edsoo.ru/EOL3MT2AE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79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https://m.edsoo.ru/9YVR3FUXI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11.05.2027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80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https://m.edsoo.ru/RA6CVXM66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81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https://m.edsoo.ru/ZXNCA7DOZ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82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https://m.edsoo.ru/QPS46Z5PU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 w:rsidRPr="007877A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Резервный урок</w:t>
            </w: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7877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Обобщение и систематизация знаний по теме «Строение атома. </w:t>
            </w:r>
            <w:proofErr w:type="spellStart"/>
            <w:r w:rsidRPr="007877AB">
              <w:rPr>
                <w:rFonts w:ascii="Times New Roman" w:hAnsi="Times New Roman"/>
                <w:b/>
                <w:color w:val="000000"/>
                <w:sz w:val="24"/>
              </w:rPr>
              <w:t>Химическая</w:t>
            </w:r>
            <w:proofErr w:type="spellEnd"/>
            <w:r w:rsidRPr="007877A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877AB">
              <w:rPr>
                <w:rFonts w:ascii="Times New Roman" w:hAnsi="Times New Roman"/>
                <w:b/>
                <w:color w:val="000000"/>
                <w:sz w:val="24"/>
              </w:rPr>
              <w:t>связь</w:t>
            </w:r>
            <w:proofErr w:type="spellEnd"/>
            <w:r w:rsidRPr="007877AB">
              <w:rPr>
                <w:rFonts w:ascii="Times New Roman" w:hAnsi="Times New Roman"/>
                <w:b/>
                <w:color w:val="000000"/>
                <w:sz w:val="24"/>
              </w:rPr>
              <w:t>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83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https://m.edsoo.ru/4RH7M35NF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7877A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Резервный урок. </w:t>
            </w:r>
            <w:r w:rsidRPr="007877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Обобщение и систематизация знаний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80461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804619" w:rsidRDefault="007A4ACA">
            <w:pPr>
              <w:spacing w:after="0"/>
              <w:ind w:left="135"/>
            </w:pPr>
            <w:hyperlink r:id="rId84">
              <w:r w:rsidR="003E7611">
                <w:rPr>
                  <w:rFonts w:ascii="Times New Roman" w:hAnsi="Times New Roman"/>
                  <w:color w:val="0000FF"/>
                  <w:u w:val="single"/>
                </w:rPr>
                <w:t>https://m.edsoo.ru/7DNRBZ948</w:t>
              </w:r>
            </w:hyperlink>
          </w:p>
        </w:tc>
      </w:tr>
      <w:tr w:rsidR="00804619" w:rsidTr="00C617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135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4619" w:rsidRDefault="00804619"/>
        </w:tc>
      </w:tr>
    </w:tbl>
    <w:p w:rsidR="00C617DE" w:rsidRDefault="00C617DE" w:rsidP="009A2AB2">
      <w:pPr>
        <w:spacing w:after="0"/>
        <w:ind w:left="120"/>
        <w:rPr>
          <w:rFonts w:ascii="Times New Roman" w:hAnsi="Times New Roman"/>
          <w:color w:val="0000FF"/>
          <w:u w:val="single"/>
          <w:lang w:val="ru-RU"/>
        </w:rPr>
      </w:pPr>
    </w:p>
    <w:p w:rsidR="00C617DE" w:rsidRDefault="00C617DE" w:rsidP="009A2AB2">
      <w:pPr>
        <w:spacing w:after="0"/>
        <w:ind w:left="120"/>
        <w:rPr>
          <w:rFonts w:ascii="Times New Roman" w:hAnsi="Times New Roman"/>
          <w:color w:val="0000FF"/>
          <w:u w:val="single"/>
          <w:lang w:val="ru-RU"/>
        </w:rPr>
      </w:pPr>
    </w:p>
    <w:p w:rsidR="00C617DE" w:rsidRPr="00C617DE" w:rsidRDefault="00C617DE" w:rsidP="009A2AB2">
      <w:pPr>
        <w:spacing w:after="0"/>
        <w:ind w:left="120"/>
        <w:rPr>
          <w:lang w:val="ru-RU"/>
        </w:rPr>
        <w:sectPr w:rsidR="00C617DE" w:rsidRPr="00C617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04619" w:rsidRPr="00C617DE" w:rsidRDefault="00804619">
      <w:pPr>
        <w:rPr>
          <w:lang w:val="ru-RU"/>
        </w:rPr>
        <w:sectPr w:rsidR="00804619" w:rsidRPr="00C617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04619" w:rsidRPr="0096737B" w:rsidRDefault="003E7611" w:rsidP="0096737B">
      <w:pPr>
        <w:spacing w:before="199" w:after="199" w:line="336" w:lineRule="auto"/>
        <w:ind w:left="120"/>
        <w:rPr>
          <w:lang w:val="ru-RU"/>
        </w:rPr>
      </w:pPr>
      <w:bookmarkStart w:id="14" w:name="block-82333260"/>
      <w:bookmarkEnd w:id="13"/>
      <w:r w:rsidRPr="00FE71F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9A2AB2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  <w:r w:rsidR="0096737B">
        <w:rPr>
          <w:lang w:val="ru-RU"/>
        </w:rPr>
        <w:t xml:space="preserve">   </w:t>
      </w:r>
      <w:r w:rsidRPr="0096737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804619" w:rsidRPr="0096737B" w:rsidRDefault="00804619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804619" w:rsidRPr="007A4AC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272"/>
            </w:pPr>
            <w:r w:rsidRPr="0096737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/>
              <w:ind w:left="272"/>
              <w:rPr>
                <w:lang w:val="ru-RU"/>
              </w:rPr>
            </w:pPr>
            <w:r w:rsidRPr="00FE71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04619" w:rsidRPr="007A4AC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«Первоначальные химические понятия»</w:t>
            </w:r>
          </w:p>
        </w:tc>
      </w:tr>
      <w:tr w:rsidR="00804619" w:rsidRPr="007A4AC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химическая реакция, классификация реакций: реакции соединения, реакции разложения, реакции замещения, реакции обмена, экз</w:t>
            </w:r>
            <w:proofErr w:type="gramStart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эндотермические реакции, тепловой эффект реакции, раствор, массовая доля вещества (процентная концентрация) в растворе</w:t>
            </w:r>
          </w:p>
        </w:tc>
      </w:tr>
      <w:tr w:rsidR="00804619" w:rsidRPr="007A4AC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804619" w:rsidRPr="007A4AC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химическую символику для составления формул веществ и уравнений химических реакций</w:t>
            </w:r>
          </w:p>
        </w:tc>
      </w:tr>
      <w:tr w:rsidR="00804619" w:rsidRPr="007A4AC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законов сохранения массы веществ, постоянства состава, атомно-молекулярного учения, закона Авогадро</w:t>
            </w:r>
          </w:p>
        </w:tc>
      </w:tr>
      <w:tr w:rsidR="00804619" w:rsidRPr="007A4AC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валентность атомов элементов в бинарных соединениях</w:t>
            </w:r>
          </w:p>
        </w:tc>
      </w:tr>
      <w:tr w:rsidR="00804619" w:rsidRPr="007A4AC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804619" w:rsidRPr="007A4AC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относительную молекулярную и молярную массы веществ</w:t>
            </w:r>
          </w:p>
        </w:tc>
      </w:tr>
      <w:tr w:rsidR="00804619" w:rsidRPr="007A4AC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массовую долю химического элемента по формуле соединения,</w:t>
            </w:r>
          </w:p>
        </w:tc>
      </w:tr>
      <w:tr w:rsidR="00804619" w:rsidRPr="007A4AC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массовую долю вещества в растворе </w:t>
            </w:r>
          </w:p>
        </w:tc>
      </w:tr>
      <w:tr w:rsidR="00804619" w:rsidRPr="007A4AC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естественнонаучные методы познания – наблюдение, </w:t>
            </w: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измерение, моделирование, эксперимент (реальный и мысленный)</w:t>
            </w:r>
          </w:p>
        </w:tc>
      </w:tr>
      <w:tr w:rsidR="00804619" w:rsidRPr="007A4AC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«Важнейшие представители неорганических веществ»</w:t>
            </w:r>
          </w:p>
        </w:tc>
      </w:tr>
      <w:tr w:rsidR="00804619" w:rsidRPr="007A4AC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оксид, кислота, основание, соль</w:t>
            </w:r>
          </w:p>
        </w:tc>
      </w:tr>
      <w:tr w:rsidR="00804619" w:rsidRPr="007A4AC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принадлежность веществ к определённому классу соединений по формулам</w:t>
            </w:r>
          </w:p>
        </w:tc>
      </w:tr>
      <w:tr w:rsidR="0080461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804619" w:rsidRPr="007A4AC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804619" w:rsidRPr="007A4AC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качественного состава, возможности протекания химических превращений в различных условиях</w:t>
            </w:r>
          </w:p>
        </w:tc>
      </w:tr>
      <w:tr w:rsidR="00804619" w:rsidRPr="007A4AC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</w:t>
            </w:r>
            <w:proofErr w:type="gramEnd"/>
          </w:p>
        </w:tc>
      </w:tr>
      <w:tr w:rsidR="00804619" w:rsidRPr="007A4AC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80461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both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теме: «Периодический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804619" w:rsidRPr="007A4AC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ядро атома, электронный слой атома, атомная </w:t>
            </w:r>
            <w:proofErr w:type="spellStart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орбиталь</w:t>
            </w:r>
            <w:proofErr w:type="spellEnd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радиус атома, химическая связь, полярная и неполярная ковалентная связь, </w:t>
            </w:r>
            <w:proofErr w:type="spellStart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, ионная связь, ион, катион, анион, степень окисления</w:t>
            </w:r>
          </w:p>
        </w:tc>
      </w:tr>
      <w:tr w:rsidR="0080461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804619" w:rsidRPr="007A4AC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и характеризовать табличную форму Периодической </w:t>
            </w: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 химических элементов: различать понятия «главная подгруппа (</w:t>
            </w:r>
            <w:proofErr w:type="spellStart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Агруппа</w:t>
            </w:r>
            <w:proofErr w:type="spellEnd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)» и «побочная подгруппа (</w:t>
            </w:r>
            <w:proofErr w:type="spellStart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Бгруппа</w:t>
            </w:r>
            <w:proofErr w:type="spellEnd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)», «малые» и «большие» периоды</w:t>
            </w:r>
          </w:p>
        </w:tc>
      </w:tr>
      <w:tr w:rsidR="00804619" w:rsidRPr="007A4AC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Периодического закона Д.И. Менделеева: демонстрировать понимание периодической зависимости свойств химических элементов от их положения в Периодической системе</w:t>
            </w:r>
          </w:p>
        </w:tc>
      </w:tr>
      <w:tr w:rsidR="00804619" w:rsidRPr="007A4AC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обозначения, которые имеются в таблице «Периодическая система химических элементов Д.И.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</w:t>
            </w:r>
          </w:p>
        </w:tc>
      </w:tr>
      <w:tr w:rsidR="00804619" w:rsidRPr="007A4AC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степень окисления элементов в бинарных соединениях</w:t>
            </w:r>
          </w:p>
        </w:tc>
      </w:tr>
      <w:tr w:rsidR="00804619" w:rsidRPr="007A4AC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химической связи (</w:t>
            </w:r>
            <w:proofErr w:type="gramStart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ковалентная</w:t>
            </w:r>
            <w:proofErr w:type="gramEnd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ионная) в неорганических соединениях</w:t>
            </w:r>
          </w:p>
        </w:tc>
      </w:tr>
    </w:tbl>
    <w:p w:rsidR="00804619" w:rsidRPr="00FE71FC" w:rsidRDefault="00804619">
      <w:pPr>
        <w:spacing w:after="0"/>
        <w:ind w:left="120"/>
        <w:rPr>
          <w:lang w:val="ru-RU"/>
        </w:rPr>
      </w:pPr>
    </w:p>
    <w:p w:rsidR="00804619" w:rsidRPr="00FE71FC" w:rsidRDefault="00804619">
      <w:pPr>
        <w:rPr>
          <w:lang w:val="ru-RU"/>
        </w:rPr>
        <w:sectPr w:rsidR="00804619" w:rsidRPr="00FE71FC">
          <w:pgSz w:w="11906" w:h="16383"/>
          <w:pgMar w:top="1134" w:right="850" w:bottom="1134" w:left="1701" w:header="720" w:footer="720" w:gutter="0"/>
          <w:cols w:space="720"/>
        </w:sectPr>
      </w:pPr>
    </w:p>
    <w:p w:rsidR="00804619" w:rsidRPr="00B91DE4" w:rsidRDefault="003E7611" w:rsidP="00B91DE4">
      <w:pPr>
        <w:spacing w:before="199" w:after="120" w:line="336" w:lineRule="auto"/>
        <w:ind w:left="120"/>
        <w:rPr>
          <w:lang w:val="ru-RU"/>
        </w:rPr>
      </w:pPr>
      <w:bookmarkStart w:id="15" w:name="block-82333261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  <w:r w:rsidR="00B91DE4">
        <w:rPr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04619" w:rsidRPr="00B91DE4" w:rsidRDefault="00B91DE4">
      <w:pPr>
        <w:spacing w:after="0"/>
        <w:ind w:left="120"/>
        <w:rPr>
          <w:lang w:val="ru-RU"/>
        </w:rPr>
      </w:pPr>
      <w:r>
        <w:rPr>
          <w:lang w:val="ru-RU"/>
        </w:rPr>
        <w:t xml:space="preserve">   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8295"/>
      </w:tblGrid>
      <w:tr w:rsidR="0080461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0461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80461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both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Химия в системе наук. Тела и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Агрегатное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804619" w:rsidRPr="007A4AC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химии. Чистые вещества и смеси. Способы разделения смесей</w:t>
            </w:r>
          </w:p>
        </w:tc>
      </w:tr>
      <w:tr w:rsidR="0080461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both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</w:tr>
      <w:tr w:rsidR="0080461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both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Закон постоянства состава веществ. Относительная атомная масса.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соединении</w:t>
            </w:r>
            <w:proofErr w:type="spellEnd"/>
          </w:p>
        </w:tc>
      </w:tr>
      <w:tr w:rsidR="0080461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both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вещества. Моль. Молярная масса. Взаимосвязь количества, массы и числа структурных единиц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804619" w:rsidRPr="007A4AC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</w:t>
            </w:r>
          </w:p>
        </w:tc>
      </w:tr>
      <w:tr w:rsidR="00804619" w:rsidRPr="007A4AC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знакомство с химической посудой, с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</w:t>
            </w:r>
            <w:proofErr w:type="gramEnd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, взаимодействие серной кислоты с хлоридом бария, разложение гидроксида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) при нагревании, взаимодействие железа с раствором соли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изучение способов разделения смесей (с помощью магнита, фильтрование, выпаривание, дистилляция, хроматография), проведение очистки поваренной соли, наблюдение и описание результатов проведения опыта, иллюстрирующего закон сохранения массы, создание моделей </w:t>
            </w: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молекул (</w:t>
            </w:r>
            <w:proofErr w:type="spellStart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шаростержневых</w:t>
            </w:r>
            <w:proofErr w:type="spellEnd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80461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80461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both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аллотропная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</w:tr>
      <w:tr w:rsidR="00804619" w:rsidRPr="007A4AC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термохимические уравнения, экз</w:t>
            </w:r>
            <w:proofErr w:type="gramStart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эндотермические реакции. Топливо: уголь и метан. Загрязнение воздуха, усиление парникового эффекта, разрушение озонового слоя</w:t>
            </w:r>
          </w:p>
        </w:tc>
      </w:tr>
      <w:tr w:rsidR="0080461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both"/>
            </w:pPr>
            <w:r w:rsidRPr="00FE71F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Водород – элемент и простое вещество. Нахождение водорода в природе, физические и химические свойства, применение, способы получения.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соли</w:t>
            </w:r>
            <w:proofErr w:type="spellEnd"/>
          </w:p>
        </w:tc>
      </w:tr>
      <w:tr w:rsidR="00804619" w:rsidRPr="007A4AC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Расчёты по химическим уравнениям</w:t>
            </w:r>
          </w:p>
        </w:tc>
      </w:tr>
      <w:tr w:rsidR="0080461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both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очистка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</w:p>
        </w:tc>
      </w:tr>
      <w:tr w:rsidR="0080461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both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неорганических соединений. Оксиды. Классификация оксидов: </w:t>
            </w:r>
            <w:proofErr w:type="gramStart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солеобразующие</w:t>
            </w:r>
            <w:proofErr w:type="gramEnd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(основные, кислотные, амфотерные) и несолеобразующие. Номенклатура оксидов.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</w:p>
        </w:tc>
      </w:tr>
      <w:tr w:rsidR="0080461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both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Основания. Классификация оснований: щёлочи и нерастворимые основания.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</w:p>
        </w:tc>
      </w:tr>
      <w:tr w:rsidR="0080461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both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Кислоты. Классификация кислот. Номенклатура кислот. Физические и химические свойства кислот.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Бекетова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</w:t>
            </w:r>
            <w:proofErr w:type="spellEnd"/>
          </w:p>
        </w:tc>
      </w:tr>
      <w:tr w:rsidR="0080461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both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Соли. Номенклатура солей. Физические и химические свойства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804619" w:rsidRPr="007A4AC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804619" w:rsidRPr="007A4AC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качественное определение содержания </w:t>
            </w: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) (возможно использование видеоматериалов), наблюдение образцов веществ количеством 1 моль, исследование особенностей</w:t>
            </w:r>
            <w:proofErr w:type="gramEnd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определение растворов кислот и щелочей с помощью индикаторов,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) с раствором серной кислоты, кислот с металлами, реакций нейтрализации</w:t>
            </w:r>
            <w:proofErr w:type="gramEnd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</w:t>
            </w:r>
          </w:p>
        </w:tc>
      </w:tr>
      <w:tr w:rsidR="0080461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80461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both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гидроксиды</w:t>
            </w:r>
            <w:proofErr w:type="spellEnd"/>
          </w:p>
        </w:tc>
      </w:tr>
      <w:tr w:rsidR="00804619" w:rsidRPr="007A4AC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Периодическая система химических элементов Д.И. Менделеева. Короткопериодная и </w:t>
            </w:r>
            <w:proofErr w:type="spellStart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длиннопериодная</w:t>
            </w:r>
            <w:proofErr w:type="spellEnd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 Периодической системы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804619" w:rsidRPr="007A4AC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Менделеева. Характеристика химического элемента по его положению в Периодической системе Д.И. Менделеева</w:t>
            </w:r>
          </w:p>
        </w:tc>
      </w:tr>
      <w:tr w:rsidR="0080461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both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изменения радиуса атомов химических элементов,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Менделеев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</w:p>
        </w:tc>
      </w:tr>
      <w:tr w:rsidR="00804619" w:rsidRPr="007A4AC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Ковалентная (полярная и неполярная) связь. </w:t>
            </w:r>
            <w:proofErr w:type="spellStart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химических элементов. Ионная связь</w:t>
            </w:r>
          </w:p>
        </w:tc>
      </w:tr>
      <w:tr w:rsidR="0080461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both"/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окисления. </w:t>
            </w:r>
            <w:proofErr w:type="spellStart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Процессы окисления и восстановления.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</w:tr>
      <w:tr w:rsidR="00804619" w:rsidRPr="007A4AC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04619" w:rsidRDefault="003E76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04619" w:rsidRPr="00FE71FC" w:rsidRDefault="003E76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</w:t>
            </w:r>
            <w:proofErr w:type="spellStart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FE71FC">
              <w:rPr>
                <w:rFonts w:ascii="Times New Roman" w:hAnsi="Times New Roman"/>
                <w:color w:val="000000"/>
                <w:sz w:val="24"/>
                <w:lang w:val="ru-RU"/>
              </w:rPr>
              <w:t>-восстановительных реакций (горение, реакции разложения, соединения)</w:t>
            </w:r>
          </w:p>
        </w:tc>
      </w:tr>
    </w:tbl>
    <w:p w:rsidR="00804619" w:rsidRPr="00FE71FC" w:rsidRDefault="00804619">
      <w:pPr>
        <w:spacing w:after="0"/>
        <w:ind w:left="120"/>
        <w:rPr>
          <w:lang w:val="ru-RU"/>
        </w:rPr>
      </w:pPr>
    </w:p>
    <w:p w:rsidR="00804619" w:rsidRPr="009A2AB2" w:rsidRDefault="00804619">
      <w:pPr>
        <w:rPr>
          <w:lang w:val="ru-RU"/>
        </w:rPr>
        <w:sectPr w:rsidR="00804619" w:rsidRPr="009A2AB2">
          <w:pgSz w:w="11906" w:h="16383"/>
          <w:pgMar w:top="1134" w:right="850" w:bottom="1134" w:left="1701" w:header="720" w:footer="720" w:gutter="0"/>
          <w:cols w:space="720"/>
        </w:sectPr>
      </w:pPr>
    </w:p>
    <w:p w:rsidR="009A2AB2" w:rsidRPr="009A2AB2" w:rsidRDefault="009A2AB2" w:rsidP="009A2AB2">
      <w:pPr>
        <w:spacing w:after="0"/>
        <w:ind w:left="120"/>
        <w:rPr>
          <w:rFonts w:ascii="Calibri" w:eastAsia="Calibri" w:hAnsi="Calibri" w:cs="Times New Roman"/>
          <w:lang w:val="ru-RU"/>
        </w:rPr>
      </w:pPr>
      <w:bookmarkStart w:id="16" w:name="block-82333262"/>
      <w:bookmarkEnd w:id="15"/>
      <w:r w:rsidRPr="009A2AB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A2AB2" w:rsidRPr="009A2AB2" w:rsidRDefault="009A2AB2" w:rsidP="009A2AB2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9A2AB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A2AB2" w:rsidRPr="009A2AB2" w:rsidRDefault="009A2AB2" w:rsidP="009A2AB2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9A2AB2">
        <w:rPr>
          <w:rFonts w:ascii="Times New Roman" w:eastAsia="Calibri" w:hAnsi="Times New Roman" w:cs="Times New Roman"/>
          <w:color w:val="000000"/>
          <w:sz w:val="28"/>
          <w:lang w:val="ru-RU"/>
        </w:rPr>
        <w:t>Химия: 8-й класс: базовый уровень: учебник; 5-е издание, переработанное, 8 класс/ Габриелян О.С., Остроумов И.Г., Сладков С.А. Акционерное общество «Издательство «Просвещение»</w:t>
      </w:r>
    </w:p>
    <w:p w:rsidR="009A2AB2" w:rsidRPr="009A2AB2" w:rsidRDefault="009A2AB2" w:rsidP="009A2AB2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9A2AB2" w:rsidRPr="009A2AB2" w:rsidRDefault="009A2AB2" w:rsidP="009A2AB2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9A2AB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A2AB2" w:rsidRPr="009A2AB2" w:rsidRDefault="009A2AB2" w:rsidP="009A2AB2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9A2AB2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А.М. </w:t>
      </w:r>
      <w:proofErr w:type="spellStart"/>
      <w:r w:rsidRPr="009A2AB2">
        <w:rPr>
          <w:rFonts w:ascii="Times New Roman" w:eastAsia="Calibri" w:hAnsi="Times New Roman" w:cs="Times New Roman"/>
          <w:color w:val="000000"/>
          <w:sz w:val="28"/>
          <w:lang w:val="ru-RU"/>
        </w:rPr>
        <w:t>Радецкий</w:t>
      </w:r>
      <w:proofErr w:type="spellEnd"/>
      <w:r w:rsidRPr="009A2AB2">
        <w:rPr>
          <w:rFonts w:ascii="Times New Roman" w:eastAsia="Calibri" w:hAnsi="Times New Roman" w:cs="Times New Roman"/>
          <w:color w:val="000000"/>
          <w:sz w:val="28"/>
          <w:lang w:val="ru-RU"/>
        </w:rPr>
        <w:t>. Химия. Дидакти</w:t>
      </w:r>
      <w:r w:rsidR="007A4ACA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ческий материал. 8-9 классы. </w:t>
      </w:r>
      <w:bookmarkStart w:id="17" w:name="_GoBack"/>
      <w:bookmarkEnd w:id="17"/>
      <w:r w:rsidRPr="009A2AB2">
        <w:rPr>
          <w:rFonts w:ascii="Times New Roman" w:eastAsia="Calibri" w:hAnsi="Times New Roman" w:cs="Times New Roman"/>
          <w:color w:val="000000"/>
          <w:sz w:val="28"/>
          <w:lang w:val="ru-RU"/>
        </w:rPr>
        <w:t>Просвещение</w:t>
      </w:r>
      <w:bookmarkStart w:id="18" w:name="7c258218-5acd-420c-9e0a-ede44ec27918"/>
      <w:bookmarkEnd w:id="18"/>
    </w:p>
    <w:p w:rsidR="009A2AB2" w:rsidRPr="009A2AB2" w:rsidRDefault="009A2AB2" w:rsidP="009A2AB2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9A2AB2" w:rsidRPr="009A2AB2" w:rsidRDefault="009A2AB2" w:rsidP="009A2AB2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9A2AB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A2AB2" w:rsidRPr="009A2AB2" w:rsidRDefault="009A2AB2" w:rsidP="009A2AB2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FC7916">
        <w:rPr>
          <w:rFonts w:ascii="Times New Roman" w:eastAsia="Calibri" w:hAnsi="Times New Roman" w:cs="Times New Roman"/>
          <w:color w:val="000000"/>
          <w:sz w:val="28"/>
        </w:rPr>
        <w:t>https</w:t>
      </w:r>
      <w:r w:rsidRPr="009A2AB2"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proofErr w:type="spellStart"/>
      <w:r w:rsidRPr="00FC7916">
        <w:rPr>
          <w:rFonts w:ascii="Times New Roman" w:eastAsia="Calibri" w:hAnsi="Times New Roman" w:cs="Times New Roman"/>
          <w:color w:val="000000"/>
          <w:sz w:val="28"/>
        </w:rPr>
        <w:t>edsoo</w:t>
      </w:r>
      <w:proofErr w:type="spellEnd"/>
      <w:r w:rsidRPr="009A2AB2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proofErr w:type="spellStart"/>
      <w:r w:rsidRPr="00FC7916">
        <w:rPr>
          <w:rFonts w:ascii="Times New Roman" w:eastAsia="Calibri" w:hAnsi="Times New Roman" w:cs="Times New Roman"/>
          <w:color w:val="000000"/>
          <w:sz w:val="28"/>
        </w:rPr>
        <w:t>ru</w:t>
      </w:r>
      <w:proofErr w:type="spellEnd"/>
      <w:r w:rsidRPr="009A2AB2">
        <w:rPr>
          <w:rFonts w:ascii="Times New Roman" w:eastAsia="Calibri" w:hAnsi="Times New Roman" w:cs="Times New Roman"/>
          <w:color w:val="000000"/>
          <w:sz w:val="28"/>
          <w:lang w:val="ru-RU"/>
        </w:rPr>
        <w:t>/</w:t>
      </w:r>
      <w:r w:rsidRPr="009A2AB2">
        <w:rPr>
          <w:rFonts w:ascii="Calibri" w:eastAsia="Calibri" w:hAnsi="Calibri" w:cs="Times New Roman"/>
          <w:sz w:val="28"/>
          <w:lang w:val="ru-RU"/>
        </w:rPr>
        <w:br/>
      </w:r>
      <w:r w:rsidRPr="009A2AB2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FC7916">
        <w:rPr>
          <w:rFonts w:ascii="Times New Roman" w:eastAsia="Calibri" w:hAnsi="Times New Roman" w:cs="Times New Roman"/>
          <w:color w:val="000000"/>
          <w:sz w:val="28"/>
        </w:rPr>
        <w:t>https</w:t>
      </w:r>
      <w:r w:rsidRPr="009A2AB2"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proofErr w:type="spellStart"/>
      <w:r w:rsidRPr="00FC7916">
        <w:rPr>
          <w:rFonts w:ascii="Times New Roman" w:eastAsia="Calibri" w:hAnsi="Times New Roman" w:cs="Times New Roman"/>
          <w:color w:val="000000"/>
          <w:sz w:val="28"/>
        </w:rPr>
        <w:t>educont</w:t>
      </w:r>
      <w:proofErr w:type="spellEnd"/>
      <w:r w:rsidRPr="009A2AB2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proofErr w:type="spellStart"/>
      <w:r w:rsidRPr="00FC7916">
        <w:rPr>
          <w:rFonts w:ascii="Times New Roman" w:eastAsia="Calibri" w:hAnsi="Times New Roman" w:cs="Times New Roman"/>
          <w:color w:val="000000"/>
          <w:sz w:val="28"/>
        </w:rPr>
        <w:t>ru</w:t>
      </w:r>
      <w:proofErr w:type="spellEnd"/>
      <w:r w:rsidRPr="009A2AB2">
        <w:rPr>
          <w:rFonts w:ascii="Times New Roman" w:eastAsia="Calibri" w:hAnsi="Times New Roman" w:cs="Times New Roman"/>
          <w:color w:val="000000"/>
          <w:sz w:val="28"/>
          <w:lang w:val="ru-RU"/>
        </w:rPr>
        <w:t>/</w:t>
      </w:r>
      <w:r w:rsidRPr="009A2AB2">
        <w:rPr>
          <w:rFonts w:ascii="Calibri" w:eastAsia="Calibri" w:hAnsi="Calibri" w:cs="Times New Roman"/>
          <w:sz w:val="28"/>
          <w:lang w:val="ru-RU"/>
        </w:rPr>
        <w:br/>
      </w:r>
      <w:r w:rsidRPr="009A2AB2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FC7916">
        <w:rPr>
          <w:rFonts w:ascii="Times New Roman" w:eastAsia="Calibri" w:hAnsi="Times New Roman" w:cs="Times New Roman"/>
          <w:color w:val="000000"/>
          <w:sz w:val="28"/>
        </w:rPr>
        <w:t>https</w:t>
      </w:r>
      <w:r w:rsidRPr="009A2AB2"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proofErr w:type="spellStart"/>
      <w:r w:rsidRPr="00FC7916">
        <w:rPr>
          <w:rFonts w:ascii="Times New Roman" w:eastAsia="Calibri" w:hAnsi="Times New Roman" w:cs="Times New Roman"/>
          <w:color w:val="000000"/>
          <w:sz w:val="28"/>
        </w:rPr>
        <w:t>resh</w:t>
      </w:r>
      <w:proofErr w:type="spellEnd"/>
      <w:r w:rsidRPr="009A2AB2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proofErr w:type="spellStart"/>
      <w:r w:rsidRPr="00FC7916">
        <w:rPr>
          <w:rFonts w:ascii="Times New Roman" w:eastAsia="Calibri" w:hAnsi="Times New Roman" w:cs="Times New Roman"/>
          <w:color w:val="000000"/>
          <w:sz w:val="28"/>
        </w:rPr>
        <w:t>edu</w:t>
      </w:r>
      <w:proofErr w:type="spellEnd"/>
      <w:r w:rsidRPr="009A2AB2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proofErr w:type="spellStart"/>
      <w:r w:rsidRPr="00FC7916">
        <w:rPr>
          <w:rFonts w:ascii="Times New Roman" w:eastAsia="Calibri" w:hAnsi="Times New Roman" w:cs="Times New Roman"/>
          <w:color w:val="000000"/>
          <w:sz w:val="28"/>
        </w:rPr>
        <w:t>ru</w:t>
      </w:r>
      <w:proofErr w:type="spellEnd"/>
      <w:r w:rsidRPr="009A2AB2">
        <w:rPr>
          <w:rFonts w:ascii="Times New Roman" w:eastAsia="Calibri" w:hAnsi="Times New Roman" w:cs="Times New Roman"/>
          <w:color w:val="000000"/>
          <w:sz w:val="28"/>
          <w:lang w:val="ru-RU"/>
        </w:rPr>
        <w:t>/</w:t>
      </w:r>
      <w:r w:rsidRPr="009A2AB2">
        <w:rPr>
          <w:rFonts w:ascii="Calibri" w:eastAsia="Calibri" w:hAnsi="Calibri" w:cs="Times New Roman"/>
          <w:sz w:val="28"/>
          <w:lang w:val="ru-RU"/>
        </w:rPr>
        <w:br/>
      </w:r>
      <w:r w:rsidRPr="009A2AB2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FC7916">
        <w:rPr>
          <w:rFonts w:ascii="Times New Roman" w:eastAsia="Calibri" w:hAnsi="Times New Roman" w:cs="Times New Roman"/>
          <w:color w:val="000000"/>
          <w:sz w:val="28"/>
        </w:rPr>
        <w:t>http</w:t>
      </w:r>
      <w:r w:rsidRPr="009A2AB2"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r w:rsidRPr="00FC7916">
        <w:rPr>
          <w:rFonts w:ascii="Times New Roman" w:eastAsia="Calibri" w:hAnsi="Times New Roman" w:cs="Times New Roman"/>
          <w:color w:val="000000"/>
          <w:sz w:val="28"/>
        </w:rPr>
        <w:t>school</w:t>
      </w:r>
      <w:r w:rsidRPr="009A2AB2">
        <w:rPr>
          <w:rFonts w:ascii="Times New Roman" w:eastAsia="Calibri" w:hAnsi="Times New Roman" w:cs="Times New Roman"/>
          <w:color w:val="000000"/>
          <w:sz w:val="28"/>
          <w:lang w:val="ru-RU"/>
        </w:rPr>
        <w:t>-</w:t>
      </w:r>
      <w:r w:rsidRPr="00FC7916">
        <w:rPr>
          <w:rFonts w:ascii="Times New Roman" w:eastAsia="Calibri" w:hAnsi="Times New Roman" w:cs="Times New Roman"/>
          <w:color w:val="000000"/>
          <w:sz w:val="28"/>
        </w:rPr>
        <w:t>collection</w:t>
      </w:r>
      <w:r w:rsidRPr="009A2AB2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proofErr w:type="spellStart"/>
      <w:r w:rsidRPr="00FC7916">
        <w:rPr>
          <w:rFonts w:ascii="Times New Roman" w:eastAsia="Calibri" w:hAnsi="Times New Roman" w:cs="Times New Roman"/>
          <w:color w:val="000000"/>
          <w:sz w:val="28"/>
        </w:rPr>
        <w:t>edu</w:t>
      </w:r>
      <w:proofErr w:type="spellEnd"/>
      <w:r w:rsidRPr="009A2AB2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proofErr w:type="spellStart"/>
      <w:r w:rsidRPr="00FC7916">
        <w:rPr>
          <w:rFonts w:ascii="Times New Roman" w:eastAsia="Calibri" w:hAnsi="Times New Roman" w:cs="Times New Roman"/>
          <w:color w:val="000000"/>
          <w:sz w:val="28"/>
        </w:rPr>
        <w:t>ru</w:t>
      </w:r>
      <w:proofErr w:type="spellEnd"/>
      <w:r w:rsidRPr="009A2AB2">
        <w:rPr>
          <w:rFonts w:ascii="Times New Roman" w:eastAsia="Calibri" w:hAnsi="Times New Roman" w:cs="Times New Roman"/>
          <w:color w:val="000000"/>
          <w:sz w:val="28"/>
          <w:lang w:val="ru-RU"/>
        </w:rPr>
        <w:t>/</w:t>
      </w:r>
      <w:r w:rsidRPr="00FC7916">
        <w:rPr>
          <w:rFonts w:ascii="Times New Roman" w:eastAsia="Calibri" w:hAnsi="Times New Roman" w:cs="Times New Roman"/>
          <w:color w:val="000000"/>
          <w:sz w:val="28"/>
        </w:rPr>
        <w:t>catalog</w:t>
      </w:r>
      <w:r w:rsidRPr="009A2AB2">
        <w:rPr>
          <w:rFonts w:ascii="Times New Roman" w:eastAsia="Calibri" w:hAnsi="Times New Roman" w:cs="Times New Roman"/>
          <w:color w:val="000000"/>
          <w:sz w:val="28"/>
          <w:lang w:val="ru-RU"/>
        </w:rPr>
        <w:t>/</w:t>
      </w:r>
      <w:bookmarkStart w:id="19" w:name="90de4b5a-88fc-4f80-ab94-3d9ac9d5e251"/>
      <w:bookmarkEnd w:id="19"/>
    </w:p>
    <w:p w:rsidR="00804619" w:rsidRPr="009A2AB2" w:rsidRDefault="00804619">
      <w:pPr>
        <w:rPr>
          <w:lang w:val="ru-RU"/>
        </w:rPr>
        <w:sectPr w:rsidR="00804619" w:rsidRPr="009A2AB2">
          <w:pgSz w:w="11906" w:h="16383"/>
          <w:pgMar w:top="1134" w:right="850" w:bottom="1134" w:left="1701" w:header="720" w:footer="720" w:gutter="0"/>
          <w:cols w:space="720"/>
        </w:sectPr>
      </w:pPr>
    </w:p>
    <w:p w:rsidR="00804619" w:rsidRPr="009A2AB2" w:rsidRDefault="00804619">
      <w:pPr>
        <w:rPr>
          <w:lang w:val="ru-RU"/>
        </w:rPr>
        <w:sectPr w:rsidR="00804619" w:rsidRPr="009A2AB2">
          <w:pgSz w:w="11906" w:h="16383"/>
          <w:pgMar w:top="1134" w:right="850" w:bottom="1134" w:left="1701" w:header="720" w:footer="720" w:gutter="0"/>
          <w:cols w:space="720"/>
        </w:sectPr>
      </w:pPr>
      <w:bookmarkStart w:id="20" w:name="block-82333264"/>
      <w:bookmarkEnd w:id="16"/>
    </w:p>
    <w:p w:rsidR="00804619" w:rsidRPr="009A2AB2" w:rsidRDefault="00804619">
      <w:pPr>
        <w:spacing w:after="0" w:line="480" w:lineRule="auto"/>
        <w:ind w:left="120"/>
        <w:rPr>
          <w:lang w:val="ru-RU"/>
        </w:rPr>
      </w:pPr>
      <w:bookmarkStart w:id="21" w:name="block-82333263"/>
      <w:bookmarkEnd w:id="20"/>
    </w:p>
    <w:p w:rsidR="00804619" w:rsidRPr="009A2AB2" w:rsidRDefault="00804619">
      <w:pPr>
        <w:rPr>
          <w:lang w:val="ru-RU"/>
        </w:rPr>
        <w:sectPr w:rsidR="00804619" w:rsidRPr="009A2AB2">
          <w:pgSz w:w="11906" w:h="16383"/>
          <w:pgMar w:top="1134" w:right="850" w:bottom="1134" w:left="1701" w:header="720" w:footer="720" w:gutter="0"/>
          <w:cols w:space="720"/>
        </w:sectPr>
      </w:pPr>
    </w:p>
    <w:bookmarkEnd w:id="21"/>
    <w:p w:rsidR="003E7611" w:rsidRPr="009A2AB2" w:rsidRDefault="003E7611">
      <w:pPr>
        <w:rPr>
          <w:lang w:val="ru-RU"/>
        </w:rPr>
      </w:pPr>
    </w:p>
    <w:sectPr w:rsidR="003E7611" w:rsidRPr="009A2AB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B11CC"/>
    <w:multiLevelType w:val="multilevel"/>
    <w:tmpl w:val="CDE0C97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9FE0E87"/>
    <w:multiLevelType w:val="multilevel"/>
    <w:tmpl w:val="F312C0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04619"/>
    <w:rsid w:val="00057770"/>
    <w:rsid w:val="00352076"/>
    <w:rsid w:val="003E7611"/>
    <w:rsid w:val="007877AB"/>
    <w:rsid w:val="007A4ACA"/>
    <w:rsid w:val="00804619"/>
    <w:rsid w:val="0096737B"/>
    <w:rsid w:val="009A2AB2"/>
    <w:rsid w:val="00B91DE4"/>
    <w:rsid w:val="00BB68B8"/>
    <w:rsid w:val="00C617DE"/>
    <w:rsid w:val="00FE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F6AOA8DPF" TargetMode="External"/><Relationship Id="rId18" Type="http://schemas.openxmlformats.org/officeDocument/2006/relationships/hyperlink" Target="https://m.edsoo.ru/L5EW4353D" TargetMode="External"/><Relationship Id="rId26" Type="http://schemas.openxmlformats.org/officeDocument/2006/relationships/hyperlink" Target="https://m.edsoo.ru/IMC496FX6" TargetMode="External"/><Relationship Id="rId39" Type="http://schemas.openxmlformats.org/officeDocument/2006/relationships/hyperlink" Target="https://m.edsoo.ru/PNMKJZHKX" TargetMode="External"/><Relationship Id="rId21" Type="http://schemas.openxmlformats.org/officeDocument/2006/relationships/hyperlink" Target="https://m.edsoo.ru/BLS04WTB8" TargetMode="External"/><Relationship Id="rId34" Type="http://schemas.openxmlformats.org/officeDocument/2006/relationships/hyperlink" Target="https://m.edsoo.ru/P1WARH3AB" TargetMode="External"/><Relationship Id="rId42" Type="http://schemas.openxmlformats.org/officeDocument/2006/relationships/hyperlink" Target="https://m.edsoo.ru/WD392ACWB" TargetMode="External"/><Relationship Id="rId47" Type="http://schemas.openxmlformats.org/officeDocument/2006/relationships/hyperlink" Target="https://m.edsoo.ru/SS3WAX33K" TargetMode="External"/><Relationship Id="rId50" Type="http://schemas.openxmlformats.org/officeDocument/2006/relationships/hyperlink" Target="https://m.edsoo.ru/9TQ8AXABY" TargetMode="External"/><Relationship Id="rId55" Type="http://schemas.openxmlformats.org/officeDocument/2006/relationships/hyperlink" Target="https://m.edsoo.ru/JM7935DRY" TargetMode="External"/><Relationship Id="rId63" Type="http://schemas.openxmlformats.org/officeDocument/2006/relationships/hyperlink" Target="https://m.edsoo.ru/58D13JF7V" TargetMode="External"/><Relationship Id="rId68" Type="http://schemas.openxmlformats.org/officeDocument/2006/relationships/hyperlink" Target="https://m.edsoo.ru/X9F1NR3U8" TargetMode="External"/><Relationship Id="rId76" Type="http://schemas.openxmlformats.org/officeDocument/2006/relationships/hyperlink" Target="https://m.edsoo.ru/HZA11OED8" TargetMode="External"/><Relationship Id="rId84" Type="http://schemas.openxmlformats.org/officeDocument/2006/relationships/hyperlink" Target="https://m.edsoo.ru/7DNRBZ948" TargetMode="External"/><Relationship Id="rId7" Type="http://schemas.openxmlformats.org/officeDocument/2006/relationships/hyperlink" Target="https://m.edsoo.ru/ONNXR1VF0" TargetMode="External"/><Relationship Id="rId71" Type="http://schemas.openxmlformats.org/officeDocument/2006/relationships/hyperlink" Target="https://m.edsoo.ru/T95YNV8B2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L62DS2CZR" TargetMode="External"/><Relationship Id="rId29" Type="http://schemas.openxmlformats.org/officeDocument/2006/relationships/hyperlink" Target="https://m.edsoo.ru/YZM8S6ATH" TargetMode="External"/><Relationship Id="rId11" Type="http://schemas.openxmlformats.org/officeDocument/2006/relationships/hyperlink" Target="https://m.edsoo.ru/0T5A5M0WT" TargetMode="External"/><Relationship Id="rId24" Type="http://schemas.openxmlformats.org/officeDocument/2006/relationships/hyperlink" Target="https://m.edsoo.ru/AH3D4DNAX" TargetMode="External"/><Relationship Id="rId32" Type="http://schemas.openxmlformats.org/officeDocument/2006/relationships/hyperlink" Target="https://m.edsoo.ru/LUY9U3EQE" TargetMode="External"/><Relationship Id="rId37" Type="http://schemas.openxmlformats.org/officeDocument/2006/relationships/hyperlink" Target="https://m.edsoo.ru/FBS1JRKMB" TargetMode="External"/><Relationship Id="rId40" Type="http://schemas.openxmlformats.org/officeDocument/2006/relationships/hyperlink" Target="https://m.edsoo.ru/U5NY5UUW2" TargetMode="External"/><Relationship Id="rId45" Type="http://schemas.openxmlformats.org/officeDocument/2006/relationships/hyperlink" Target="https://m.edsoo.ru/368UNL5Y2" TargetMode="External"/><Relationship Id="rId53" Type="http://schemas.openxmlformats.org/officeDocument/2006/relationships/hyperlink" Target="https://m.edsoo.ru/MKHXP0FH4" TargetMode="External"/><Relationship Id="rId58" Type="http://schemas.openxmlformats.org/officeDocument/2006/relationships/hyperlink" Target="https://m.edsoo.ru/5U397HU5C" TargetMode="External"/><Relationship Id="rId66" Type="http://schemas.openxmlformats.org/officeDocument/2006/relationships/hyperlink" Target="https://m.edsoo.ru/AFA7IDULD" TargetMode="External"/><Relationship Id="rId74" Type="http://schemas.openxmlformats.org/officeDocument/2006/relationships/hyperlink" Target="https://m.edsoo.ru/ZCQTRP08Y" TargetMode="External"/><Relationship Id="rId79" Type="http://schemas.openxmlformats.org/officeDocument/2006/relationships/hyperlink" Target="https://m.edsoo.ru/9YVR3FUXI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Z2GCRN45W" TargetMode="External"/><Relationship Id="rId82" Type="http://schemas.openxmlformats.org/officeDocument/2006/relationships/hyperlink" Target="https://m.edsoo.ru/QPS46Z5PU" TargetMode="External"/><Relationship Id="rId19" Type="http://schemas.openxmlformats.org/officeDocument/2006/relationships/hyperlink" Target="https://m.edsoo.ru/6TME21FW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5D61JZ6PS" TargetMode="External"/><Relationship Id="rId14" Type="http://schemas.openxmlformats.org/officeDocument/2006/relationships/hyperlink" Target="https://m.edsoo.ru/LRYWBJPES" TargetMode="External"/><Relationship Id="rId22" Type="http://schemas.openxmlformats.org/officeDocument/2006/relationships/hyperlink" Target="https://m.edsoo.ru/1MOBJ3QZ5" TargetMode="External"/><Relationship Id="rId27" Type="http://schemas.openxmlformats.org/officeDocument/2006/relationships/hyperlink" Target="https://m.edsoo.ru/GHV58QMVE" TargetMode="External"/><Relationship Id="rId30" Type="http://schemas.openxmlformats.org/officeDocument/2006/relationships/hyperlink" Target="https://m.edsoo.ru/N6DVNJKQ5" TargetMode="External"/><Relationship Id="rId35" Type="http://schemas.openxmlformats.org/officeDocument/2006/relationships/hyperlink" Target="https://m.edsoo.ru/0N62SNERU" TargetMode="External"/><Relationship Id="rId43" Type="http://schemas.openxmlformats.org/officeDocument/2006/relationships/hyperlink" Target="https://m.edsoo.ru/0SZ28459R" TargetMode="External"/><Relationship Id="rId48" Type="http://schemas.openxmlformats.org/officeDocument/2006/relationships/hyperlink" Target="https://m.edsoo.ru/M3KSO1QDQ" TargetMode="External"/><Relationship Id="rId56" Type="http://schemas.openxmlformats.org/officeDocument/2006/relationships/hyperlink" Target="https://m.edsoo.ru/5TFSJJNAY" TargetMode="External"/><Relationship Id="rId64" Type="http://schemas.openxmlformats.org/officeDocument/2006/relationships/hyperlink" Target="https://m.edsoo.ru/YDS6ZRE31" TargetMode="External"/><Relationship Id="rId69" Type="http://schemas.openxmlformats.org/officeDocument/2006/relationships/hyperlink" Target="https://m.edsoo.ru/NQMWWJRXN" TargetMode="External"/><Relationship Id="rId77" Type="http://schemas.openxmlformats.org/officeDocument/2006/relationships/hyperlink" Target="https://m.edsoo.ru/3SY1RJKVI" TargetMode="External"/><Relationship Id="rId8" Type="http://schemas.openxmlformats.org/officeDocument/2006/relationships/hyperlink" Target="https://m.edsoo.ru/D5BORTY3O" TargetMode="External"/><Relationship Id="rId51" Type="http://schemas.openxmlformats.org/officeDocument/2006/relationships/hyperlink" Target="https://m.edsoo.ru/7AOGFZK4R" TargetMode="External"/><Relationship Id="rId72" Type="http://schemas.openxmlformats.org/officeDocument/2006/relationships/hyperlink" Target="https://m.edsoo.ru/YIP04OMDX" TargetMode="External"/><Relationship Id="rId80" Type="http://schemas.openxmlformats.org/officeDocument/2006/relationships/hyperlink" Target="https://m.edsoo.ru/RA6CVXM66" TargetMode="External"/><Relationship Id="rId85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hyperlink" Target="https://m.edsoo.ru/TCBJBVWFZ" TargetMode="External"/><Relationship Id="rId17" Type="http://schemas.openxmlformats.org/officeDocument/2006/relationships/hyperlink" Target="https://m.edsoo.ru/9ZJAEW050" TargetMode="External"/><Relationship Id="rId25" Type="http://schemas.openxmlformats.org/officeDocument/2006/relationships/hyperlink" Target="https://m.edsoo.ru/PIZPCIMDX" TargetMode="External"/><Relationship Id="rId33" Type="http://schemas.openxmlformats.org/officeDocument/2006/relationships/hyperlink" Target="https://m.edsoo.ru/L48O7LAGB" TargetMode="External"/><Relationship Id="rId38" Type="http://schemas.openxmlformats.org/officeDocument/2006/relationships/hyperlink" Target="https://m.edsoo.ru/VJWB6A2RD" TargetMode="External"/><Relationship Id="rId46" Type="http://schemas.openxmlformats.org/officeDocument/2006/relationships/hyperlink" Target="https://m.edsoo.ru/C9TO9UCIP" TargetMode="External"/><Relationship Id="rId59" Type="http://schemas.openxmlformats.org/officeDocument/2006/relationships/hyperlink" Target="https://m.edsoo.ru/GD9A28ROE" TargetMode="External"/><Relationship Id="rId67" Type="http://schemas.openxmlformats.org/officeDocument/2006/relationships/hyperlink" Target="https://m.edsoo.ru/C0V3CC214" TargetMode="External"/><Relationship Id="rId20" Type="http://schemas.openxmlformats.org/officeDocument/2006/relationships/hyperlink" Target="https://m.edsoo.ru/K3LS5MCRY" TargetMode="External"/><Relationship Id="rId41" Type="http://schemas.openxmlformats.org/officeDocument/2006/relationships/hyperlink" Target="https://m.edsoo.ru/5516UHX3R" TargetMode="External"/><Relationship Id="rId54" Type="http://schemas.openxmlformats.org/officeDocument/2006/relationships/hyperlink" Target="https://m.edsoo.ru/WXUKPAUOA" TargetMode="External"/><Relationship Id="rId62" Type="http://schemas.openxmlformats.org/officeDocument/2006/relationships/hyperlink" Target="https://m.edsoo.ru/JSNUIM9TJ" TargetMode="External"/><Relationship Id="rId70" Type="http://schemas.openxmlformats.org/officeDocument/2006/relationships/hyperlink" Target="https://m.edsoo.ru/IMUD0MR5H" TargetMode="External"/><Relationship Id="rId75" Type="http://schemas.openxmlformats.org/officeDocument/2006/relationships/hyperlink" Target="https://m.edsoo.ru/FTIZF99WF" TargetMode="External"/><Relationship Id="rId83" Type="http://schemas.openxmlformats.org/officeDocument/2006/relationships/hyperlink" Target="https://m.edsoo.ru/4RH7M35N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YNVJX660G" TargetMode="External"/><Relationship Id="rId15" Type="http://schemas.openxmlformats.org/officeDocument/2006/relationships/hyperlink" Target="https://m.edsoo.ru/KQBD02J69" TargetMode="External"/><Relationship Id="rId23" Type="http://schemas.openxmlformats.org/officeDocument/2006/relationships/hyperlink" Target="https://m.edsoo.ru/DXJBSTJ95" TargetMode="External"/><Relationship Id="rId28" Type="http://schemas.openxmlformats.org/officeDocument/2006/relationships/hyperlink" Target="https://m.edsoo.ru/IMC496FX6" TargetMode="External"/><Relationship Id="rId36" Type="http://schemas.openxmlformats.org/officeDocument/2006/relationships/hyperlink" Target="https://m.edsoo.ru/X0NONRN1P" TargetMode="External"/><Relationship Id="rId49" Type="http://schemas.openxmlformats.org/officeDocument/2006/relationships/hyperlink" Target="https://m.edsoo.ru/MXGOY3O4M" TargetMode="External"/><Relationship Id="rId57" Type="http://schemas.openxmlformats.org/officeDocument/2006/relationships/hyperlink" Target="https://m.edsoo.ru/8JAZ9YWS2" TargetMode="External"/><Relationship Id="rId10" Type="http://schemas.openxmlformats.org/officeDocument/2006/relationships/hyperlink" Target="https://m.edsoo.ru/M13I5KJBM" TargetMode="External"/><Relationship Id="rId31" Type="http://schemas.openxmlformats.org/officeDocument/2006/relationships/hyperlink" Target="https://m.edsoo.ru/M8DS4IHVM" TargetMode="External"/><Relationship Id="rId44" Type="http://schemas.openxmlformats.org/officeDocument/2006/relationships/hyperlink" Target="https://m.edsoo.ru/TMWNIVC43" TargetMode="External"/><Relationship Id="rId52" Type="http://schemas.openxmlformats.org/officeDocument/2006/relationships/hyperlink" Target="https://m.edsoo.ru/IXB2W6IVL" TargetMode="External"/><Relationship Id="rId60" Type="http://schemas.openxmlformats.org/officeDocument/2006/relationships/hyperlink" Target="https://m.edsoo.ru/Q6U4WEBK7" TargetMode="External"/><Relationship Id="rId65" Type="http://schemas.openxmlformats.org/officeDocument/2006/relationships/hyperlink" Target="https://m.edsoo.ru/S7BUOEEYN" TargetMode="External"/><Relationship Id="rId73" Type="http://schemas.openxmlformats.org/officeDocument/2006/relationships/hyperlink" Target="https://m.edsoo.ru/SZD8XE00P" TargetMode="External"/><Relationship Id="rId78" Type="http://schemas.openxmlformats.org/officeDocument/2006/relationships/hyperlink" Target="https://m.edsoo.ru/EOL3MT2AE" TargetMode="External"/><Relationship Id="rId81" Type="http://schemas.openxmlformats.org/officeDocument/2006/relationships/hyperlink" Target="https://m.edsoo.ru/ZXNCA7DOZ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36</Pages>
  <Words>7789</Words>
  <Characters>44399</Characters>
  <Application>Microsoft Office Word</Application>
  <DocSecurity>0</DocSecurity>
  <Lines>369</Lines>
  <Paragraphs>104</Paragraphs>
  <ScaleCrop>false</ScaleCrop>
  <Company/>
  <LinksUpToDate>false</LinksUpToDate>
  <CharactersWithSpaces>52084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12</cp:revision>
  <dcterms:created xsi:type="dcterms:W3CDTF">2026-09-01T07:35:00Z</dcterms:created>
  <dcterms:modified xsi:type="dcterms:W3CDTF">2026-09-07T13:13:00Z</dcterms:modified>
</cp:coreProperties>
</file>