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F338C" w:rsidRDefault="008E4652" w:rsidP="001F338C">
      <w:pPr>
        <w:shd w:val="clear" w:color="auto" w:fill="FFFFFF"/>
        <w:suppressAutoHyphens w:val="0"/>
        <w:jc w:val="center"/>
        <w:outlineLvl w:val="2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 xml:space="preserve">Анализ воспитательной работы </w:t>
      </w:r>
    </w:p>
    <w:p w:rsidR="001F338C" w:rsidRDefault="001F338C" w:rsidP="001F338C">
      <w:pPr>
        <w:shd w:val="clear" w:color="auto" w:fill="FFFFFF"/>
        <w:suppressAutoHyphens w:val="0"/>
        <w:jc w:val="center"/>
        <w:outlineLvl w:val="2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МБОУ Мечетинской СОШ </w:t>
      </w:r>
    </w:p>
    <w:p w:rsidR="008E4652" w:rsidRDefault="008E4652" w:rsidP="001F338C">
      <w:pPr>
        <w:shd w:val="clear" w:color="auto" w:fill="FFFFFF"/>
        <w:suppressAutoHyphens w:val="0"/>
        <w:jc w:val="center"/>
        <w:outlineLvl w:val="2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за 2024–2025 учебный год</w:t>
      </w:r>
      <w:r>
        <w:rPr>
          <w:b/>
          <w:bCs/>
          <w:lang w:eastAsia="ru-RU"/>
        </w:rPr>
        <w:t xml:space="preserve"> </w:t>
      </w:r>
    </w:p>
    <w:p w:rsidR="008E4652" w:rsidRPr="008E4652" w:rsidRDefault="008E4652" w:rsidP="001F338C">
      <w:pPr>
        <w:shd w:val="clear" w:color="auto" w:fill="FFFFFF"/>
        <w:suppressAutoHyphens w:val="0"/>
        <w:spacing w:before="100" w:beforeAutospacing="1"/>
        <w:jc w:val="both"/>
        <w:outlineLvl w:val="2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Цель:</w:t>
      </w:r>
      <w:r w:rsidRPr="008E4652">
        <w:rPr>
          <w:rFonts w:ascii="Segoe UI" w:eastAsia="Calibri" w:hAnsi="Segoe UI" w:cs="Segoe UI"/>
          <w:color w:val="404040"/>
          <w:sz w:val="22"/>
          <w:szCs w:val="22"/>
          <w:shd w:val="clear" w:color="auto" w:fill="FFFFFF"/>
          <w:lang w:eastAsia="en-US"/>
        </w:rPr>
        <w:t xml:space="preserve"> </w:t>
      </w:r>
      <w:r w:rsidRPr="008E4652">
        <w:rPr>
          <w:rFonts w:eastAsia="Calibri"/>
          <w:shd w:val="clear" w:color="auto" w:fill="FFFFFF"/>
          <w:lang w:eastAsia="en-US"/>
        </w:rPr>
        <w:t xml:space="preserve">оценка эффективности воспитательной работы, </w:t>
      </w:r>
      <w:r>
        <w:rPr>
          <w:rFonts w:eastAsia="Calibri"/>
          <w:shd w:val="clear" w:color="auto" w:fill="FFFFFF"/>
          <w:lang w:eastAsia="en-US"/>
        </w:rPr>
        <w:t xml:space="preserve">выявление достижений, проблем и </w:t>
      </w:r>
      <w:r w:rsidRPr="008E4652">
        <w:rPr>
          <w:rFonts w:eastAsia="Calibri"/>
          <w:shd w:val="clear" w:color="auto" w:fill="FFFFFF"/>
          <w:lang w:eastAsia="en-US"/>
        </w:rPr>
        <w:t>перспектив развития.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Методы:</w:t>
      </w:r>
    </w:p>
    <w:p w:rsidR="008E4652" w:rsidRPr="008E4652" w:rsidRDefault="008E4652" w:rsidP="003A31A1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Анализ документации (планы, отчеты, журналы).</w:t>
      </w:r>
    </w:p>
    <w:p w:rsidR="008E4652" w:rsidRPr="008E4652" w:rsidRDefault="008E4652" w:rsidP="003A31A1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Анкетирование учащихся, педагогов, родителей.</w:t>
      </w:r>
    </w:p>
    <w:p w:rsidR="008E4652" w:rsidRPr="008E4652" w:rsidRDefault="008E4652" w:rsidP="003A31A1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Наблюдение за участием школьников в мероприятиях.</w:t>
      </w:r>
    </w:p>
    <w:p w:rsidR="008E4652" w:rsidRPr="008E4652" w:rsidRDefault="008E4652" w:rsidP="003A31A1">
      <w:pPr>
        <w:numPr>
          <w:ilvl w:val="0"/>
          <w:numId w:val="4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Мониторинг активности в классных и общешкольных делах.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 xml:space="preserve">Исполнитель: </w:t>
      </w:r>
      <w:r w:rsidRPr="008E4652">
        <w:rPr>
          <w:lang w:eastAsia="ru-RU"/>
        </w:rPr>
        <w:t>заместитель дир</w:t>
      </w:r>
      <w:r>
        <w:rPr>
          <w:lang w:eastAsia="ru-RU"/>
        </w:rPr>
        <w:t xml:space="preserve">ектора по воспитательной работе </w:t>
      </w:r>
      <w:r w:rsidR="001F338C">
        <w:rPr>
          <w:lang w:eastAsia="ru-RU"/>
        </w:rPr>
        <w:t>Аксененко Татьяна Евгеньевна</w:t>
      </w:r>
    </w:p>
    <w:p w:rsidR="008E4652" w:rsidRPr="001F338C" w:rsidRDefault="008E4652" w:rsidP="003A31A1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u w:val="single"/>
          <w:lang w:eastAsia="ru-RU"/>
        </w:rPr>
      </w:pPr>
      <w:r w:rsidRPr="008E4652">
        <w:rPr>
          <w:b/>
          <w:bCs/>
          <w:lang w:eastAsia="ru-RU"/>
        </w:rPr>
        <w:t xml:space="preserve">Дата составления справки: </w:t>
      </w:r>
      <w:r w:rsidR="001F338C">
        <w:rPr>
          <w:b/>
          <w:bCs/>
          <w:lang w:eastAsia="ru-RU"/>
        </w:rPr>
        <w:t xml:space="preserve"> </w:t>
      </w:r>
      <w:r w:rsidR="001F338C" w:rsidRPr="001F338C">
        <w:rPr>
          <w:b/>
          <w:bCs/>
          <w:u w:val="single"/>
          <w:lang w:eastAsia="ru-RU"/>
        </w:rPr>
        <w:t xml:space="preserve">июнь 2025 года </w:t>
      </w:r>
    </w:p>
    <w:p w:rsidR="003A31A1" w:rsidRDefault="003A31A1" w:rsidP="003A31A1">
      <w:pPr>
        <w:suppressAutoHyphens w:val="0"/>
        <w:spacing w:line="276" w:lineRule="auto"/>
        <w:jc w:val="center"/>
        <w:rPr>
          <w:rFonts w:ascii="Calibri" w:eastAsia="Calibri"/>
          <w:b/>
          <w:bCs/>
          <w:color w:val="000000"/>
          <w:lang w:eastAsia="en-US"/>
        </w:rPr>
      </w:pPr>
    </w:p>
    <w:p w:rsidR="008E4652" w:rsidRPr="008E4652" w:rsidRDefault="008E4652" w:rsidP="003A31A1">
      <w:pPr>
        <w:suppressAutoHyphens w:val="0"/>
        <w:spacing w:line="276" w:lineRule="auto"/>
        <w:jc w:val="center"/>
        <w:rPr>
          <w:rFonts w:ascii="Calibri" w:eastAsia="Calibri"/>
          <w:color w:val="000000"/>
          <w:lang w:eastAsia="en-US"/>
        </w:rPr>
      </w:pPr>
      <w:r w:rsidRPr="008E4652">
        <w:rPr>
          <w:rFonts w:ascii="Calibri" w:eastAsia="Calibri"/>
          <w:b/>
          <w:bCs/>
          <w:color w:val="000000"/>
          <w:lang w:eastAsia="en-US"/>
        </w:rPr>
        <w:t>РЕЗУЛЬТАТЫ</w:t>
      </w:r>
      <w:r w:rsidRPr="008E4652">
        <w:rPr>
          <w:rFonts w:ascii="Calibri" w:eastAsia="Calibri"/>
          <w:b/>
          <w:bCs/>
          <w:color w:val="000000"/>
          <w:lang w:eastAsia="en-US"/>
        </w:rPr>
        <w:t xml:space="preserve"> </w:t>
      </w:r>
      <w:r w:rsidRPr="008E4652">
        <w:rPr>
          <w:rFonts w:ascii="Calibri" w:eastAsia="Calibri"/>
          <w:b/>
          <w:bCs/>
          <w:color w:val="000000"/>
          <w:lang w:eastAsia="en-US"/>
        </w:rPr>
        <w:t>САМОАНАЛИЗА</w:t>
      </w:r>
      <w:r w:rsidRPr="008E4652">
        <w:rPr>
          <w:rFonts w:ascii="Calibri" w:eastAsia="Calibri"/>
          <w:b/>
          <w:bCs/>
          <w:color w:val="000000"/>
          <w:lang w:eastAsia="en-US"/>
        </w:rPr>
        <w:t xml:space="preserve"> </w:t>
      </w:r>
      <w:r w:rsidRPr="008E4652">
        <w:rPr>
          <w:rFonts w:ascii="Calibri" w:eastAsia="Calibri"/>
          <w:b/>
          <w:bCs/>
          <w:color w:val="000000"/>
          <w:lang w:eastAsia="en-US"/>
        </w:rPr>
        <w:t>ВОСПИТАТЕЛЬНОЙ</w:t>
      </w:r>
      <w:r w:rsidRPr="008E4652">
        <w:rPr>
          <w:rFonts w:ascii="Calibri" w:eastAsia="Calibri"/>
          <w:b/>
          <w:bCs/>
          <w:color w:val="000000"/>
          <w:lang w:eastAsia="en-US"/>
        </w:rPr>
        <w:t xml:space="preserve"> </w:t>
      </w:r>
      <w:r w:rsidRPr="008E4652">
        <w:rPr>
          <w:rFonts w:ascii="Calibri" w:eastAsia="Calibri"/>
          <w:b/>
          <w:bCs/>
          <w:color w:val="000000"/>
          <w:lang w:eastAsia="en-US"/>
        </w:rPr>
        <w:t>РАБОТЫ</w:t>
      </w:r>
      <w:r w:rsidRPr="008E4652">
        <w:rPr>
          <w:rFonts w:ascii="Calibri" w:eastAsia="Calibri"/>
          <w:b/>
          <w:bCs/>
          <w:color w:val="000000"/>
          <w:lang w:eastAsia="en-US"/>
        </w:rPr>
        <w:t xml:space="preserve"> </w:t>
      </w:r>
      <w:r w:rsidRPr="008E4652">
        <w:rPr>
          <w:rFonts w:ascii="Calibri" w:eastAsia="Calibri"/>
          <w:b/>
          <w:bCs/>
          <w:color w:val="000000"/>
          <w:lang w:eastAsia="en-US"/>
        </w:rPr>
        <w:t>ШКОЛЫ</w:t>
      </w:r>
    </w:p>
    <w:p w:rsidR="008E4652" w:rsidRPr="008E4652" w:rsidRDefault="008E4652" w:rsidP="003A31A1">
      <w:pPr>
        <w:shd w:val="clear" w:color="auto" w:fill="FFFFFF"/>
        <w:suppressAutoHyphens w:val="0"/>
        <w:spacing w:before="240"/>
        <w:outlineLvl w:val="4"/>
        <w:rPr>
          <w:b/>
          <w:bCs/>
          <w:iCs/>
          <w:sz w:val="28"/>
          <w:szCs w:val="28"/>
          <w:lang w:eastAsia="en-US"/>
        </w:rPr>
      </w:pPr>
      <w:r w:rsidRPr="008E4652">
        <w:rPr>
          <w:b/>
          <w:bCs/>
          <w:iCs/>
          <w:lang w:eastAsia="en-US"/>
        </w:rPr>
        <w:t xml:space="preserve">1. </w:t>
      </w:r>
      <w:r w:rsidRPr="008E4652">
        <w:rPr>
          <w:b/>
          <w:bCs/>
          <w:iCs/>
          <w:sz w:val="28"/>
          <w:szCs w:val="28"/>
          <w:lang w:eastAsia="en-US"/>
        </w:rPr>
        <w:t>Анализ по направлениям</w:t>
      </w:r>
      <w:r w:rsidR="003A31A1">
        <w:rPr>
          <w:b/>
          <w:bCs/>
          <w:iCs/>
          <w:sz w:val="28"/>
          <w:szCs w:val="28"/>
          <w:lang w:eastAsia="en-US"/>
        </w:rPr>
        <w:t xml:space="preserve"> (кратко, по существу)</w:t>
      </w:r>
      <w:r w:rsidRPr="008E4652">
        <w:rPr>
          <w:b/>
          <w:bCs/>
          <w:iCs/>
          <w:sz w:val="28"/>
          <w:szCs w:val="28"/>
          <w:lang w:eastAsia="en-US"/>
        </w:rPr>
        <w:t>:</w:t>
      </w:r>
    </w:p>
    <w:p w:rsidR="00453194" w:rsidRPr="00453194" w:rsidRDefault="00453194" w:rsidP="00453194">
      <w:pPr>
        <w:shd w:val="clear" w:color="auto" w:fill="FFFFFF"/>
        <w:suppressAutoHyphens w:val="0"/>
        <w:spacing w:before="100" w:beforeAutospacing="1"/>
        <w:rPr>
          <w:lang w:eastAsia="ru-RU"/>
        </w:rPr>
      </w:pPr>
      <w:r w:rsidRPr="00453194">
        <w:rPr>
          <w:b/>
          <w:bCs/>
          <w:lang w:eastAsia="ru-RU"/>
        </w:rPr>
        <w:t>1.1. Воспитание:</w:t>
      </w:r>
    </w:p>
    <w:p w:rsidR="00453194" w:rsidRPr="00453194" w:rsidRDefault="00453194" w:rsidP="00453194">
      <w:pPr>
        <w:numPr>
          <w:ilvl w:val="0"/>
          <w:numId w:val="6"/>
        </w:numPr>
        <w:shd w:val="clear" w:color="auto" w:fill="FFFFFF"/>
        <w:suppressAutoHyphens w:val="0"/>
        <w:rPr>
          <w:lang w:eastAsia="ru-RU"/>
        </w:rPr>
      </w:pPr>
      <w:r w:rsidRPr="00453194">
        <w:rPr>
          <w:b/>
          <w:bCs/>
          <w:lang w:eastAsia="ru-RU"/>
        </w:rPr>
        <w:t>Духовно-нравственное развитие: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 xml:space="preserve">Участие в акциях в поддержку военнослужащих, проходящих службу в зоне СВО на Украине. 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iCs/>
          <w:lang w:eastAsia="ru-RU"/>
        </w:rPr>
      </w:pPr>
      <w:r w:rsidRPr="00453194">
        <w:rPr>
          <w:i/>
          <w:lang w:eastAsia="ru-RU"/>
        </w:rPr>
        <w:t xml:space="preserve">На постоянной основе при школе работает пункт приема гуманитарной помощи. За отчетный период было </w:t>
      </w:r>
      <w:r>
        <w:rPr>
          <w:i/>
          <w:lang w:eastAsia="ru-RU"/>
        </w:rPr>
        <w:t>более 130 коробков с гуманитарной помощью.</w:t>
      </w:r>
      <w:r w:rsidRPr="00453194">
        <w:rPr>
          <w:i/>
          <w:lang w:eastAsia="ru-RU"/>
        </w:rPr>
        <w:t xml:space="preserve"> Принимали участие в акциях</w:t>
      </w:r>
      <w:r w:rsidRPr="00453194">
        <w:rPr>
          <w:i/>
          <w:iCs/>
          <w:lang w:eastAsia="ru-RU"/>
        </w:rPr>
        <w:t xml:space="preserve"> «Письмо солдату»,</w:t>
      </w:r>
      <w:r w:rsidRPr="00453194">
        <w:rPr>
          <w:rFonts w:eastAsia="Calibri"/>
        </w:rPr>
        <w:t xml:space="preserve"> «</w:t>
      </w:r>
      <w:r w:rsidRPr="00453194">
        <w:rPr>
          <w:rFonts w:eastAsia="Calibri"/>
          <w:i/>
        </w:rPr>
        <w:t>СВОих не бросаем»</w:t>
      </w:r>
      <w:r w:rsidRPr="00453194">
        <w:rPr>
          <w:i/>
          <w:iCs/>
          <w:lang w:eastAsia="ru-RU"/>
        </w:rPr>
        <w:t xml:space="preserve"> изготовлению окопных свечей, </w:t>
      </w:r>
      <w:r>
        <w:rPr>
          <w:i/>
          <w:iCs/>
          <w:lang w:eastAsia="ru-RU"/>
        </w:rPr>
        <w:t>запалов.</w:t>
      </w:r>
      <w:r w:rsidRPr="00453194">
        <w:rPr>
          <w:i/>
          <w:iCs/>
          <w:lang w:eastAsia="ru-RU"/>
        </w:rPr>
        <w:t>.</w:t>
      </w:r>
    </w:p>
    <w:p w:rsidR="00453194" w:rsidRPr="00453194" w:rsidRDefault="00453194" w:rsidP="00453194">
      <w:pPr>
        <w:shd w:val="clear" w:color="auto" w:fill="FFFFFF"/>
        <w:tabs>
          <w:tab w:val="num" w:pos="709"/>
        </w:tabs>
        <w:suppressAutoHyphens w:val="0"/>
        <w:ind w:left="709"/>
        <w:rPr>
          <w:i/>
          <w:iCs/>
          <w:lang w:eastAsia="ru-RU"/>
        </w:rPr>
      </w:pPr>
      <w:r w:rsidRPr="00453194">
        <w:rPr>
          <w:i/>
          <w:iCs/>
          <w:lang w:eastAsia="ru-RU"/>
        </w:rPr>
        <w:t>Общее количество участников гума</w:t>
      </w:r>
      <w:r>
        <w:rPr>
          <w:i/>
          <w:iCs/>
          <w:lang w:eastAsia="ru-RU"/>
        </w:rPr>
        <w:t>нитарных акций для бойцов СВО-780</w:t>
      </w:r>
      <w:r w:rsidRPr="00453194">
        <w:rPr>
          <w:i/>
          <w:iCs/>
          <w:lang w:eastAsia="ru-RU"/>
        </w:rPr>
        <w:t>/ 100%</w:t>
      </w:r>
      <w:r w:rsidRPr="00453194">
        <w:rPr>
          <w:i/>
          <w:lang w:eastAsia="ru-RU"/>
        </w:rPr>
        <w:t xml:space="preserve"> от общего количества обучающихся</w:t>
      </w:r>
      <w:r w:rsidRPr="00453194">
        <w:rPr>
          <w:i/>
          <w:iCs/>
          <w:lang w:eastAsia="ru-RU"/>
        </w:rPr>
        <w:t>.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>Участие в конкурсах «Вера к подвигу ведет», «Семейные книги памяти»</w:t>
      </w:r>
      <w:r>
        <w:rPr>
          <w:i/>
          <w:lang w:eastAsia="ru-RU"/>
        </w:rPr>
        <w:t xml:space="preserve"> 3/</w:t>
      </w:r>
      <w:r w:rsidRPr="00453194">
        <w:rPr>
          <w:i/>
          <w:lang w:eastAsia="ru-RU"/>
        </w:rPr>
        <w:t>,</w:t>
      </w:r>
      <w:r>
        <w:rPr>
          <w:i/>
          <w:lang w:eastAsia="ru-RU"/>
        </w:rPr>
        <w:t>0,4%</w:t>
      </w:r>
      <w:r w:rsidRPr="00453194">
        <w:rPr>
          <w:i/>
          <w:lang w:eastAsia="ru-RU"/>
        </w:rPr>
        <w:t xml:space="preserve"> Конкурс казачьей песни  – количество участников </w:t>
      </w:r>
      <w:r>
        <w:rPr>
          <w:i/>
          <w:lang w:eastAsia="ru-RU"/>
        </w:rPr>
        <w:t xml:space="preserve">11 </w:t>
      </w:r>
      <w:r w:rsidRPr="00453194">
        <w:rPr>
          <w:i/>
          <w:lang w:eastAsia="ru-RU"/>
        </w:rPr>
        <w:t xml:space="preserve">/ </w:t>
      </w:r>
      <w:r>
        <w:rPr>
          <w:i/>
          <w:lang w:eastAsia="ru-RU"/>
        </w:rPr>
        <w:t>0,13</w:t>
      </w:r>
      <w:r w:rsidRPr="00453194">
        <w:rPr>
          <w:i/>
          <w:lang w:eastAsia="ru-RU"/>
        </w:rPr>
        <w:t>% от общего количества обучающихся.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>Проведение цикла из 5 встреч для 5-9 классов с батюшкой сельского прихода православной церкви на темы любви, семьи, почитания старших. Количество участников 28/ 100% от заявленной категории учащихся</w:t>
      </w:r>
    </w:p>
    <w:p w:rsidR="00453194" w:rsidRPr="000E0945" w:rsidRDefault="00453194" w:rsidP="00453194">
      <w:pPr>
        <w:shd w:val="clear" w:color="auto" w:fill="FFFFFF"/>
        <w:tabs>
          <w:tab w:val="num" w:pos="709"/>
        </w:tabs>
        <w:suppressAutoHyphens w:val="0"/>
        <w:ind w:left="709"/>
        <w:rPr>
          <w:i/>
          <w:lang w:eastAsia="ru-RU"/>
        </w:rPr>
      </w:pPr>
    </w:p>
    <w:p w:rsidR="00453194" w:rsidRPr="00453194" w:rsidRDefault="00453194" w:rsidP="00453194">
      <w:pPr>
        <w:numPr>
          <w:ilvl w:val="0"/>
          <w:numId w:val="6"/>
        </w:numPr>
        <w:shd w:val="clear" w:color="auto" w:fill="FFFFFF"/>
        <w:suppressAutoHyphens w:val="0"/>
        <w:rPr>
          <w:i/>
          <w:u w:val="single"/>
          <w:lang w:eastAsia="ru-RU"/>
        </w:rPr>
      </w:pPr>
      <w:r w:rsidRPr="00453194">
        <w:rPr>
          <w:b/>
          <w:bCs/>
          <w:lang w:eastAsia="ru-RU"/>
        </w:rPr>
        <w:t xml:space="preserve">Гражданско-патриотическое воспитание: 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>Проведение тематических классных часов  «Уроки мужества», мероприятий , посвященных памятным датам российской истории, пионерам-героям, участникам войны в Афганистане и СВО, реализация проекта «Разговоры о важном», акции «Окно Победы», «В 6 часов вечера после войны», «Читаем детям о войне», «Творческие страницы войны». Митинг, посвященный освобождению района и Дню победы.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>Количество участников 49/ 100% охват в % от общего количества обучающихся.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>Организация работы школьного музея «Память». За отчетный период проведено 26 экскурсии, организовано 8 выставок. ». Разработка историко-краеведческих  маршрутов «Мы этой памяти верны», «Дорога к обелиску. Чтобы помнили» . Проведение автопробега по мемориалам и братским захоронениям Россошинского сельского поселения. Количество участников музейных мероприятий 49/ 100% охват в % от общего количества обучающихся</w:t>
      </w:r>
      <w:r w:rsidRPr="00453194">
        <w:rPr>
          <w:i/>
        </w:rPr>
        <w:t xml:space="preserve"> 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>
        <w:rPr>
          <w:i/>
          <w:lang w:eastAsia="ru-RU"/>
        </w:rPr>
        <w:t>Организована  работа</w:t>
      </w:r>
      <w:r w:rsidRPr="00453194">
        <w:rPr>
          <w:i/>
          <w:lang w:eastAsia="ru-RU"/>
        </w:rPr>
        <w:t xml:space="preserve"> военно-патриотических объединений в школе «Донцы», «Юнармия». 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>Результаты работы «Донцы»- Ра</w:t>
      </w:r>
      <w:r>
        <w:rPr>
          <w:i/>
          <w:lang w:eastAsia="ru-RU"/>
        </w:rPr>
        <w:t>йонный слет казачьей молодежи- 1</w:t>
      </w:r>
      <w:r w:rsidRPr="00453194">
        <w:rPr>
          <w:i/>
          <w:lang w:eastAsia="ru-RU"/>
        </w:rPr>
        <w:t xml:space="preserve"> место, Соревнования по казачьему многоборью, посвященные атаману Ермаку Тимофеевичу -</w:t>
      </w:r>
      <w:r>
        <w:rPr>
          <w:i/>
          <w:lang w:eastAsia="ru-RU"/>
        </w:rPr>
        <w:t>1,</w:t>
      </w:r>
      <w:r w:rsidRPr="00453194">
        <w:rPr>
          <w:i/>
          <w:lang w:eastAsia="ru-RU"/>
        </w:rPr>
        <w:t>2, 3 места по дисциплине «Бой на шашках», «Бой на пиках», Соревнования по казачьему многоборью, посвяще</w:t>
      </w:r>
      <w:r>
        <w:rPr>
          <w:i/>
          <w:lang w:eastAsia="ru-RU"/>
        </w:rPr>
        <w:t xml:space="preserve">нные Дню Защитника Отечества – 1,2  место, Любо, казачка»- 1 место,   «Лихой казак Дона» - 1 место </w:t>
      </w:r>
    </w:p>
    <w:p w:rsid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>
        <w:rPr>
          <w:i/>
          <w:lang w:eastAsia="ru-RU"/>
        </w:rPr>
        <w:t xml:space="preserve">В ряды </w:t>
      </w:r>
      <w:r w:rsidRPr="00453194">
        <w:rPr>
          <w:i/>
          <w:lang w:eastAsia="ru-RU"/>
        </w:rPr>
        <w:t>Юнарм</w:t>
      </w:r>
      <w:r>
        <w:rPr>
          <w:i/>
          <w:lang w:eastAsia="ru-RU"/>
        </w:rPr>
        <w:t>ейского отряда вступило 45 человек/5,8 %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lastRenderedPageBreak/>
        <w:t>Организация работы в рамках детского общественного объединения «Движение первых».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>Результаты работы-официально зарегистрировано 33 обучающихся /69% от общего количества обучающихся</w:t>
      </w:r>
      <w:r w:rsidRPr="00453194">
        <w:rPr>
          <w:i/>
        </w:rPr>
        <w:t xml:space="preserve"> 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>Участие в проектах «Первых» -«Зарница 2.0» – 35 участников школьного этапа /71% от общего количества обучающихся. Рост числа участников движения за учебный год +40%. «Большая перемена» - 15 участников/31% от общего количества обучающихся, «Это у нас семейное» - 3 участника, «Безопасность в движении» - 1 участник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>Работа волонтерского отряда «БлагоТворцы».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rFonts w:eastAsia="Calibri"/>
        </w:rPr>
      </w:pPr>
      <w:r w:rsidRPr="00453194">
        <w:rPr>
          <w:i/>
          <w:lang w:eastAsia="ru-RU"/>
        </w:rPr>
        <w:t>Проведение акций по уборке территории села – 1 субботник, оказание шефской помощи пенсионерами Ветеранам труда – 4 подшефных, участие в организации мероприятий по выбору(голосованию)объектов благоустройства села и района в рамках проекта «Благоустройства», проведение субботника на территории сельского кладбища по уходу за могилами ветеранов Великой отечественной войны и учителей школы</w:t>
      </w:r>
      <w:r w:rsidRPr="00453194">
        <w:rPr>
          <w:rFonts w:eastAsia="Calibri"/>
        </w:rPr>
        <w:t xml:space="preserve"> 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rFonts w:eastAsia="Calibri"/>
          <w:i/>
        </w:rPr>
      </w:pPr>
      <w:r w:rsidRPr="00453194">
        <w:rPr>
          <w:rFonts w:eastAsia="Calibri"/>
          <w:i/>
        </w:rPr>
        <w:t>На Региональном этапе всероссийского проекта "Благо твори" Волонтерские рекорды Первых" наш отряд занял 1 место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rFonts w:eastAsia="Calibri"/>
          <w:i/>
        </w:rPr>
      </w:pPr>
      <w:r w:rsidRPr="00453194">
        <w:rPr>
          <w:rFonts w:eastAsia="Calibri"/>
          <w:i/>
        </w:rPr>
        <w:t>По итогам Года Добра в Ростовской области – благодарственное письмо школе и 2 волонтерам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>Участие в проекте «Орлята России» 1-4 класс Участники 21 /100% от заявленной категории учащихся. Результаты-успешное прохождение 9 треков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rFonts w:eastAsia="Calibri"/>
          <w:i/>
        </w:rPr>
        <w:t>Участие в проекте «Я, ты, он, она-вместе, целая страна» 5 класс</w:t>
      </w:r>
      <w:r w:rsidRPr="00453194">
        <w:rPr>
          <w:i/>
          <w:lang w:eastAsia="ru-RU"/>
        </w:rPr>
        <w:t xml:space="preserve"> Участники 9 /100% от заявленной категории учащихся. Результаты-успешное прохождение всех треков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</w:p>
    <w:p w:rsidR="00453194" w:rsidRPr="00453194" w:rsidRDefault="00453194" w:rsidP="00453194">
      <w:pPr>
        <w:widowControl w:val="0"/>
        <w:numPr>
          <w:ilvl w:val="0"/>
          <w:numId w:val="40"/>
        </w:numPr>
        <w:shd w:val="clear" w:color="auto" w:fill="FFFFFF"/>
        <w:tabs>
          <w:tab w:val="num" w:pos="709"/>
          <w:tab w:val="left" w:pos="983"/>
        </w:tabs>
        <w:suppressAutoHyphens w:val="0"/>
        <w:ind w:left="709" w:hanging="283"/>
        <w:contextualSpacing/>
        <w:jc w:val="both"/>
        <w:rPr>
          <w:lang w:eastAsia="ru-RU"/>
        </w:rPr>
      </w:pPr>
      <w:r w:rsidRPr="00453194">
        <w:rPr>
          <w:b/>
          <w:bCs/>
          <w:lang w:eastAsia="ru-RU"/>
        </w:rPr>
        <w:t>Физическое воспитание, формирование культуры здорового и безопасного образа жизни и эмоционального благополучия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>Организация работы Школьного спортивного клуба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>Проведение спортивных соревнований, веселых стартов, турниров, акций. Результаты работы- проведено 24 мероприятий спортивной направленности. Участники 49 обучающихся/100 % от общего количества обучающихся</w:t>
      </w:r>
      <w:r w:rsidRPr="00453194">
        <w:rPr>
          <w:i/>
        </w:rPr>
        <w:t xml:space="preserve"> . Участие в районной спартакиаде – 2 место(шахматы).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>Организация</w:t>
      </w:r>
      <w:r w:rsidRPr="00453194">
        <w:rPr>
          <w:i/>
        </w:rPr>
        <w:t xml:space="preserve"> работы отряда ЮИД. Региональная викторина «АВС» по правилам дорожного движения – 2 место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 xml:space="preserve">Участие просветительских акциях, конкурсах , беседах, Днях психологического благополучия, пропагандирующих здоровый образ жизни. 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>Результат работы- проведено 34 просветительского мероприятия. Участники-  49 обучающихся/100 % от общего количества обучающихся . Проведено 2 встречи с фельдшером ФАП с.Светлоречное для 8-9 классов по профилактике ИППП и ВИЧ-СПИДа.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 xml:space="preserve">Участие в </w:t>
      </w:r>
      <w:r w:rsidRPr="00453194">
        <w:rPr>
          <w:i/>
          <w:lang w:val="en-US" w:eastAsia="ru-RU"/>
        </w:rPr>
        <w:t>I</w:t>
      </w:r>
      <w:r w:rsidRPr="00453194">
        <w:rPr>
          <w:i/>
          <w:lang w:eastAsia="ru-RU"/>
        </w:rPr>
        <w:t xml:space="preserve"> Всероссийском конкурсе по реализации комплексных профилактических мероприятий по формированию благоприятного социально-психологического климата «Школа # безОбид».</w:t>
      </w:r>
    </w:p>
    <w:p w:rsidR="00453194" w:rsidRPr="00453194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453194">
        <w:rPr>
          <w:i/>
          <w:lang w:eastAsia="ru-RU"/>
        </w:rPr>
        <w:t>Организация занятий курсов внеурочной деятельности Веселая физкультура – 1-4 класс, Правильное питание и здоровый образ жизни – 5-9 класс. Участники 49 обучающихся/100 % от общего количества обучающихся</w:t>
      </w:r>
      <w:r w:rsidRPr="00453194">
        <w:rPr>
          <w:i/>
        </w:rPr>
        <w:t xml:space="preserve"> .</w:t>
      </w:r>
    </w:p>
    <w:p w:rsidR="00453194" w:rsidRPr="00453194" w:rsidRDefault="00453194" w:rsidP="00453194">
      <w:pPr>
        <w:shd w:val="clear" w:color="auto" w:fill="FFFFFF"/>
        <w:suppressAutoHyphens w:val="0"/>
        <w:rPr>
          <w:lang w:eastAsia="ru-RU"/>
        </w:rPr>
      </w:pPr>
    </w:p>
    <w:p w:rsidR="00453194" w:rsidRPr="00453194" w:rsidRDefault="00453194" w:rsidP="00453194">
      <w:pPr>
        <w:widowControl w:val="0"/>
        <w:numPr>
          <w:ilvl w:val="0"/>
          <w:numId w:val="38"/>
        </w:numPr>
        <w:tabs>
          <w:tab w:val="left" w:pos="709"/>
        </w:tabs>
        <w:ind w:left="709" w:hanging="294"/>
        <w:contextualSpacing/>
        <w:jc w:val="both"/>
      </w:pPr>
      <w:r w:rsidRPr="00453194">
        <w:rPr>
          <w:b/>
        </w:rPr>
        <w:t>Трудовое воспитание:</w:t>
      </w:r>
      <w:r w:rsidRPr="00453194">
        <w:rPr>
          <w:bCs/>
        </w:rPr>
        <w:t xml:space="preserve"> </w:t>
      </w:r>
    </w:p>
    <w:p w:rsidR="00453194" w:rsidRPr="00453194" w:rsidRDefault="00453194" w:rsidP="00453194">
      <w:pPr>
        <w:numPr>
          <w:ilvl w:val="1"/>
          <w:numId w:val="38"/>
        </w:numPr>
        <w:shd w:val="clear" w:color="auto" w:fill="FFFFFF"/>
        <w:suppressAutoHyphens w:val="0"/>
        <w:ind w:left="709" w:hanging="218"/>
        <w:rPr>
          <w:i/>
          <w:lang w:eastAsia="ru-RU"/>
        </w:rPr>
      </w:pPr>
      <w:r w:rsidRPr="00453194">
        <w:rPr>
          <w:i/>
          <w:lang w:eastAsia="ru-RU"/>
        </w:rPr>
        <w:t>Реализация проекта по профессиональной ориентации «Профминимум» в 6-9 классах. Организация занятий по программе «Россия –мои горизонты» с использованием платформы «Билет в будущее».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>Результаты работы- участники 19 /100% от общего количества обучающихся. Регистрация на платформе «Билет в будущее» - 100% участников, верификация личных кабинетов – 100%, прохождение диагностик – 100%, участие в мероприятиях по профориентации – 100%, профессиональные пробы – 100%. Активности на платформе «Билет в будущее» - Грамота «Почетного гражданина Профиграда» - 19 / 100% участников проекта, Сертификат опытного участника – 19/100% участников проекта. Педагогов-навигаторов – 2 педагога. Прохождение обучения и повышения квалификации- 2 педагога</w:t>
      </w:r>
    </w:p>
    <w:p w:rsidR="00453194" w:rsidRPr="00453194" w:rsidRDefault="00453194" w:rsidP="00453194">
      <w:pPr>
        <w:numPr>
          <w:ilvl w:val="1"/>
          <w:numId w:val="38"/>
        </w:numPr>
        <w:shd w:val="clear" w:color="auto" w:fill="FFFFFF"/>
        <w:suppressAutoHyphens w:val="0"/>
        <w:ind w:left="851"/>
        <w:rPr>
          <w:i/>
          <w:lang w:eastAsia="ru-RU"/>
        </w:rPr>
      </w:pPr>
      <w:r w:rsidRPr="00453194">
        <w:rPr>
          <w:i/>
        </w:rPr>
        <w:lastRenderedPageBreak/>
        <w:t>Проведение субботников по благоустройству территории школы – 14. Проведение субботников на территории</w:t>
      </w:r>
      <w:r w:rsidRPr="00453194">
        <w:rPr>
          <w:i/>
          <w:lang w:eastAsia="ru-RU"/>
        </w:rPr>
        <w:t xml:space="preserve"> села – 1 субботник, проведение субботника на сельском кладбище на могилах ветеранов Великой отечественной войны и учителей школы - 1,оказание шефской помощи пенсионерами Ветеранам труда – 4 подшефных</w:t>
      </w:r>
      <w:r w:rsidRPr="00453194">
        <w:rPr>
          <w:i/>
        </w:rPr>
        <w:t>.</w:t>
      </w:r>
    </w:p>
    <w:p w:rsidR="00453194" w:rsidRPr="00453194" w:rsidRDefault="00453194" w:rsidP="00453194">
      <w:pPr>
        <w:numPr>
          <w:ilvl w:val="1"/>
          <w:numId w:val="38"/>
        </w:numPr>
        <w:shd w:val="clear" w:color="auto" w:fill="FFFFFF"/>
        <w:suppressAutoHyphens w:val="0"/>
        <w:ind w:left="851"/>
        <w:rPr>
          <w:i/>
          <w:lang w:eastAsia="ru-RU"/>
        </w:rPr>
      </w:pPr>
      <w:r w:rsidRPr="00453194">
        <w:rPr>
          <w:i/>
        </w:rPr>
        <w:t>Трудоустройство несовершеннолетних в каникулярное время – 3 обучающихся</w:t>
      </w:r>
    </w:p>
    <w:p w:rsidR="00453194" w:rsidRPr="00453194" w:rsidRDefault="00453194" w:rsidP="00453194">
      <w:pPr>
        <w:numPr>
          <w:ilvl w:val="1"/>
          <w:numId w:val="38"/>
        </w:numPr>
        <w:shd w:val="clear" w:color="auto" w:fill="FFFFFF"/>
        <w:suppressAutoHyphens w:val="0"/>
        <w:ind w:left="851"/>
        <w:rPr>
          <w:i/>
          <w:lang w:eastAsia="ru-RU"/>
        </w:rPr>
      </w:pPr>
      <w:r w:rsidRPr="00453194">
        <w:rPr>
          <w:i/>
        </w:rPr>
        <w:t>Проведено 4 экскурсии по профориентации с посещением ДК, отделения ФГУП«Почта России», администрации Россошинского сельского поселения и фермерского хозяйства</w:t>
      </w:r>
    </w:p>
    <w:p w:rsidR="00453194" w:rsidRPr="00453194" w:rsidRDefault="00453194" w:rsidP="00453194">
      <w:pPr>
        <w:widowControl w:val="0"/>
        <w:tabs>
          <w:tab w:val="left" w:pos="983"/>
        </w:tabs>
        <w:contextualSpacing/>
        <w:jc w:val="both"/>
      </w:pPr>
    </w:p>
    <w:p w:rsidR="00453194" w:rsidRPr="00453194" w:rsidRDefault="00453194" w:rsidP="00453194">
      <w:pPr>
        <w:widowControl w:val="0"/>
        <w:numPr>
          <w:ilvl w:val="0"/>
          <w:numId w:val="39"/>
        </w:numPr>
        <w:tabs>
          <w:tab w:val="left" w:pos="709"/>
        </w:tabs>
        <w:ind w:left="709" w:hanging="283"/>
        <w:contextualSpacing/>
        <w:jc w:val="both"/>
      </w:pPr>
      <w:r w:rsidRPr="00453194">
        <w:rPr>
          <w:b/>
        </w:rPr>
        <w:t>Эстетическое воспитание:</w:t>
      </w:r>
    </w:p>
    <w:p w:rsidR="00453194" w:rsidRPr="00453194" w:rsidRDefault="00453194" w:rsidP="00453194">
      <w:pPr>
        <w:numPr>
          <w:ilvl w:val="1"/>
          <w:numId w:val="38"/>
        </w:numPr>
        <w:shd w:val="clear" w:color="auto" w:fill="FFFFFF"/>
        <w:suppressAutoHyphens w:val="0"/>
        <w:ind w:left="709" w:hanging="218"/>
        <w:rPr>
          <w:i/>
          <w:lang w:eastAsia="ru-RU"/>
        </w:rPr>
      </w:pPr>
      <w:r w:rsidRPr="00453194">
        <w:rPr>
          <w:i/>
          <w:lang w:eastAsia="ru-RU"/>
        </w:rPr>
        <w:t>Организация тематических выставок в рекреациях школы, проведение и участие в конкурсах художественной направленности.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>Результаты работы – проведено 12</w:t>
      </w:r>
      <w:r w:rsidRPr="00453194">
        <w:t xml:space="preserve"> </w:t>
      </w:r>
      <w:r w:rsidRPr="00453194">
        <w:rPr>
          <w:i/>
        </w:rPr>
        <w:t>выставок работ учащихся и экспозиций, посвященных календарным датам и памятным событиям, Муниципальный конкурс работ учащихся  «Новый год еловой веткой» - 1 победитель, 1 призер.</w:t>
      </w:r>
    </w:p>
    <w:p w:rsidR="00453194" w:rsidRPr="00453194" w:rsidRDefault="00453194" w:rsidP="00453194">
      <w:pPr>
        <w:numPr>
          <w:ilvl w:val="1"/>
          <w:numId w:val="38"/>
        </w:numPr>
        <w:shd w:val="clear" w:color="auto" w:fill="FFFFFF"/>
        <w:suppressAutoHyphens w:val="0"/>
        <w:ind w:left="709" w:hanging="218"/>
        <w:rPr>
          <w:i/>
          <w:lang w:eastAsia="ru-RU"/>
        </w:rPr>
      </w:pPr>
      <w:r w:rsidRPr="00453194">
        <w:rPr>
          <w:i/>
          <w:lang w:eastAsia="ru-RU"/>
        </w:rPr>
        <w:t>Участие в партнерских конкурсах и проектах.</w:t>
      </w:r>
    </w:p>
    <w:p w:rsidR="00453194" w:rsidRPr="00453194" w:rsidRDefault="00453194" w:rsidP="00453194">
      <w:pPr>
        <w:shd w:val="clear" w:color="auto" w:fill="FFFFFF"/>
        <w:suppressAutoHyphens w:val="0"/>
        <w:ind w:left="709"/>
        <w:rPr>
          <w:i/>
          <w:lang w:eastAsia="ru-RU"/>
        </w:rPr>
      </w:pPr>
      <w:r w:rsidRPr="00453194">
        <w:rPr>
          <w:i/>
          <w:lang w:eastAsia="ru-RU"/>
        </w:rPr>
        <w:t>Результат- 1 место на муниципальном этапе регионального конкурса проектов по благоустройству пришкольных территорий «Школьный дворик».</w:t>
      </w:r>
    </w:p>
    <w:p w:rsidR="00453194" w:rsidRPr="00453194" w:rsidRDefault="00453194" w:rsidP="00453194">
      <w:pPr>
        <w:numPr>
          <w:ilvl w:val="1"/>
          <w:numId w:val="38"/>
        </w:numPr>
        <w:shd w:val="clear" w:color="auto" w:fill="FFFFFF"/>
        <w:suppressAutoHyphens w:val="0"/>
        <w:ind w:left="709" w:hanging="218"/>
        <w:rPr>
          <w:i/>
          <w:lang w:eastAsia="ru-RU"/>
        </w:rPr>
      </w:pPr>
      <w:r w:rsidRPr="00453194">
        <w:rPr>
          <w:i/>
          <w:lang w:eastAsia="ru-RU"/>
        </w:rPr>
        <w:t>Реализация проекта «Пушкинская карта». Оформлены карты (обучающиеся старше 14 лет) 9 учеников/100% . Посетили:12 мероприятий ДК Светлоречное и сельской библиотеки</w:t>
      </w:r>
    </w:p>
    <w:p w:rsidR="00453194" w:rsidRPr="00453194" w:rsidRDefault="00453194" w:rsidP="003A31A1">
      <w:pPr>
        <w:numPr>
          <w:ilvl w:val="0"/>
          <w:numId w:val="6"/>
        </w:numPr>
        <w:shd w:val="clear" w:color="auto" w:fill="FFFFFF"/>
        <w:suppressAutoHyphens w:val="0"/>
        <w:rPr>
          <w:lang w:eastAsia="ru-RU"/>
        </w:rPr>
      </w:pPr>
    </w:p>
    <w:p w:rsidR="00453194" w:rsidRPr="00453194" w:rsidRDefault="00453194" w:rsidP="003A31A1">
      <w:pPr>
        <w:numPr>
          <w:ilvl w:val="0"/>
          <w:numId w:val="6"/>
        </w:numPr>
        <w:shd w:val="clear" w:color="auto" w:fill="FFFFFF"/>
        <w:suppressAutoHyphens w:val="0"/>
        <w:rPr>
          <w:lang w:eastAsia="ru-RU"/>
        </w:rPr>
      </w:pPr>
    </w:p>
    <w:p w:rsidR="00453194" w:rsidRPr="00453194" w:rsidRDefault="00453194" w:rsidP="003A31A1">
      <w:pPr>
        <w:numPr>
          <w:ilvl w:val="0"/>
          <w:numId w:val="6"/>
        </w:numPr>
        <w:shd w:val="clear" w:color="auto" w:fill="FFFFFF"/>
        <w:suppressAutoHyphens w:val="0"/>
        <w:rPr>
          <w:lang w:eastAsia="ru-RU"/>
        </w:rPr>
      </w:pPr>
    </w:p>
    <w:p w:rsidR="00453194" w:rsidRPr="00453194" w:rsidRDefault="00453194" w:rsidP="003A31A1">
      <w:pPr>
        <w:numPr>
          <w:ilvl w:val="0"/>
          <w:numId w:val="6"/>
        </w:numPr>
        <w:shd w:val="clear" w:color="auto" w:fill="FFFFFF"/>
        <w:suppressAutoHyphens w:val="0"/>
        <w:rPr>
          <w:lang w:eastAsia="ru-RU"/>
        </w:rPr>
      </w:pPr>
    </w:p>
    <w:p w:rsidR="008E4652" w:rsidRPr="008E4652" w:rsidRDefault="008E4652" w:rsidP="003A31A1">
      <w:pPr>
        <w:numPr>
          <w:ilvl w:val="0"/>
          <w:numId w:val="6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Духовно-нравственное развитие:</w:t>
      </w:r>
    </w:p>
    <w:p w:rsidR="008E4652" w:rsidRPr="00BD5E9A" w:rsidRDefault="008E4652" w:rsidP="003A31A1">
      <w:pPr>
        <w:numPr>
          <w:ilvl w:val="1"/>
          <w:numId w:val="6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 xml:space="preserve">Участие в акциях </w:t>
      </w:r>
      <w:r>
        <w:rPr>
          <w:lang w:eastAsia="ru-RU"/>
        </w:rPr>
        <w:t>(</w:t>
      </w:r>
      <w:r w:rsidR="00BD5E9A">
        <w:rPr>
          <w:lang w:eastAsia="ru-RU"/>
        </w:rPr>
        <w:t>например:</w:t>
      </w:r>
      <w:r w:rsidR="00BD5E9A">
        <w:rPr>
          <w:i/>
          <w:iCs/>
          <w:lang w:eastAsia="ru-RU"/>
        </w:rPr>
        <w:t xml:space="preserve"> «Письмо солдату» и др. (указать какие)</w:t>
      </w:r>
      <w:r w:rsidRPr="008E4652">
        <w:rPr>
          <w:lang w:eastAsia="ru-RU"/>
        </w:rPr>
        <w:t>) — </w:t>
      </w:r>
      <w:r w:rsidR="00BD5E9A">
        <w:rPr>
          <w:b/>
          <w:bCs/>
          <w:lang w:eastAsia="ru-RU"/>
        </w:rPr>
        <w:t>количество участников / охват % от общего количества обучающихся</w:t>
      </w:r>
      <w:r w:rsidR="00A05434">
        <w:rPr>
          <w:b/>
          <w:bCs/>
          <w:lang w:eastAsia="ru-RU"/>
        </w:rPr>
        <w:t>;</w:t>
      </w:r>
    </w:p>
    <w:p w:rsidR="00BD5E9A" w:rsidRPr="00185F8D" w:rsidRDefault="00BD5E9A" w:rsidP="003A31A1">
      <w:pPr>
        <w:numPr>
          <w:ilvl w:val="1"/>
          <w:numId w:val="6"/>
        </w:numPr>
        <w:rPr>
          <w:bCs/>
          <w:lang w:eastAsia="ru-RU"/>
        </w:rPr>
      </w:pPr>
      <w:r w:rsidRPr="00BD5E9A">
        <w:rPr>
          <w:bCs/>
          <w:lang w:eastAsia="ru-RU"/>
        </w:rPr>
        <w:t>Участие в конкурсах (муниципальных, региональных, федеральных) –</w:t>
      </w:r>
      <w:r w:rsidRPr="00BD5E9A">
        <w:t xml:space="preserve"> </w:t>
      </w:r>
      <w:r w:rsidRPr="00BD5E9A">
        <w:rPr>
          <w:b/>
          <w:bCs/>
          <w:lang w:eastAsia="ru-RU"/>
        </w:rPr>
        <w:t xml:space="preserve">количество участников / </w:t>
      </w:r>
      <w:r>
        <w:rPr>
          <w:b/>
          <w:bCs/>
          <w:lang w:eastAsia="ru-RU"/>
        </w:rPr>
        <w:t xml:space="preserve">охват </w:t>
      </w:r>
      <w:r w:rsidRPr="00BD5E9A">
        <w:rPr>
          <w:b/>
          <w:bCs/>
          <w:lang w:eastAsia="ru-RU"/>
        </w:rPr>
        <w:t>% о</w:t>
      </w:r>
      <w:r>
        <w:rPr>
          <w:b/>
          <w:bCs/>
          <w:lang w:eastAsia="ru-RU"/>
        </w:rPr>
        <w:t xml:space="preserve">т общего количества обучающихся </w:t>
      </w:r>
      <w:r w:rsidRPr="00BD5E9A">
        <w:rPr>
          <w:bCs/>
          <w:lang w:eastAsia="ru-RU"/>
        </w:rPr>
        <w:t>(указать значимые конкурсы</w:t>
      </w:r>
      <w:r w:rsidRPr="00A05434">
        <w:rPr>
          <w:b/>
          <w:bCs/>
          <w:lang w:eastAsia="ru-RU"/>
        </w:rPr>
        <w:t>)</w:t>
      </w:r>
      <w:r w:rsidR="00A05434" w:rsidRPr="00A05434">
        <w:rPr>
          <w:b/>
          <w:bCs/>
          <w:lang w:eastAsia="ru-RU"/>
        </w:rPr>
        <w:t>/ количество победителей и призеров конкурсов</w:t>
      </w:r>
      <w:r w:rsidR="00185F8D" w:rsidRPr="00A05434">
        <w:rPr>
          <w:b/>
          <w:bCs/>
          <w:lang w:eastAsia="ru-RU"/>
        </w:rPr>
        <w:t>;</w:t>
      </w:r>
      <w:r w:rsidR="00185F8D">
        <w:rPr>
          <w:b/>
          <w:bCs/>
          <w:lang w:eastAsia="ru-RU"/>
        </w:rPr>
        <w:t>(</w:t>
      </w:r>
      <w:r w:rsidR="00185F8D" w:rsidRPr="00185F8D">
        <w:rPr>
          <w:bCs/>
          <w:lang w:eastAsia="ru-RU"/>
        </w:rPr>
        <w:t>например:</w:t>
      </w:r>
      <w:r w:rsidR="00A05434" w:rsidRPr="00185F8D">
        <w:rPr>
          <w:bCs/>
          <w:lang w:eastAsia="ru-RU"/>
        </w:rPr>
        <w:t xml:space="preserve"> Фестиваль детского творчества</w:t>
      </w:r>
      <w:r w:rsidR="00185F8D" w:rsidRPr="00185F8D">
        <w:rPr>
          <w:bCs/>
          <w:lang w:eastAsia="ru-RU"/>
        </w:rPr>
        <w:t xml:space="preserve"> «Вера к подвигу ведет»</w:t>
      </w:r>
      <w:r w:rsidR="00185F8D">
        <w:rPr>
          <w:bCs/>
          <w:lang w:eastAsia="ru-RU"/>
        </w:rPr>
        <w:t xml:space="preserve"> - 12 участников/15%/2 победителя)</w:t>
      </w:r>
    </w:p>
    <w:p w:rsidR="008E4652" w:rsidRPr="00A05434" w:rsidRDefault="008E4652" w:rsidP="003A31A1">
      <w:pPr>
        <w:numPr>
          <w:ilvl w:val="1"/>
          <w:numId w:val="6"/>
        </w:numPr>
        <w:shd w:val="clear" w:color="auto" w:fill="FFFFFF"/>
        <w:suppressAutoHyphens w:val="0"/>
        <w:rPr>
          <w:i/>
          <w:lang w:eastAsia="ru-RU"/>
        </w:rPr>
      </w:pPr>
      <w:r w:rsidRPr="008E4652">
        <w:rPr>
          <w:lang w:eastAsia="ru-RU"/>
        </w:rPr>
        <w:t>Проведение тематических классных часов (</w:t>
      </w:r>
      <w:r w:rsidR="00BD5E9A">
        <w:rPr>
          <w:lang w:eastAsia="ru-RU"/>
        </w:rPr>
        <w:t>например:</w:t>
      </w:r>
      <w:r w:rsidR="00BD5E9A">
        <w:rPr>
          <w:i/>
          <w:iCs/>
          <w:lang w:eastAsia="ru-RU"/>
        </w:rPr>
        <w:t xml:space="preserve"> «</w:t>
      </w:r>
      <w:r w:rsidRPr="00BD5E9A">
        <w:rPr>
          <w:i/>
          <w:iCs/>
          <w:lang w:eastAsia="ru-RU"/>
        </w:rPr>
        <w:t xml:space="preserve">Традиции нашей </w:t>
      </w:r>
      <w:r w:rsidR="00BD5E9A">
        <w:rPr>
          <w:i/>
          <w:iCs/>
          <w:lang w:eastAsia="ru-RU"/>
        </w:rPr>
        <w:t>семьи», «Уроки мужества» и т.д</w:t>
      </w:r>
      <w:r w:rsidR="00A05434">
        <w:rPr>
          <w:i/>
          <w:iCs/>
          <w:lang w:eastAsia="ru-RU"/>
        </w:rPr>
        <w:t>(перечислить)</w:t>
      </w:r>
      <w:r w:rsidR="00BD5E9A">
        <w:rPr>
          <w:i/>
          <w:iCs/>
          <w:lang w:eastAsia="ru-RU"/>
        </w:rPr>
        <w:t>.</w:t>
      </w:r>
      <w:r w:rsidRPr="008E4652">
        <w:rPr>
          <w:lang w:eastAsia="ru-RU"/>
        </w:rPr>
        <w:t>) — </w:t>
      </w:r>
      <w:r w:rsidR="00A05434" w:rsidRPr="00A05434">
        <w:rPr>
          <w:b/>
          <w:lang w:eastAsia="ru-RU"/>
        </w:rPr>
        <w:t>количество мероприятий/</w:t>
      </w:r>
      <w:r w:rsidR="00BD5E9A" w:rsidRPr="00A05434">
        <w:rPr>
          <w:b/>
          <w:lang w:eastAsia="ru-RU"/>
        </w:rPr>
        <w:t>количество</w:t>
      </w:r>
      <w:r w:rsidR="00BD5E9A" w:rsidRPr="00BD5E9A">
        <w:rPr>
          <w:b/>
          <w:lang w:eastAsia="ru-RU"/>
        </w:rPr>
        <w:t xml:space="preserve"> участников и охват</w:t>
      </w:r>
      <w:r w:rsidR="00BD5E9A" w:rsidRPr="00BD5E9A">
        <w:rPr>
          <w:b/>
          <w:bCs/>
          <w:lang w:eastAsia="ru-RU"/>
        </w:rPr>
        <w:t xml:space="preserve"> в %</w:t>
      </w:r>
      <w:r w:rsidRPr="008E4652">
        <w:rPr>
          <w:b/>
          <w:lang w:eastAsia="ru-RU"/>
        </w:rPr>
        <w:t>.</w:t>
      </w:r>
      <w:r w:rsidR="00A05434">
        <w:rPr>
          <w:b/>
          <w:lang w:eastAsia="ru-RU"/>
        </w:rPr>
        <w:t xml:space="preserve"> </w:t>
      </w:r>
      <w:r w:rsidR="00A05434" w:rsidRPr="00A05434">
        <w:rPr>
          <w:i/>
          <w:lang w:eastAsia="ru-RU"/>
        </w:rPr>
        <w:t>(например: Уроки мужества – 25</w:t>
      </w:r>
      <w:r w:rsidR="00A05434">
        <w:rPr>
          <w:i/>
          <w:lang w:eastAsia="ru-RU"/>
        </w:rPr>
        <w:t xml:space="preserve"> мероприятий</w:t>
      </w:r>
      <w:r w:rsidR="00A05434" w:rsidRPr="00A05434">
        <w:rPr>
          <w:i/>
          <w:lang w:eastAsia="ru-RU"/>
        </w:rPr>
        <w:t>/275 обучающихся/100% охват)</w:t>
      </w:r>
    </w:p>
    <w:p w:rsidR="008E4652" w:rsidRPr="008E4652" w:rsidRDefault="008E4652" w:rsidP="003A31A1">
      <w:pPr>
        <w:numPr>
          <w:ilvl w:val="0"/>
          <w:numId w:val="6"/>
        </w:numPr>
        <w:shd w:val="clear" w:color="auto" w:fill="FFFFFF"/>
        <w:suppressAutoHyphens w:val="0"/>
        <w:rPr>
          <w:i/>
          <w:u w:val="single"/>
          <w:lang w:eastAsia="ru-RU"/>
        </w:rPr>
      </w:pPr>
      <w:r w:rsidRPr="008E4652">
        <w:rPr>
          <w:b/>
          <w:bCs/>
          <w:lang w:eastAsia="ru-RU"/>
        </w:rPr>
        <w:t>Гражданско-патриотическое воспитание:</w:t>
      </w:r>
      <w:r w:rsidR="00A05434">
        <w:rPr>
          <w:b/>
          <w:bCs/>
          <w:lang w:eastAsia="ru-RU"/>
        </w:rPr>
        <w:t xml:space="preserve"> </w:t>
      </w:r>
      <w:r w:rsidR="003A31A1">
        <w:rPr>
          <w:bCs/>
          <w:i/>
          <w:u w:val="single"/>
          <w:lang w:eastAsia="ru-RU"/>
        </w:rPr>
        <w:t xml:space="preserve">и так </w:t>
      </w:r>
      <w:r w:rsidR="00A05434" w:rsidRPr="003A31A1">
        <w:rPr>
          <w:bCs/>
          <w:i/>
          <w:u w:val="single"/>
          <w:lang w:eastAsia="ru-RU"/>
        </w:rPr>
        <w:t xml:space="preserve"> далее по всем направлениям.</w:t>
      </w:r>
    </w:p>
    <w:p w:rsidR="008E4652" w:rsidRPr="008E4652" w:rsidRDefault="008E4652" w:rsidP="003A31A1">
      <w:p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1.2. Социализация</w:t>
      </w:r>
    </w:p>
    <w:p w:rsidR="008E4652" w:rsidRPr="008E4652" w:rsidRDefault="00405175" w:rsidP="003A31A1">
      <w:pPr>
        <w:numPr>
          <w:ilvl w:val="0"/>
          <w:numId w:val="7"/>
        </w:numPr>
        <w:shd w:val="clear" w:color="auto" w:fill="FFFFFF"/>
        <w:suppressAutoHyphens w:val="0"/>
        <w:rPr>
          <w:lang w:eastAsia="ru-RU"/>
        </w:rPr>
      </w:pPr>
      <w:r>
        <w:rPr>
          <w:b/>
          <w:bCs/>
          <w:lang w:eastAsia="ru-RU"/>
        </w:rPr>
        <w:t>Адаптация</w:t>
      </w:r>
      <w:r w:rsidR="00B757EE">
        <w:rPr>
          <w:b/>
          <w:bCs/>
          <w:lang w:eastAsia="ru-RU"/>
        </w:rPr>
        <w:t xml:space="preserve"> </w:t>
      </w:r>
      <w:r w:rsidR="00185F8D">
        <w:rPr>
          <w:b/>
          <w:bCs/>
          <w:lang w:eastAsia="ru-RU"/>
        </w:rPr>
        <w:t>ПРИМЕР:</w:t>
      </w:r>
    </w:p>
    <w:p w:rsidR="008E4652" w:rsidRPr="008E4652" w:rsidRDefault="008E4652" w:rsidP="003A31A1">
      <w:pPr>
        <w:numPr>
          <w:ilvl w:val="1"/>
          <w:numId w:val="7"/>
        </w:numPr>
        <w:shd w:val="clear" w:color="auto" w:fill="FFFFFF"/>
        <w:suppressAutoHyphens w:val="0"/>
        <w:rPr>
          <w:i/>
          <w:lang w:eastAsia="ru-RU"/>
        </w:rPr>
      </w:pPr>
      <w:r w:rsidRPr="008E4652">
        <w:rPr>
          <w:i/>
          <w:lang w:eastAsia="ru-RU"/>
        </w:rPr>
        <w:t>Снижение уровня тревожности у </w:t>
      </w:r>
      <w:r w:rsidRPr="00185F8D">
        <w:rPr>
          <w:b/>
          <w:bCs/>
          <w:i/>
          <w:lang w:eastAsia="ru-RU"/>
        </w:rPr>
        <w:t>первоклассников</w:t>
      </w:r>
      <w:r w:rsidRPr="008E4652">
        <w:rPr>
          <w:i/>
          <w:lang w:eastAsia="ru-RU"/>
        </w:rPr>
        <w:t> (по данным психолога).</w:t>
      </w:r>
    </w:p>
    <w:p w:rsidR="00185F8D" w:rsidRPr="008E4652" w:rsidRDefault="008E4652" w:rsidP="003A31A1">
      <w:pPr>
        <w:numPr>
          <w:ilvl w:val="1"/>
          <w:numId w:val="7"/>
        </w:numPr>
        <w:shd w:val="clear" w:color="auto" w:fill="FFFFFF"/>
        <w:suppressAutoHyphens w:val="0"/>
        <w:rPr>
          <w:i/>
          <w:lang w:eastAsia="ru-RU"/>
        </w:rPr>
      </w:pPr>
      <w:r w:rsidRPr="008E4652">
        <w:rPr>
          <w:i/>
          <w:lang w:eastAsia="ru-RU"/>
        </w:rPr>
        <w:t>Успешная интеграция </w:t>
      </w:r>
      <w:r w:rsidRPr="00185F8D">
        <w:rPr>
          <w:b/>
          <w:bCs/>
          <w:i/>
          <w:lang w:eastAsia="ru-RU"/>
        </w:rPr>
        <w:t>5-х классов</w:t>
      </w:r>
      <w:r w:rsidRPr="008E4652">
        <w:rPr>
          <w:i/>
          <w:lang w:eastAsia="ru-RU"/>
        </w:rPr>
        <w:t> в среднее звено (анкетирование показало </w:t>
      </w:r>
      <w:r w:rsidRPr="00185F8D">
        <w:rPr>
          <w:b/>
          <w:bCs/>
          <w:i/>
          <w:lang w:eastAsia="ru-RU"/>
        </w:rPr>
        <w:t>90%</w:t>
      </w:r>
      <w:r w:rsidR="00185F8D">
        <w:rPr>
          <w:i/>
          <w:lang w:eastAsia="ru-RU"/>
        </w:rPr>
        <w:t> положительных отзывов) и т.д.</w:t>
      </w:r>
    </w:p>
    <w:p w:rsidR="008E4652" w:rsidRPr="008E4652" w:rsidRDefault="008E4652" w:rsidP="003A31A1">
      <w:pPr>
        <w:numPr>
          <w:ilvl w:val="0"/>
          <w:numId w:val="7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Коммуникативные навыки:</w:t>
      </w:r>
      <w:r w:rsidR="00185F8D">
        <w:rPr>
          <w:b/>
          <w:bCs/>
          <w:lang w:eastAsia="ru-RU"/>
        </w:rPr>
        <w:t xml:space="preserve"> ПРИМЕР:</w:t>
      </w:r>
    </w:p>
    <w:p w:rsidR="008E4652" w:rsidRPr="008E4652" w:rsidRDefault="008E4652" w:rsidP="003A31A1">
      <w:pPr>
        <w:numPr>
          <w:ilvl w:val="1"/>
          <w:numId w:val="7"/>
        </w:numPr>
        <w:shd w:val="clear" w:color="auto" w:fill="FFFFFF"/>
        <w:suppressAutoHyphens w:val="0"/>
        <w:rPr>
          <w:i/>
          <w:lang w:eastAsia="ru-RU"/>
        </w:rPr>
      </w:pPr>
      <w:r w:rsidRPr="008E4652">
        <w:rPr>
          <w:i/>
          <w:lang w:eastAsia="ru-RU"/>
        </w:rPr>
        <w:t>Уменьшение конфликтов в </w:t>
      </w:r>
      <w:r w:rsidRPr="00185F8D">
        <w:rPr>
          <w:b/>
          <w:bCs/>
          <w:i/>
          <w:lang w:eastAsia="ru-RU"/>
        </w:rPr>
        <w:t>6–8-х классах</w:t>
      </w:r>
      <w:r w:rsidRPr="008E4652">
        <w:rPr>
          <w:i/>
          <w:lang w:eastAsia="ru-RU"/>
        </w:rPr>
        <w:t> на </w:t>
      </w:r>
      <w:r w:rsidRPr="00185F8D">
        <w:rPr>
          <w:b/>
          <w:bCs/>
          <w:i/>
          <w:lang w:eastAsia="ru-RU"/>
        </w:rPr>
        <w:t>15%</w:t>
      </w:r>
      <w:r w:rsidRPr="008E4652">
        <w:rPr>
          <w:i/>
          <w:lang w:eastAsia="ru-RU"/>
        </w:rPr>
        <w:t> (благодаря тренингам).</w:t>
      </w:r>
    </w:p>
    <w:p w:rsidR="008E4652" w:rsidRPr="008E4652" w:rsidRDefault="008E4652" w:rsidP="003A31A1">
      <w:pPr>
        <w:numPr>
          <w:ilvl w:val="1"/>
          <w:numId w:val="7"/>
        </w:numPr>
        <w:shd w:val="clear" w:color="auto" w:fill="FFFFFF"/>
        <w:suppressAutoHyphens w:val="0"/>
        <w:rPr>
          <w:i/>
          <w:lang w:eastAsia="ru-RU"/>
        </w:rPr>
      </w:pPr>
      <w:r w:rsidRPr="008E4652">
        <w:rPr>
          <w:i/>
          <w:lang w:eastAsia="ru-RU"/>
        </w:rPr>
        <w:t>Активность в школьном самоуправлении (</w:t>
      </w:r>
      <w:r w:rsidRPr="00185F8D">
        <w:rPr>
          <w:b/>
          <w:bCs/>
          <w:i/>
          <w:lang w:eastAsia="ru-RU"/>
        </w:rPr>
        <w:t>70%</w:t>
      </w:r>
      <w:r w:rsidR="00185F8D">
        <w:rPr>
          <w:i/>
          <w:lang w:eastAsia="ru-RU"/>
        </w:rPr>
        <w:t> старшеклассников) и т.п.</w:t>
      </w:r>
    </w:p>
    <w:p w:rsidR="008E4652" w:rsidRPr="008E4652" w:rsidRDefault="008E4652" w:rsidP="003A31A1">
      <w:p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1.3. Саморазвитие</w:t>
      </w:r>
      <w:r w:rsidR="00185F8D">
        <w:rPr>
          <w:b/>
          <w:bCs/>
          <w:lang w:eastAsia="ru-RU"/>
        </w:rPr>
        <w:t>. ПРИМЕР:</w:t>
      </w:r>
    </w:p>
    <w:p w:rsidR="008E4652" w:rsidRPr="008E4652" w:rsidRDefault="008E4652" w:rsidP="003A31A1">
      <w:pPr>
        <w:numPr>
          <w:ilvl w:val="0"/>
          <w:numId w:val="8"/>
        </w:numPr>
        <w:shd w:val="clear" w:color="auto" w:fill="FFFFFF"/>
        <w:suppressAutoHyphens w:val="0"/>
        <w:spacing w:line="276" w:lineRule="auto"/>
        <w:rPr>
          <w:lang w:eastAsia="ru-RU"/>
        </w:rPr>
      </w:pPr>
      <w:r w:rsidRPr="008E4652">
        <w:rPr>
          <w:b/>
          <w:bCs/>
          <w:lang w:eastAsia="ru-RU"/>
        </w:rPr>
        <w:t>Учебная мотивация:</w:t>
      </w:r>
    </w:p>
    <w:p w:rsidR="008E4652" w:rsidRPr="008E4652" w:rsidRDefault="008E4652" w:rsidP="003A31A1">
      <w:pPr>
        <w:numPr>
          <w:ilvl w:val="1"/>
          <w:numId w:val="8"/>
        </w:numPr>
        <w:shd w:val="clear" w:color="auto" w:fill="FFFFFF"/>
        <w:suppressAutoHyphens w:val="0"/>
        <w:spacing w:line="276" w:lineRule="auto"/>
        <w:rPr>
          <w:lang w:eastAsia="ru-RU"/>
        </w:rPr>
      </w:pPr>
      <w:r w:rsidRPr="008E4652">
        <w:rPr>
          <w:lang w:eastAsia="ru-RU"/>
        </w:rPr>
        <w:t>Увеличение числа участников олимпиад (</w:t>
      </w:r>
      <w:r w:rsidRPr="008E4652">
        <w:rPr>
          <w:b/>
          <w:bCs/>
          <w:lang w:eastAsia="ru-RU"/>
        </w:rPr>
        <w:t>25%</w:t>
      </w:r>
      <w:r w:rsidRPr="008E4652">
        <w:rPr>
          <w:lang w:eastAsia="ru-RU"/>
        </w:rPr>
        <w:t>).</w:t>
      </w:r>
    </w:p>
    <w:p w:rsidR="008E4652" w:rsidRPr="008E4652" w:rsidRDefault="008E4652" w:rsidP="003A31A1">
      <w:pPr>
        <w:numPr>
          <w:ilvl w:val="1"/>
          <w:numId w:val="8"/>
        </w:numPr>
        <w:shd w:val="clear" w:color="auto" w:fill="FFFFFF"/>
        <w:suppressAutoHyphens w:val="0"/>
        <w:spacing w:line="276" w:lineRule="auto"/>
        <w:rPr>
          <w:lang w:eastAsia="ru-RU"/>
        </w:rPr>
      </w:pPr>
      <w:r w:rsidRPr="008E4652">
        <w:rPr>
          <w:lang w:eastAsia="ru-RU"/>
        </w:rPr>
        <w:t>Проектная деятельность: </w:t>
      </w:r>
      <w:r w:rsidRPr="008E4652">
        <w:rPr>
          <w:b/>
          <w:bCs/>
          <w:lang w:eastAsia="ru-RU"/>
        </w:rPr>
        <w:t>40%</w:t>
      </w:r>
      <w:r w:rsidRPr="008E4652">
        <w:rPr>
          <w:lang w:eastAsia="ru-RU"/>
        </w:rPr>
        <w:t> учащихся защитили личные/групповые проекты.</w:t>
      </w:r>
    </w:p>
    <w:p w:rsidR="008E4652" w:rsidRPr="008E4652" w:rsidRDefault="008E4652" w:rsidP="003A31A1">
      <w:pPr>
        <w:numPr>
          <w:ilvl w:val="0"/>
          <w:numId w:val="8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Творческая активность:</w:t>
      </w:r>
    </w:p>
    <w:p w:rsidR="008E4652" w:rsidRPr="008E4652" w:rsidRDefault="008E4652" w:rsidP="003A31A1">
      <w:pPr>
        <w:numPr>
          <w:ilvl w:val="1"/>
          <w:numId w:val="8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Участие в конкурсах (</w:t>
      </w:r>
      <w:r w:rsidRPr="008E4652">
        <w:rPr>
          <w:i/>
          <w:iCs/>
          <w:lang w:eastAsia="ru-RU"/>
        </w:rPr>
        <w:t>"Живая классика", "Таланты школы"</w:t>
      </w:r>
      <w:r w:rsidRPr="008E4652">
        <w:rPr>
          <w:lang w:eastAsia="ru-RU"/>
        </w:rPr>
        <w:t>) — </w:t>
      </w:r>
      <w:r w:rsidRPr="008E4652">
        <w:rPr>
          <w:b/>
          <w:bCs/>
          <w:lang w:eastAsia="ru-RU"/>
        </w:rPr>
        <w:t>60%</w:t>
      </w:r>
      <w:r w:rsidR="00185F8D">
        <w:rPr>
          <w:lang w:eastAsia="ru-RU"/>
        </w:rPr>
        <w:t> детей и т.п.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2. Состояние совместной деятельности детей и взрослых</w:t>
      </w:r>
    </w:p>
    <w:p w:rsidR="008E4652" w:rsidRPr="008E4652" w:rsidRDefault="00185F8D" w:rsidP="003A31A1">
      <w:pPr>
        <w:shd w:val="clear" w:color="auto" w:fill="FFFFFF"/>
        <w:suppressAutoHyphens w:val="0"/>
        <w:spacing w:before="240"/>
        <w:outlineLvl w:val="4"/>
        <w:rPr>
          <w:b/>
          <w:bCs/>
          <w:iCs/>
          <w:lang w:eastAsia="en-US"/>
        </w:rPr>
      </w:pPr>
      <w:r>
        <w:rPr>
          <w:b/>
          <w:bCs/>
          <w:i/>
          <w:iCs/>
          <w:lang w:eastAsia="en-US"/>
        </w:rPr>
        <w:t xml:space="preserve">Результаты. </w:t>
      </w:r>
      <w:r w:rsidRPr="00185F8D">
        <w:rPr>
          <w:b/>
          <w:bCs/>
          <w:iCs/>
          <w:lang w:eastAsia="en-US"/>
        </w:rPr>
        <w:t>ПРИМЕР</w:t>
      </w:r>
    </w:p>
    <w:p w:rsidR="008E4652" w:rsidRPr="008E4652" w:rsidRDefault="008E4652" w:rsidP="003A31A1">
      <w:pPr>
        <w:numPr>
          <w:ilvl w:val="0"/>
          <w:numId w:val="10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Родители:</w:t>
      </w:r>
    </w:p>
    <w:p w:rsidR="008E4652" w:rsidRPr="008E4652" w:rsidRDefault="008E4652" w:rsidP="003A31A1">
      <w:pPr>
        <w:numPr>
          <w:ilvl w:val="1"/>
          <w:numId w:val="10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50%</w:t>
      </w:r>
      <w:r w:rsidRPr="008E4652">
        <w:rPr>
          <w:lang w:eastAsia="ru-RU"/>
        </w:rPr>
        <w:t> посещали открытые мероприятия (по сравнению с </w:t>
      </w:r>
      <w:r w:rsidRPr="008E4652">
        <w:rPr>
          <w:b/>
          <w:bCs/>
          <w:lang w:eastAsia="ru-RU"/>
        </w:rPr>
        <w:t>35%</w:t>
      </w:r>
      <w:r w:rsidRPr="008E4652">
        <w:rPr>
          <w:lang w:eastAsia="ru-RU"/>
        </w:rPr>
        <w:t> в прошлом году).</w:t>
      </w:r>
    </w:p>
    <w:p w:rsidR="008E4652" w:rsidRPr="008E4652" w:rsidRDefault="008E4652" w:rsidP="003A31A1">
      <w:pPr>
        <w:numPr>
          <w:ilvl w:val="1"/>
          <w:numId w:val="10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Созданы семейные клубы (</w:t>
      </w:r>
      <w:r w:rsidRPr="008E4652">
        <w:rPr>
          <w:i/>
          <w:iCs/>
          <w:lang w:eastAsia="ru-RU"/>
        </w:rPr>
        <w:t>"Читаем вместе", "Спорт для всех"</w:t>
      </w:r>
      <w:r w:rsidR="00185F8D">
        <w:rPr>
          <w:lang w:eastAsia="ru-RU"/>
        </w:rPr>
        <w:t>) и т.д.</w:t>
      </w:r>
    </w:p>
    <w:p w:rsidR="008E4652" w:rsidRPr="008E4652" w:rsidRDefault="008E4652" w:rsidP="003A31A1">
      <w:pPr>
        <w:numPr>
          <w:ilvl w:val="0"/>
          <w:numId w:val="10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lastRenderedPageBreak/>
        <w:t>Педагоги:</w:t>
      </w:r>
    </w:p>
    <w:p w:rsidR="008E4652" w:rsidRPr="008E4652" w:rsidRDefault="008E4652" w:rsidP="003A31A1">
      <w:pPr>
        <w:numPr>
          <w:ilvl w:val="1"/>
          <w:numId w:val="10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Проведено </w:t>
      </w:r>
      <w:r w:rsidRPr="008E4652">
        <w:rPr>
          <w:b/>
          <w:bCs/>
          <w:lang w:eastAsia="ru-RU"/>
        </w:rPr>
        <w:t>10</w:t>
      </w:r>
      <w:r w:rsidRPr="008E4652">
        <w:rPr>
          <w:lang w:eastAsia="ru-RU"/>
        </w:rPr>
        <w:t> межпредметных воспитательных событий (например, </w:t>
      </w:r>
      <w:r w:rsidRPr="008E4652">
        <w:rPr>
          <w:i/>
          <w:iCs/>
          <w:lang w:eastAsia="ru-RU"/>
        </w:rPr>
        <w:t>"Наука и искусство"</w:t>
      </w:r>
      <w:r w:rsidR="00185F8D">
        <w:rPr>
          <w:lang w:eastAsia="ru-RU"/>
        </w:rPr>
        <w:t>) и т.д.</w:t>
      </w:r>
    </w:p>
    <w:p w:rsidR="008E4652" w:rsidRPr="008E4652" w:rsidRDefault="008E4652" w:rsidP="003A31A1">
      <w:pPr>
        <w:numPr>
          <w:ilvl w:val="0"/>
          <w:numId w:val="10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Социальные партнёры:</w:t>
      </w:r>
    </w:p>
    <w:p w:rsidR="00405175" w:rsidRPr="00405175" w:rsidRDefault="008E4652" w:rsidP="003A31A1">
      <w:pPr>
        <w:numPr>
          <w:ilvl w:val="1"/>
          <w:numId w:val="10"/>
        </w:numPr>
        <w:shd w:val="clear" w:color="auto" w:fill="FFFFFF"/>
        <w:suppressAutoHyphens w:val="0"/>
        <w:rPr>
          <w:u w:val="single"/>
          <w:lang w:eastAsia="ru-RU"/>
        </w:rPr>
      </w:pPr>
      <w:r w:rsidRPr="008E4652">
        <w:rPr>
          <w:lang w:eastAsia="ru-RU"/>
        </w:rPr>
        <w:t>Совместные проекты с библиотекой, музеем и волонтёрским</w:t>
      </w:r>
      <w:r w:rsidR="00185F8D">
        <w:rPr>
          <w:lang w:eastAsia="ru-RU"/>
        </w:rPr>
        <w:t xml:space="preserve">и организациями и др. </w:t>
      </w:r>
    </w:p>
    <w:p w:rsidR="00405175" w:rsidRDefault="00405175" w:rsidP="00405175">
      <w:pPr>
        <w:shd w:val="clear" w:color="auto" w:fill="FFFFFF"/>
        <w:suppressAutoHyphens w:val="0"/>
        <w:ind w:left="1440"/>
        <w:rPr>
          <w:lang w:eastAsia="ru-RU"/>
        </w:rPr>
      </w:pPr>
    </w:p>
    <w:p w:rsidR="008E4652" w:rsidRPr="008E4652" w:rsidRDefault="00185F8D" w:rsidP="00405175">
      <w:pPr>
        <w:shd w:val="clear" w:color="auto" w:fill="FFFFFF"/>
        <w:suppressAutoHyphens w:val="0"/>
        <w:ind w:left="1440"/>
        <w:rPr>
          <w:u w:val="single"/>
          <w:lang w:eastAsia="ru-RU"/>
        </w:rPr>
      </w:pPr>
      <w:r w:rsidRPr="00185F8D">
        <w:rPr>
          <w:u w:val="single"/>
          <w:lang w:eastAsia="ru-RU"/>
        </w:rPr>
        <w:t>(указать)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Выводы и проблемные зоны</w:t>
      </w:r>
      <w:r w:rsidR="00185F8D">
        <w:rPr>
          <w:b/>
          <w:bCs/>
          <w:lang w:eastAsia="ru-RU"/>
        </w:rPr>
        <w:t>. ПРИМЕР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rPr>
          <w:lang w:eastAsia="ru-RU"/>
        </w:rPr>
      </w:pPr>
      <w:r w:rsidRPr="008E4652">
        <w:rPr>
          <w:b/>
          <w:bCs/>
          <w:lang w:eastAsia="ru-RU"/>
        </w:rPr>
        <w:t>Положительная динамика:</w:t>
      </w:r>
    </w:p>
    <w:p w:rsidR="008E4652" w:rsidRPr="008E4652" w:rsidRDefault="008E4652" w:rsidP="003A31A1">
      <w:pPr>
        <w:numPr>
          <w:ilvl w:val="0"/>
          <w:numId w:val="11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Рост социальной активности учащихся.</w:t>
      </w:r>
    </w:p>
    <w:p w:rsidR="008E4652" w:rsidRPr="008E4652" w:rsidRDefault="008E4652" w:rsidP="003A31A1">
      <w:pPr>
        <w:numPr>
          <w:ilvl w:val="0"/>
          <w:numId w:val="11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Укрепление сотрудничества с родителями.</w:t>
      </w:r>
    </w:p>
    <w:p w:rsidR="008E4652" w:rsidRPr="008E4652" w:rsidRDefault="008E4652" w:rsidP="003A31A1">
      <w:pPr>
        <w:numPr>
          <w:ilvl w:val="0"/>
          <w:numId w:val="11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Развитие школьного самоуправления.</w:t>
      </w:r>
    </w:p>
    <w:p w:rsidR="008E4652" w:rsidRPr="008E4652" w:rsidRDefault="00185F8D" w:rsidP="003A31A1">
      <w:pPr>
        <w:shd w:val="clear" w:color="auto" w:fill="FFFFFF"/>
        <w:suppressAutoHyphens w:val="0"/>
        <w:spacing w:before="100" w:beforeAutospacing="1"/>
        <w:rPr>
          <w:lang w:eastAsia="ru-RU"/>
        </w:rPr>
      </w:pPr>
      <w:r>
        <w:rPr>
          <w:b/>
          <w:bCs/>
          <w:lang w:eastAsia="ru-RU"/>
        </w:rPr>
        <w:t>Проблемы. ПРИМЕР</w:t>
      </w:r>
    </w:p>
    <w:p w:rsidR="008E4652" w:rsidRPr="008E4652" w:rsidRDefault="008E4652" w:rsidP="003A31A1">
      <w:pPr>
        <w:numPr>
          <w:ilvl w:val="0"/>
          <w:numId w:val="12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Низкая мотивация</w:t>
      </w:r>
      <w:r w:rsidRPr="008E4652">
        <w:rPr>
          <w:lang w:eastAsia="ru-RU"/>
        </w:rPr>
        <w:t> у части подростков (8–9-е классы).</w:t>
      </w:r>
    </w:p>
    <w:p w:rsidR="008E4652" w:rsidRPr="008E4652" w:rsidRDefault="008E4652" w:rsidP="003A31A1">
      <w:pPr>
        <w:numPr>
          <w:ilvl w:val="1"/>
          <w:numId w:val="12"/>
        </w:numPr>
        <w:shd w:val="clear" w:color="auto" w:fill="FFFFFF"/>
        <w:suppressAutoHyphens w:val="0"/>
        <w:rPr>
          <w:lang w:eastAsia="ru-RU"/>
        </w:rPr>
      </w:pPr>
      <w:r w:rsidRPr="008E4652">
        <w:rPr>
          <w:i/>
          <w:iCs/>
          <w:lang w:eastAsia="ru-RU"/>
        </w:rPr>
        <w:t>Причина:</w:t>
      </w:r>
      <w:r w:rsidRPr="008E4652">
        <w:rPr>
          <w:lang w:eastAsia="ru-RU"/>
        </w:rPr>
        <w:t> недостаток индивидуального подхода.</w:t>
      </w:r>
    </w:p>
    <w:p w:rsidR="008E4652" w:rsidRPr="008E4652" w:rsidRDefault="008E4652" w:rsidP="003A31A1">
      <w:pPr>
        <w:numPr>
          <w:ilvl w:val="0"/>
          <w:numId w:val="12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Дефицит ресурсов</w:t>
      </w:r>
      <w:r w:rsidRPr="008E4652">
        <w:rPr>
          <w:lang w:eastAsia="ru-RU"/>
        </w:rPr>
        <w:t> для работы с детьми с ОВЗ.</w:t>
      </w:r>
    </w:p>
    <w:p w:rsidR="008E4652" w:rsidRPr="008E4652" w:rsidRDefault="008E4652" w:rsidP="003A31A1">
      <w:pPr>
        <w:numPr>
          <w:ilvl w:val="0"/>
          <w:numId w:val="12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Слабая вовлечённость</w:t>
      </w:r>
      <w:r w:rsidRPr="008E4652">
        <w:rPr>
          <w:lang w:eastAsia="ru-RU"/>
        </w:rPr>
        <w:t> отцов в воспитательный процесс.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Рекомендации на 2025/2026 учебный год</w:t>
      </w:r>
      <w:r w:rsidR="00185F8D">
        <w:rPr>
          <w:b/>
          <w:bCs/>
          <w:lang w:eastAsia="ru-RU"/>
        </w:rPr>
        <w:t>. ПРИМЕР</w:t>
      </w:r>
    </w:p>
    <w:p w:rsidR="008E4652" w:rsidRPr="008E4652" w:rsidRDefault="008E4652" w:rsidP="003A31A1">
      <w:pPr>
        <w:numPr>
          <w:ilvl w:val="0"/>
          <w:numId w:val="13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Внедрить </w:t>
      </w:r>
      <w:r w:rsidRPr="008E4652">
        <w:rPr>
          <w:b/>
          <w:bCs/>
          <w:lang w:eastAsia="ru-RU"/>
        </w:rPr>
        <w:t>персональные трекеры развития</w:t>
      </w:r>
      <w:r w:rsidRPr="008E4652">
        <w:rPr>
          <w:lang w:eastAsia="ru-RU"/>
        </w:rPr>
        <w:t> для учащихся.</w:t>
      </w:r>
    </w:p>
    <w:p w:rsidR="008E4652" w:rsidRPr="008E4652" w:rsidRDefault="008E4652" w:rsidP="003A31A1">
      <w:pPr>
        <w:numPr>
          <w:ilvl w:val="0"/>
          <w:numId w:val="13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Организовать </w:t>
      </w:r>
      <w:r w:rsidRPr="008E4652">
        <w:rPr>
          <w:b/>
          <w:bCs/>
          <w:lang w:eastAsia="ru-RU"/>
        </w:rPr>
        <w:t>цикл мастер-классов</w:t>
      </w:r>
      <w:r w:rsidRPr="008E4652">
        <w:rPr>
          <w:lang w:eastAsia="ru-RU"/>
        </w:rPr>
        <w:t> с участием родителей-профессионалов.</w:t>
      </w:r>
    </w:p>
    <w:p w:rsidR="00185F8D" w:rsidRPr="003A31A1" w:rsidRDefault="008E4652" w:rsidP="003A31A1">
      <w:pPr>
        <w:numPr>
          <w:ilvl w:val="0"/>
          <w:numId w:val="13"/>
        </w:numPr>
        <w:shd w:val="clear" w:color="auto" w:fill="FFFFFF"/>
        <w:suppressAutoHyphens w:val="0"/>
        <w:rPr>
          <w:u w:val="single"/>
          <w:lang w:eastAsia="ru-RU"/>
        </w:rPr>
      </w:pPr>
      <w:r w:rsidRPr="008E4652">
        <w:rPr>
          <w:lang w:eastAsia="ru-RU"/>
        </w:rPr>
        <w:t>Разработать программу </w:t>
      </w:r>
      <w:r w:rsidRPr="008E4652">
        <w:rPr>
          <w:b/>
          <w:bCs/>
          <w:lang w:eastAsia="ru-RU"/>
        </w:rPr>
        <w:t>"Наставничество"</w:t>
      </w:r>
      <w:r w:rsidR="00185F8D">
        <w:rPr>
          <w:lang w:eastAsia="ru-RU"/>
        </w:rPr>
        <w:t xml:space="preserve"> (старшие классы для младших) и др. </w:t>
      </w:r>
      <w:r w:rsidR="00185F8D" w:rsidRPr="00185F8D">
        <w:rPr>
          <w:u w:val="single"/>
          <w:lang w:eastAsia="ru-RU"/>
        </w:rPr>
        <w:t>(указать)</w:t>
      </w:r>
    </w:p>
    <w:p w:rsidR="008E4652" w:rsidRPr="008E4652" w:rsidRDefault="00185F8D" w:rsidP="003A31A1">
      <w:pPr>
        <w:shd w:val="clear" w:color="auto" w:fill="FFFFFF"/>
        <w:suppressAutoHyphens w:val="0"/>
        <w:spacing w:before="100" w:beforeAutospacing="1"/>
        <w:rPr>
          <w:lang w:eastAsia="ru-RU"/>
        </w:rPr>
      </w:pPr>
      <w:r>
        <w:rPr>
          <w:b/>
          <w:bCs/>
          <w:lang w:eastAsia="ru-RU"/>
        </w:rPr>
        <w:t>Ожидаемые результаты. ПРИМЕР</w:t>
      </w:r>
    </w:p>
    <w:p w:rsidR="008E4652" w:rsidRPr="008E4652" w:rsidRDefault="008E4652" w:rsidP="003A31A1">
      <w:pPr>
        <w:numPr>
          <w:ilvl w:val="0"/>
          <w:numId w:val="14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Повышение уровня </w:t>
      </w:r>
      <w:r w:rsidRPr="008E4652">
        <w:rPr>
          <w:b/>
          <w:bCs/>
          <w:lang w:eastAsia="ru-RU"/>
        </w:rPr>
        <w:t>ответственности</w:t>
      </w:r>
      <w:r w:rsidRPr="008E4652">
        <w:rPr>
          <w:lang w:eastAsia="ru-RU"/>
        </w:rPr>
        <w:t> и </w:t>
      </w:r>
      <w:r w:rsidRPr="008E4652">
        <w:rPr>
          <w:b/>
          <w:bCs/>
          <w:lang w:eastAsia="ru-RU"/>
        </w:rPr>
        <w:t>инициативности</w:t>
      </w:r>
      <w:r w:rsidRPr="008E4652">
        <w:rPr>
          <w:lang w:eastAsia="ru-RU"/>
        </w:rPr>
        <w:t> школьников.</w:t>
      </w:r>
    </w:p>
    <w:p w:rsidR="003A31A1" w:rsidRDefault="008E4652" w:rsidP="00405175">
      <w:pPr>
        <w:numPr>
          <w:ilvl w:val="0"/>
          <w:numId w:val="14"/>
        </w:numPr>
        <w:shd w:val="clear" w:color="auto" w:fill="FFFFFF"/>
        <w:suppressAutoHyphens w:val="0"/>
        <w:spacing w:line="276" w:lineRule="auto"/>
        <w:rPr>
          <w:u w:val="single"/>
          <w:lang w:eastAsia="ru-RU"/>
        </w:rPr>
      </w:pPr>
      <w:r w:rsidRPr="008E4652">
        <w:rPr>
          <w:lang w:eastAsia="ru-RU"/>
        </w:rPr>
        <w:t>Увеличение доли </w:t>
      </w:r>
      <w:r w:rsidRPr="008E4652">
        <w:rPr>
          <w:b/>
          <w:bCs/>
          <w:lang w:eastAsia="ru-RU"/>
        </w:rPr>
        <w:t>семейного участия</w:t>
      </w:r>
      <w:r w:rsidRPr="008E4652">
        <w:rPr>
          <w:lang w:eastAsia="ru-RU"/>
        </w:rPr>
        <w:t> до </w:t>
      </w:r>
      <w:r w:rsidRPr="008E4652">
        <w:rPr>
          <w:b/>
          <w:bCs/>
          <w:lang w:eastAsia="ru-RU"/>
        </w:rPr>
        <w:t>65%</w:t>
      </w:r>
      <w:r w:rsidR="00185F8D">
        <w:rPr>
          <w:lang w:eastAsia="ru-RU"/>
        </w:rPr>
        <w:t xml:space="preserve"> и др. (</w:t>
      </w:r>
      <w:r w:rsidR="00185F8D" w:rsidRPr="00185F8D">
        <w:rPr>
          <w:u w:val="single"/>
          <w:lang w:eastAsia="ru-RU"/>
        </w:rPr>
        <w:t>указать)</w:t>
      </w:r>
    </w:p>
    <w:p w:rsidR="00405175" w:rsidRPr="00405175" w:rsidRDefault="00405175" w:rsidP="00405175">
      <w:pPr>
        <w:shd w:val="clear" w:color="auto" w:fill="FFFFFF"/>
        <w:suppressAutoHyphens w:val="0"/>
        <w:spacing w:line="276" w:lineRule="auto"/>
        <w:ind w:left="720"/>
        <w:rPr>
          <w:u w:val="single"/>
          <w:lang w:eastAsia="ru-RU"/>
        </w:rPr>
      </w:pPr>
    </w:p>
    <w:p w:rsidR="00405175" w:rsidRPr="008E4652" w:rsidRDefault="00405175" w:rsidP="008E4652">
      <w:pPr>
        <w:suppressAutoHyphens w:val="0"/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sz w:val="32"/>
          <w:szCs w:val="32"/>
          <w:lang w:eastAsia="en-US"/>
        </w:rPr>
        <w:t xml:space="preserve">АЛГОРИТМ </w:t>
      </w:r>
      <w:r w:rsidR="008E4652" w:rsidRPr="008E4652">
        <w:rPr>
          <w:rFonts w:eastAsia="Calibri"/>
          <w:b/>
          <w:sz w:val="32"/>
          <w:szCs w:val="32"/>
          <w:lang w:eastAsia="en-US"/>
        </w:rPr>
        <w:t>АНАЛИЗА ОДНОГО ИЗ МОДУЛЕЙ</w:t>
      </w:r>
      <w:r>
        <w:rPr>
          <w:rFonts w:eastAsia="Calibri"/>
          <w:b/>
          <w:sz w:val="32"/>
          <w:szCs w:val="32"/>
          <w:lang w:eastAsia="en-US"/>
        </w:rPr>
        <w:t>***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u w:val="single"/>
          <w:lang w:eastAsia="ru-RU"/>
        </w:rPr>
      </w:pPr>
      <w:r w:rsidRPr="008E4652">
        <w:rPr>
          <w:b/>
          <w:bCs/>
          <w:u w:val="single"/>
          <w:lang w:eastAsia="ru-RU"/>
        </w:rPr>
        <w:t>Модуль «Внешкольные мероприятия»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1. Реализованные мероприятия и достижения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rPr>
          <w:lang w:eastAsia="ru-RU"/>
        </w:rPr>
      </w:pPr>
      <w:r w:rsidRPr="008E4652">
        <w:rPr>
          <w:b/>
          <w:bCs/>
          <w:lang w:eastAsia="ru-RU"/>
        </w:rPr>
        <w:t>1.1. Учас</w:t>
      </w:r>
      <w:r w:rsidR="003A31A1">
        <w:rPr>
          <w:b/>
          <w:bCs/>
          <w:lang w:eastAsia="ru-RU"/>
        </w:rPr>
        <w:t>тие в конкурсах и соревнованиях. ПРИМЕР</w:t>
      </w:r>
    </w:p>
    <w:p w:rsidR="008E4652" w:rsidRPr="008E4652" w:rsidRDefault="003A31A1" w:rsidP="003A31A1">
      <w:pPr>
        <w:numPr>
          <w:ilvl w:val="0"/>
          <w:numId w:val="15"/>
        </w:numPr>
        <w:shd w:val="clear" w:color="auto" w:fill="FFFFFF"/>
        <w:suppressAutoHyphens w:val="0"/>
        <w:rPr>
          <w:lang w:eastAsia="ru-RU"/>
        </w:rPr>
      </w:pPr>
      <w:r>
        <w:rPr>
          <w:b/>
          <w:bCs/>
          <w:lang w:eastAsia="ru-RU"/>
        </w:rPr>
        <w:t>Районный/</w:t>
      </w:r>
      <w:r w:rsidR="008E4652" w:rsidRPr="008E4652">
        <w:rPr>
          <w:b/>
          <w:bCs/>
          <w:lang w:eastAsia="ru-RU"/>
        </w:rPr>
        <w:t>Городской уровень:</w:t>
      </w:r>
    </w:p>
    <w:p w:rsidR="008E4652" w:rsidRPr="008E4652" w:rsidRDefault="008E4652" w:rsidP="003A31A1">
      <w:pPr>
        <w:numPr>
          <w:ilvl w:val="1"/>
          <w:numId w:val="15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Конкурс "Юный патриот": 3 призовых места (из 15 участников)</w:t>
      </w:r>
    </w:p>
    <w:p w:rsidR="008E4652" w:rsidRPr="008E4652" w:rsidRDefault="008E4652" w:rsidP="003A31A1">
      <w:pPr>
        <w:numPr>
          <w:ilvl w:val="1"/>
          <w:numId w:val="15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"Экологический марафон": 1 место в номинации "Лучший проект"</w:t>
      </w:r>
    </w:p>
    <w:p w:rsidR="008E4652" w:rsidRPr="008E4652" w:rsidRDefault="008E4652" w:rsidP="003A31A1">
      <w:pPr>
        <w:numPr>
          <w:ilvl w:val="1"/>
          <w:numId w:val="15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Олимпиада по краеведению: 2 победителя</w:t>
      </w:r>
    </w:p>
    <w:p w:rsidR="008E4652" w:rsidRPr="008E4652" w:rsidRDefault="008E4652" w:rsidP="003A31A1">
      <w:pPr>
        <w:numPr>
          <w:ilvl w:val="0"/>
          <w:numId w:val="15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Региональный уровень:</w:t>
      </w:r>
    </w:p>
    <w:p w:rsidR="008E4652" w:rsidRPr="008E4652" w:rsidRDefault="008E4652" w:rsidP="003A31A1">
      <w:pPr>
        <w:numPr>
          <w:ilvl w:val="1"/>
          <w:numId w:val="15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Научно-практическая конференция: 5 дипломантов</w:t>
      </w:r>
    </w:p>
    <w:p w:rsidR="008E4652" w:rsidRPr="008E4652" w:rsidRDefault="008E4652" w:rsidP="003A31A1">
      <w:pPr>
        <w:numPr>
          <w:ilvl w:val="1"/>
          <w:numId w:val="15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Спортивные соревнования: 2 золотых медалиста</w:t>
      </w:r>
    </w:p>
    <w:p w:rsidR="008E4652" w:rsidRPr="008E4652" w:rsidRDefault="008E4652" w:rsidP="003A31A1">
      <w:pPr>
        <w:numPr>
          <w:ilvl w:val="0"/>
          <w:numId w:val="15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Всероссийский уровень:</w:t>
      </w:r>
    </w:p>
    <w:p w:rsidR="008E4652" w:rsidRPr="008E4652" w:rsidRDefault="008E4652" w:rsidP="003A31A1">
      <w:pPr>
        <w:numPr>
          <w:ilvl w:val="1"/>
          <w:numId w:val="15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Конкурс юных журналистов: специальный приз</w:t>
      </w:r>
    </w:p>
    <w:p w:rsidR="008E4652" w:rsidRDefault="008E4652" w:rsidP="003A31A1">
      <w:pPr>
        <w:numPr>
          <w:ilvl w:val="1"/>
          <w:numId w:val="15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Олимпиада по русскому языку: 1 финалист</w:t>
      </w:r>
    </w:p>
    <w:p w:rsidR="00405175" w:rsidRDefault="00405175" w:rsidP="00405175">
      <w:pPr>
        <w:shd w:val="clear" w:color="auto" w:fill="FFFFFF"/>
        <w:suppressAutoHyphens w:val="0"/>
        <w:ind w:left="1440"/>
        <w:rPr>
          <w:lang w:eastAsia="ru-RU"/>
        </w:rPr>
      </w:pPr>
    </w:p>
    <w:p w:rsidR="00405175" w:rsidRPr="008E4652" w:rsidRDefault="00405175" w:rsidP="00405175">
      <w:pPr>
        <w:shd w:val="clear" w:color="auto" w:fill="FFFFFF"/>
        <w:suppressAutoHyphens w:val="0"/>
        <w:ind w:left="1440"/>
        <w:rPr>
          <w:lang w:eastAsia="ru-RU"/>
        </w:rPr>
      </w:pP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rPr>
          <w:lang w:eastAsia="ru-RU"/>
        </w:rPr>
      </w:pPr>
      <w:r w:rsidRPr="008E4652">
        <w:rPr>
          <w:b/>
          <w:bCs/>
          <w:lang w:eastAsia="ru-RU"/>
        </w:rPr>
        <w:t>1.2. Культу</w:t>
      </w:r>
      <w:r w:rsidR="003A31A1">
        <w:rPr>
          <w:b/>
          <w:bCs/>
          <w:lang w:eastAsia="ru-RU"/>
        </w:rPr>
        <w:t>рно-образовательные мероприятия. ПРИМЕР</w:t>
      </w:r>
    </w:p>
    <w:p w:rsidR="008E4652" w:rsidRPr="008E4652" w:rsidRDefault="008E4652" w:rsidP="003A31A1">
      <w:pPr>
        <w:numPr>
          <w:ilvl w:val="0"/>
          <w:numId w:val="16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Музеи:</w:t>
      </w:r>
    </w:p>
    <w:p w:rsidR="008E4652" w:rsidRPr="008E4652" w:rsidRDefault="008E4652" w:rsidP="003A31A1">
      <w:pPr>
        <w:numPr>
          <w:ilvl w:val="1"/>
          <w:numId w:val="16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12 организованных экскурсий (охват 320 учащихся)</w:t>
      </w:r>
    </w:p>
    <w:p w:rsidR="008E4652" w:rsidRPr="008E4652" w:rsidRDefault="008E4652" w:rsidP="003A31A1">
      <w:pPr>
        <w:numPr>
          <w:ilvl w:val="1"/>
          <w:numId w:val="16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Совместный проект с краеведческим музеем "Живая история"</w:t>
      </w:r>
    </w:p>
    <w:p w:rsidR="008E4652" w:rsidRPr="008E4652" w:rsidRDefault="008E4652" w:rsidP="003A31A1">
      <w:pPr>
        <w:numPr>
          <w:ilvl w:val="0"/>
          <w:numId w:val="16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Театры:</w:t>
      </w:r>
    </w:p>
    <w:p w:rsidR="008E4652" w:rsidRPr="008E4652" w:rsidRDefault="008E4652" w:rsidP="003A31A1">
      <w:pPr>
        <w:numPr>
          <w:ilvl w:val="1"/>
          <w:numId w:val="16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lastRenderedPageBreak/>
        <w:t>8 посещений спектаклей (215 учащихся)</w:t>
      </w:r>
    </w:p>
    <w:p w:rsidR="008E4652" w:rsidRPr="008E4652" w:rsidRDefault="008E4652" w:rsidP="003A31A1">
      <w:pPr>
        <w:numPr>
          <w:ilvl w:val="1"/>
          <w:numId w:val="16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Встречи с актерами за кулисами</w:t>
      </w:r>
    </w:p>
    <w:p w:rsidR="008E4652" w:rsidRPr="008E4652" w:rsidRDefault="008E4652" w:rsidP="003A31A1">
      <w:pPr>
        <w:numPr>
          <w:ilvl w:val="0"/>
          <w:numId w:val="16"/>
        </w:numPr>
        <w:shd w:val="clear" w:color="auto" w:fill="FFFFFF"/>
        <w:suppressAutoHyphens w:val="0"/>
        <w:rPr>
          <w:lang w:eastAsia="ru-RU"/>
        </w:rPr>
      </w:pPr>
      <w:r w:rsidRPr="008E4652">
        <w:rPr>
          <w:b/>
          <w:bCs/>
          <w:lang w:eastAsia="ru-RU"/>
        </w:rPr>
        <w:t>Выставки:</w:t>
      </w:r>
    </w:p>
    <w:p w:rsidR="008E4652" w:rsidRPr="008E4652" w:rsidRDefault="008E4652" w:rsidP="003A31A1">
      <w:pPr>
        <w:numPr>
          <w:ilvl w:val="1"/>
          <w:numId w:val="16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5 специализированных выставок (наука, искусство, технологии)</w:t>
      </w:r>
    </w:p>
    <w:p w:rsidR="008E4652" w:rsidRPr="008E4652" w:rsidRDefault="008E4652" w:rsidP="003A31A1">
      <w:pPr>
        <w:numPr>
          <w:ilvl w:val="1"/>
          <w:numId w:val="16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Совместная выставка школьных работ в городской галерее</w:t>
      </w:r>
    </w:p>
    <w:p w:rsidR="008E4652" w:rsidRPr="008E4652" w:rsidRDefault="00B757EE" w:rsidP="003A31A1">
      <w:pPr>
        <w:shd w:val="clear" w:color="auto" w:fill="FFFFFF"/>
        <w:suppressAutoHyphens w:val="0"/>
        <w:spacing w:before="100" w:beforeAutospacing="1"/>
        <w:rPr>
          <w:lang w:eastAsia="ru-RU"/>
        </w:rPr>
      </w:pPr>
      <w:r>
        <w:rPr>
          <w:b/>
          <w:bCs/>
          <w:lang w:eastAsia="ru-RU"/>
        </w:rPr>
        <w:t>1.3. Социальное партнерство ПРИМЕР</w:t>
      </w:r>
    </w:p>
    <w:p w:rsidR="008E4652" w:rsidRPr="008E4652" w:rsidRDefault="008E4652" w:rsidP="003A31A1">
      <w:pPr>
        <w:numPr>
          <w:ilvl w:val="0"/>
          <w:numId w:val="17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Соглашения с 6 учреждениями культуры</w:t>
      </w:r>
    </w:p>
    <w:p w:rsidR="008E4652" w:rsidRPr="008E4652" w:rsidRDefault="008E4652" w:rsidP="003A31A1">
      <w:pPr>
        <w:numPr>
          <w:ilvl w:val="0"/>
          <w:numId w:val="17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Совместные проекты с 3 вузами</w:t>
      </w:r>
    </w:p>
    <w:p w:rsidR="008E4652" w:rsidRDefault="008E4652" w:rsidP="003A31A1">
      <w:pPr>
        <w:numPr>
          <w:ilvl w:val="0"/>
          <w:numId w:val="17"/>
        </w:numPr>
        <w:shd w:val="clear" w:color="auto" w:fill="FFFFFF"/>
        <w:suppressAutoHyphens w:val="0"/>
        <w:rPr>
          <w:lang w:eastAsia="ru-RU"/>
        </w:rPr>
      </w:pPr>
      <w:r w:rsidRPr="008E4652">
        <w:rPr>
          <w:lang w:eastAsia="ru-RU"/>
        </w:rPr>
        <w:t>Программа "Профессиональные пробы" на предприятиях города</w:t>
      </w:r>
      <w:r w:rsidR="00B757EE">
        <w:rPr>
          <w:lang w:eastAsia="ru-RU"/>
        </w:rPr>
        <w:t xml:space="preserve"> и др.</w:t>
      </w:r>
    </w:p>
    <w:p w:rsidR="00B757EE" w:rsidRDefault="00B757EE" w:rsidP="00B757EE">
      <w:pPr>
        <w:shd w:val="clear" w:color="auto" w:fill="FFFFFF"/>
        <w:suppressAutoHyphens w:val="0"/>
        <w:ind w:left="720"/>
        <w:rPr>
          <w:lang w:eastAsia="ru-RU"/>
        </w:rPr>
      </w:pPr>
    </w:p>
    <w:p w:rsidR="00B757EE" w:rsidRPr="008E4652" w:rsidRDefault="00B757EE" w:rsidP="00B757EE">
      <w:pPr>
        <w:shd w:val="clear" w:color="auto" w:fill="FFFFFF"/>
        <w:suppressAutoHyphens w:val="0"/>
        <w:ind w:left="720"/>
        <w:rPr>
          <w:lang w:eastAsia="ru-RU"/>
        </w:rPr>
      </w:pPr>
      <w:r>
        <w:rPr>
          <w:lang w:eastAsia="ru-RU"/>
        </w:rPr>
        <w:t>(указать)</w:t>
      </w:r>
    </w:p>
    <w:p w:rsidR="008E4652" w:rsidRPr="008E4652" w:rsidRDefault="008E4652" w:rsidP="003A31A1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2. Анализ эффективности</w:t>
      </w:r>
      <w:r w:rsidR="003A31A1">
        <w:rPr>
          <w:b/>
          <w:bCs/>
          <w:lang w:eastAsia="ru-RU"/>
        </w:rPr>
        <w:t>. ПРИМЕР</w:t>
      </w:r>
    </w:p>
    <w:p w:rsidR="008E4652" w:rsidRPr="008E4652" w:rsidRDefault="00110756" w:rsidP="008E4652">
      <w:pPr>
        <w:shd w:val="clear" w:color="auto" w:fill="FFFFFF"/>
        <w:suppressAutoHyphens w:val="0"/>
        <w:spacing w:before="100" w:beforeAutospacing="1" w:after="100" w:afterAutospacing="1"/>
        <w:rPr>
          <w:lang w:eastAsia="ru-RU"/>
        </w:rPr>
      </w:pPr>
      <w:r>
        <w:rPr>
          <w:b/>
          <w:bCs/>
          <w:lang w:eastAsia="ru-RU"/>
        </w:rPr>
        <w:t>2.1. Количественные показатели. ПРИМЕР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1583"/>
        <w:gridCol w:w="2107"/>
        <w:gridCol w:w="2371"/>
      </w:tblGrid>
      <w:tr w:rsidR="008E4652" w:rsidRPr="008E4652" w:rsidTr="00B3389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b/>
                <w:bCs/>
                <w:lang w:eastAsia="ru-RU"/>
              </w:rPr>
            </w:pPr>
            <w:r w:rsidRPr="008E4652">
              <w:rPr>
                <w:b/>
                <w:bCs/>
                <w:lang w:eastAsia="ru-RU"/>
              </w:rPr>
              <w:t>Категория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b/>
                <w:bCs/>
                <w:lang w:eastAsia="ru-RU"/>
              </w:rPr>
            </w:pPr>
            <w:r w:rsidRPr="008E4652">
              <w:rPr>
                <w:b/>
                <w:bCs/>
                <w:lang w:eastAsia="ru-RU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b/>
                <w:bCs/>
                <w:lang w:eastAsia="ru-RU"/>
              </w:rPr>
            </w:pPr>
            <w:r w:rsidRPr="008E4652">
              <w:rPr>
                <w:b/>
                <w:bCs/>
                <w:lang w:eastAsia="ru-RU"/>
              </w:rPr>
              <w:t>Охват учащихся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b/>
                <w:bCs/>
                <w:lang w:eastAsia="ru-RU"/>
              </w:rPr>
            </w:pPr>
            <w:r w:rsidRPr="008E4652">
              <w:rPr>
                <w:b/>
                <w:bCs/>
                <w:lang w:eastAsia="ru-RU"/>
              </w:rPr>
              <w:t>% от общего числа</w:t>
            </w:r>
          </w:p>
        </w:tc>
      </w:tr>
      <w:tr w:rsidR="008E4652" w:rsidRPr="008E4652" w:rsidTr="00B33892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Конкурсы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127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16%</w:t>
            </w:r>
          </w:p>
        </w:tc>
      </w:tr>
      <w:tr w:rsidR="008E4652" w:rsidRPr="008E4652" w:rsidTr="00B33892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Экскурсии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535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68%</w:t>
            </w:r>
          </w:p>
        </w:tc>
      </w:tr>
      <w:tr w:rsidR="008E4652" w:rsidRPr="008E4652" w:rsidTr="00B33892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Спектакли/выставки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312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39%</w:t>
            </w:r>
          </w:p>
        </w:tc>
      </w:tr>
      <w:tr w:rsidR="008E4652" w:rsidRPr="008E4652" w:rsidTr="00B33892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Социальные проекты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89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E4652" w:rsidRPr="008E4652" w:rsidRDefault="008E4652" w:rsidP="008E4652">
            <w:pPr>
              <w:suppressAutoHyphens w:val="0"/>
              <w:rPr>
                <w:i/>
                <w:lang w:eastAsia="ru-RU"/>
              </w:rPr>
            </w:pPr>
            <w:r w:rsidRPr="008E4652">
              <w:rPr>
                <w:i/>
                <w:lang w:eastAsia="ru-RU"/>
              </w:rPr>
              <w:t>11%</w:t>
            </w:r>
          </w:p>
        </w:tc>
      </w:tr>
    </w:tbl>
    <w:p w:rsidR="008E4652" w:rsidRPr="008E4652" w:rsidRDefault="00110756" w:rsidP="00110756">
      <w:pPr>
        <w:shd w:val="clear" w:color="auto" w:fill="FFFFFF"/>
        <w:suppressAutoHyphens w:val="0"/>
        <w:spacing w:before="100" w:beforeAutospacing="1"/>
        <w:rPr>
          <w:lang w:eastAsia="ru-RU"/>
        </w:rPr>
      </w:pPr>
      <w:r>
        <w:rPr>
          <w:b/>
          <w:bCs/>
          <w:lang w:eastAsia="ru-RU"/>
        </w:rPr>
        <w:t>2.2. Качественные результаты. ПРИМЕР</w:t>
      </w:r>
    </w:p>
    <w:p w:rsidR="00464F25" w:rsidRDefault="008E4652" w:rsidP="00B33892">
      <w:pPr>
        <w:numPr>
          <w:ilvl w:val="0"/>
          <w:numId w:val="18"/>
        </w:numPr>
        <w:shd w:val="clear" w:color="auto" w:fill="FFFFFF"/>
        <w:suppressAutoHyphens w:val="0"/>
        <w:spacing w:line="276" w:lineRule="auto"/>
        <w:rPr>
          <w:lang w:eastAsia="ru-RU"/>
        </w:rPr>
      </w:pPr>
      <w:r w:rsidRPr="008E4652">
        <w:rPr>
          <w:lang w:eastAsia="ru-RU"/>
        </w:rPr>
        <w:t xml:space="preserve">Повышение уровня культурной компетентности </w:t>
      </w:r>
    </w:p>
    <w:p w:rsidR="008E4652" w:rsidRPr="008E4652" w:rsidRDefault="008E4652" w:rsidP="00B33892">
      <w:pPr>
        <w:numPr>
          <w:ilvl w:val="0"/>
          <w:numId w:val="18"/>
        </w:numPr>
        <w:shd w:val="clear" w:color="auto" w:fill="FFFFFF"/>
        <w:suppressAutoHyphens w:val="0"/>
        <w:spacing w:line="276" w:lineRule="auto"/>
        <w:rPr>
          <w:lang w:eastAsia="ru-RU"/>
        </w:rPr>
      </w:pPr>
      <w:r w:rsidRPr="008E4652">
        <w:rPr>
          <w:lang w:eastAsia="ru-RU"/>
        </w:rPr>
        <w:t>Формирование активной гражданской позиции</w:t>
      </w:r>
    </w:p>
    <w:p w:rsidR="008E4652" w:rsidRPr="008E4652" w:rsidRDefault="008E4652" w:rsidP="00110756">
      <w:pPr>
        <w:numPr>
          <w:ilvl w:val="0"/>
          <w:numId w:val="18"/>
        </w:numPr>
        <w:shd w:val="clear" w:color="auto" w:fill="FFFFFF"/>
        <w:suppressAutoHyphens w:val="0"/>
        <w:spacing w:line="276" w:lineRule="auto"/>
        <w:rPr>
          <w:lang w:eastAsia="ru-RU"/>
        </w:rPr>
      </w:pPr>
      <w:r w:rsidRPr="008E4652">
        <w:rPr>
          <w:lang w:eastAsia="ru-RU"/>
        </w:rPr>
        <w:t>Укрепление связей с социальными партнерами</w:t>
      </w:r>
    </w:p>
    <w:p w:rsidR="008E4652" w:rsidRPr="008E4652" w:rsidRDefault="008E4652" w:rsidP="00110756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3. Проблемные зоны</w:t>
      </w:r>
      <w:r w:rsidR="00110756">
        <w:rPr>
          <w:b/>
          <w:bCs/>
          <w:lang w:eastAsia="ru-RU"/>
        </w:rPr>
        <w:t xml:space="preserve">. </w:t>
      </w:r>
    </w:p>
    <w:p w:rsidR="008E4652" w:rsidRPr="008E4652" w:rsidRDefault="008E4652" w:rsidP="00464F25">
      <w:pPr>
        <w:shd w:val="clear" w:color="auto" w:fill="FFFFFF"/>
        <w:suppressAutoHyphens w:val="0"/>
        <w:spacing w:before="100" w:beforeAutospacing="1"/>
        <w:outlineLvl w:val="3"/>
        <w:rPr>
          <w:b/>
          <w:bCs/>
          <w:lang w:eastAsia="ru-RU"/>
        </w:rPr>
      </w:pPr>
      <w:r w:rsidRPr="008E4652">
        <w:rPr>
          <w:b/>
          <w:bCs/>
          <w:lang w:eastAsia="ru-RU"/>
        </w:rPr>
        <w:t>4. Рекомендации по совершенствованию</w:t>
      </w:r>
      <w:r w:rsidR="00464F25">
        <w:rPr>
          <w:b/>
          <w:bCs/>
          <w:lang w:eastAsia="ru-RU"/>
        </w:rPr>
        <w:t xml:space="preserve"> системы воспитания в школе</w:t>
      </w:r>
      <w:r w:rsidR="00110756">
        <w:rPr>
          <w:b/>
          <w:bCs/>
          <w:lang w:eastAsia="ru-RU"/>
        </w:rPr>
        <w:t>. ПРИМЕР</w:t>
      </w:r>
    </w:p>
    <w:p w:rsidR="008E4652" w:rsidRPr="008E4652" w:rsidRDefault="008E4652" w:rsidP="008E4652">
      <w:pPr>
        <w:shd w:val="clear" w:color="auto" w:fill="FFFFFF"/>
        <w:suppressAutoHyphens w:val="0"/>
        <w:spacing w:before="100" w:beforeAutospacing="1" w:after="100" w:afterAutospacing="1"/>
        <w:rPr>
          <w:lang w:eastAsia="ru-RU"/>
        </w:rPr>
      </w:pPr>
      <w:r w:rsidRPr="008E4652">
        <w:rPr>
          <w:b/>
          <w:bCs/>
          <w:lang w:eastAsia="ru-RU"/>
        </w:rPr>
        <w:t>Вывод:</w:t>
      </w:r>
      <w:r w:rsidRPr="008E4652">
        <w:rPr>
          <w:lang w:eastAsia="ru-RU"/>
        </w:rPr>
        <w:t> </w:t>
      </w:r>
    </w:p>
    <w:p w:rsidR="00D67137" w:rsidRDefault="00D67137" w:rsidP="00FF414E">
      <w:pPr>
        <w:rPr>
          <w:sz w:val="18"/>
          <w:szCs w:val="18"/>
        </w:rPr>
      </w:pPr>
    </w:p>
    <w:p w:rsidR="00D67137" w:rsidRDefault="00D67137" w:rsidP="00FF414E">
      <w:pPr>
        <w:rPr>
          <w:sz w:val="18"/>
          <w:szCs w:val="18"/>
        </w:rPr>
      </w:pPr>
    </w:p>
    <w:p w:rsidR="00D67137" w:rsidRDefault="00405175" w:rsidP="00FF414E">
      <w:pPr>
        <w:rPr>
          <w:sz w:val="18"/>
          <w:szCs w:val="18"/>
        </w:rPr>
      </w:pPr>
      <w:r>
        <w:rPr>
          <w:sz w:val="18"/>
          <w:szCs w:val="18"/>
        </w:rPr>
        <w:t xml:space="preserve">*** по </w:t>
      </w:r>
      <w:r w:rsidR="00B757EE">
        <w:rPr>
          <w:sz w:val="18"/>
          <w:szCs w:val="18"/>
        </w:rPr>
        <w:t>аналогии характеризуется</w:t>
      </w:r>
      <w:r>
        <w:rPr>
          <w:sz w:val="18"/>
          <w:szCs w:val="18"/>
        </w:rPr>
        <w:t xml:space="preserve"> каждый модуль рабочей программы воспитания.</w:t>
      </w:r>
    </w:p>
    <w:p w:rsidR="00D67137" w:rsidRDefault="00D67137" w:rsidP="00FF414E">
      <w:pPr>
        <w:rPr>
          <w:sz w:val="18"/>
          <w:szCs w:val="18"/>
        </w:rPr>
      </w:pPr>
    </w:p>
    <w:p w:rsidR="00D67137" w:rsidRDefault="00D67137" w:rsidP="00FF414E">
      <w:pPr>
        <w:rPr>
          <w:sz w:val="18"/>
          <w:szCs w:val="18"/>
        </w:rPr>
      </w:pPr>
    </w:p>
    <w:p w:rsidR="001F338C" w:rsidRPr="001F338C" w:rsidRDefault="001F338C" w:rsidP="001F338C">
      <w:pPr>
        <w:suppressAutoHyphens w:val="0"/>
        <w:ind w:left="-284"/>
        <w:contextualSpacing/>
        <w:jc w:val="both"/>
        <w:rPr>
          <w:b/>
          <w:bCs/>
          <w:color w:val="000000"/>
          <w:sz w:val="28"/>
          <w:szCs w:val="28"/>
          <w:lang w:eastAsia="en-US"/>
        </w:rPr>
      </w:pPr>
      <w:r w:rsidRPr="001F338C">
        <w:rPr>
          <w:b/>
          <w:bCs/>
          <w:color w:val="000000"/>
          <w:sz w:val="28"/>
          <w:szCs w:val="28"/>
          <w:lang w:eastAsia="en-US"/>
        </w:rPr>
        <w:t>Модуль «Школьный урок»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1F338C">
        <w:rPr>
          <w:rFonts w:eastAsia="Calibri"/>
          <w:sz w:val="28"/>
          <w:szCs w:val="28"/>
          <w:lang w:eastAsia="en-US"/>
        </w:rPr>
        <w:t xml:space="preserve">Воспитательный потенциал </w:t>
      </w:r>
      <w:r w:rsidRPr="001F338C">
        <w:rPr>
          <w:rFonts w:eastAsia="Calibri"/>
          <w:b/>
          <w:sz w:val="28"/>
          <w:szCs w:val="28"/>
          <w:lang w:eastAsia="en-US"/>
        </w:rPr>
        <w:t>урока</w:t>
      </w:r>
      <w:r w:rsidRPr="001F338C">
        <w:rPr>
          <w:rFonts w:eastAsia="Calibri"/>
          <w:sz w:val="28"/>
          <w:szCs w:val="28"/>
          <w:lang w:eastAsia="en-US"/>
        </w:rPr>
        <w:t xml:space="preserve"> был  и остается неотъемлемой частью воспитательной работы в школе.  Во всех классах, с 1-го по 11-й, было организовано знакомство с историей возникновения государственных символов. Обучающиеся 1–4-х классов – в рамках предмета «Окружающий мир», 5–11-х классов – «Обществознание». Работа была организована учителями начальных классов и учителями истории и обществознания. </w:t>
      </w:r>
      <w:r w:rsidRPr="001F338C">
        <w:rPr>
          <w:rFonts w:eastAsia="Calibri"/>
          <w:sz w:val="28"/>
          <w:szCs w:val="28"/>
          <w:lang w:eastAsia="en-US"/>
        </w:rPr>
        <w:tab/>
        <w:t>Кроме этого на уроках литературы, истории, географии, обществознания обращаются знаменательным датам страны и биографии исторических, литературных личностей, широко используется краеведческий материал.</w:t>
      </w:r>
      <w:r w:rsidRPr="001F338C">
        <w:rPr>
          <w:rFonts w:eastAsia="Calibri"/>
          <w:bCs/>
          <w:sz w:val="28"/>
          <w:szCs w:val="28"/>
          <w:lang w:eastAsia="en-US"/>
        </w:rPr>
        <w:t xml:space="preserve"> Привлекают внимания к ценностному аспекту изучаемых на </w:t>
      </w:r>
      <w:r w:rsidRPr="001F338C">
        <w:rPr>
          <w:rFonts w:eastAsia="Calibri"/>
          <w:bCs/>
          <w:sz w:val="28"/>
          <w:szCs w:val="28"/>
          <w:lang w:eastAsia="en-US"/>
        </w:rPr>
        <w:lastRenderedPageBreak/>
        <w:t>уроке явлений, событий. Особенно это четко прослеживается на уроках гуманитарного цикла.  Например, на истории постоянно проводят параллель с современностью, акцентируют важность сильного и независимого государства и гражданский долг служения Отечеству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>Используются различные формы урока (урок тестирование, урок с групповыми видами работы, урок исследование и т.д.)  Широко применяются  интерактивные формы работы.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>В 2022 – 2023 учебном году были проведены открытые уроки по предметам среди 1-8 кл.</w:t>
      </w:r>
    </w:p>
    <w:p w:rsidR="001F338C" w:rsidRPr="001F338C" w:rsidRDefault="001F338C" w:rsidP="001F338C">
      <w:pPr>
        <w:suppressAutoHyphens w:val="0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Большинство педагогов-предметников подбирают методы обучения в соответствии с задачами уроков и в зависимости от контингента обучающихся.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338C" w:rsidRPr="001F338C" w:rsidRDefault="001F338C" w:rsidP="001F338C">
      <w:pPr>
        <w:suppressAutoHyphens w:val="0"/>
        <w:ind w:firstLine="709"/>
        <w:contextualSpacing/>
        <w:jc w:val="both"/>
        <w:rPr>
          <w:rFonts w:eastAsia="Calibri"/>
          <w:sz w:val="28"/>
          <w:szCs w:val="22"/>
          <w:u w:val="single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 Педагоги-предметники включают в содержание уроков практико-ориентированные задания, опирающиеся на личностные результаты, </w:t>
      </w:r>
      <w:r w:rsidRPr="001F338C">
        <w:rPr>
          <w:rFonts w:eastAsia="№Е"/>
          <w:sz w:val="28"/>
          <w:szCs w:val="28"/>
          <w:u w:val="single"/>
          <w:lang w:eastAsia="en-US"/>
        </w:rPr>
        <w:t>побуждали школьников соблюдать на уроке общепринятые нормы поведения, согласно Устава школы, Правилам внутреннего распорядка школы.</w:t>
      </w:r>
      <w:r w:rsidRPr="001F338C">
        <w:rPr>
          <w:rFonts w:eastAsia="№Е"/>
          <w:i/>
          <w:sz w:val="28"/>
          <w:szCs w:val="28"/>
          <w:u w:val="single"/>
          <w:lang w:eastAsia="en-US"/>
        </w:rPr>
        <w:t xml:space="preserve"> </w:t>
      </w:r>
    </w:p>
    <w:p w:rsidR="001F338C" w:rsidRPr="001F338C" w:rsidRDefault="001F338C" w:rsidP="001F338C">
      <w:pPr>
        <w:suppressAutoHyphens w:val="0"/>
        <w:ind w:left="-284"/>
        <w:contextualSpacing/>
        <w:jc w:val="both"/>
        <w:rPr>
          <w:rFonts w:eastAsia="Calibri"/>
          <w:sz w:val="22"/>
          <w:szCs w:val="22"/>
          <w:lang w:eastAsia="en-US"/>
        </w:rPr>
      </w:pPr>
      <w:r w:rsidRPr="001F338C">
        <w:rPr>
          <w:color w:val="000000"/>
          <w:sz w:val="28"/>
          <w:szCs w:val="28"/>
          <w:lang w:eastAsia="en-US"/>
        </w:rPr>
        <w:t xml:space="preserve">           Не все  педагоги учитывают индивидуальные особенности обучающихся  при определении объема задания и уровня трудности за счет использования разноуровневых заданий.  Затрудняются оценить уровень успехов слабых учеников,  их прогресс   в получении знаний по их предмету. Поэтому  количество неудовлетворительных  оценок не снижается.</w:t>
      </w:r>
    </w:p>
    <w:p w:rsidR="001F338C" w:rsidRPr="001F338C" w:rsidRDefault="001F338C" w:rsidP="001F338C">
      <w:pPr>
        <w:suppressAutoHyphens w:val="0"/>
        <w:ind w:left="-284"/>
        <w:contextualSpacing/>
        <w:jc w:val="both"/>
        <w:rPr>
          <w:color w:val="000000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ind w:left="-284"/>
        <w:contextualSpacing/>
        <w:jc w:val="both"/>
        <w:rPr>
          <w:color w:val="111115"/>
          <w:sz w:val="28"/>
          <w:szCs w:val="28"/>
          <w:lang w:eastAsia="ru-RU"/>
        </w:rPr>
      </w:pPr>
      <w:r w:rsidRPr="001F338C">
        <w:rPr>
          <w:b/>
          <w:color w:val="111115"/>
          <w:sz w:val="28"/>
          <w:szCs w:val="28"/>
          <w:lang w:eastAsia="ru-RU"/>
        </w:rPr>
        <w:t xml:space="preserve">      Вывод</w:t>
      </w:r>
      <w:r w:rsidRPr="001F338C">
        <w:rPr>
          <w:color w:val="111115"/>
          <w:sz w:val="28"/>
          <w:szCs w:val="28"/>
          <w:lang w:eastAsia="ru-RU"/>
        </w:rPr>
        <w:t xml:space="preserve">: продолжить работу над формированием у обучающихся важных учебных навыков, </w:t>
      </w:r>
      <w:r w:rsidRPr="001F338C">
        <w:rPr>
          <w:color w:val="000000"/>
          <w:sz w:val="28"/>
          <w:szCs w:val="28"/>
          <w:lang w:eastAsia="en-US"/>
        </w:rPr>
        <w:t>опирающиеся на личностные результаты.</w:t>
      </w:r>
    </w:p>
    <w:p w:rsidR="001F338C" w:rsidRPr="001F338C" w:rsidRDefault="001F338C" w:rsidP="001F338C">
      <w:pPr>
        <w:suppressAutoHyphens w:val="0"/>
        <w:ind w:left="-284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b/>
          <w:color w:val="111115"/>
          <w:sz w:val="28"/>
          <w:szCs w:val="28"/>
          <w:lang w:eastAsia="ru-RU"/>
        </w:rPr>
        <w:t xml:space="preserve">      Рекомендации:</w:t>
      </w:r>
      <w:r w:rsidRPr="001F338C">
        <w:rPr>
          <w:sz w:val="28"/>
          <w:szCs w:val="28"/>
          <w:lang w:eastAsia="en-US"/>
        </w:rPr>
        <w:t xml:space="preserve"> поощрять активное участие детей в олимпиадах и конкурсах по предметам, поддерживать инициативу обучающихся, широко применять различные формы урока.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b/>
          <w:color w:val="000000"/>
          <w:sz w:val="28"/>
          <w:szCs w:val="28"/>
          <w:lang w:eastAsia="en-US"/>
        </w:rPr>
        <w:t>Модуль «Классное руководство»</w:t>
      </w: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1F338C" w:rsidRPr="001F338C" w:rsidRDefault="001F338C" w:rsidP="001F338C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  <w:t xml:space="preserve">       На начало 20</w:t>
      </w: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22</w:t>
      </w:r>
      <w:r w:rsidRPr="001F338C"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  <w:t>/</w:t>
      </w: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23</w:t>
      </w:r>
      <w:r w:rsidRPr="001F338C"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  <w:t xml:space="preserve"> учебного года в школе сформировано </w:t>
      </w: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 xml:space="preserve">10 </w:t>
      </w:r>
      <w:r w:rsidRPr="001F338C"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  <w:t>классных коллективов. Классные руководители 1–11</w:t>
      </w:r>
      <w:r w:rsidRPr="001F338C"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  <w:softHyphen/>
        <w:t>х классов разработали планы воспитательной работы с классами в соответствии с Рабочей программой воспитания и календарными планами воспитательной работы уровней образования.</w:t>
      </w:r>
    </w:p>
    <w:p w:rsidR="001F338C" w:rsidRPr="001F338C" w:rsidRDefault="001F338C" w:rsidP="001F338C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  <w:t xml:space="preserve">      Классными руководителями в первом полугодии использовались различные формы работы с обучающимися и их родителями в рамках модуля «Классное руководство»:</w:t>
      </w:r>
    </w:p>
    <w:p w:rsidR="001F338C" w:rsidRPr="001F338C" w:rsidRDefault="001F338C" w:rsidP="001F338C">
      <w:pPr>
        <w:numPr>
          <w:ilvl w:val="0"/>
          <w:numId w:val="2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тематические классные часы;</w:t>
      </w:r>
    </w:p>
    <w:p w:rsidR="001F338C" w:rsidRPr="001F338C" w:rsidRDefault="001F338C" w:rsidP="001F338C">
      <w:pPr>
        <w:numPr>
          <w:ilvl w:val="0"/>
          <w:numId w:val="2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участие в творческих конкурсах: конкурсы рисунков, фотоконкурсы, конкурс чтецов (дистанционно);</w:t>
      </w:r>
    </w:p>
    <w:p w:rsidR="001F338C" w:rsidRPr="001F338C" w:rsidRDefault="001F338C" w:rsidP="001F338C">
      <w:pPr>
        <w:numPr>
          <w:ilvl w:val="0"/>
          <w:numId w:val="2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коллективные творческие дела;</w:t>
      </w:r>
    </w:p>
    <w:p w:rsidR="001F338C" w:rsidRPr="001F338C" w:rsidRDefault="001F338C" w:rsidP="001F338C">
      <w:pPr>
        <w:numPr>
          <w:ilvl w:val="0"/>
          <w:numId w:val="2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участие в интеллектуальных конкурсах, олимпиадах;</w:t>
      </w:r>
    </w:p>
    <w:p w:rsidR="001F338C" w:rsidRPr="001F338C" w:rsidRDefault="001F338C" w:rsidP="001F338C">
      <w:pPr>
        <w:numPr>
          <w:ilvl w:val="0"/>
          <w:numId w:val="2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индивидуальные беседы с учащимися;</w:t>
      </w:r>
    </w:p>
    <w:p w:rsidR="001F338C" w:rsidRPr="001F338C" w:rsidRDefault="001F338C" w:rsidP="001F338C">
      <w:pPr>
        <w:numPr>
          <w:ilvl w:val="0"/>
          <w:numId w:val="2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работа с портфолио;</w:t>
      </w:r>
    </w:p>
    <w:p w:rsidR="001F338C" w:rsidRPr="001F338C" w:rsidRDefault="001F338C" w:rsidP="001F338C">
      <w:pPr>
        <w:numPr>
          <w:ilvl w:val="0"/>
          <w:numId w:val="2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индивидуальные беседы с родителями;</w:t>
      </w:r>
    </w:p>
    <w:p w:rsidR="001F338C" w:rsidRPr="001F338C" w:rsidRDefault="001F338C" w:rsidP="001F338C">
      <w:pPr>
        <w:numPr>
          <w:ilvl w:val="0"/>
          <w:numId w:val="28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Calibri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ascii="CenturySchlbkCyr" w:eastAsia="Calibri" w:hAnsi="CenturySchlbkCyr" w:cs="CenturySchlbkCyr"/>
          <w:i/>
          <w:iCs/>
          <w:color w:val="000000"/>
          <w:spacing w:val="-2"/>
          <w:sz w:val="28"/>
          <w:szCs w:val="28"/>
          <w:u w:color="000000"/>
          <w:lang w:eastAsia="en-US"/>
        </w:rPr>
        <w:t>родительские собрания 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      </w:t>
      </w:r>
      <w:r w:rsidRPr="001F338C">
        <w:rPr>
          <w:rFonts w:eastAsia="Calibri"/>
          <w:bCs/>
          <w:sz w:val="28"/>
          <w:szCs w:val="28"/>
          <w:lang w:eastAsia="en-US"/>
        </w:rPr>
        <w:t xml:space="preserve">В основном все  классные руководители подходят к своей работе с ответственностью руководствуясь функциональным обязанностями.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 xml:space="preserve">      Однако в коллективе есть классные руководители, за которым нужен особый контроль (несвоевременная сдача документации, низкая активизация обучающихся в подготовке и участия в мероприятиях, некачественная подготовка к классным часам, снижение посещения родительских собраний родителями). 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1F338C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111115"/>
          <w:sz w:val="28"/>
          <w:szCs w:val="28"/>
          <w:lang w:eastAsia="en-US"/>
        </w:rPr>
      </w:pPr>
      <w:r w:rsidRPr="001F338C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1F338C">
        <w:rPr>
          <w:rFonts w:eastAsia="Calibri"/>
          <w:bCs/>
          <w:color w:val="000000"/>
          <w:sz w:val="28"/>
          <w:szCs w:val="28"/>
          <w:lang w:eastAsia="en-US"/>
        </w:rPr>
        <w:tab/>
      </w:r>
      <w:r w:rsidRPr="001F338C">
        <w:rPr>
          <w:rFonts w:eastAsia="Calibri"/>
          <w:b/>
          <w:color w:val="111115"/>
          <w:sz w:val="28"/>
          <w:szCs w:val="28"/>
          <w:lang w:eastAsia="en-US"/>
        </w:rPr>
        <w:t>Вывод:</w:t>
      </w:r>
      <w:r w:rsidRPr="001F338C">
        <w:rPr>
          <w:rFonts w:eastAsia="Calibri"/>
          <w:color w:val="111115"/>
          <w:sz w:val="28"/>
          <w:szCs w:val="28"/>
          <w:lang w:eastAsia="en-US"/>
        </w:rPr>
        <w:t xml:space="preserve"> считать реализацию модуля «Классное руководство» за 2022/23 учебный год удовлетворительной.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111115"/>
          <w:sz w:val="28"/>
          <w:szCs w:val="28"/>
          <w:lang w:eastAsia="en-US"/>
        </w:rPr>
      </w:pPr>
      <w:r w:rsidRPr="001F338C">
        <w:rPr>
          <w:rFonts w:eastAsia="Calibri"/>
          <w:b/>
          <w:color w:val="111115"/>
          <w:sz w:val="28"/>
          <w:szCs w:val="28"/>
          <w:lang w:eastAsia="en-US"/>
        </w:rPr>
        <w:t xml:space="preserve">         Рекомендации:</w:t>
      </w:r>
      <w:r w:rsidRPr="001F338C">
        <w:rPr>
          <w:rFonts w:eastAsia="Calibri"/>
          <w:color w:val="111115"/>
          <w:sz w:val="28"/>
          <w:szCs w:val="28"/>
          <w:lang w:eastAsia="en-US"/>
        </w:rPr>
        <w:t xml:space="preserve"> продолжить работу по формированию классного коллектива, повышать уровень компетентности классного руководителя (курсы ПК).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111115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color w:val="111115"/>
          <w:sz w:val="28"/>
          <w:szCs w:val="28"/>
          <w:lang w:eastAsia="en-US"/>
        </w:rPr>
      </w:pPr>
      <w:r w:rsidRPr="001F338C">
        <w:rPr>
          <w:rFonts w:eastAsia="Calibri"/>
          <w:b/>
          <w:color w:val="111115"/>
          <w:sz w:val="28"/>
          <w:szCs w:val="28"/>
          <w:lang w:eastAsia="en-US"/>
        </w:rPr>
        <w:t>Модуль «Внеурочная деятельность и дополнительное образование»</w:t>
      </w:r>
    </w:p>
    <w:p w:rsidR="00453194" w:rsidRPr="0011706F" w:rsidRDefault="00453194" w:rsidP="00453194">
      <w:pPr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uppressAutoHyphens w:val="0"/>
        <w:ind w:left="709" w:hanging="283"/>
        <w:rPr>
          <w:i/>
          <w:lang w:eastAsia="ru-RU"/>
        </w:rPr>
      </w:pPr>
      <w:r w:rsidRPr="0011706F">
        <w:rPr>
          <w:i/>
          <w:lang w:eastAsia="ru-RU"/>
        </w:rPr>
        <w:t>Реализация курса внеурочной деятельности «Семьеведение» в 5-9 классах. Количество участников 28/ 100% от заявленной категории учащихся.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color w:val="111115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1F338C">
        <w:rPr>
          <w:color w:val="000000"/>
          <w:sz w:val="28"/>
          <w:szCs w:val="28"/>
          <w:lang w:eastAsia="ru-RU"/>
        </w:rPr>
        <w:t xml:space="preserve">         </w:t>
      </w:r>
      <w:r w:rsidRPr="001F338C">
        <w:rPr>
          <w:rFonts w:eastAsia="Calibri"/>
          <w:b/>
          <w:sz w:val="28"/>
          <w:szCs w:val="28"/>
          <w:lang w:eastAsia="en-US"/>
        </w:rPr>
        <w:t>Внеурочная деятельность</w:t>
      </w:r>
      <w:r w:rsidRPr="001F338C">
        <w:rPr>
          <w:rFonts w:eastAsia="Calibri"/>
          <w:sz w:val="28"/>
          <w:szCs w:val="28"/>
          <w:lang w:eastAsia="en-US"/>
        </w:rPr>
        <w:t xml:space="preserve"> является неотъемлемой и обязательной частью основной общеобразовательной программы.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>Она планируется и организуется с учетом индивидуальных особенностей и потребностей ребенка, запросов семьи, культурных традиций, национальных и этнокультурных особенностей региона.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С этого учебного года внеурочные занятия по одному часу в неделю – в обязательном порядке  были отведены  на внеурочную деятельность: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-«Разговоры о важном», школьникам рассказывали  о патриотизме, обсуждали вопросы, связанные с гражданским воспитанием, историческим просвещением, нравственностью, экологическими проблемами. (понедельник, первый урок, после линейки); Темы и содержание занятий были определены с разбивкой по классам. Все материалы для педагогов были размещены к началу учебного года на портале «Единое содержание» </w:t>
      </w:r>
      <w:hyperlink r:id="rId8" w:history="1">
        <w:r w:rsidRPr="001F338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https</w:t>
        </w:r>
        <w:r w:rsidRPr="001F338C">
          <w:rPr>
            <w:rFonts w:eastAsia="Calibri"/>
            <w:color w:val="0000FF"/>
            <w:sz w:val="28"/>
            <w:szCs w:val="28"/>
            <w:u w:val="single"/>
            <w:lang w:eastAsia="en-US"/>
          </w:rPr>
          <w:t>://</w:t>
        </w:r>
        <w:r w:rsidRPr="001F338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edsoo</w:t>
        </w:r>
        <w:r w:rsidRPr="001F338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1F338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  <w:r w:rsidRPr="001F338C">
          <w:rPr>
            <w:rFonts w:eastAsia="Calibri"/>
            <w:color w:val="0000FF"/>
            <w:sz w:val="28"/>
            <w:szCs w:val="28"/>
            <w:u w:val="single"/>
            <w:lang w:eastAsia="en-US"/>
          </w:rPr>
          <w:t>/</w:t>
        </w:r>
      </w:hyperlink>
      <w:r w:rsidRPr="001F338C">
        <w:rPr>
          <w:rFonts w:eastAsia="Calibri"/>
          <w:sz w:val="28"/>
          <w:szCs w:val="28"/>
          <w:lang w:eastAsia="en-US"/>
        </w:rPr>
        <w:t xml:space="preserve">  в разделе «Внеурочная деятельность»;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-профориентации,  занятия, направленные на удовлетворение профориентационных интересов и потребностей обучающихся (в том числе основы предпринимательства).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-функциональной грамотности,  занятия по формированию функциональной грамотности обучающихся (в том числе финансовой грамотности); методическая помощь предложена на сайте </w:t>
      </w:r>
      <w:hyperlink r:id="rId9" w:history="1">
        <w:r w:rsidRPr="001F338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https</w:t>
        </w:r>
        <w:r w:rsidRPr="001F338C">
          <w:rPr>
            <w:rFonts w:eastAsia="Calibri"/>
            <w:color w:val="0000FF"/>
            <w:sz w:val="28"/>
            <w:szCs w:val="28"/>
            <w:u w:val="single"/>
            <w:lang w:eastAsia="en-US"/>
          </w:rPr>
          <w:t>://</w:t>
        </w:r>
        <w:r w:rsidRPr="001F338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edsoo</w:t>
        </w:r>
        <w:r w:rsidRPr="001F338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1F338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  <w:r w:rsidRPr="001F338C">
          <w:rPr>
            <w:rFonts w:eastAsia="Calibri"/>
            <w:color w:val="0000FF"/>
            <w:sz w:val="28"/>
            <w:szCs w:val="28"/>
            <w:u w:val="single"/>
            <w:lang w:eastAsia="en-US"/>
          </w:rPr>
          <w:t>/</w:t>
        </w:r>
        <w:r w:rsidRPr="001F338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Funkcionalnaya</w:t>
        </w:r>
        <w:r w:rsidRPr="001F338C">
          <w:rPr>
            <w:rFonts w:eastAsia="Calibri"/>
            <w:color w:val="0000FF"/>
            <w:sz w:val="28"/>
            <w:szCs w:val="28"/>
            <w:u w:val="single"/>
            <w:lang w:eastAsia="en-US"/>
          </w:rPr>
          <w:t>_</w:t>
        </w:r>
        <w:r w:rsidRPr="001F338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gramotnost</w:t>
        </w:r>
        <w:r w:rsidRPr="001F338C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1F338C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htm</w:t>
        </w:r>
      </w:hyperlink>
      <w:r w:rsidRPr="001F338C">
        <w:rPr>
          <w:rFonts w:eastAsia="Calibri"/>
          <w:sz w:val="28"/>
          <w:szCs w:val="28"/>
          <w:lang w:eastAsia="en-US"/>
        </w:rPr>
        <w:t xml:space="preserve"> 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>Для учета потребностей, особенностей и интересов учащихся при формировании плана внеурочной деятельности было проведено анкетирование родителей (законных представителей) учащихся. По результатам анкетирования запросов участников образовательных отношений были выбраны направления внеурочной деятельности.</w:t>
      </w:r>
      <w:r w:rsidRPr="001F338C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ab/>
        <w:t xml:space="preserve">Следует отметить, что в этом году одной из самых востребованных программ внеурочных занятий в 7 – 8 классов школы стали </w:t>
      </w:r>
      <w:r w:rsidRPr="001F338C">
        <w:rPr>
          <w:rFonts w:eastAsia="Calibri"/>
          <w:sz w:val="28"/>
          <w:szCs w:val="28"/>
          <w:lang w:eastAsia="en-US"/>
        </w:rPr>
        <w:t xml:space="preserve">«Киноуроки», Этот проект  </w:t>
      </w:r>
      <w:r w:rsidRPr="001F338C">
        <w:rPr>
          <w:rFonts w:eastAsia="Calibri"/>
          <w:sz w:val="28"/>
          <w:szCs w:val="28"/>
          <w:lang w:eastAsia="en-US"/>
        </w:rPr>
        <w:lastRenderedPageBreak/>
        <w:t>рекомендован Министерством образования РФ</w:t>
      </w:r>
      <w:r w:rsidRPr="001F338C">
        <w:rPr>
          <w:rFonts w:eastAsia="Calibri"/>
          <w:sz w:val="28"/>
          <w:szCs w:val="28"/>
          <w:lang w:val="en-US" w:eastAsia="en-US"/>
        </w:rPr>
        <w:t> </w:t>
      </w:r>
      <w:r w:rsidRPr="001F338C">
        <w:rPr>
          <w:rFonts w:eastAsia="Calibri"/>
          <w:sz w:val="28"/>
          <w:szCs w:val="28"/>
          <w:lang w:eastAsia="en-US"/>
        </w:rPr>
        <w:t xml:space="preserve"> с 2021 года, продолжится он и в наступающем 2023-2024 году.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 xml:space="preserve">Основными формами организации внеурочной деятельности выступают кружки и секции. Все руководители кружков работают по утвержденным программам. </w:t>
      </w:r>
    </w:p>
    <w:p w:rsidR="001F338C" w:rsidRPr="001F338C" w:rsidRDefault="001F338C" w:rsidP="001F338C">
      <w:pPr>
        <w:suppressAutoHyphens w:val="0"/>
        <w:contextualSpacing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 xml:space="preserve">Применяются  такие формы внеурочной деятельности, как экскурсии, конкурсы, соревнования, исследования, проектная деятельность и т. п., а также участие в социальных акциях, используются в рамках воспитательной работы класса. </w:t>
      </w:r>
    </w:p>
    <w:p w:rsidR="001F338C" w:rsidRPr="001F338C" w:rsidRDefault="001F338C" w:rsidP="001F338C">
      <w:pPr>
        <w:suppressAutoHyphens w:val="0"/>
        <w:autoSpaceDE w:val="0"/>
        <w:autoSpaceDN w:val="0"/>
        <w:adjustRightInd w:val="0"/>
        <w:contextualSpacing/>
        <w:jc w:val="both"/>
        <w:rPr>
          <w:rFonts w:eastAsia="Calibri"/>
          <w:spacing w:val="-2"/>
          <w:sz w:val="28"/>
          <w:szCs w:val="28"/>
          <w:u w:color="000000"/>
          <w:lang w:eastAsia="en-US"/>
        </w:rPr>
      </w:pPr>
      <w:r w:rsidRPr="001F338C">
        <w:rPr>
          <w:rFonts w:eastAsia="Calibri"/>
          <w:spacing w:val="-2"/>
          <w:sz w:val="28"/>
          <w:szCs w:val="28"/>
          <w:u w:color="000000"/>
          <w:lang w:eastAsia="en-US"/>
        </w:rPr>
        <w:tab/>
      </w:r>
    </w:p>
    <w:p w:rsidR="001F338C" w:rsidRPr="001F338C" w:rsidRDefault="001F338C" w:rsidP="001F338C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        Внеурочной деятельности по новым ФГОС обязательно должны иметь воспитательную направленность. Крайне важно, чтобы они были связаны с рабочей программой воспитания образовательной организации.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В обязательном порядке,  час в неделю «Разговоров о важном». Занятия направлены на формирование взглядов и убеждений подрастающего поколения на базе национальных ценностей.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ab/>
        <w:t>Занятия проводились строго по графику - каждый понедельник, по темам предложенным Министерством образования. Темы и содержание занятий уже определены с разбивкой по классам.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1F338C">
        <w:rPr>
          <w:rFonts w:eastAsia="Calibri"/>
          <w:color w:val="000000"/>
          <w:sz w:val="28"/>
          <w:szCs w:val="28"/>
          <w:lang w:eastAsia="en-US"/>
        </w:rPr>
        <w:tab/>
        <w:t>Все классные руководители используют мультимедийное оборудование и применяют интерактивные формы ведения занятий.</w:t>
      </w:r>
    </w:p>
    <w:p w:rsidR="001F338C" w:rsidRPr="001F338C" w:rsidRDefault="001F338C" w:rsidP="001F338C">
      <w:pPr>
        <w:suppressAutoHyphens w:val="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ab/>
        <w:t>Согласно опросу по проведению «Разговоров о важном» наибольшую заинтересованность учеников вызывали  следующие формы:</w:t>
      </w:r>
      <w:r w:rsidRPr="001F338C">
        <w:rPr>
          <w:rFonts w:eastAsia="Calibri"/>
          <w:color w:val="000000"/>
          <w:sz w:val="28"/>
          <w:szCs w:val="28"/>
          <w:lang w:val="en-US" w:eastAsia="en-US"/>
        </w:rPr>
        <w:t> </w:t>
      </w: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выполнение интерактивных заданий, просмотр и обсуждение видеороликов, работа в группах,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ab/>
        <w:t>Выявлены следующие пробелы организации и проведения «Разговоров о важном»:</w:t>
      </w:r>
      <w:r w:rsidRPr="001F338C">
        <w:rPr>
          <w:rFonts w:eastAsia="Calibri"/>
          <w:color w:val="000000"/>
          <w:sz w:val="28"/>
          <w:szCs w:val="28"/>
          <w:lang w:val="en-US" w:eastAsia="en-US"/>
        </w:rPr>
        <w:t> </w:t>
      </w: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не все классные руководители использовали потенциал готовых разработанных материалов.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         В течение 2022-2023 учебного года школа создавала условия для реализации потребностей учащихся и их родителей в дополнительных образовательных услугах.</w:t>
      </w:r>
    </w:p>
    <w:p w:rsidR="001F338C" w:rsidRPr="001F338C" w:rsidRDefault="001F338C" w:rsidP="001F338C">
      <w:pPr>
        <w:suppressAutoHyphens w:val="0"/>
        <w:jc w:val="both"/>
        <w:rPr>
          <w:sz w:val="28"/>
          <w:szCs w:val="28"/>
          <w:lang w:eastAsia="ru-RU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      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1F338C">
        <w:rPr>
          <w:b/>
          <w:bCs/>
          <w:color w:val="000000"/>
          <w:sz w:val="28"/>
          <w:szCs w:val="28"/>
          <w:lang w:eastAsia="ru-RU"/>
        </w:rPr>
        <w:t xml:space="preserve">        Вывод: </w:t>
      </w:r>
      <w:r w:rsidRPr="001F338C">
        <w:rPr>
          <w:rFonts w:ascii="Arial" w:hAnsi="Arial" w:cs="Arial"/>
          <w:color w:val="646464"/>
          <w:sz w:val="23"/>
          <w:szCs w:val="23"/>
          <w:lang w:eastAsia="ru-RU"/>
        </w:rPr>
        <w:t xml:space="preserve"> </w:t>
      </w:r>
      <w:r w:rsidRPr="001F338C">
        <w:rPr>
          <w:sz w:val="28"/>
          <w:szCs w:val="28"/>
          <w:lang w:eastAsia="ru-RU"/>
        </w:rPr>
        <w:t>таким образом, из всего проведенного выше можно сказать, что внеурочная деятельность является составной частью учебно-воспитательного процесса и одной из форм организации свободного времени обучающихся.    Сегодня она понимается преимущественно как деятельность, организуемая во внеурочное время для удовлетворения потребностей обучающихся в содержательном досуге, их участии в самоуправлении и общественно-полезной деятельности.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      Заинтересованность школы в решении проблемы внеурочной деятельности объясняется не только включением ее в учебный план ООП , но и новым взглядом на образовательные результаты.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      Школа и дополнительное образование обеспечивают подлинную вариативность образования, возможность выбора. Материалы стандарта подводят к выводу:</w:t>
      </w:r>
    </w:p>
    <w:p w:rsidR="001F338C" w:rsidRPr="001F338C" w:rsidRDefault="001F338C" w:rsidP="001F338C">
      <w:pPr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внеурочная деятельность - это 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мотивацию;</w:t>
      </w:r>
    </w:p>
    <w:p w:rsidR="001F338C" w:rsidRPr="001F338C" w:rsidRDefault="001F338C" w:rsidP="001F338C">
      <w:pPr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lastRenderedPageBreak/>
        <w:t>дополнительное образование способствует расширению образовательного пространства, создаёт дополнительные условия для развития обучающихся;</w:t>
      </w:r>
    </w:p>
    <w:p w:rsidR="001F338C" w:rsidRPr="001F338C" w:rsidRDefault="001F338C" w:rsidP="001F338C">
      <w:pPr>
        <w:numPr>
          <w:ilvl w:val="0"/>
          <w:numId w:val="29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происходит выстраивание сети, обеспечивающей детям сопровождение, поддержку на этапах адаптации и социальные пробы на протяжении всего периода обучения.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>Модуль «Общешкольные ключевые дела»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>С 1 сентября 2022 года обучающиеся школы начали изучать государственные символы РФ.</w:t>
      </w:r>
      <w:r w:rsidRPr="001F338C">
        <w:rPr>
          <w:rFonts w:eastAsia="Calibri"/>
          <w:sz w:val="28"/>
          <w:szCs w:val="28"/>
          <w:lang w:eastAsia="en-US"/>
        </w:rPr>
        <w:tab/>
        <w:t>Классные руководители 1–11-х классов знакомили обучающихся с историей возникновения и празднования Дня Государственного герба России (30 ноября) и Дня принятия ФКЗ о Государственных символах России (25 декабря).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 xml:space="preserve"> С сентября 2022г., по понедельникам,  введены    еженедельные линейки.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 xml:space="preserve"> Перед началом  линейки в присутствии   1-11 классов вносится Государственный флаг Российской Федерации, осуществляется церемония его установки и исполнение гимна России.  На общешкольной линейке озвучивались ключевые дела недели и важные государственные события, затем следовали внеурочные занятия «Разговоры о важном»,  по единым предложенным темам.  В рамках курса внеурочной деятельности «Разговоры о важном» происходит знакомство обучающихся с государственными праздниками РФ и значимыми датами и событиями страны.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>Анализ проведенных линеек показывает, что дети и учителя ждут новостей школы, с удовольствием слушают  о проведенных мероприятиях в своих и других  классах,    узнают  новости о победителях в различных конкурсах и спортивных мероприятиях, а также анонс образовательных событий школы на неделю, участвуют в предложенных мероприятиях.</w:t>
      </w:r>
      <w:r w:rsidRPr="001F338C">
        <w:rPr>
          <w:rFonts w:eastAsia="Calibri"/>
          <w:sz w:val="28"/>
          <w:szCs w:val="28"/>
          <w:lang w:eastAsia="en-US"/>
        </w:rPr>
        <w:tab/>
      </w:r>
      <w:r w:rsidRPr="001F338C">
        <w:rPr>
          <w:rFonts w:eastAsia="Calibri"/>
          <w:sz w:val="28"/>
          <w:szCs w:val="28"/>
          <w:lang w:eastAsia="en-US"/>
        </w:rPr>
        <w:tab/>
      </w:r>
      <w:r w:rsidRPr="001F338C">
        <w:rPr>
          <w:rFonts w:eastAsia="Calibri"/>
          <w:sz w:val="28"/>
          <w:szCs w:val="28"/>
          <w:lang w:eastAsia="en-US"/>
        </w:rPr>
        <w:tab/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Каждое тематическое мероприятие сопровождается большой предварительной работой педагогов с детьми (подготовка декораций к мероприятию, создание подарков к празднику для друзей, родителей, самостоятельная творческая деятельность, занятия, обсуждение), которая направлена на самореализацию каждого ребенка, формирование чувства значимости, радости от общения с прекрасным, интересным, многогранным миром. Столь эмоциональному детскому восприятию способствует общение педагогов с родителями своих обучающихся, обсуждение значимости проведения работы по формированию нравственности посредством приобщения к православной культуре не только в образовательном учреждении, но и дома, чтобы ребенок чувствовал, что его творческое познание, интерес к православной культуре поддерживается и укрепляется среди близких ему людей.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 xml:space="preserve">Чтобы оставить в душе ребенка яркие впечатления о происходящих событиях, наши педагоги используют разнообразные выразительные средства: художественное слово, фольклорная игра, музыка, песня, театрализация, знакомство с народными промыслами и др. 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 xml:space="preserve"> Самыми любимыми мероприятиями (почти 100% участие школьных коллективов), по-прежнему являются: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lastRenderedPageBreak/>
        <w:t xml:space="preserve">- День знаний 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 День самоуправления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- Посвящение в первоклассники, в пятиклассники 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- День матери 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- Новогодние торжества 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 соревнования «Мировой парень»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- 8 марта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 День космонавтики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 Фестиваль детской песни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 Участие в митинге 9 мая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 Последний звонок</w:t>
      </w:r>
    </w:p>
    <w:p w:rsidR="001F338C" w:rsidRPr="001F338C" w:rsidRDefault="001F338C" w:rsidP="001F338C">
      <w:pPr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 Торжественное вручение аттестатов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ab/>
        <w:t>Для повышения гражданской ответственности за судьбу страны, укрепления чувств сопричастности детей и  молодежи к истории и культуре России, обеспечения преемственности поколений россиян, а также воспитания граждан, любящих свою Родину, имеющих активную жизненную позицию. Большая часть школьных  мероприятий проводимых в ОО, в настоящее время,  проходят под эгидой  Всероссийских, региональных и муниципальных,  военно-патриотическим  акций. Весь коллектив школы (обучающиеся, родители, педагоги) принимает активное участие в таких  мероприятиях  и конкурсах.</w:t>
      </w:r>
    </w:p>
    <w:p w:rsidR="001F338C" w:rsidRPr="001F338C" w:rsidRDefault="001F338C" w:rsidP="001F338C">
      <w:pPr>
        <w:numPr>
          <w:ilvl w:val="0"/>
          <w:numId w:val="30"/>
        </w:numPr>
        <w:suppressAutoHyphens w:val="0"/>
        <w:spacing w:before="100" w:beforeAutospacing="1" w:after="100" w:afterAutospacing="1" w:line="0" w:lineRule="atLeast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Час памяти «День неизвестного солдата»</w:t>
      </w:r>
    </w:p>
    <w:p w:rsidR="001F338C" w:rsidRPr="001F338C" w:rsidRDefault="001F338C" w:rsidP="001F338C">
      <w:pPr>
        <w:numPr>
          <w:ilvl w:val="0"/>
          <w:numId w:val="30"/>
        </w:numPr>
        <w:suppressAutoHyphens w:val="0"/>
        <w:spacing w:before="100" w:beforeAutospacing="1" w:after="100" w:afterAutospacing="1" w:line="0" w:lineRule="atLeast"/>
        <w:ind w:left="0" w:firstLine="0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1F338C">
        <w:rPr>
          <w:rFonts w:eastAsia="Calibri"/>
          <w:sz w:val="28"/>
          <w:szCs w:val="28"/>
          <w:lang w:val="en-US" w:eastAsia="en-US"/>
        </w:rPr>
        <w:t>День  Героев Отечества</w:t>
      </w:r>
    </w:p>
    <w:p w:rsidR="001F338C" w:rsidRPr="001F338C" w:rsidRDefault="001F338C" w:rsidP="001F338C">
      <w:pPr>
        <w:numPr>
          <w:ilvl w:val="0"/>
          <w:numId w:val="30"/>
        </w:numPr>
        <w:suppressAutoHyphens w:val="0"/>
        <w:spacing w:before="100" w:beforeAutospacing="1" w:after="100" w:afterAutospacing="1" w:line="0" w:lineRule="atLeast"/>
        <w:ind w:left="0" w:firstLine="0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1F338C">
        <w:rPr>
          <w:rFonts w:eastAsia="Calibri"/>
          <w:sz w:val="28"/>
          <w:szCs w:val="28"/>
          <w:lang w:val="en-US" w:eastAsia="en-US"/>
        </w:rPr>
        <w:t>Час памяти «Блокада Ленинграда»</w:t>
      </w:r>
    </w:p>
    <w:p w:rsidR="001F338C" w:rsidRPr="001F338C" w:rsidRDefault="001F338C" w:rsidP="001F338C">
      <w:pPr>
        <w:numPr>
          <w:ilvl w:val="0"/>
          <w:numId w:val="30"/>
        </w:numPr>
        <w:suppressAutoHyphens w:val="0"/>
        <w:spacing w:before="100" w:beforeAutospacing="1" w:after="100" w:afterAutospacing="1" w:line="0" w:lineRule="atLeast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Мероприятия месячника гражданского и патриотического воспитания </w:t>
      </w:r>
    </w:p>
    <w:p w:rsidR="001F338C" w:rsidRPr="001F338C" w:rsidRDefault="001F338C" w:rsidP="001F338C">
      <w:pPr>
        <w:numPr>
          <w:ilvl w:val="0"/>
          <w:numId w:val="30"/>
        </w:numPr>
        <w:suppressAutoHyphens w:val="0"/>
        <w:spacing w:before="100" w:beforeAutospacing="1" w:after="100" w:afterAutospacing="1" w:line="0" w:lineRule="atLeast"/>
        <w:ind w:left="0" w:firstLine="0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1F338C">
        <w:rPr>
          <w:rFonts w:eastAsia="Calibri"/>
          <w:sz w:val="28"/>
          <w:szCs w:val="28"/>
          <w:lang w:val="en-US" w:eastAsia="en-US"/>
        </w:rPr>
        <w:t xml:space="preserve">День Победы, Бессмертный полк </w:t>
      </w:r>
    </w:p>
    <w:p w:rsidR="001F338C" w:rsidRPr="001F338C" w:rsidRDefault="001F338C" w:rsidP="001F338C">
      <w:pPr>
        <w:numPr>
          <w:ilvl w:val="0"/>
          <w:numId w:val="30"/>
        </w:numPr>
        <w:suppressAutoHyphens w:val="0"/>
        <w:spacing w:before="100" w:beforeAutospacing="1" w:after="100" w:afterAutospacing="1" w:line="0" w:lineRule="atLeast"/>
        <w:ind w:left="0" w:firstLine="0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1F338C">
        <w:rPr>
          <w:rFonts w:eastAsia="Calibri"/>
          <w:sz w:val="28"/>
          <w:szCs w:val="28"/>
          <w:lang w:val="en-US" w:eastAsia="en-US"/>
        </w:rPr>
        <w:t>Кинолектории «Без срока давности»</w:t>
      </w:r>
    </w:p>
    <w:p w:rsidR="001F338C" w:rsidRPr="001F338C" w:rsidRDefault="001F338C" w:rsidP="001F338C">
      <w:pPr>
        <w:numPr>
          <w:ilvl w:val="0"/>
          <w:numId w:val="30"/>
        </w:numPr>
        <w:suppressAutoHyphens w:val="0"/>
        <w:spacing w:before="100" w:beforeAutospacing="1" w:after="100" w:afterAutospacing="1" w:line="0" w:lineRule="atLeast"/>
        <w:ind w:left="0" w:firstLine="0"/>
        <w:contextualSpacing/>
        <w:jc w:val="both"/>
        <w:rPr>
          <w:rFonts w:eastAsia="Calibri"/>
          <w:sz w:val="28"/>
          <w:szCs w:val="28"/>
          <w:lang w:val="en-US" w:eastAsia="en-US"/>
        </w:rPr>
      </w:pPr>
      <w:r w:rsidRPr="001F338C">
        <w:rPr>
          <w:rFonts w:eastAsia="Calibri"/>
          <w:sz w:val="28"/>
          <w:szCs w:val="28"/>
          <w:lang w:eastAsia="en-US"/>
        </w:rPr>
        <w:t>Военные сборы</w:t>
      </w:r>
    </w:p>
    <w:p w:rsidR="001F338C" w:rsidRPr="001F338C" w:rsidRDefault="001F338C" w:rsidP="001F338C">
      <w:pPr>
        <w:numPr>
          <w:ilvl w:val="0"/>
          <w:numId w:val="30"/>
        </w:numPr>
        <w:suppressAutoHyphens w:val="0"/>
        <w:spacing w:before="100" w:beforeAutospacing="1" w:after="100" w:afterAutospacing="1" w:line="0" w:lineRule="atLeast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Всероссийские акции  «Окна победы», «Свеча Победы»</w:t>
      </w:r>
    </w:p>
    <w:p w:rsidR="001F338C" w:rsidRPr="001F338C" w:rsidRDefault="001F338C" w:rsidP="001F338C">
      <w:pPr>
        <w:numPr>
          <w:ilvl w:val="0"/>
          <w:numId w:val="30"/>
        </w:numPr>
        <w:suppressAutoHyphens w:val="0"/>
        <w:spacing w:before="100" w:beforeAutospacing="1" w:after="100" w:afterAutospacing="1" w:line="0" w:lineRule="atLeast"/>
        <w:ind w:left="0" w:firstLine="0"/>
        <w:contextualSpacing/>
        <w:jc w:val="both"/>
        <w:rPr>
          <w:rFonts w:eastAsia="Calibri"/>
          <w:b/>
          <w:color w:val="FF0000"/>
          <w:sz w:val="28"/>
          <w:szCs w:val="28"/>
          <w:lang w:val="en-US" w:eastAsia="en-US"/>
        </w:rPr>
      </w:pPr>
      <w:r w:rsidRPr="001F338C">
        <w:rPr>
          <w:rFonts w:eastAsia="Calibri"/>
          <w:sz w:val="28"/>
          <w:szCs w:val="28"/>
          <w:lang w:val="en-US" w:eastAsia="en-US"/>
        </w:rPr>
        <w:t>Письмо солдату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bCs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>Анализ качества и количества классных мероприятий показал: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>-</w:t>
      </w:r>
      <w:r w:rsidRPr="001F338C">
        <w:rPr>
          <w:rFonts w:eastAsia="Calibri"/>
          <w:bCs/>
          <w:sz w:val="28"/>
          <w:szCs w:val="28"/>
          <w:lang w:eastAsia="en-US"/>
        </w:rPr>
        <w:tab/>
        <w:t xml:space="preserve"> мероприятий проведено  больше, чем в прошлом году этого же периода.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>-</w:t>
      </w:r>
      <w:r w:rsidRPr="001F338C">
        <w:rPr>
          <w:rFonts w:eastAsia="Calibri"/>
          <w:bCs/>
          <w:sz w:val="28"/>
          <w:szCs w:val="28"/>
          <w:lang w:eastAsia="en-US"/>
        </w:rPr>
        <w:tab/>
        <w:t xml:space="preserve"> качество мероприятий – в большинстве  «хорошее»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b/>
          <w:color w:val="FF0000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</w:t>
      </w:r>
      <w:r w:rsidRPr="001F338C">
        <w:rPr>
          <w:rFonts w:eastAsia="Calibri"/>
          <w:sz w:val="28"/>
          <w:szCs w:val="28"/>
          <w:lang w:eastAsia="en-US"/>
        </w:rPr>
        <w:tab/>
        <w:t>динамика</w:t>
      </w:r>
      <w:r w:rsidRPr="001F338C">
        <w:rPr>
          <w:rFonts w:eastAsia="Calibri"/>
          <w:sz w:val="28"/>
          <w:szCs w:val="28"/>
          <w:lang w:val="en-US" w:eastAsia="en-US"/>
        </w:rPr>
        <w:t> </w:t>
      </w:r>
      <w:r w:rsidRPr="001F338C">
        <w:rPr>
          <w:rFonts w:eastAsia="Calibri"/>
          <w:sz w:val="28"/>
          <w:szCs w:val="28"/>
          <w:lang w:eastAsia="en-US"/>
        </w:rPr>
        <w:t>позитивных отзывов школьников, родителей, педагогов о воспитательных делах, событиях и мероприятиях по сравнению с прошлым годом выросло</w:t>
      </w:r>
      <w:r w:rsidRPr="001F338C">
        <w:rPr>
          <w:rFonts w:eastAsia="Calibri"/>
          <w:b/>
          <w:sz w:val="28"/>
          <w:szCs w:val="28"/>
          <w:lang w:eastAsia="en-US"/>
        </w:rPr>
        <w:t>.</w:t>
      </w:r>
    </w:p>
    <w:p w:rsidR="001F338C" w:rsidRPr="001F338C" w:rsidRDefault="001F338C" w:rsidP="001F33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7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ab/>
        <w:t>Примером могут служить праздники, подготовленные и проведенные классными руководителями, совместно с родителями в классах начального уровня образования («Посвящение в первоклассники», совместные мастер-классы, посвященные Дню матери, 8 Марта, 23 февраля).</w:t>
      </w:r>
      <w:r w:rsidRPr="001F338C">
        <w:rPr>
          <w:rFonts w:eastAsia="Calibri"/>
          <w:sz w:val="28"/>
          <w:szCs w:val="28"/>
          <w:lang w:eastAsia="en-US"/>
        </w:rPr>
        <w:t xml:space="preserve"> </w:t>
      </w:r>
    </w:p>
    <w:p w:rsidR="001F338C" w:rsidRPr="001F338C" w:rsidRDefault="001F338C" w:rsidP="001F33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7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lastRenderedPageBreak/>
        <w:tab/>
        <w:t>В каждом классе  и на каждом этаже школы существуют стенды, в которых возможны  сменные экспозиций,</w:t>
      </w:r>
      <w:r w:rsidRPr="001F338C">
        <w:rPr>
          <w:rFonts w:eastAsia="Calibri"/>
          <w:sz w:val="28"/>
          <w:szCs w:val="28"/>
          <w:lang w:eastAsia="en-US"/>
        </w:rPr>
        <w:tab/>
        <w:t xml:space="preserve">широко используется технология  событийного дизайна (День осени, День учителя, Новый год, День Победы, Окна победы и т.д. ) </w:t>
      </w:r>
    </w:p>
    <w:p w:rsidR="001F338C" w:rsidRPr="001F338C" w:rsidRDefault="001F338C" w:rsidP="001F33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7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>Размещение различной информации на стендах позволяет акцентировать  внимания школьников посредством элементов предметно-эстетической среды (стенды, плакаты) на важных для воспитания ценностях школы, ее традициях, правилах.</w:t>
      </w:r>
    </w:p>
    <w:p w:rsidR="001F338C" w:rsidRPr="001F338C" w:rsidRDefault="001F338C" w:rsidP="001F33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7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bCs/>
          <w:sz w:val="28"/>
          <w:szCs w:val="28"/>
          <w:lang w:eastAsia="en-US"/>
        </w:rPr>
        <w:t xml:space="preserve">         Вывод:</w:t>
      </w:r>
      <w:r w:rsidRPr="001F338C">
        <w:rPr>
          <w:rFonts w:eastAsia="Calibri"/>
          <w:bCs/>
          <w:sz w:val="16"/>
          <w:szCs w:val="28"/>
          <w:lang w:eastAsia="en-US"/>
        </w:rPr>
        <w:t>.</w:t>
      </w:r>
      <w:r w:rsidRPr="001F338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1F338C">
        <w:rPr>
          <w:rFonts w:eastAsia="Calibri"/>
          <w:sz w:val="28"/>
          <w:szCs w:val="28"/>
          <w:lang w:eastAsia="en-US"/>
        </w:rPr>
        <w:t xml:space="preserve">Проведенные мероприятия данного направления проведены в полном объеме и соответствовали заявленной теме.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bCs/>
          <w:sz w:val="28"/>
          <w:szCs w:val="28"/>
          <w:lang w:eastAsia="en-US"/>
        </w:rPr>
        <w:t xml:space="preserve">         Рекомендации: </w:t>
      </w:r>
      <w:r w:rsidRPr="001F338C">
        <w:rPr>
          <w:rFonts w:eastAsia="Calibri"/>
          <w:bCs/>
          <w:sz w:val="28"/>
          <w:szCs w:val="28"/>
          <w:lang w:eastAsia="en-US"/>
        </w:rPr>
        <w:t>продолжить работу в данном направлении и</w:t>
      </w:r>
      <w:r w:rsidRPr="001F338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1F338C">
        <w:rPr>
          <w:rFonts w:eastAsia="Calibri"/>
          <w:sz w:val="28"/>
          <w:szCs w:val="28"/>
          <w:lang w:eastAsia="en-US"/>
        </w:rPr>
        <w:t xml:space="preserve"> увеличить активность участия</w:t>
      </w:r>
      <w:r w:rsidRPr="001F338C">
        <w:rPr>
          <w:rFonts w:eastAsia="Calibri"/>
          <w:sz w:val="28"/>
          <w:szCs w:val="28"/>
          <w:lang w:val="en-US" w:eastAsia="en-US"/>
        </w:rPr>
        <w:t> </w:t>
      </w:r>
      <w:r w:rsidRPr="001F338C">
        <w:rPr>
          <w:rFonts w:eastAsia="Calibri"/>
          <w:sz w:val="28"/>
          <w:szCs w:val="28"/>
          <w:lang w:eastAsia="en-US"/>
        </w:rPr>
        <w:t>в патриотических конкурсах и акциях на областном и всероссийском уровнях.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ind w:firstLine="720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1F338C">
        <w:rPr>
          <w:rFonts w:eastAsia="Calibri"/>
          <w:b/>
          <w:color w:val="000000"/>
          <w:sz w:val="28"/>
          <w:szCs w:val="28"/>
          <w:lang w:eastAsia="en-US"/>
        </w:rPr>
        <w:t>Модуль «Внешкольные мероприятия»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>Большая часть мероприятий проводимы в школе в настоящее время являются Всероссийскими, региональными акциями или конкурсами, и все классные коллективы подключены к этим  мероприятиям.</w:t>
      </w:r>
    </w:p>
    <w:p w:rsidR="001F338C" w:rsidRPr="001F338C" w:rsidRDefault="001F338C" w:rsidP="001F338C">
      <w:pPr>
        <w:suppressAutoHyphens w:val="0"/>
        <w:ind w:left="-142" w:firstLine="142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Количество обучающихся, принявших участие в муниципальных мероприятиях – </w:t>
      </w:r>
    </w:p>
    <w:p w:rsidR="001F338C" w:rsidRPr="001F338C" w:rsidRDefault="001F338C" w:rsidP="001F338C">
      <w:pPr>
        <w:suppressAutoHyphens w:val="0"/>
        <w:ind w:left="-142" w:firstLine="142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Количество обучающихся, принявших участие в региональных  мероприятиях – </w:t>
      </w:r>
    </w:p>
    <w:p w:rsidR="001F338C" w:rsidRPr="001F338C" w:rsidRDefault="001F338C" w:rsidP="001F338C">
      <w:pPr>
        <w:suppressAutoHyphens w:val="0"/>
        <w:ind w:left="-142" w:firstLine="142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Количество обучающихся, принявших участие во всероссийских мероприятиях – </w:t>
      </w:r>
    </w:p>
    <w:p w:rsidR="001F338C" w:rsidRPr="001F338C" w:rsidRDefault="001F338C" w:rsidP="001F338C">
      <w:pPr>
        <w:suppressAutoHyphens w:val="0"/>
        <w:ind w:left="-142" w:firstLine="142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Количество обучающихся, принявших участие в международных  мероприятиях – </w:t>
      </w:r>
      <w:r w:rsidRPr="001F338C">
        <w:rPr>
          <w:rFonts w:eastAsia="Calibri"/>
          <w:i/>
          <w:sz w:val="28"/>
          <w:szCs w:val="28"/>
          <w:lang w:eastAsia="en-US"/>
        </w:rPr>
        <w:t>.</w:t>
      </w:r>
      <w:r w:rsidRPr="001F338C">
        <w:rPr>
          <w:rFonts w:eastAsia="Calibri"/>
          <w:sz w:val="28"/>
          <w:szCs w:val="28"/>
          <w:lang w:eastAsia="en-US"/>
        </w:rPr>
        <w:t xml:space="preserve"> </w:t>
      </w:r>
    </w:p>
    <w:p w:rsidR="001F338C" w:rsidRPr="001F338C" w:rsidRDefault="001F338C" w:rsidP="001F338C">
      <w:pPr>
        <w:suppressAutoHyphens w:val="0"/>
        <w:ind w:left="-142" w:firstLine="142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Количество обучающихся, победителей и призеров  муниципальных мероприятий –  </w:t>
      </w:r>
    </w:p>
    <w:p w:rsidR="001F338C" w:rsidRPr="001F338C" w:rsidRDefault="001F338C" w:rsidP="001F338C">
      <w:pPr>
        <w:suppressAutoHyphens w:val="0"/>
        <w:ind w:left="-142" w:firstLine="142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Количество обучающихся, победителей и призеров  региональных  мероприятий -</w:t>
      </w:r>
      <w:r w:rsidRPr="001F338C">
        <w:rPr>
          <w:rFonts w:eastAsia="Calibri"/>
          <w:i/>
          <w:sz w:val="28"/>
          <w:szCs w:val="28"/>
          <w:lang w:eastAsia="en-US"/>
        </w:rPr>
        <w:t>.</w:t>
      </w:r>
    </w:p>
    <w:p w:rsidR="001F338C" w:rsidRPr="001F338C" w:rsidRDefault="001F338C" w:rsidP="001F338C">
      <w:pPr>
        <w:suppressAutoHyphens w:val="0"/>
        <w:ind w:left="-142" w:firstLine="142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Количество обучающихся, победителей и призеров  всероссийских мероприятий –</w:t>
      </w:r>
      <w:r w:rsidRPr="001F338C">
        <w:rPr>
          <w:rFonts w:eastAsia="Calibri"/>
          <w:i/>
          <w:sz w:val="28"/>
          <w:szCs w:val="28"/>
          <w:lang w:eastAsia="en-US"/>
        </w:rPr>
        <w:t>.</w:t>
      </w:r>
    </w:p>
    <w:p w:rsidR="001F338C" w:rsidRPr="001F338C" w:rsidRDefault="001F338C" w:rsidP="001F338C">
      <w:pPr>
        <w:suppressAutoHyphens w:val="0"/>
        <w:ind w:left="-142" w:firstLine="142"/>
        <w:jc w:val="both"/>
        <w:rPr>
          <w:rFonts w:eastAsia="Calibri"/>
          <w:i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Количество обучающихся, победителей и призеров  международных  мероприятий – </w:t>
      </w:r>
    </w:p>
    <w:p w:rsidR="001F338C" w:rsidRPr="001F338C" w:rsidRDefault="001F338C" w:rsidP="001F338C">
      <w:pPr>
        <w:suppressAutoHyphens w:val="0"/>
        <w:ind w:left="-142" w:firstLine="142"/>
        <w:jc w:val="both"/>
        <w:rPr>
          <w:rFonts w:eastAsia="Calibri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 xml:space="preserve">      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bCs/>
          <w:sz w:val="28"/>
          <w:szCs w:val="28"/>
          <w:lang w:eastAsia="en-US"/>
        </w:rPr>
        <w:t xml:space="preserve">       Вывод: </w:t>
      </w:r>
      <w:r w:rsidRPr="001F338C">
        <w:rPr>
          <w:rFonts w:eastAsia="Calibri"/>
          <w:bCs/>
          <w:sz w:val="28"/>
          <w:szCs w:val="28"/>
          <w:lang w:eastAsia="en-US"/>
        </w:rPr>
        <w:t xml:space="preserve">участие обучающихся в во внешкольных делах удовлетворительная, учитывая, что школа находится в удаленной территории от города, в сельской местности Переславского  городского округа. </w:t>
      </w:r>
      <w:r w:rsidRPr="001F338C">
        <w:rPr>
          <w:rFonts w:eastAsia="Calibri"/>
          <w:sz w:val="28"/>
          <w:szCs w:val="28"/>
          <w:lang w:eastAsia="en-US"/>
        </w:rPr>
        <w:t xml:space="preserve">Проведенные мероприятия данного направления проведены в полном объеме и соответствовали заявленной теме.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bCs/>
          <w:sz w:val="28"/>
          <w:szCs w:val="28"/>
          <w:lang w:eastAsia="en-US"/>
        </w:rPr>
        <w:t xml:space="preserve">        Рекомендации: </w:t>
      </w:r>
      <w:r w:rsidRPr="001F338C">
        <w:rPr>
          <w:rFonts w:eastAsia="Calibri"/>
          <w:bCs/>
          <w:sz w:val="28"/>
          <w:szCs w:val="28"/>
          <w:lang w:eastAsia="en-US"/>
        </w:rPr>
        <w:t>продолжить работу в данном направлении и</w:t>
      </w:r>
      <w:r w:rsidRPr="001F338C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1F338C">
        <w:rPr>
          <w:rFonts w:eastAsia="Calibri"/>
          <w:sz w:val="28"/>
          <w:szCs w:val="28"/>
          <w:lang w:eastAsia="en-US"/>
        </w:rPr>
        <w:t xml:space="preserve"> увеличить активность участия</w:t>
      </w:r>
      <w:r w:rsidRPr="001F338C">
        <w:rPr>
          <w:rFonts w:eastAsia="Calibri"/>
          <w:sz w:val="28"/>
          <w:szCs w:val="28"/>
          <w:lang w:val="en-US" w:eastAsia="en-US"/>
        </w:rPr>
        <w:t> </w:t>
      </w:r>
      <w:r w:rsidRPr="001F338C">
        <w:rPr>
          <w:rFonts w:eastAsia="Calibri"/>
          <w:sz w:val="28"/>
          <w:szCs w:val="28"/>
          <w:lang w:eastAsia="en-US"/>
        </w:rPr>
        <w:t>во внешкольных мероприятиях.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b/>
          <w:color w:val="000000"/>
          <w:sz w:val="28"/>
          <w:szCs w:val="28"/>
          <w:lang w:eastAsia="en-US"/>
        </w:rPr>
        <w:t>Модуль «Организация предметно-эстетической среды»</w:t>
      </w:r>
    </w:p>
    <w:p w:rsidR="001F338C" w:rsidRPr="001F338C" w:rsidRDefault="001F338C" w:rsidP="001F338C">
      <w:pPr>
        <w:suppressAutoHyphens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shd w:val="clear" w:color="auto" w:fill="FFFFFF"/>
          <w:lang w:eastAsia="en-US"/>
        </w:rPr>
        <w:t>Окружающая</w:t>
      </w:r>
      <w:r w:rsidRPr="001F338C">
        <w:rPr>
          <w:rFonts w:eastAsia="Calibri"/>
          <w:sz w:val="28"/>
          <w:szCs w:val="28"/>
          <w:shd w:val="clear" w:color="auto" w:fill="FFFFFF"/>
          <w:lang w:val="en-US" w:eastAsia="en-US"/>
        </w:rPr>
        <w:t> </w:t>
      </w:r>
      <w:hyperlink r:id="rId10" w:tooltip="Предметно развивающей среды в разных возростных группах подготовила: Кабдолла Алия предметно развивающая среда" w:history="1">
        <w:r w:rsidRPr="001F338C">
          <w:rPr>
            <w:rFonts w:eastAsia="Calibri"/>
            <w:color w:val="0000FF"/>
            <w:sz w:val="28"/>
            <w:szCs w:val="28"/>
            <w:u w:val="single"/>
            <w:shd w:val="clear" w:color="auto" w:fill="FFFFFF"/>
            <w:lang w:eastAsia="en-US"/>
          </w:rPr>
          <w:t>ребенка предметно-эстетическая среда школы</w:t>
        </w:r>
      </w:hyperlink>
      <w:r w:rsidRPr="001F338C">
        <w:rPr>
          <w:rFonts w:eastAsia="Calibri"/>
          <w:sz w:val="28"/>
          <w:szCs w:val="28"/>
          <w:shd w:val="clear" w:color="auto" w:fill="FFFFFF"/>
          <w:lang w:eastAsia="en-US"/>
        </w:rPr>
        <w:t>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</w:t>
      </w:r>
      <w:r w:rsidRPr="001F338C">
        <w:rPr>
          <w:rFonts w:eastAsia="Calibri"/>
          <w:sz w:val="28"/>
          <w:szCs w:val="28"/>
          <w:shd w:val="clear" w:color="auto" w:fill="FFFFFF"/>
          <w:lang w:val="en-US" w:eastAsia="en-US"/>
        </w:rPr>
        <w:t> </w:t>
      </w:r>
      <w:hyperlink r:id="rId11" w:tooltip="Желтый цвет – теплый и светлый. Он похож на солнечный день, поэтому поднимает настроение, человек испытывает радость и веселье. Фиолетовый" w:history="1">
        <w:r w:rsidRPr="001F338C">
          <w:rPr>
            <w:rFonts w:eastAsia="Calibri"/>
            <w:color w:val="0000FF"/>
            <w:sz w:val="28"/>
            <w:szCs w:val="28"/>
            <w:u w:val="single"/>
            <w:shd w:val="clear" w:color="auto" w:fill="FFFFFF"/>
            <w:lang w:eastAsia="en-US"/>
          </w:rPr>
          <w:t>поднимает настроение</w:t>
        </w:r>
      </w:hyperlink>
      <w:r w:rsidRPr="001F338C">
        <w:rPr>
          <w:rFonts w:eastAsia="Calibri"/>
          <w:sz w:val="28"/>
          <w:szCs w:val="28"/>
          <w:shd w:val="clear" w:color="auto" w:fill="FFFFFF"/>
          <w:lang w:eastAsia="en-US"/>
        </w:rPr>
        <w:t>, предупреждает стрессовые ситуации, способствует позитивному восприятию ребенком школы.</w:t>
      </w:r>
    </w:p>
    <w:p w:rsidR="001F338C" w:rsidRPr="001F338C" w:rsidRDefault="001F338C" w:rsidP="001F338C">
      <w:pPr>
        <w:suppressAutoHyphens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Воспитывающее влияние на ребенка осуществлялось  через такие формы работы с предметно-эстетической средой школы как: </w:t>
      </w:r>
      <w:r w:rsidRPr="001F338C">
        <w:rPr>
          <w:rFonts w:eastAsia="Calibri"/>
          <w:sz w:val="28"/>
          <w:szCs w:val="28"/>
          <w:lang w:eastAsia="en-US"/>
        </w:rPr>
        <w:t>оформление внешнего вида здания, фасада, холла при входе</w:t>
      </w:r>
      <w:bookmarkStart w:id="0" w:name="_Hlk106819027"/>
      <w:r w:rsidRPr="001F338C">
        <w:rPr>
          <w:rFonts w:eastAsia="Calibri"/>
          <w:sz w:val="28"/>
          <w:szCs w:val="28"/>
          <w:lang w:eastAsia="en-US"/>
        </w:rPr>
        <w:t xml:space="preserve"> в общеобразовательную организацию</w:t>
      </w:r>
      <w:bookmarkEnd w:id="0"/>
      <w:r w:rsidRPr="001F338C">
        <w:rPr>
          <w:rFonts w:eastAsia="Calibri"/>
          <w:sz w:val="28"/>
          <w:szCs w:val="28"/>
          <w:lang w:eastAsia="en-US"/>
        </w:rPr>
        <w:t xml:space="preserve">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 организована </w:t>
      </w:r>
      <w:r w:rsidRPr="001F338C">
        <w:rPr>
          <w:rFonts w:eastAsia="Calibri"/>
          <w:sz w:val="28"/>
          <w:szCs w:val="28"/>
          <w:lang w:eastAsia="en-US"/>
        </w:rPr>
        <w:t>церемония поднятия (спуска), вноса(выноса) государственного флага Российской Федерации.</w:t>
      </w:r>
    </w:p>
    <w:p w:rsidR="001F338C" w:rsidRPr="001F338C" w:rsidRDefault="001F338C" w:rsidP="001F338C">
      <w:pPr>
        <w:suppressAutoHyphens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На 1  этаже постоянно обновляются выставки творческих работ детей (поделки, рисунки). </w:t>
      </w:r>
    </w:p>
    <w:p w:rsidR="001F338C" w:rsidRPr="001F338C" w:rsidRDefault="001F338C" w:rsidP="001F338C">
      <w:pPr>
        <w:suppressAutoHyphens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>В каждом кабинете есть свои выставки достижений и  информационная панель класса.</w:t>
      </w:r>
    </w:p>
    <w:p w:rsidR="001F338C" w:rsidRPr="001F338C" w:rsidRDefault="001F338C" w:rsidP="001F338C">
      <w:pPr>
        <w:suppressAutoHyphens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>К каждому общешкольному мероприятию укарашаются рекреации и фойе школы (1 сентября, День учителя, День матери, Новый год).\</w:t>
      </w:r>
    </w:p>
    <w:p w:rsidR="001F338C" w:rsidRPr="001F338C" w:rsidRDefault="001F338C" w:rsidP="001F338C">
      <w:pPr>
        <w:suppressAutoHyphens w:val="0"/>
        <w:jc w:val="both"/>
        <w:rPr>
          <w:rFonts w:ascii="Verdana" w:eastAsia="Calibri" w:hAnsi="Verdana"/>
          <w:color w:val="000000"/>
          <w:sz w:val="20"/>
          <w:szCs w:val="20"/>
          <w:shd w:val="clear" w:color="auto" w:fill="FFFFFF"/>
          <w:lang w:eastAsia="en-US"/>
        </w:rPr>
      </w:pPr>
    </w:p>
    <w:p w:rsidR="001F338C" w:rsidRPr="001F338C" w:rsidRDefault="001F338C" w:rsidP="001F338C">
      <w:pPr>
        <w:shd w:val="clear" w:color="auto" w:fill="FFFFFF"/>
        <w:suppressAutoHyphens w:val="0"/>
        <w:spacing w:line="360" w:lineRule="atLeast"/>
        <w:jc w:val="both"/>
        <w:rPr>
          <w:color w:val="111115"/>
          <w:sz w:val="28"/>
          <w:szCs w:val="28"/>
          <w:bdr w:val="none" w:sz="0" w:space="0" w:color="auto" w:frame="1"/>
          <w:lang w:eastAsia="ru-RU"/>
        </w:rPr>
      </w:pPr>
      <w:r w:rsidRPr="001F338C">
        <w:rPr>
          <w:b/>
          <w:color w:val="000000"/>
          <w:sz w:val="28"/>
          <w:szCs w:val="28"/>
          <w:shd w:val="clear" w:color="auto" w:fill="FFFFFF"/>
          <w:lang w:eastAsia="ru-RU"/>
        </w:rPr>
        <w:t xml:space="preserve">          Вывод:</w:t>
      </w:r>
      <w:r w:rsidRPr="001F338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F338C">
        <w:rPr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окружающая школьника среда оказывает влияние на восприятие ребенком того, что происходит с ним в образовательной организации каждую конкретную минуту, здесь и сейчас. Вот почему важно, чтобы эта среда была эмоционально позитивной, благоприятной для проявления творческой активности и психологически комфортной для ребенка, поднимала настроение, предупреждала стрессовые ситуации. Ведь все это будет способствовать положительному восприятию ребенком школы и происходящей в ней деятельности.</w:t>
      </w:r>
      <w:r w:rsidRPr="001F338C">
        <w:rPr>
          <w:color w:val="111115"/>
          <w:sz w:val="20"/>
          <w:szCs w:val="20"/>
          <w:lang w:eastAsia="ru-RU"/>
        </w:rPr>
        <w:t xml:space="preserve"> </w:t>
      </w:r>
      <w:r w:rsidRPr="001F338C">
        <w:rPr>
          <w:color w:val="111115"/>
          <w:sz w:val="28"/>
          <w:szCs w:val="28"/>
          <w:bdr w:val="none" w:sz="0" w:space="0" w:color="auto" w:frame="1"/>
          <w:lang w:eastAsia="ru-RU"/>
        </w:rPr>
        <w:t>В этом случае говорят, что и «стены тоже воспитывают».</w:t>
      </w:r>
    </w:p>
    <w:p w:rsidR="001F338C" w:rsidRPr="001F338C" w:rsidRDefault="001F338C" w:rsidP="001F338C">
      <w:pPr>
        <w:shd w:val="clear" w:color="auto" w:fill="FFFFFF"/>
        <w:suppressAutoHyphens w:val="0"/>
        <w:spacing w:line="360" w:lineRule="atLeast"/>
        <w:jc w:val="both"/>
        <w:rPr>
          <w:lang w:eastAsia="ru-RU"/>
        </w:rPr>
      </w:pPr>
      <w:r w:rsidRPr="001F338C">
        <w:rPr>
          <w:color w:val="111115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1F338C">
        <w:rPr>
          <w:b/>
          <w:color w:val="111115"/>
          <w:sz w:val="28"/>
          <w:szCs w:val="28"/>
          <w:bdr w:val="none" w:sz="0" w:space="0" w:color="auto" w:frame="1"/>
          <w:lang w:eastAsia="ru-RU"/>
        </w:rPr>
        <w:t>Рекомендации:</w:t>
      </w:r>
      <w:r w:rsidRPr="001F338C">
        <w:rPr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F338C" w:rsidRPr="001F338C" w:rsidRDefault="001F338C" w:rsidP="001F338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360" w:lineRule="atLeast"/>
        <w:jc w:val="both"/>
        <w:rPr>
          <w:color w:val="111115"/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Необходимо продолжить работу по дальнейшему оформлению школьного пространства с целью повышения его эстетической привлекательности. </w:t>
      </w:r>
    </w:p>
    <w:p w:rsidR="001F338C" w:rsidRPr="001F338C" w:rsidRDefault="001F338C" w:rsidP="001F338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360" w:lineRule="atLeast"/>
        <w:jc w:val="both"/>
        <w:rPr>
          <w:color w:val="111115"/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Необходимо активизировать работу по привлечению творчески настроенных школьников к дальнейшей модернизации предметно-эстетической среды. </w:t>
      </w:r>
    </w:p>
    <w:p w:rsidR="001F338C" w:rsidRPr="001F338C" w:rsidRDefault="001F338C" w:rsidP="001F338C">
      <w:pPr>
        <w:shd w:val="clear" w:color="auto" w:fill="FFFFFF"/>
        <w:suppressAutoHyphens w:val="0"/>
        <w:spacing w:line="360" w:lineRule="atLeast"/>
        <w:jc w:val="both"/>
        <w:rPr>
          <w:sz w:val="28"/>
          <w:szCs w:val="28"/>
          <w:lang w:eastAsia="ru-RU"/>
        </w:rPr>
      </w:pPr>
    </w:p>
    <w:p w:rsidR="001F338C" w:rsidRPr="001F338C" w:rsidRDefault="001F338C" w:rsidP="001F338C">
      <w:pPr>
        <w:shd w:val="clear" w:color="auto" w:fill="FFFFFF"/>
        <w:suppressAutoHyphens w:val="0"/>
        <w:spacing w:line="360" w:lineRule="atLeast"/>
        <w:jc w:val="both"/>
        <w:rPr>
          <w:b/>
          <w:bCs/>
          <w:color w:val="000000"/>
          <w:sz w:val="28"/>
          <w:szCs w:val="28"/>
          <w:lang w:eastAsia="ru-RU"/>
        </w:rPr>
      </w:pPr>
      <w:r w:rsidRPr="001F338C">
        <w:rPr>
          <w:b/>
          <w:bCs/>
          <w:color w:val="000000"/>
          <w:sz w:val="28"/>
          <w:szCs w:val="28"/>
          <w:lang w:eastAsia="ru-RU"/>
        </w:rPr>
        <w:t>Модуль «Взаимодействие с родителями (законными представителями)»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Воспитательный процесс в школе невозможен без тесного сотрудничества с родителями учеников. Согласно протоколам родительских собраний отмечено, что  </w:t>
      </w:r>
      <w:r w:rsidRPr="001F338C">
        <w:rPr>
          <w:rFonts w:eastAsia="Calibri"/>
          <w:sz w:val="28"/>
          <w:szCs w:val="28"/>
          <w:lang w:eastAsia="en-US"/>
        </w:rPr>
        <w:t>в каждом классе создан родительский комитет. При непосредственном участии  родительской общественности утверждается уклад школьной жизни внешний вид и форма обучающихся, контролируется школьное питание, посещение кружков внеурочной деятельности и дополнительного образования.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</w:t>
      </w:r>
      <w:r w:rsidRPr="001F338C">
        <w:rPr>
          <w:rFonts w:eastAsia="Calibri"/>
          <w:sz w:val="28"/>
          <w:szCs w:val="28"/>
          <w:lang w:eastAsia="en-US"/>
        </w:rPr>
        <w:tab/>
        <w:t xml:space="preserve">Родители постоянные участники и организаторы  классных праздников, экскурсионных поездок, которые организуются для обучающихся. </w:t>
      </w:r>
      <w:r w:rsidRPr="001F338C">
        <w:rPr>
          <w:rFonts w:eastAsia="Calibri"/>
          <w:bCs/>
          <w:color w:val="000000"/>
          <w:sz w:val="28"/>
          <w:szCs w:val="28"/>
          <w:lang w:eastAsia="en-US"/>
        </w:rPr>
        <w:t>В каждом классе проведены плановые    родительские собрания.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1F338C">
        <w:rPr>
          <w:rFonts w:eastAsia="Calibri"/>
          <w:bCs/>
          <w:color w:val="000000"/>
          <w:sz w:val="28"/>
          <w:szCs w:val="28"/>
          <w:lang w:eastAsia="en-US"/>
        </w:rPr>
        <w:t xml:space="preserve">          Классные руководители  работают в тесном контакте с родителями и  учителями-предметниками, это благотворно влияет на  предупреждение и разрешение конфликтов между учителями и учениками (постоянно). 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1F338C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          В индивидуальном порядке классные руководители:</w:t>
      </w:r>
    </w:p>
    <w:p w:rsidR="001F338C" w:rsidRPr="001F338C" w:rsidRDefault="001F338C" w:rsidP="001F338C">
      <w:pPr>
        <w:tabs>
          <w:tab w:val="left" w:pos="851"/>
          <w:tab w:val="left" w:pos="1310"/>
        </w:tabs>
        <w:suppressAutoHyphens w:val="0"/>
        <w:spacing w:before="100" w:after="100"/>
        <w:ind w:right="175"/>
        <w:contextualSpacing/>
        <w:rPr>
          <w:sz w:val="28"/>
          <w:szCs w:val="28"/>
          <w:lang w:eastAsia="en-US"/>
        </w:rPr>
      </w:pPr>
      <w:r w:rsidRPr="001F338C">
        <w:rPr>
          <w:sz w:val="28"/>
          <w:szCs w:val="28"/>
          <w:lang w:eastAsia="en-US"/>
        </w:rPr>
        <w:t>- обращаются к специалистам для решения острых конфликтных ситуаций;</w:t>
      </w:r>
    </w:p>
    <w:p w:rsidR="001F338C" w:rsidRPr="001F338C" w:rsidRDefault="001F338C" w:rsidP="001F338C">
      <w:pPr>
        <w:tabs>
          <w:tab w:val="left" w:pos="851"/>
          <w:tab w:val="left" w:pos="1310"/>
        </w:tabs>
        <w:suppressAutoHyphens w:val="0"/>
        <w:spacing w:before="100" w:after="100"/>
        <w:ind w:right="175"/>
        <w:contextualSpacing/>
        <w:rPr>
          <w:sz w:val="28"/>
          <w:szCs w:val="28"/>
          <w:lang w:eastAsia="en-US"/>
        </w:rPr>
      </w:pPr>
      <w:r w:rsidRPr="001F338C">
        <w:rPr>
          <w:sz w:val="28"/>
          <w:szCs w:val="28"/>
          <w:lang w:eastAsia="en-US"/>
        </w:rPr>
        <w:t>- приглашают к участию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1F338C" w:rsidRPr="001F338C" w:rsidRDefault="001F338C" w:rsidP="001F338C">
      <w:pPr>
        <w:tabs>
          <w:tab w:val="left" w:pos="851"/>
          <w:tab w:val="left" w:pos="1310"/>
        </w:tabs>
        <w:suppressAutoHyphens w:val="0"/>
        <w:spacing w:before="100" w:after="100"/>
        <w:ind w:right="175"/>
        <w:contextualSpacing/>
        <w:rPr>
          <w:sz w:val="28"/>
          <w:szCs w:val="28"/>
          <w:lang w:eastAsia="en-US"/>
        </w:rPr>
      </w:pPr>
      <w:r w:rsidRPr="001F338C">
        <w:rPr>
          <w:sz w:val="28"/>
          <w:szCs w:val="28"/>
          <w:lang w:eastAsia="en-US"/>
        </w:rPr>
        <w:t>- прибегают к помощи родителей в подготовке и проведении общешкольных и внутриклассных мероприятий.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ind w:firstLine="72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Отсутствие обращений родителей или законных представителей учеников   вне  образовательной организации (вышестоящие инстанции)  в 2022-2023 учебном году является  </w:t>
      </w:r>
      <w:r w:rsidRPr="001F338C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хорошим показателем </w:t>
      </w:r>
      <w:r w:rsidRPr="001F338C">
        <w:rPr>
          <w:rFonts w:eastAsia="Calibri"/>
          <w:bCs/>
          <w:color w:val="000000"/>
          <w:sz w:val="28"/>
          <w:szCs w:val="28"/>
          <w:u w:val="single"/>
          <w:lang w:eastAsia="en-US"/>
        </w:rPr>
        <w:t>качества организации взаимодействия  родителей</w:t>
      </w:r>
      <w:r w:rsidRPr="001F338C">
        <w:rPr>
          <w:rFonts w:eastAsia="Calibri"/>
          <w:bCs/>
          <w:color w:val="000000"/>
          <w:sz w:val="28"/>
          <w:szCs w:val="28"/>
          <w:lang w:eastAsia="en-US"/>
        </w:rPr>
        <w:t xml:space="preserve">. </w:t>
      </w:r>
    </w:p>
    <w:p w:rsidR="001F338C" w:rsidRPr="001F338C" w:rsidRDefault="001F338C" w:rsidP="001F338C">
      <w:pPr>
        <w:shd w:val="clear" w:color="auto" w:fill="FFFFFF"/>
        <w:suppressAutoHyphens w:val="0"/>
        <w:spacing w:after="150"/>
        <w:jc w:val="both"/>
        <w:rPr>
          <w:bCs/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        Для объективной оценки при организации учебно-воспитательного процесса, родители (законные представители) принимали участие </w:t>
      </w:r>
      <w:r w:rsidRPr="001F338C">
        <w:rPr>
          <w:b/>
          <w:color w:val="000000"/>
          <w:sz w:val="28"/>
          <w:szCs w:val="28"/>
          <w:lang w:eastAsia="ru-RU"/>
        </w:rPr>
        <w:t xml:space="preserve">в </w:t>
      </w:r>
      <w:r w:rsidRPr="001F338C">
        <w:rPr>
          <w:bCs/>
          <w:color w:val="000000"/>
          <w:sz w:val="28"/>
          <w:szCs w:val="28"/>
          <w:lang w:eastAsia="ru-RU"/>
        </w:rPr>
        <w:t>социологических опросах, направленных на выявление степени удовлетво</w:t>
      </w:r>
      <w:r w:rsidRPr="001F338C">
        <w:rPr>
          <w:bCs/>
          <w:color w:val="000000"/>
          <w:sz w:val="28"/>
          <w:szCs w:val="28"/>
          <w:lang w:eastAsia="ru-RU"/>
        </w:rPr>
        <w:softHyphen/>
        <w:t>ренности родителей процессом и результатами учебно-воспитательного процесса в школе, выявление образовательных потребностей.</w:t>
      </w:r>
    </w:p>
    <w:p w:rsidR="001F338C" w:rsidRPr="001F338C" w:rsidRDefault="001F338C" w:rsidP="001F338C">
      <w:pPr>
        <w:shd w:val="clear" w:color="auto" w:fill="FFFFFF"/>
        <w:suppressAutoHyphens w:val="0"/>
        <w:spacing w:after="150"/>
        <w:jc w:val="both"/>
        <w:rPr>
          <w:bCs/>
          <w:color w:val="000000"/>
          <w:sz w:val="28"/>
          <w:szCs w:val="28"/>
          <w:lang w:eastAsia="ru-RU"/>
        </w:rPr>
      </w:pPr>
      <w:r w:rsidRPr="001F338C">
        <w:rPr>
          <w:bCs/>
          <w:color w:val="000000"/>
          <w:sz w:val="28"/>
          <w:szCs w:val="28"/>
          <w:lang w:eastAsia="ru-RU"/>
        </w:rPr>
        <w:t xml:space="preserve">Приняли участие 80% родителей </w:t>
      </w:r>
    </w:p>
    <w:p w:rsidR="001F338C" w:rsidRPr="001F338C" w:rsidRDefault="001F338C" w:rsidP="001F338C">
      <w:pPr>
        <w:shd w:val="clear" w:color="auto" w:fill="FFFFFF"/>
        <w:suppressAutoHyphens w:val="0"/>
        <w:spacing w:after="125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      Таким образом, по итогам анкетирования родителей (законных представителей) можно сделать следующие </w:t>
      </w:r>
      <w:r w:rsidRPr="001F338C">
        <w:rPr>
          <w:b/>
          <w:color w:val="000000"/>
          <w:sz w:val="28"/>
          <w:szCs w:val="28"/>
          <w:lang w:eastAsia="ru-RU"/>
        </w:rPr>
        <w:t>выводы:</w:t>
      </w:r>
    </w:p>
    <w:p w:rsidR="001F338C" w:rsidRPr="001F338C" w:rsidRDefault="001F338C" w:rsidP="001F338C">
      <w:pPr>
        <w:shd w:val="clear" w:color="auto" w:fill="FFFFFF"/>
        <w:suppressAutoHyphens w:val="0"/>
        <w:spacing w:after="125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      Родители удовлетворены качеством образовательных услуг, компетентностью и профессионализма учителей, классных руководителей. В целом родители удовлетворены качеством организацией деятельности педагогов и специалистов школы, организацией внеурочной деятельностью. Удовлетворены проведением в школе культмассовых и спортивных мероприятий.</w:t>
      </w:r>
    </w:p>
    <w:p w:rsidR="001F338C" w:rsidRPr="001F338C" w:rsidRDefault="001F338C" w:rsidP="001F338C">
      <w:pPr>
        <w:shd w:val="clear" w:color="auto" w:fill="FFFFFF"/>
        <w:suppressAutoHyphens w:val="0"/>
        <w:spacing w:after="125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     О выполнении домашнего задания – чуть больше половины опрошенных родителей, считают, что объем домашнего задания объективен, чуть меньше половины, считают, что объем домашнего задания превышен.</w:t>
      </w:r>
    </w:p>
    <w:p w:rsidR="001F338C" w:rsidRPr="001F338C" w:rsidRDefault="001F338C" w:rsidP="001F338C">
      <w:pPr>
        <w:shd w:val="clear" w:color="auto" w:fill="FFFFFF"/>
        <w:suppressAutoHyphens w:val="0"/>
        <w:spacing w:after="125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   Высокая степень информированности об образовательной организации, узнают информацию через  сайт, группы ВК , свыше 90% родителей имеют возможность выходить в интернет и получать своевременную информацию об организации учебно-воспитательного процесса в школе.</w:t>
      </w:r>
    </w:p>
    <w:p w:rsidR="001F338C" w:rsidRPr="001F338C" w:rsidRDefault="001F338C" w:rsidP="001F338C">
      <w:pPr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1F338C">
        <w:rPr>
          <w:rFonts w:eastAsia="Calibri"/>
          <w:b/>
          <w:color w:val="000000"/>
          <w:sz w:val="28"/>
          <w:szCs w:val="28"/>
          <w:lang w:eastAsia="en-US"/>
        </w:rPr>
        <w:t>Выводы:</w:t>
      </w:r>
      <w:r w:rsidRPr="001F338C">
        <w:rPr>
          <w:rFonts w:ascii="Calibri" w:eastAsia="Calibri" w:hAnsi="Calibri"/>
          <w:b/>
          <w:color w:val="000000"/>
          <w:sz w:val="28"/>
          <w:szCs w:val="28"/>
          <w:lang w:eastAsia="en-US"/>
        </w:rPr>
        <w:t xml:space="preserve"> </w:t>
      </w:r>
      <w:r w:rsidRPr="001F338C">
        <w:rPr>
          <w:color w:val="000000"/>
          <w:sz w:val="28"/>
          <w:szCs w:val="28"/>
          <w:lang w:eastAsia="ru-RU"/>
        </w:rPr>
        <w:t>вся проделанная работа заслуживает удовлетворительной оценки. За истекший год было сделано немало, но остаются вопросы, над которыми необходимо работать:</w:t>
      </w:r>
    </w:p>
    <w:p w:rsidR="001F338C" w:rsidRPr="001F338C" w:rsidRDefault="001F338C" w:rsidP="001F338C">
      <w:pPr>
        <w:shd w:val="clear" w:color="auto" w:fill="FFFFFF"/>
        <w:suppressAutoHyphens w:val="0"/>
        <w:jc w:val="both"/>
        <w:rPr>
          <w:color w:val="000000"/>
          <w:spacing w:val="2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- работа с родителями требует тщательной подготовки со стороны классных руководителей и контроля со стороны администрации. </w:t>
      </w:r>
    </w:p>
    <w:p w:rsidR="001F338C" w:rsidRPr="001F338C" w:rsidRDefault="001F338C" w:rsidP="001F338C">
      <w:pPr>
        <w:shd w:val="clear" w:color="auto" w:fill="FFFFFF"/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- уровень посещаемости родительских собраний.  Некоторые родители не посещают систематически родительские собрания. Обычно от таких родителей поступают жалобы. </w:t>
      </w:r>
    </w:p>
    <w:p w:rsidR="001F338C" w:rsidRPr="001F338C" w:rsidRDefault="001F338C" w:rsidP="001F338C">
      <w:pPr>
        <w:shd w:val="clear" w:color="auto" w:fill="FFFFFF"/>
        <w:suppressAutoHyphens w:val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      Необходимо активнее привлекать родителей к планированию воспитательной деятельности, применять новые формы в работе с родителями (родительские посиделки, конференция семейных</w:t>
      </w:r>
      <w:r w:rsidRPr="001F338C">
        <w:rPr>
          <w:rFonts w:ascii="Arial" w:hAnsi="Arial" w:cs="Arial"/>
          <w:color w:val="000000"/>
          <w:sz w:val="28"/>
          <w:szCs w:val="28"/>
          <w:lang w:eastAsia="ru-RU"/>
        </w:rPr>
        <w:t xml:space="preserve"> </w:t>
      </w:r>
      <w:r w:rsidRPr="001F338C">
        <w:rPr>
          <w:color w:val="000000"/>
          <w:sz w:val="28"/>
          <w:szCs w:val="28"/>
          <w:lang w:eastAsia="ru-RU"/>
        </w:rPr>
        <w:t>проектов, совместно КТД).</w:t>
      </w:r>
    </w:p>
    <w:p w:rsidR="001F338C" w:rsidRPr="001F338C" w:rsidRDefault="001F338C" w:rsidP="001F338C">
      <w:pPr>
        <w:shd w:val="clear" w:color="auto" w:fill="FFFFFF"/>
        <w:suppressAutoHyphens w:val="0"/>
        <w:spacing w:after="125"/>
        <w:jc w:val="both"/>
        <w:rPr>
          <w:b/>
          <w:color w:val="000000"/>
          <w:sz w:val="28"/>
          <w:szCs w:val="28"/>
          <w:lang w:eastAsia="ru-RU"/>
        </w:rPr>
      </w:pPr>
      <w:r w:rsidRPr="001F338C">
        <w:rPr>
          <w:b/>
          <w:color w:val="000000"/>
          <w:sz w:val="28"/>
          <w:szCs w:val="28"/>
          <w:lang w:eastAsia="ru-RU"/>
        </w:rPr>
        <w:t xml:space="preserve">Рекомендации: </w:t>
      </w:r>
    </w:p>
    <w:p w:rsidR="001F338C" w:rsidRPr="001F338C" w:rsidRDefault="001F338C" w:rsidP="001F338C">
      <w:pPr>
        <w:numPr>
          <w:ilvl w:val="0"/>
          <w:numId w:val="32"/>
        </w:numPr>
        <w:shd w:val="clear" w:color="auto" w:fill="FFFFFF"/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shd w:val="clear" w:color="auto" w:fill="FFFFFF"/>
          <w:lang w:eastAsia="ru-RU"/>
        </w:rPr>
        <w:lastRenderedPageBreak/>
        <w:t>Углубить и разнообразить формы взаимодействия и сотрудничества школы и родителей, повысить ответственность родителей за процесс воспитания своих детей, заинтересовать их в положительном результате образовательного процесса.</w:t>
      </w:r>
    </w:p>
    <w:p w:rsidR="001F338C" w:rsidRPr="001F338C" w:rsidRDefault="001F338C" w:rsidP="001F338C">
      <w:pPr>
        <w:numPr>
          <w:ilvl w:val="0"/>
          <w:numId w:val="32"/>
        </w:numPr>
        <w:shd w:val="clear" w:color="auto" w:fill="FFFFFF"/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>Усилить работу классных руководителей в работе с родителями (в различных направлениях).</w:t>
      </w:r>
    </w:p>
    <w:p w:rsidR="001F338C" w:rsidRPr="001F338C" w:rsidRDefault="001F338C" w:rsidP="001F338C">
      <w:pPr>
        <w:numPr>
          <w:ilvl w:val="0"/>
          <w:numId w:val="32"/>
        </w:numPr>
        <w:shd w:val="clear" w:color="auto" w:fill="FFFFFF"/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>Тщательней готовиться к родительским собраниям. Заблаговременно изучить все имеющуюся документацию, уточнить, если возникают сомнения (у завучей,  директора). Все документы, предоставленные для изучения родителей, предоставлять в распечатанном виде. Особую и важную информацию выделять цветом, для обращения внимания.</w:t>
      </w:r>
    </w:p>
    <w:p w:rsidR="001F338C" w:rsidRPr="001F338C" w:rsidRDefault="001F338C" w:rsidP="001F338C">
      <w:pPr>
        <w:numPr>
          <w:ilvl w:val="0"/>
          <w:numId w:val="32"/>
        </w:numPr>
        <w:shd w:val="clear" w:color="auto" w:fill="FFFFFF"/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>Активно привлекать родителей к использованию электронных ресурсов как средства получения информации.</w:t>
      </w:r>
    </w:p>
    <w:p w:rsidR="001F338C" w:rsidRPr="001F338C" w:rsidRDefault="001F338C" w:rsidP="001F338C">
      <w:pPr>
        <w:numPr>
          <w:ilvl w:val="0"/>
          <w:numId w:val="32"/>
        </w:numPr>
        <w:shd w:val="clear" w:color="auto" w:fill="FFFFFF"/>
        <w:suppressAutoHyphens w:val="0"/>
        <w:spacing w:before="100" w:beforeAutospacing="1" w:after="100" w:afterAutospacing="1"/>
        <w:ind w:left="714" w:hanging="357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shd w:val="clear" w:color="auto" w:fill="FFFFFF"/>
          <w:lang w:eastAsia="ru-RU"/>
        </w:rPr>
        <w:t>Установить плодотворную связь с родителями, привлекать их к учебной деятельности детей и внеурочной, внеклассной работе.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>Модуль «Самоуправление»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color w:val="000000"/>
          <w:sz w:val="28"/>
          <w:szCs w:val="28"/>
          <w:lang w:eastAsia="en-US"/>
        </w:rPr>
        <w:t xml:space="preserve">       С начала учебного года создан  </w:t>
      </w:r>
      <w:r w:rsidRPr="001F338C">
        <w:rPr>
          <w:rFonts w:eastAsia="Calibri"/>
          <w:bCs/>
          <w:sz w:val="28"/>
          <w:szCs w:val="28"/>
          <w:lang w:eastAsia="en-US"/>
        </w:rPr>
        <w:t xml:space="preserve">Совет  школьного ученического  самоуправления (Совет старшеклассников). В Совет старшеклассников включены лидеры классов с 8 по 11 класс, которые возглавляют </w:t>
      </w:r>
      <w:r w:rsidRPr="001F338C">
        <w:rPr>
          <w:rFonts w:eastAsia="Calibri"/>
          <w:sz w:val="28"/>
          <w:szCs w:val="28"/>
          <w:lang w:eastAsia="en-US"/>
        </w:rPr>
        <w:t>комитеты: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Комитет  по культуре: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Комитет по спорту   и здоровью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i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Комитет  по безопасности</w:t>
      </w:r>
      <w:r w:rsidRPr="001F338C">
        <w:rPr>
          <w:rFonts w:eastAsia="Calibri"/>
          <w:i/>
          <w:sz w:val="28"/>
          <w:szCs w:val="28"/>
          <w:lang w:eastAsia="en-US"/>
        </w:rPr>
        <w:t xml:space="preserve">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Комитет спорта и здоровья: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Пресс-служба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 xml:space="preserve">       Обучающиеся принимают участие в коллективно-творческих делах школы.   По инициативе Совета Старшеклассников был проведен День самоуправления школы, выставка поделок , «Новогодний переполох», вахта Памяти, , праздника 8 марта, парад 9 мая,  последний звонок.  Также участники ученического самоуправления активно участвуют в акциях РДШ, проводят  активные движ-перемены, ведут информационный блок в школьной интернет сообществе ВК.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</w:t>
      </w:r>
      <w:r w:rsidRPr="001F338C">
        <w:rPr>
          <w:rFonts w:eastAsia="Calibri"/>
          <w:sz w:val="28"/>
          <w:szCs w:val="28"/>
          <w:shd w:val="clear" w:color="auto" w:fill="FFFFFF"/>
          <w:lang w:eastAsia="en-US"/>
        </w:rPr>
        <w:t xml:space="preserve">Самоуправление учащихся выражается в возможности самостоятельно проявлять инициативу, принимать решения и реализовывать их в интересах ученического коллектива. Как правило, самоуправление проявляется в планировании деятельности коллектива, организации этой деятельности, анализе своей работы, подведении итогов сделанного и принятии соответствующих решений </w:t>
      </w:r>
      <w:r w:rsidRPr="001F338C">
        <w:rPr>
          <w:rFonts w:eastAsia="Calibri"/>
          <w:sz w:val="28"/>
          <w:szCs w:val="28"/>
          <w:lang w:eastAsia="en-US"/>
        </w:rPr>
        <w:t>образования.</w:t>
      </w:r>
      <w:r w:rsidRPr="001F338C">
        <w:rPr>
          <w:rFonts w:eastAsia="Calibri"/>
          <w:sz w:val="28"/>
          <w:szCs w:val="28"/>
          <w:lang w:eastAsia="en-US"/>
        </w:rPr>
        <w:tab/>
        <w:t xml:space="preserve">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1F338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lastRenderedPageBreak/>
        <w:t xml:space="preserve">           Анализ деятельности ученического самоуправления осуществляется посредством системы рейтинга классных коллективов, который проводится в течение всего учебного года.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         </w:t>
      </w:r>
      <w:r w:rsidRPr="001F338C">
        <w:rPr>
          <w:rFonts w:eastAsia="Calibri"/>
          <w:b/>
          <w:sz w:val="28"/>
          <w:szCs w:val="28"/>
          <w:lang w:eastAsia="en-US"/>
        </w:rPr>
        <w:t>Вывод:</w:t>
      </w:r>
      <w:r w:rsidRPr="001F338C">
        <w:rPr>
          <w:rFonts w:eastAsia="Calibri"/>
          <w:sz w:val="28"/>
          <w:szCs w:val="28"/>
          <w:lang w:eastAsia="en-US"/>
        </w:rPr>
        <w:t xml:space="preserve">  работу школьного ученического самоуправления за истекший год можно признать удовлетворительной.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        </w:t>
      </w:r>
      <w:r w:rsidRPr="001F338C">
        <w:rPr>
          <w:rFonts w:eastAsia="Calibri"/>
          <w:b/>
          <w:sz w:val="28"/>
          <w:szCs w:val="28"/>
          <w:lang w:eastAsia="en-US"/>
        </w:rPr>
        <w:t xml:space="preserve">Рекомендации: 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1. Необходимо активизировать работу всех отделов, особенно информационного через более тесное сотрудничество с классными коллективами.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2. Сделать жизнь в классе открытой, и через информационные листы класса, 1 раз в месяц освещать свои мероприятия.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3. Воспитывать самостоятельность и инициативность у учащихся, привлекать большее их число для активного участия в самоуправлении.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4. Классным руководителям активизировать работу классных ученических самоуправлений.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ind w:right="-5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 xml:space="preserve">Модуль «Профилактика и безопасность» </w:t>
      </w:r>
    </w:p>
    <w:p w:rsidR="001F338C" w:rsidRPr="001F338C" w:rsidRDefault="001F338C" w:rsidP="001F338C">
      <w:pPr>
        <w:shd w:val="clear" w:color="auto" w:fill="FFFFFF"/>
        <w:suppressAutoHyphens w:val="0"/>
        <w:spacing w:after="150" w:line="300" w:lineRule="atLeast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          Модуль </w:t>
      </w:r>
      <w:r w:rsidRPr="001F338C">
        <w:rPr>
          <w:sz w:val="28"/>
          <w:szCs w:val="28"/>
          <w:lang w:eastAsia="ru-RU"/>
        </w:rPr>
        <w:t xml:space="preserve">«Профилактика и безопасность» </w:t>
      </w:r>
      <w:r w:rsidRPr="001F338C">
        <w:rPr>
          <w:color w:val="000000"/>
          <w:sz w:val="28"/>
          <w:szCs w:val="28"/>
          <w:lang w:eastAsia="ru-RU"/>
        </w:rPr>
        <w:t xml:space="preserve"> (пожарная безопасность, дорожная безопасность, информационная безопасность, профилактика экстремизма и терроризма, профилактика распространения инфекционных заболеваний, профилактика правонарушений и безнадзорности) реализуется через систему классных часов, общешкольных мероприятий, индивидуальные беседы.</w:t>
      </w:r>
    </w:p>
    <w:p w:rsidR="001F338C" w:rsidRPr="001F338C" w:rsidRDefault="001F338C" w:rsidP="001F338C">
      <w:pPr>
        <w:shd w:val="clear" w:color="auto" w:fill="FFFFFF"/>
        <w:suppressAutoHyphens w:val="0"/>
        <w:spacing w:after="150" w:line="300" w:lineRule="atLeast"/>
        <w:jc w:val="both"/>
        <w:rPr>
          <w:color w:val="000000"/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lang w:eastAsia="ru-RU"/>
        </w:rPr>
        <w:t xml:space="preserve">         Для каждого класса разработан перечень классных часов в рамках данного модуля, представленный в индивидуальных планах воспитательной работы.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>Проблемные зоны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ind w:left="-851"/>
        <w:contextualSpacing/>
        <w:jc w:val="both"/>
        <w:rPr>
          <w:sz w:val="28"/>
          <w:szCs w:val="28"/>
          <w:lang w:eastAsia="en-US"/>
        </w:rPr>
      </w:pPr>
      <w:r w:rsidRPr="001F338C">
        <w:rPr>
          <w:sz w:val="28"/>
          <w:szCs w:val="28"/>
          <w:lang w:eastAsia="en-US"/>
        </w:rPr>
        <w:t xml:space="preserve">           В школе  нерешенным остается вопрос о помощи ученикам, неуспевающим в обучении. Учителя, которые ставят им неудовлетворительную оценку, не могут найти свободного времени для проведения бесплатных занятий. Ребёнок остается наедине со своей неуспеваемостью, низким социальным статусом в классе, всё глубже опускается в ситуацию неуспеха. И вытаскивать его тогда тяжело, тем более, что таких учеников немало. Так что работа над этой проблемной зоной ещё не закончена и будет продолжаться. Вторая проблемная зона, это связана с тем, что в посёлок стали переезжать много семей СОП. </w:t>
      </w:r>
    </w:p>
    <w:p w:rsidR="001F338C" w:rsidRPr="001F338C" w:rsidRDefault="001F338C" w:rsidP="001F338C">
      <w:pPr>
        <w:suppressAutoHyphens w:val="0"/>
        <w:ind w:left="-851"/>
        <w:jc w:val="both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 xml:space="preserve">       Выводы: </w:t>
      </w:r>
      <w:r w:rsidRPr="001F338C">
        <w:rPr>
          <w:rFonts w:eastAsia="Calibri"/>
          <w:sz w:val="28"/>
          <w:szCs w:val="28"/>
          <w:lang w:eastAsia="en-US"/>
        </w:rPr>
        <w:t xml:space="preserve">в школе созданы оптимальные условия для формирования законопослушного поведения  обучающихся, профилактики безнадзорности  и правонарушений, асоциального поведения. Проведены и обобщены итоги межведомственных профилактических акций. Своевременно сформированы и обновлены банки данных по различным категориям учащихся и их семей. Проведена работа по реализации проектов антинаркотической направленности в электронных средствах массовой информации, в том числе в сети Интернет. Целенаправленно проводится работа по улучшению качества воспитания за счет формирования у обучающихся ценностей здорового образа жизни, формирования активной гражданской позиции в сфере профилактики наркомании. Планомерно и целенаправленно проводится информационно-наглядная агитация, развитие и стимулирование детского творчества. </w:t>
      </w:r>
    </w:p>
    <w:p w:rsidR="001F338C" w:rsidRPr="001F338C" w:rsidRDefault="001F338C" w:rsidP="001F338C">
      <w:pPr>
        <w:suppressAutoHyphens w:val="0"/>
        <w:ind w:left="-284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1F338C">
        <w:rPr>
          <w:rFonts w:eastAsia="Calibri"/>
          <w:b/>
          <w:color w:val="000000"/>
          <w:sz w:val="28"/>
          <w:szCs w:val="28"/>
          <w:lang w:eastAsia="en-US"/>
        </w:rPr>
        <w:t xml:space="preserve">Рекомендации: </w:t>
      </w:r>
    </w:p>
    <w:p w:rsidR="001F338C" w:rsidRPr="001F338C" w:rsidRDefault="001F338C" w:rsidP="001F338C">
      <w:pPr>
        <w:numPr>
          <w:ilvl w:val="0"/>
          <w:numId w:val="33"/>
        </w:numPr>
        <w:suppressAutoHyphens w:val="0"/>
        <w:spacing w:before="100" w:beforeAutospacing="1" w:after="100" w:afterAutospacing="1"/>
        <w:ind w:left="-284"/>
        <w:contextualSpacing/>
        <w:jc w:val="both"/>
        <w:rPr>
          <w:sz w:val="28"/>
          <w:szCs w:val="28"/>
          <w:lang w:eastAsia="en-US"/>
        </w:rPr>
      </w:pPr>
      <w:r w:rsidRPr="001F338C">
        <w:rPr>
          <w:color w:val="000000"/>
          <w:sz w:val="28"/>
          <w:szCs w:val="28"/>
          <w:lang w:eastAsia="en-US"/>
        </w:rPr>
        <w:t xml:space="preserve">Продолжить </w:t>
      </w:r>
      <w:r w:rsidRPr="001F338C">
        <w:rPr>
          <w:sz w:val="28"/>
          <w:szCs w:val="28"/>
          <w:lang w:eastAsia="en-US"/>
        </w:rPr>
        <w:t>профилактическую работу с родителями и их детьми, намечать и реализовать конкретные действия со стороны родителей, школы, , представителей административных органов для оказания социально-психологической помощи обучающимся.</w:t>
      </w:r>
    </w:p>
    <w:p w:rsidR="001F338C" w:rsidRPr="001F338C" w:rsidRDefault="001F338C" w:rsidP="001F338C">
      <w:pPr>
        <w:numPr>
          <w:ilvl w:val="0"/>
          <w:numId w:val="33"/>
        </w:numPr>
        <w:suppressAutoHyphens w:val="0"/>
        <w:spacing w:before="100" w:beforeAutospacing="1" w:after="100" w:afterAutospacing="1"/>
        <w:ind w:left="-284"/>
        <w:contextualSpacing/>
        <w:jc w:val="both"/>
        <w:rPr>
          <w:sz w:val="28"/>
          <w:szCs w:val="28"/>
          <w:lang w:eastAsia="en-US"/>
        </w:rPr>
      </w:pPr>
      <w:r w:rsidRPr="001F338C">
        <w:rPr>
          <w:sz w:val="28"/>
          <w:szCs w:val="28"/>
          <w:lang w:eastAsia="en-US"/>
        </w:rPr>
        <w:lastRenderedPageBreak/>
        <w:t xml:space="preserve"> классным руководителям осуществлять постоянный контроль за семьями, имеющими детей группы риска и неблагополучными семьями.</w:t>
      </w:r>
    </w:p>
    <w:p w:rsidR="001F338C" w:rsidRPr="001F338C" w:rsidRDefault="001F338C" w:rsidP="001F338C">
      <w:pPr>
        <w:numPr>
          <w:ilvl w:val="0"/>
          <w:numId w:val="33"/>
        </w:numPr>
        <w:suppressAutoHyphens w:val="0"/>
        <w:spacing w:before="100" w:beforeAutospacing="1" w:after="100" w:afterAutospacing="1"/>
        <w:ind w:left="-284"/>
        <w:contextualSpacing/>
        <w:jc w:val="both"/>
        <w:rPr>
          <w:sz w:val="28"/>
          <w:szCs w:val="28"/>
          <w:lang w:eastAsia="en-US"/>
        </w:rPr>
      </w:pPr>
      <w:r w:rsidRPr="001F338C">
        <w:rPr>
          <w:sz w:val="28"/>
          <w:szCs w:val="28"/>
          <w:lang w:eastAsia="en-US"/>
        </w:rPr>
        <w:t>Психолого-педагогическая поддержку осуществлять через проведение родительских лекториев, проведение тематических встреч и родительских собраний.</w:t>
      </w:r>
      <w:r w:rsidRPr="001F338C">
        <w:rPr>
          <w:color w:val="00B050"/>
          <w:sz w:val="28"/>
          <w:szCs w:val="28"/>
          <w:lang w:eastAsia="en-US"/>
        </w:rPr>
        <w:t xml:space="preserve">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>Модуль «Социальное партнерство»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rPr>
          <w:rFonts w:eastAsia="Calibri"/>
          <w:b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 xml:space="preserve">Социальное партнерство в образовании – примета нового времени. Современная школа находится в таких условиях, когда без установления взаимовыгодного социального партнерства невозможно выжить и развиваться. Образовательное учреждение должно стать открытой системой, расширяющей сотрудничество с различными социальными институтами. Дети нуждаются в том, чтобы взрослые разделили между собой ответственность  за их обучение и воспитание.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>Большая  роль в воспитательной работе школы отводится взаимодействию  с нашими  социальными партнерами: врачами, работниками  КДН И ОПДН, сотрудниками  ГИБДД и МЧС.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 xml:space="preserve">С этого года увеличилось количество совместных мероприятий с сотрудниками ГИБДД и ПДН.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  Развитию творческих способностей учащихся способствует не только сетевое партнерство с учебными и дополнительными образовательными учреждениями, учреждениями культуры и спорта, но и образовательными и просветительными онлайн площадками.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rPr>
          <w:rFonts w:eastAsia="Calibri"/>
          <w:b/>
          <w:color w:val="FF0000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  </w:t>
      </w:r>
      <w:r w:rsidRPr="001F338C">
        <w:rPr>
          <w:rFonts w:eastAsia="Calibri"/>
          <w:b/>
          <w:sz w:val="28"/>
          <w:szCs w:val="28"/>
          <w:lang w:eastAsia="en-US"/>
        </w:rPr>
        <w:t>Выводы:</w:t>
      </w:r>
      <w:r w:rsidRPr="001F338C">
        <w:rPr>
          <w:rFonts w:eastAsia="Calibri"/>
          <w:sz w:val="28"/>
          <w:szCs w:val="28"/>
          <w:lang w:eastAsia="en-US"/>
        </w:rPr>
        <w:t xml:space="preserve"> </w:t>
      </w:r>
      <w:r w:rsidRPr="001F338C">
        <w:rPr>
          <w:rFonts w:eastAsia="Calibri"/>
          <w:color w:val="000000"/>
          <w:spacing w:val="-2"/>
          <w:sz w:val="28"/>
          <w:szCs w:val="28"/>
          <w:bdr w:val="none" w:sz="0" w:space="0" w:color="auto" w:frame="1"/>
          <w:shd w:val="clear" w:color="auto" w:fill="FFFFFF"/>
          <w:lang w:eastAsia="en-US"/>
        </w:rPr>
        <w:t>таким образом, социальное партнерство позволяет действовать эффективно и ус</w:t>
      </w:r>
      <w:r w:rsidRPr="001F338C">
        <w:rPr>
          <w:rFonts w:eastAsia="Calibri"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eastAsia="en-US"/>
        </w:rPr>
        <w:t>пешно, имея в виду приоритетную перспективу, общую для всех парт</w:t>
      </w:r>
      <w:r w:rsidRPr="001F338C">
        <w:rPr>
          <w:rFonts w:eastAsia="Calibri"/>
          <w:color w:val="000000"/>
          <w:sz w:val="28"/>
          <w:szCs w:val="28"/>
          <w:bdr w:val="none" w:sz="0" w:space="0" w:color="auto" w:frame="1"/>
          <w:shd w:val="clear" w:color="auto" w:fill="FFFFFF"/>
          <w:lang w:eastAsia="en-US"/>
        </w:rPr>
        <w:t>неров, эффективно координировать совместную деятельность с ясным</w:t>
      </w:r>
      <w:r w:rsidRPr="001F338C">
        <w:rPr>
          <w:rFonts w:eastAsia="Calibri"/>
          <w:color w:val="000000"/>
          <w:sz w:val="28"/>
          <w:szCs w:val="28"/>
          <w:bdr w:val="none" w:sz="0" w:space="0" w:color="auto" w:frame="1"/>
          <w:shd w:val="clear" w:color="auto" w:fill="FFFFFF"/>
          <w:lang w:val="en-US" w:eastAsia="en-US"/>
        </w:rPr>
        <w:t> </w:t>
      </w:r>
      <w:r w:rsidRPr="001F338C">
        <w:rPr>
          <w:rFonts w:eastAsia="Calibri"/>
          <w:color w:val="000000"/>
          <w:spacing w:val="3"/>
          <w:sz w:val="28"/>
          <w:szCs w:val="28"/>
          <w:bdr w:val="none" w:sz="0" w:space="0" w:color="auto" w:frame="1"/>
          <w:shd w:val="clear" w:color="auto" w:fill="FFFFFF"/>
          <w:lang w:eastAsia="en-US"/>
        </w:rPr>
        <w:t>пониманием своей ответственности. Такая деятельность оказывается</w:t>
      </w:r>
      <w:r w:rsidRPr="001F338C">
        <w:rPr>
          <w:rFonts w:eastAsia="Calibri"/>
          <w:color w:val="000000"/>
          <w:sz w:val="28"/>
          <w:szCs w:val="28"/>
          <w:bdr w:val="none" w:sz="0" w:space="0" w:color="auto" w:frame="1"/>
          <w:shd w:val="clear" w:color="auto" w:fill="FFFFFF"/>
          <w:lang w:val="en-US" w:eastAsia="en-US"/>
        </w:rPr>
        <w:t> </w:t>
      </w:r>
      <w:r w:rsidRPr="001F338C">
        <w:rPr>
          <w:rFonts w:eastAsia="Calibri"/>
          <w:color w:val="000000"/>
          <w:spacing w:val="-4"/>
          <w:sz w:val="28"/>
          <w:szCs w:val="28"/>
          <w:bdr w:val="none" w:sz="0" w:space="0" w:color="auto" w:frame="1"/>
          <w:shd w:val="clear" w:color="auto" w:fill="FFFFFF"/>
          <w:lang w:eastAsia="en-US"/>
        </w:rPr>
        <w:t>наиболее эффективной и экономичной для партнеров, в том числе и в сис</w:t>
      </w:r>
      <w:r w:rsidRPr="001F338C">
        <w:rPr>
          <w:rFonts w:eastAsia="Calibri"/>
          <w:color w:val="000000"/>
          <w:sz w:val="28"/>
          <w:szCs w:val="28"/>
          <w:bdr w:val="none" w:sz="0" w:space="0" w:color="auto" w:frame="1"/>
          <w:shd w:val="clear" w:color="auto" w:fill="FFFFFF"/>
          <w:lang w:eastAsia="en-US"/>
        </w:rPr>
        <w:t>теме образования.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>Модуль «Профориентация»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</w:p>
    <w:p w:rsidR="001F338C" w:rsidRPr="001F338C" w:rsidRDefault="001F338C" w:rsidP="001F338C">
      <w:pPr>
        <w:shd w:val="clear" w:color="auto" w:fill="FFFFFF"/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 xml:space="preserve">         </w:t>
      </w:r>
      <w:r w:rsidRPr="001F338C">
        <w:rPr>
          <w:rFonts w:eastAsia="Calibri"/>
          <w:sz w:val="28"/>
          <w:szCs w:val="28"/>
          <w:lang w:eastAsia="en-US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</w:t>
      </w:r>
    </w:p>
    <w:p w:rsidR="001F338C" w:rsidRPr="001F338C" w:rsidRDefault="001F338C" w:rsidP="001F338C">
      <w:pPr>
        <w:suppressAutoHyphens w:val="0"/>
        <w:spacing w:line="0" w:lineRule="atLeast"/>
        <w:ind w:left="-360"/>
        <w:contextualSpacing/>
        <w:jc w:val="both"/>
        <w:rPr>
          <w:rFonts w:eastAsia="Calibri"/>
          <w:i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    Координатор деятельности по профориентационной работы является  заместитель директора по воспитательной работе;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 выполняющие рекомендации координатора: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lastRenderedPageBreak/>
        <w:t xml:space="preserve">классный руководитель, учителя начальных классов, учителя - предметники, библиотекарь в образовательной организации, </w:t>
      </w:r>
    </w:p>
    <w:p w:rsidR="001F338C" w:rsidRPr="001F338C" w:rsidRDefault="001F338C" w:rsidP="001F338C">
      <w:pPr>
        <w:shd w:val="clear" w:color="auto" w:fill="FFFFFF"/>
        <w:suppressAutoHyphens w:val="0"/>
        <w:spacing w:before="100" w:beforeAutospacing="1" w:after="100" w:afterAutospacing="1" w:line="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Профориентационная работа заложена в программах  внеурочной деятельности в каждом классе.</w:t>
      </w:r>
    </w:p>
    <w:p w:rsidR="001F338C" w:rsidRPr="001F338C" w:rsidRDefault="001F338C" w:rsidP="001F338C">
      <w:pPr>
        <w:shd w:val="clear" w:color="auto" w:fill="FFFFFF"/>
        <w:suppressAutoHyphens w:val="0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Начиная с начальной школы, проводятся уроки знакомств с профессиями,  которыми владеют родители учеников, проходят презентация наиболее  востребованных профессий. </w:t>
      </w:r>
    </w:p>
    <w:p w:rsidR="001F338C" w:rsidRPr="001F338C" w:rsidRDefault="001F338C" w:rsidP="001F338C">
      <w:pPr>
        <w:shd w:val="clear" w:color="auto" w:fill="FFFFFF"/>
        <w:suppressAutoHyphens w:val="0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       Начиная с 7 классов в практику профориентационной работы  школы:</w:t>
      </w:r>
    </w:p>
    <w:p w:rsidR="001F338C" w:rsidRPr="001F338C" w:rsidRDefault="001F338C" w:rsidP="001F338C">
      <w:pPr>
        <w:shd w:val="clear" w:color="auto" w:fill="FFFFFF"/>
        <w:suppressAutoHyphens w:val="0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- проведение предметных недель; </w:t>
      </w:r>
    </w:p>
    <w:p w:rsidR="001F338C" w:rsidRPr="001F338C" w:rsidRDefault="001F338C" w:rsidP="001F338C">
      <w:pPr>
        <w:shd w:val="clear" w:color="auto" w:fill="FFFFFF"/>
        <w:suppressAutoHyphens w:val="0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- встречи со специалистами службы занятости; </w:t>
      </w:r>
    </w:p>
    <w:p w:rsidR="001F338C" w:rsidRPr="001F338C" w:rsidRDefault="001F338C" w:rsidP="001F338C">
      <w:pPr>
        <w:shd w:val="clear" w:color="auto" w:fill="FFFFFF"/>
        <w:suppressAutoHyphens w:val="0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- дни открытых дверей в профессиональных образовательных организациях</w:t>
      </w:r>
    </w:p>
    <w:p w:rsidR="001F338C" w:rsidRPr="001F338C" w:rsidRDefault="001F338C" w:rsidP="001F338C">
      <w:pPr>
        <w:shd w:val="clear" w:color="auto" w:fill="FFFFFF"/>
        <w:suppressAutoHyphens w:val="0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по графику (ВУЗов, СПО); 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       Реклама ВУЗОВ других регионов в группе школы ВКонтакте 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- встречи с представителями профессиональных образовательных организаций,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в течение года;  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- экскурсии в профессиональные образовательные организации, ВУЗы в (течение года); 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- ярмарки профессий </w:t>
      </w:r>
    </w:p>
    <w:p w:rsidR="001F338C" w:rsidRPr="001F338C" w:rsidRDefault="001F338C" w:rsidP="001F338C">
      <w:pPr>
        <w:shd w:val="clear" w:color="auto" w:fill="FFFFFF"/>
        <w:suppressAutoHyphens w:val="0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1F338C">
        <w:rPr>
          <w:rFonts w:ascii="Calibri" w:eastAsia="Calibri" w:hAnsi="Calibri"/>
          <w:sz w:val="28"/>
          <w:szCs w:val="28"/>
          <w:lang w:eastAsia="en-US"/>
        </w:rPr>
        <w:t xml:space="preserve">- </w:t>
      </w:r>
      <w:r w:rsidRPr="001F338C">
        <w:rPr>
          <w:sz w:val="28"/>
          <w:szCs w:val="28"/>
          <w:lang w:eastAsia="ru-RU"/>
        </w:rPr>
        <w:t>- профориентационные беседы с сотрудниками МЧС России», встреча сотрудников колледжа</w:t>
      </w:r>
    </w:p>
    <w:p w:rsidR="001F338C" w:rsidRPr="001F338C" w:rsidRDefault="001F338C" w:rsidP="001F338C">
      <w:pPr>
        <w:suppressAutoHyphens w:val="0"/>
        <w:jc w:val="both"/>
        <w:rPr>
          <w:sz w:val="28"/>
          <w:szCs w:val="28"/>
          <w:lang w:eastAsia="ru-RU"/>
        </w:rPr>
      </w:pPr>
      <w:r w:rsidRPr="001F338C">
        <w:rPr>
          <w:rFonts w:eastAsia="Calibri"/>
          <w:sz w:val="28"/>
          <w:szCs w:val="28"/>
          <w:lang w:eastAsia="en-US"/>
        </w:rPr>
        <w:t xml:space="preserve">- общешкольные профориентационные  мероприятия: </w:t>
      </w:r>
      <w:r w:rsidRPr="001F338C">
        <w:rPr>
          <w:rFonts w:eastAsia="Calibri"/>
          <w:bCs/>
          <w:sz w:val="28"/>
          <w:szCs w:val="28"/>
          <w:lang w:eastAsia="en-US"/>
        </w:rPr>
        <w:t xml:space="preserve">часы общения, беседы, круглые столы, классные часы, например: </w:t>
      </w:r>
      <w:r w:rsidRPr="001F338C">
        <w:rPr>
          <w:rFonts w:eastAsia="Calibri"/>
          <w:sz w:val="28"/>
          <w:szCs w:val="28"/>
          <w:lang w:eastAsia="en-US"/>
        </w:rPr>
        <w:t>«Формула профессии»; (по плану классных руководителей);</w:t>
      </w:r>
      <w:r w:rsidRPr="001F338C">
        <w:rPr>
          <w:sz w:val="28"/>
          <w:szCs w:val="28"/>
          <w:lang w:eastAsia="ru-RU"/>
        </w:rPr>
        <w:t xml:space="preserve">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sz w:val="28"/>
          <w:szCs w:val="28"/>
          <w:lang w:eastAsia="ru-RU"/>
        </w:rPr>
        <w:t xml:space="preserve">- </w:t>
      </w:r>
      <w:r w:rsidRPr="001F338C">
        <w:rPr>
          <w:rFonts w:eastAsia="Calibri"/>
          <w:sz w:val="28"/>
          <w:szCs w:val="28"/>
          <w:lang w:eastAsia="en-US"/>
        </w:rPr>
        <w:t xml:space="preserve">участие обучающихся во </w:t>
      </w:r>
      <w:r w:rsidRPr="001F338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Всероссийском</w:t>
      </w:r>
      <w:r w:rsidRPr="001F338C">
        <w:rPr>
          <w:rFonts w:eastAsia="Calibri"/>
          <w:color w:val="000000"/>
          <w:sz w:val="28"/>
          <w:szCs w:val="28"/>
          <w:shd w:val="clear" w:color="auto" w:fill="FFFFFF"/>
          <w:lang w:val="en-US" w:eastAsia="en-US"/>
        </w:rPr>
        <w:t> </w:t>
      </w:r>
      <w:r w:rsidRPr="001F338C">
        <w:rPr>
          <w:rFonts w:eastAsia="Calibri"/>
          <w:sz w:val="28"/>
          <w:szCs w:val="28"/>
          <w:lang w:eastAsia="en-US"/>
        </w:rPr>
        <w:t>проекте «Билет в будущее». (Всероссийский профориентационный урок, Виртуальная выставка, Профессиональные пробы).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1F338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Согласно опросу, при выборе профессии выпускники 9 классов опираются на собственный выбор, основанный на результатах профтестов и диагностик , на стремление реализовать мечту , на выбор родителей . Анализ результатов опроса выявил необходимость проведения профтестирований и диагностик в рамках учебного процесса, в присутствии учителя. Несмотря на создаваемые условия и проводимые мероприятия, к сожалению, не все выпускники осознанно подходят к выбору будущей профессии, не все родители проявляют заинтересованность в содействии выбора будущей профессии их ребенка.</w:t>
      </w:r>
    </w:p>
    <w:p w:rsidR="001F338C" w:rsidRPr="001F338C" w:rsidRDefault="001F338C" w:rsidP="001F338C">
      <w:pPr>
        <w:widowControl w:val="0"/>
        <w:suppressAutoHyphens w:val="0"/>
        <w:ind w:left="160" w:right="160"/>
        <w:jc w:val="both"/>
        <w:rPr>
          <w:sz w:val="28"/>
          <w:szCs w:val="28"/>
          <w:lang w:eastAsia="ru-RU"/>
        </w:rPr>
      </w:pPr>
      <w:r w:rsidRPr="001F338C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F338C">
        <w:rPr>
          <w:sz w:val="28"/>
          <w:szCs w:val="28"/>
          <w:lang w:eastAsia="ru-RU"/>
        </w:rPr>
        <w:t xml:space="preserve">Подводя итоги профориентационной работы в  школе, можно сделать </w:t>
      </w:r>
      <w:r w:rsidRPr="001F338C">
        <w:rPr>
          <w:b/>
          <w:sz w:val="28"/>
          <w:szCs w:val="28"/>
          <w:lang w:eastAsia="ru-RU"/>
        </w:rPr>
        <w:t>Выводы:</w:t>
      </w:r>
    </w:p>
    <w:p w:rsidR="001F338C" w:rsidRPr="001F338C" w:rsidRDefault="001F338C" w:rsidP="001F338C">
      <w:pPr>
        <w:widowControl w:val="0"/>
        <w:numPr>
          <w:ilvl w:val="0"/>
          <w:numId w:val="34"/>
        </w:numPr>
        <w:tabs>
          <w:tab w:val="left" w:pos="866"/>
        </w:tabs>
        <w:suppressAutoHyphens w:val="0"/>
        <w:spacing w:before="100" w:beforeAutospacing="1" w:after="100" w:afterAutospacing="1"/>
        <w:ind w:left="880" w:right="160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В школе ведется целенаправленная работа по профориентации обучающихся с учетом запроса экономики современного общества.</w:t>
      </w:r>
    </w:p>
    <w:p w:rsidR="001F338C" w:rsidRPr="001F338C" w:rsidRDefault="001F338C" w:rsidP="001F338C">
      <w:pPr>
        <w:widowControl w:val="0"/>
        <w:numPr>
          <w:ilvl w:val="0"/>
          <w:numId w:val="34"/>
        </w:numPr>
        <w:tabs>
          <w:tab w:val="left" w:pos="889"/>
        </w:tabs>
        <w:suppressAutoHyphens w:val="0"/>
        <w:spacing w:before="100" w:beforeAutospacing="1" w:after="100" w:afterAutospacing="1"/>
        <w:ind w:left="880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План профориентационной работы реализован на достаточном уровне.</w:t>
      </w:r>
    </w:p>
    <w:p w:rsidR="001F338C" w:rsidRPr="001F338C" w:rsidRDefault="001F338C" w:rsidP="001F338C">
      <w:pPr>
        <w:widowControl w:val="0"/>
        <w:numPr>
          <w:ilvl w:val="0"/>
          <w:numId w:val="34"/>
        </w:numPr>
        <w:tabs>
          <w:tab w:val="left" w:pos="889"/>
        </w:tabs>
        <w:suppressAutoHyphens w:val="0"/>
        <w:spacing w:before="100" w:beforeAutospacing="1" w:after="100" w:afterAutospacing="1"/>
        <w:ind w:left="880" w:right="160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В организации профориентационной деятельности с обучающимися используются разнообразные формы внеклассной деятельности, современные педагогические технологии.</w:t>
      </w:r>
    </w:p>
    <w:p w:rsidR="001F338C" w:rsidRPr="001F338C" w:rsidRDefault="001F338C" w:rsidP="001F338C">
      <w:pPr>
        <w:widowControl w:val="0"/>
        <w:suppressAutoHyphens w:val="0"/>
        <w:jc w:val="both"/>
        <w:rPr>
          <w:b/>
          <w:bCs/>
          <w:sz w:val="28"/>
          <w:szCs w:val="28"/>
          <w:lang w:eastAsia="ru-RU"/>
        </w:rPr>
      </w:pPr>
      <w:r w:rsidRPr="001F338C">
        <w:rPr>
          <w:b/>
          <w:bCs/>
          <w:sz w:val="28"/>
          <w:szCs w:val="28"/>
          <w:lang w:eastAsia="ru-RU"/>
        </w:rPr>
        <w:t>Рекомендации:</w:t>
      </w:r>
    </w:p>
    <w:p w:rsidR="001F338C" w:rsidRPr="001F338C" w:rsidRDefault="001F338C" w:rsidP="001F338C">
      <w:pPr>
        <w:widowControl w:val="0"/>
        <w:tabs>
          <w:tab w:val="left" w:pos="4672"/>
        </w:tabs>
        <w:suppressAutoHyphens w:val="0"/>
        <w:ind w:left="880" w:right="180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1.Активизировать взаимодействие родителей и педагогов, оказывающих непосредственное</w:t>
      </w:r>
      <w:r w:rsidRPr="001F338C">
        <w:rPr>
          <w:sz w:val="28"/>
          <w:szCs w:val="28"/>
          <w:lang w:eastAsia="ru-RU"/>
        </w:rPr>
        <w:tab/>
        <w:t>влияние на формирование профессионального определения обучающихся.</w:t>
      </w:r>
    </w:p>
    <w:p w:rsidR="001F338C" w:rsidRPr="001F338C" w:rsidRDefault="001F338C" w:rsidP="001F338C">
      <w:pPr>
        <w:widowControl w:val="0"/>
        <w:suppressAutoHyphens w:val="0"/>
        <w:ind w:left="880" w:right="180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lastRenderedPageBreak/>
        <w:t>2.Ориентировать обучающихся на выбор профессий, востребованных в Переславском городском округе.</w:t>
      </w:r>
    </w:p>
    <w:p w:rsidR="001F338C" w:rsidRPr="001F338C" w:rsidRDefault="001F338C" w:rsidP="001F338C">
      <w:pPr>
        <w:widowControl w:val="0"/>
        <w:suppressAutoHyphens w:val="0"/>
        <w:ind w:left="880" w:right="180"/>
        <w:jc w:val="both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3. Создать действенную индивидуализированную систему  профессиональной ориентации с включением в неё всех субъектов воспитательно-образовательного процесса с 1-11 класс.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>Модуль «Детские общественные объединения»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1F338C">
        <w:rPr>
          <w:rFonts w:eastAsia="Calibri"/>
          <w:sz w:val="28"/>
          <w:szCs w:val="28"/>
          <w:shd w:val="clear" w:color="auto" w:fill="FFFFFF"/>
          <w:lang w:eastAsia="en-US"/>
        </w:rPr>
        <w:t xml:space="preserve">            Действующие на базе школы детские общественное объединение – это добровольные, самоуправляемые,</w:t>
      </w:r>
      <w:r w:rsidRPr="001F338C">
        <w:rPr>
          <w:rFonts w:eastAsia="Calibri"/>
          <w:sz w:val="28"/>
          <w:szCs w:val="28"/>
          <w:shd w:val="clear" w:color="auto" w:fill="FFFFFF"/>
          <w:lang w:val="en-US" w:eastAsia="en-US"/>
        </w:rPr>
        <w:t> </w:t>
      </w:r>
      <w:hyperlink r:id="rId12" w:tooltip="27. Унитарные некоммерческие организации" w:history="1">
        <w:r w:rsidRPr="001F338C">
          <w:rPr>
            <w:rFonts w:eastAsia="Calibri"/>
            <w:color w:val="0000FF"/>
            <w:sz w:val="28"/>
            <w:szCs w:val="28"/>
            <w:u w:val="single"/>
            <w:shd w:val="clear" w:color="auto" w:fill="FFFFFF"/>
            <w:lang w:eastAsia="en-US"/>
          </w:rPr>
          <w:t>некоммерческие формирования</w:t>
        </w:r>
      </w:hyperlink>
      <w:r w:rsidRPr="001F338C">
        <w:rPr>
          <w:rFonts w:eastAsia="Calibri"/>
          <w:sz w:val="28"/>
          <w:szCs w:val="28"/>
          <w:shd w:val="clear" w:color="auto" w:fill="FFFFFF"/>
          <w:lang w:eastAsia="en-US"/>
        </w:rPr>
        <w:t>, созданные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1F338C">
        <w:rPr>
          <w:rFonts w:eastAsia="Calibri"/>
          <w:sz w:val="28"/>
          <w:szCs w:val="28"/>
          <w:shd w:val="clear" w:color="auto" w:fill="FFFFFF"/>
          <w:lang w:eastAsia="en-US"/>
        </w:rPr>
        <w:t xml:space="preserve">          С сентября 2022г возобновило свою работу первичная ячейка РДШ, с января 2023г </w:t>
      </w:r>
      <w:r w:rsidRPr="001F338C">
        <w:rPr>
          <w:rFonts w:eastAsia="Calibri"/>
          <w:sz w:val="28"/>
          <w:szCs w:val="28"/>
          <w:bdr w:val="none" w:sz="0" w:space="0" w:color="auto" w:frame="1"/>
          <w:lang w:eastAsia="en-US"/>
        </w:rPr>
        <w:t>Российское движение школьников</w:t>
      </w:r>
      <w:r w:rsidRPr="001F338C">
        <w:rPr>
          <w:rFonts w:eastAsia="Calibri"/>
          <w:sz w:val="28"/>
          <w:szCs w:val="28"/>
          <w:shd w:val="clear" w:color="auto" w:fill="FFFFFF"/>
          <w:lang w:val="en-US" w:eastAsia="en-US"/>
        </w:rPr>
        <w:t> </w:t>
      </w:r>
      <w:r w:rsidRPr="001F338C">
        <w:rPr>
          <w:rFonts w:eastAsia="Calibri"/>
          <w:sz w:val="28"/>
          <w:szCs w:val="28"/>
          <w:shd w:val="clear" w:color="auto" w:fill="FFFFFF"/>
          <w:lang w:eastAsia="en-US"/>
        </w:rPr>
        <w:t>реорганизовано и вошло в состав нового молодежного объединения — Российское Движение Детей и Молодежи «Движение первых».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 Перечень направлений в РДДМ достаточно разнообразный: патриотизм, экология, краеведение, творчество, спорт, медиа, гражданская активность, лига вожатых, грантовая поддержка в рамках конкурса «Добро не уходит на каникулы». Все они направлены на раскрытие разных способностей у ребенка и его личностный рост. К примеру, дети могут «вырасти» из участников в активистов и войти в организационную группу федеральных мероприятий».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 В 2023году в нашей школе было торжественное открытие первичного отделения РДДМ наша школа  вступила в ряды Общероссийской общественно- государственной детско-юношеской организации «Движение Первых», и мы начали свою работу по направлениям РДДМ: военно - патриотическому, «Гражданская активность», «Личностное развитие» и информационно – медийному.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 Наше знакомство с РДДМ началось с участия в акциях Дней Единых Действий, которые помогают сформировать у наших детей понимание ключевых календарных дат и системы ценностей современной России. Привычные календарные даты становятся осмысленными для школьников, а участие в акциях дает детям возможность проявить свои творческие и организаторские способности.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2"/>
          <w:lang w:eastAsia="en-US"/>
        </w:rPr>
      </w:pPr>
      <w:r w:rsidRPr="001F338C">
        <w:rPr>
          <w:sz w:val="28"/>
          <w:szCs w:val="28"/>
          <w:lang w:eastAsia="en-US"/>
        </w:rPr>
        <w:t xml:space="preserve">          Осуществление цели и задач РДДМ «Движение первых» проводилось как в урочное, так и внеурочное время через классные часы, кружки, МО учителей-предметников, участие обучающихся в классных, институциональных, муниципальных дистанционных и очных  мероприятиях. Основной темой работы в данном направлении стало: акция «Добрые письма», мероприятие </w:t>
      </w:r>
      <w:r w:rsidRPr="001F338C">
        <w:rPr>
          <w:rFonts w:eastAsia="Calibri"/>
          <w:sz w:val="28"/>
          <w:szCs w:val="22"/>
          <w:lang w:eastAsia="en-US"/>
        </w:rPr>
        <w:t>Акция «Фронтовая открытка»,</w:t>
      </w:r>
      <w:r w:rsidRPr="001F338C">
        <w:rPr>
          <w:rFonts w:eastAsia="Calibri"/>
          <w:color w:val="FF0000"/>
          <w:sz w:val="28"/>
          <w:szCs w:val="22"/>
          <w:lang w:eastAsia="en-US"/>
        </w:rPr>
        <w:t xml:space="preserve"> </w:t>
      </w:r>
      <w:r w:rsidRPr="001F338C">
        <w:rPr>
          <w:rFonts w:eastAsia="Calibri"/>
          <w:sz w:val="28"/>
          <w:szCs w:val="22"/>
          <w:lang w:eastAsia="en-US"/>
        </w:rPr>
        <w:t xml:space="preserve">Акция «Письмо солдату»,  Акция «Талисман добра», </w:t>
      </w:r>
      <w:r w:rsidRPr="001F338C">
        <w:rPr>
          <w:sz w:val="28"/>
          <w:szCs w:val="28"/>
          <w:lang w:eastAsia="en-US"/>
        </w:rPr>
        <w:t xml:space="preserve">празднование 78-ой годовщины Победы в  Великой Отечественной войне (9 мая 2023 года). Все мероприятия проходили в обычном режиме. </w:t>
      </w:r>
    </w:p>
    <w:p w:rsidR="001F338C" w:rsidRPr="001F338C" w:rsidRDefault="001F338C" w:rsidP="001F338C">
      <w:pPr>
        <w:suppressAutoHyphens w:val="0"/>
        <w:jc w:val="both"/>
        <w:rPr>
          <w:sz w:val="28"/>
          <w:szCs w:val="28"/>
          <w:lang w:eastAsia="en-US"/>
        </w:rPr>
      </w:pPr>
      <w:r w:rsidRPr="001F338C">
        <w:rPr>
          <w:sz w:val="28"/>
          <w:szCs w:val="28"/>
          <w:lang w:eastAsia="en-US"/>
        </w:rPr>
        <w:t xml:space="preserve">        Работа классных руководителей показала, что большинство классных руководителей ответственно и добросовестно готовились, и проводили классные часы в соответствии с планом работы к памятным календарным датам: классные часы к Дню Неизвестного Солдата, Дню Героев Отечества, уроки мужества к 23 февраля, «</w:t>
      </w:r>
      <w:r w:rsidRPr="001F338C">
        <w:rPr>
          <w:rFonts w:eastAsia="Calibri"/>
          <w:sz w:val="28"/>
          <w:szCs w:val="22"/>
          <w:lang w:eastAsia="en-US"/>
        </w:rPr>
        <w:t xml:space="preserve">День начала Нюрнбергского процесса», 79-я годовщина «Дня полного освобождение Ленинграда», «Сталинградская битва», «День памяти воинов-интернационалистов». </w:t>
      </w:r>
      <w:r w:rsidRPr="001F338C">
        <w:rPr>
          <w:sz w:val="28"/>
          <w:szCs w:val="28"/>
          <w:lang w:eastAsia="en-US"/>
        </w:rPr>
        <w:t xml:space="preserve">Классных кабинетах и в рекреациях школы были оформлены </w:t>
      </w:r>
      <w:r w:rsidRPr="001F338C">
        <w:rPr>
          <w:sz w:val="28"/>
          <w:szCs w:val="28"/>
          <w:lang w:eastAsia="en-US"/>
        </w:rPr>
        <w:lastRenderedPageBreak/>
        <w:t xml:space="preserve">тематические уголки и стенды к Дню защитника Отечества. Охват 100%  задействованы все 114 обучающихся. 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Выполнения мероприятий ДЕД охват 100% все мероприятия проводились согласно плану заместителя по ВР. 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 xml:space="preserve">         Выводы:</w:t>
      </w:r>
      <w:r w:rsidRPr="001F338C">
        <w:rPr>
          <w:rFonts w:eastAsia="Calibri"/>
          <w:sz w:val="28"/>
          <w:szCs w:val="28"/>
          <w:lang w:eastAsia="en-US"/>
        </w:rPr>
        <w:t xml:space="preserve"> деятельность детских общественных движений в школе в 2022- 2023 учебном году можно считать достаточно результативной, о чем свидетельствуют итоги конкурсов, акций, проведенных муниципальных и региональных мероприятий.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 xml:space="preserve">         Рекомендации:</w:t>
      </w:r>
    </w:p>
    <w:p w:rsidR="001F338C" w:rsidRPr="001F338C" w:rsidRDefault="001F338C" w:rsidP="001F338C">
      <w:pPr>
        <w:numPr>
          <w:ilvl w:val="0"/>
          <w:numId w:val="35"/>
        </w:numPr>
        <w:suppressAutoHyphens w:val="0"/>
        <w:spacing w:before="100" w:beforeAutospacing="1" w:after="100" w:afterAutospacing="1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Необходимо продолжить работу по вовлечению обучающихся в деятельность в РДДМ «Движение первых», «Орлята России».</w:t>
      </w:r>
    </w:p>
    <w:p w:rsidR="001F338C" w:rsidRPr="001F338C" w:rsidRDefault="001F338C" w:rsidP="001F338C">
      <w:pPr>
        <w:numPr>
          <w:ilvl w:val="0"/>
          <w:numId w:val="35"/>
        </w:numPr>
        <w:suppressAutoHyphens w:val="0"/>
        <w:spacing w:before="100" w:beforeAutospacing="1" w:after="100" w:afterAutospacing="1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Активизировать вовлечение детей «группы риска», детей из неблагополучных семей в деятельность детских общественных организаций, общешкольные мероприятия, конкурсы, общественно значимые дела. </w:t>
      </w:r>
    </w:p>
    <w:p w:rsidR="001F338C" w:rsidRPr="001F338C" w:rsidRDefault="001F338C" w:rsidP="001F338C">
      <w:pPr>
        <w:numPr>
          <w:ilvl w:val="0"/>
          <w:numId w:val="35"/>
        </w:numPr>
        <w:suppressAutoHyphens w:val="0"/>
        <w:spacing w:before="100" w:beforeAutospacing="1" w:after="100" w:afterAutospacing="1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С целью повышения методического уровня руководителей детских объединений, а также педагогов-организаторов и классных руководителей необходимо предусмотреть проведение мастер-классов, семинаров-практикумов и открытых мероприятий на базе школ в рамках изучения, обобщения и распространения лучшего педагогического опыта.</w:t>
      </w:r>
    </w:p>
    <w:p w:rsidR="001F338C" w:rsidRPr="001F338C" w:rsidRDefault="001F338C" w:rsidP="001F338C">
      <w:pPr>
        <w:numPr>
          <w:ilvl w:val="0"/>
          <w:numId w:val="35"/>
        </w:numPr>
        <w:suppressAutoHyphens w:val="0"/>
        <w:spacing w:before="100" w:beforeAutospacing="1" w:after="100" w:afterAutospacing="1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Расширить проектную и исследовательскую деятельность в работе с детскими организациями с учетом основных направлений воспитательной работы.</w:t>
      </w:r>
    </w:p>
    <w:p w:rsidR="001F338C" w:rsidRPr="001F338C" w:rsidRDefault="001F338C" w:rsidP="001F338C">
      <w:pPr>
        <w:suppressAutoHyphens w:val="0"/>
        <w:spacing w:before="100" w:beforeAutospacing="1" w:after="100" w:afterAutospacing="1"/>
        <w:jc w:val="both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>Модуль «Школьные медиа»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 xml:space="preserve">В школе активно работает </w:t>
      </w:r>
      <w:r w:rsidRPr="001F338C">
        <w:rPr>
          <w:rFonts w:eastAsia="Calibri"/>
          <w:b/>
          <w:bCs/>
          <w:sz w:val="28"/>
          <w:szCs w:val="28"/>
          <w:lang w:eastAsia="en-US"/>
        </w:rPr>
        <w:t>медиа служба,</w:t>
      </w:r>
      <w:r w:rsidRPr="001F338C">
        <w:rPr>
          <w:rFonts w:eastAsia="Calibri"/>
          <w:bCs/>
          <w:sz w:val="28"/>
          <w:szCs w:val="28"/>
          <w:lang w:eastAsia="en-US"/>
        </w:rPr>
        <w:t xml:space="preserve"> в которую входят школьники разного уровня образования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 xml:space="preserve">Цель школьных медиа – обмен оперативной информацией, развитие коммуникативной культуры школьников, формирование навыков общения и сотрудничества, поддержка творческой самореализации учащихся. Воспитательный потенциал школьных медиа реализуется в рамках следующих видов и форм деятельности: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- разновозрастный редакционный совет подростков  школьной газеты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- школьная интернет-группа;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/>
          <w:bCs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- участие школьников в региональных или всероссийских конкурсах школьных медиа.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ab/>
        <w:t xml:space="preserve"> Отмечена высокая  позитивная  медийная  активность школьников.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>Школьники с удовольствием участвуют во Вероссийских акциях, конкурсах и мероприятиях школы медийной направленности.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ab/>
        <w:t xml:space="preserve">Все классные коллективы школы стали участниками видео поздравлений онлайн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lastRenderedPageBreak/>
        <w:tab/>
        <w:t xml:space="preserve">- к Дню учителей 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ab/>
        <w:t>- Дню матери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ab/>
        <w:t>- Поздравление к 23 февраля юношей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ab/>
        <w:t>- 8 Марта одноклассниц, мам, учителей.</w:t>
      </w: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1F338C">
        <w:rPr>
          <w:rFonts w:eastAsia="Calibri"/>
          <w:bCs/>
          <w:sz w:val="28"/>
          <w:szCs w:val="28"/>
          <w:lang w:eastAsia="en-US"/>
        </w:rPr>
        <w:t>Все ролики выложены в группе школы ВК.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 xml:space="preserve">            Выводы:</w:t>
      </w:r>
      <w:r w:rsidRPr="001F338C">
        <w:rPr>
          <w:rFonts w:eastAsia="Calibri"/>
          <w:sz w:val="28"/>
          <w:szCs w:val="28"/>
          <w:lang w:eastAsia="en-US"/>
        </w:rPr>
        <w:t xml:space="preserve"> работу школьных медиа можно считать удовлетворительной. Информация о деятельности школы размещалась на сайте образовательной организации и в социальных сетях регулярно, достоверно и своевременно.</w:t>
      </w:r>
    </w:p>
    <w:p w:rsidR="001F338C" w:rsidRPr="001F338C" w:rsidRDefault="001F338C" w:rsidP="001F338C">
      <w:pPr>
        <w:suppressAutoHyphens w:val="0"/>
        <w:jc w:val="both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           </w:t>
      </w:r>
      <w:r w:rsidRPr="001F338C">
        <w:rPr>
          <w:rFonts w:eastAsia="Calibri"/>
          <w:b/>
          <w:sz w:val="28"/>
          <w:szCs w:val="28"/>
          <w:lang w:eastAsia="en-US"/>
        </w:rPr>
        <w:t>Рекомендации:</w:t>
      </w:r>
    </w:p>
    <w:p w:rsidR="001F338C" w:rsidRPr="001F338C" w:rsidRDefault="001F338C" w:rsidP="001F338C">
      <w:pPr>
        <w:numPr>
          <w:ilvl w:val="0"/>
          <w:numId w:val="36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en-US"/>
        </w:rPr>
      </w:pPr>
      <w:r w:rsidRPr="001F338C">
        <w:rPr>
          <w:sz w:val="28"/>
          <w:szCs w:val="28"/>
          <w:lang w:eastAsia="en-US"/>
        </w:rPr>
        <w:t>Продолжить работу «Школьные медиа» в будущем учебном году;</w:t>
      </w:r>
    </w:p>
    <w:p w:rsidR="001F338C" w:rsidRPr="001F338C" w:rsidRDefault="001F338C" w:rsidP="001F338C">
      <w:pPr>
        <w:numPr>
          <w:ilvl w:val="0"/>
          <w:numId w:val="36"/>
        </w:numPr>
        <w:suppressAutoHyphens w:val="0"/>
        <w:spacing w:before="100" w:beforeAutospacing="1" w:after="100" w:afterAutospacing="1"/>
        <w:jc w:val="both"/>
        <w:rPr>
          <w:sz w:val="28"/>
          <w:szCs w:val="28"/>
          <w:lang w:eastAsia="en-US"/>
        </w:rPr>
      </w:pPr>
      <w:r w:rsidRPr="001F338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F338C">
        <w:rPr>
          <w:rFonts w:eastAsia="Calibri"/>
          <w:sz w:val="28"/>
          <w:szCs w:val="28"/>
          <w:lang w:eastAsia="en-US"/>
        </w:rPr>
        <w:t>В сентябре 2023 году увеличить состав редакционной коллегии школьного издательства «МЕДИАШКОЛА», привлечь творческих и заинтересованных школьников к работе по реализации модуля «Школьные медиа».</w:t>
      </w:r>
    </w:p>
    <w:p w:rsidR="001F338C" w:rsidRPr="001F338C" w:rsidRDefault="001F338C" w:rsidP="001F338C">
      <w:pPr>
        <w:suppressAutoHyphens w:val="0"/>
        <w:ind w:left="36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1F338C" w:rsidRPr="001F338C" w:rsidRDefault="001F338C" w:rsidP="001F338C">
      <w:pPr>
        <w:suppressAutoHyphens w:val="0"/>
        <w:jc w:val="both"/>
        <w:rPr>
          <w:sz w:val="28"/>
          <w:szCs w:val="28"/>
          <w:lang w:eastAsia="en-US"/>
        </w:rPr>
      </w:pPr>
    </w:p>
    <w:p w:rsidR="001F338C" w:rsidRPr="001F338C" w:rsidRDefault="001F338C" w:rsidP="001F338C">
      <w:pPr>
        <w:shd w:val="clear" w:color="auto" w:fill="FFFFFF"/>
        <w:suppressAutoHyphens w:val="0"/>
        <w:spacing w:before="100" w:beforeAutospacing="1" w:after="100" w:afterAutospacing="1" w:line="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1F338C" w:rsidRPr="001F338C" w:rsidRDefault="001F338C" w:rsidP="001F338C">
      <w:pPr>
        <w:shd w:val="clear" w:color="auto" w:fill="FFFFFF"/>
        <w:suppressAutoHyphens w:val="0"/>
        <w:spacing w:before="100" w:beforeAutospacing="1" w:after="100" w:afterAutospacing="1" w:line="0" w:lineRule="atLeast"/>
        <w:ind w:left="36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1F338C">
        <w:rPr>
          <w:rFonts w:eastAsia="Calibri"/>
          <w:b/>
          <w:sz w:val="28"/>
          <w:szCs w:val="28"/>
          <w:lang w:eastAsia="en-US"/>
        </w:rPr>
        <w:t>4.Заключительные положения</w:t>
      </w:r>
    </w:p>
    <w:p w:rsidR="001F338C" w:rsidRPr="001F338C" w:rsidRDefault="001F338C" w:rsidP="001F338C">
      <w:pPr>
        <w:suppressAutoHyphens w:val="0"/>
        <w:autoSpaceDE w:val="0"/>
        <w:autoSpaceDN w:val="0"/>
        <w:adjustRightInd w:val="0"/>
        <w:spacing w:line="0" w:lineRule="atLeast"/>
        <w:contextualSpacing/>
        <w:jc w:val="both"/>
        <w:rPr>
          <w:rFonts w:eastAsia="Calibri"/>
          <w:spacing w:val="-2"/>
          <w:sz w:val="28"/>
          <w:szCs w:val="28"/>
          <w:u w:color="000000"/>
          <w:lang w:eastAsia="en-US"/>
        </w:rPr>
      </w:pPr>
      <w:r w:rsidRPr="001F338C">
        <w:rPr>
          <w:rFonts w:eastAsia="Calibri" w:cs="TextBookC"/>
          <w:color w:val="000000"/>
          <w:spacing w:val="-2"/>
          <w:sz w:val="28"/>
          <w:szCs w:val="28"/>
          <w:u w:color="000000"/>
          <w:lang w:eastAsia="en-US"/>
        </w:rPr>
        <w:t xml:space="preserve">       Анализируя деятельность в 20</w:t>
      </w:r>
      <w:r w:rsidR="0011706F">
        <w:rPr>
          <w:rFonts w:eastAsia="Calibri" w:cs="TextBookC"/>
          <w:color w:val="000000"/>
          <w:spacing w:val="-2"/>
          <w:sz w:val="28"/>
          <w:szCs w:val="28"/>
          <w:u w:color="000000"/>
          <w:lang w:eastAsia="en-US"/>
        </w:rPr>
        <w:t>24-2025</w:t>
      </w:r>
      <w:r w:rsidRPr="001F338C">
        <w:rPr>
          <w:rFonts w:eastAsia="Calibri" w:cs="TextBookC"/>
          <w:color w:val="000000"/>
          <w:spacing w:val="-2"/>
          <w:sz w:val="28"/>
          <w:szCs w:val="28"/>
          <w:u w:color="000000"/>
          <w:lang w:eastAsia="en-US"/>
        </w:rPr>
        <w:t xml:space="preserve"> учебном году, можно сказать, что школа в достаточной мере добилась поставленных целей. </w:t>
      </w:r>
      <w:r w:rsidRPr="001F338C">
        <w:rPr>
          <w:rFonts w:eastAsia="Calibri"/>
          <w:spacing w:val="-2"/>
          <w:sz w:val="28"/>
          <w:szCs w:val="28"/>
          <w:u w:color="000000"/>
          <w:lang w:eastAsia="en-US"/>
        </w:rPr>
        <w:t xml:space="preserve">Анализ реализации программы воспитательной работы в ОО осуществлялся на основе рабочей  программы воспитания школы, плана ВШК, планов работы и текущих анализов классных руководителей. </w:t>
      </w:r>
    </w:p>
    <w:p w:rsidR="001F338C" w:rsidRPr="001F338C" w:rsidRDefault="001F338C" w:rsidP="001F338C">
      <w:pPr>
        <w:suppressAutoHyphens w:val="0"/>
        <w:autoSpaceDE w:val="0"/>
        <w:autoSpaceDN w:val="0"/>
        <w:adjustRightInd w:val="0"/>
        <w:spacing w:line="0" w:lineRule="atLeast"/>
        <w:contextualSpacing/>
        <w:rPr>
          <w:rFonts w:eastAsia="Calibri" w:cs="TextBookC"/>
          <w:color w:val="000000"/>
          <w:spacing w:val="-2"/>
          <w:sz w:val="28"/>
          <w:szCs w:val="28"/>
          <w:u w:color="000000"/>
          <w:lang w:eastAsia="en-US"/>
        </w:rPr>
      </w:pPr>
      <w:r w:rsidRPr="001F338C">
        <w:rPr>
          <w:rFonts w:eastAsia="Calibri" w:cs="TextBookC"/>
          <w:color w:val="000000"/>
          <w:spacing w:val="-2"/>
          <w:sz w:val="28"/>
          <w:szCs w:val="28"/>
          <w:u w:color="000000"/>
          <w:lang w:eastAsia="en-US"/>
        </w:rPr>
        <w:t xml:space="preserve">     </w:t>
      </w:r>
    </w:p>
    <w:p w:rsidR="001F338C" w:rsidRPr="001F338C" w:rsidRDefault="001F338C" w:rsidP="001F338C">
      <w:pPr>
        <w:suppressAutoHyphens w:val="0"/>
        <w:autoSpaceDE w:val="0"/>
        <w:autoSpaceDN w:val="0"/>
        <w:adjustRightInd w:val="0"/>
        <w:spacing w:line="0" w:lineRule="atLeast"/>
        <w:contextualSpacing/>
        <w:rPr>
          <w:rFonts w:eastAsia="Calibri"/>
          <w:b/>
          <w:spacing w:val="-2"/>
          <w:sz w:val="28"/>
          <w:szCs w:val="28"/>
          <w:u w:color="000000"/>
          <w:lang w:eastAsia="ru-RU"/>
        </w:rPr>
      </w:pPr>
      <w:r w:rsidRPr="001F338C">
        <w:rPr>
          <w:rFonts w:eastAsia="Calibri" w:cs="TextBookC"/>
          <w:color w:val="000000"/>
          <w:spacing w:val="-2"/>
          <w:sz w:val="28"/>
          <w:szCs w:val="28"/>
          <w:u w:color="000000"/>
          <w:lang w:eastAsia="en-US"/>
        </w:rPr>
        <w:t xml:space="preserve">  </w:t>
      </w:r>
      <w:r w:rsidRPr="001F338C">
        <w:rPr>
          <w:rFonts w:eastAsia="Calibri"/>
          <w:b/>
          <w:spacing w:val="-2"/>
          <w:sz w:val="28"/>
          <w:szCs w:val="28"/>
          <w:u w:color="000000"/>
          <w:lang w:eastAsia="ru-RU"/>
        </w:rPr>
        <w:t>Вывод:</w:t>
      </w:r>
      <w:bookmarkStart w:id="1" w:name="_GoBack"/>
      <w:bookmarkEnd w:id="1"/>
    </w:p>
    <w:p w:rsidR="001F338C" w:rsidRPr="001F338C" w:rsidRDefault="001F338C" w:rsidP="001F338C">
      <w:pPr>
        <w:numPr>
          <w:ilvl w:val="0"/>
          <w:numId w:val="37"/>
        </w:numPr>
        <w:tabs>
          <w:tab w:val="num" w:pos="0"/>
        </w:tabs>
        <w:suppressAutoHyphens w:val="0"/>
        <w:spacing w:before="100" w:beforeAutospacing="1" w:after="100" w:afterAutospacing="1" w:line="0" w:lineRule="atLeast"/>
        <w:ind w:left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Воспитательная работа в школе организована на высоком  уровне.</w:t>
      </w:r>
    </w:p>
    <w:p w:rsidR="001F338C" w:rsidRPr="001F338C" w:rsidRDefault="001F338C" w:rsidP="001F338C">
      <w:pPr>
        <w:numPr>
          <w:ilvl w:val="0"/>
          <w:numId w:val="37"/>
        </w:numPr>
        <w:tabs>
          <w:tab w:val="num" w:pos="0"/>
        </w:tabs>
        <w:suppressAutoHyphens w:val="0"/>
        <w:spacing w:before="100" w:beforeAutospacing="1" w:after="100" w:afterAutospacing="1" w:line="0" w:lineRule="atLeast"/>
        <w:ind w:left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Ежемесячно план работы корректируется  согласно мероприятиям, которые добавляются  по рекомендациям Министерства, региона и города. </w:t>
      </w:r>
    </w:p>
    <w:p w:rsidR="001F338C" w:rsidRPr="001F338C" w:rsidRDefault="001F338C" w:rsidP="001F338C">
      <w:pPr>
        <w:numPr>
          <w:ilvl w:val="0"/>
          <w:numId w:val="37"/>
        </w:numPr>
        <w:tabs>
          <w:tab w:val="num" w:pos="0"/>
        </w:tabs>
        <w:suppressAutoHyphens w:val="0"/>
        <w:spacing w:before="100" w:beforeAutospacing="1" w:after="100" w:afterAutospacing="1" w:line="0" w:lineRule="atLeast"/>
        <w:ind w:left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Воспитательные события, дела и мероприятия реализуются в соответствии с рабочей программой воспитания и календарными планами воспитательной работы, а также планами ВР классных руководителей.</w:t>
      </w:r>
    </w:p>
    <w:p w:rsidR="001F338C" w:rsidRPr="001F338C" w:rsidRDefault="001F338C" w:rsidP="001F338C">
      <w:pPr>
        <w:numPr>
          <w:ilvl w:val="0"/>
          <w:numId w:val="37"/>
        </w:numPr>
        <w:tabs>
          <w:tab w:val="num" w:pos="0"/>
        </w:tabs>
        <w:suppressAutoHyphens w:val="0"/>
        <w:spacing w:before="100" w:beforeAutospacing="1" w:after="100" w:afterAutospacing="1" w:line="0" w:lineRule="atLeast"/>
        <w:ind w:left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Работа педколлектива по патриотическому воспитанию ведется системно, целенаправленно и на хорошем уровне, что подтверждает увеличение добровольцев участников патриотических акций.</w:t>
      </w:r>
    </w:p>
    <w:p w:rsidR="001F338C" w:rsidRPr="001F338C" w:rsidRDefault="001F338C" w:rsidP="001F338C">
      <w:pPr>
        <w:numPr>
          <w:ilvl w:val="0"/>
          <w:numId w:val="37"/>
        </w:numPr>
        <w:tabs>
          <w:tab w:val="num" w:pos="0"/>
        </w:tabs>
        <w:suppressAutoHyphens w:val="0"/>
        <w:spacing w:before="100" w:beforeAutospacing="1" w:after="100" w:afterAutospacing="1" w:line="0" w:lineRule="atLeast"/>
        <w:ind w:left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Руководитель МО классных руководителей, администрация школы  оказывают необходимую поддержку педагогам по реализации задач воспитания, как в соответствии с планами работы, так и по запросу педагогов. </w:t>
      </w:r>
    </w:p>
    <w:p w:rsidR="001F338C" w:rsidRPr="001F338C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rPr>
          <w:rFonts w:eastAsia="Calibri"/>
          <w:b/>
          <w:bCs/>
          <w:sz w:val="28"/>
          <w:szCs w:val="28"/>
          <w:lang w:eastAsia="en-US"/>
        </w:rPr>
      </w:pPr>
    </w:p>
    <w:p w:rsidR="001F338C" w:rsidRPr="001F338C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b/>
          <w:bCs/>
          <w:sz w:val="28"/>
          <w:szCs w:val="28"/>
          <w:lang w:eastAsia="en-US"/>
        </w:rPr>
        <w:t>Рекомендации:</w:t>
      </w:r>
    </w:p>
    <w:p w:rsidR="001F338C" w:rsidRPr="001F338C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1.</w:t>
      </w:r>
      <w:r w:rsidRPr="001F338C">
        <w:rPr>
          <w:rFonts w:eastAsia="Calibri"/>
          <w:b/>
          <w:bCs/>
          <w:sz w:val="28"/>
          <w:szCs w:val="28"/>
          <w:lang w:val="en-US" w:eastAsia="en-US"/>
        </w:rPr>
        <w:t> </w:t>
      </w:r>
      <w:r w:rsidRPr="001F338C">
        <w:rPr>
          <w:rFonts w:eastAsia="Calibri"/>
          <w:sz w:val="28"/>
          <w:szCs w:val="28"/>
          <w:lang w:eastAsia="en-US"/>
        </w:rPr>
        <w:t>Поощрить деятельность классных руководителей.</w:t>
      </w:r>
    </w:p>
    <w:p w:rsidR="001F338C" w:rsidRPr="001F338C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lastRenderedPageBreak/>
        <w:t>2.</w:t>
      </w:r>
      <w:r w:rsidRPr="001F338C">
        <w:rPr>
          <w:rFonts w:eastAsia="Calibri"/>
          <w:sz w:val="28"/>
          <w:szCs w:val="28"/>
          <w:lang w:val="en-US" w:eastAsia="en-US"/>
        </w:rPr>
        <w:t> </w:t>
      </w:r>
      <w:r w:rsidRPr="001F338C">
        <w:rPr>
          <w:rFonts w:eastAsia="Calibri"/>
          <w:sz w:val="28"/>
          <w:szCs w:val="28"/>
          <w:lang w:eastAsia="en-US"/>
        </w:rPr>
        <w:t xml:space="preserve">Обеспечить решение выявленных проблем в воспитательном процессе школы  </w:t>
      </w:r>
    </w:p>
    <w:p w:rsidR="001F338C" w:rsidRPr="001F338C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3.</w:t>
      </w:r>
      <w:r w:rsidRPr="001F338C">
        <w:rPr>
          <w:rFonts w:eastAsia="Calibri"/>
          <w:sz w:val="28"/>
          <w:szCs w:val="28"/>
          <w:lang w:val="en-US" w:eastAsia="en-US"/>
        </w:rPr>
        <w:t> </w:t>
      </w:r>
      <w:r w:rsidRPr="001F338C">
        <w:rPr>
          <w:rFonts w:eastAsia="Calibri"/>
          <w:sz w:val="28"/>
          <w:szCs w:val="28"/>
          <w:lang w:eastAsia="en-US"/>
        </w:rPr>
        <w:t>Продолжить работу по патриотическому воспитанию, максимально привлекать в воспитательный процесс возможности социальных партнеров школы для реализации задач патриотического воспитания.</w:t>
      </w:r>
    </w:p>
    <w:p w:rsidR="001F338C" w:rsidRPr="00453194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453194">
        <w:rPr>
          <w:rFonts w:eastAsia="Calibri"/>
          <w:sz w:val="28"/>
          <w:szCs w:val="28"/>
          <w:lang w:eastAsia="en-US"/>
        </w:rPr>
        <w:t>4. Педагогам-предметникам:</w:t>
      </w:r>
    </w:p>
    <w:p w:rsidR="001F338C" w:rsidRPr="001F338C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</w:t>
      </w:r>
      <w:r w:rsidRPr="001F338C">
        <w:rPr>
          <w:rFonts w:eastAsia="Calibri"/>
          <w:sz w:val="28"/>
          <w:szCs w:val="28"/>
          <w:lang w:eastAsia="en-US"/>
        </w:rPr>
        <w:tab/>
        <w:t>шире использовать возможности игровой, интерактивной и проектной технологий для организации учебной деятельности обучающихся при реализации воспитывающего компонента уроков;</w:t>
      </w:r>
    </w:p>
    <w:p w:rsidR="001F338C" w:rsidRPr="001F338C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</w:t>
      </w:r>
      <w:r w:rsidRPr="001F338C">
        <w:rPr>
          <w:rFonts w:eastAsia="Calibri"/>
          <w:sz w:val="28"/>
          <w:szCs w:val="28"/>
          <w:lang w:eastAsia="en-US"/>
        </w:rPr>
        <w:tab/>
        <w:t>при разработке поурочных планов предусматривать организацию интерактивной деятельности обучающихся на различных этапах урока;</w:t>
      </w:r>
    </w:p>
    <w:p w:rsidR="001F338C" w:rsidRPr="001F338C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>-</w:t>
      </w:r>
      <w:r w:rsidRPr="001F338C">
        <w:rPr>
          <w:rFonts w:eastAsia="Calibri"/>
          <w:sz w:val="28"/>
          <w:szCs w:val="28"/>
          <w:lang w:eastAsia="en-US"/>
        </w:rPr>
        <w:tab/>
        <w:t>следить за своим поведением, речью, манерами, стилем общения с учениками и коллегами;</w:t>
      </w:r>
    </w:p>
    <w:p w:rsidR="001F338C" w:rsidRPr="001F338C" w:rsidRDefault="001F338C" w:rsidP="001F338C">
      <w:pPr>
        <w:tabs>
          <w:tab w:val="num" w:pos="0"/>
        </w:tabs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ab/>
        <w:t>Учитывая потребности учащихся, их родителей и учителей в  2023-2024 учебном году мы поставили следующие задачи воспитания:</w:t>
      </w:r>
    </w:p>
    <w:p w:rsidR="001F338C" w:rsidRPr="001F338C" w:rsidRDefault="001F338C" w:rsidP="001F338C">
      <w:pPr>
        <w:tabs>
          <w:tab w:val="num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70"/>
        </w:tabs>
        <w:suppressAutoHyphens w:val="0"/>
        <w:spacing w:line="0" w:lineRule="atLeast"/>
        <w:contextualSpacing/>
        <w:jc w:val="both"/>
        <w:rPr>
          <w:rFonts w:eastAsia="Calibri"/>
          <w:sz w:val="28"/>
          <w:szCs w:val="28"/>
          <w:lang w:eastAsia="en-US"/>
        </w:rPr>
      </w:pPr>
      <w:r w:rsidRPr="001F338C">
        <w:rPr>
          <w:rFonts w:eastAsia="Calibri"/>
          <w:sz w:val="28"/>
          <w:szCs w:val="28"/>
          <w:lang w:eastAsia="en-US"/>
        </w:rPr>
        <w:t xml:space="preserve">-  в план рабочей программы внести мероприятия молодежного движения РДДМ и увеличить число участников Движения в школе; 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textAlignment w:val="baseline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- продолжить развитие познавательного интереса, повышение интеллектуального уровня учащихся через создание блока дополнительного образования, внедрение новых педагогических технологий в образовательный процесс, разнообразных форм внеурочной работы;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textAlignment w:val="baseline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- продолжить работу по гражданско-патриотическому и духовно-нравственному воспитанию с использованием современных технологий.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textAlignment w:val="baseline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>-  продолжить развитие ученического самоуправления и детских общественных организаций для  развития  инициативы, самостоятельности, чувства ответственности  у обучающихся школы.</w:t>
      </w:r>
    </w:p>
    <w:p w:rsidR="001F338C" w:rsidRPr="001F338C" w:rsidRDefault="001F338C" w:rsidP="001F338C">
      <w:pPr>
        <w:shd w:val="clear" w:color="auto" w:fill="FFFFFF"/>
        <w:suppressAutoHyphens w:val="0"/>
        <w:spacing w:line="0" w:lineRule="atLeast"/>
        <w:contextualSpacing/>
        <w:jc w:val="both"/>
        <w:textAlignment w:val="baseline"/>
        <w:rPr>
          <w:sz w:val="28"/>
          <w:szCs w:val="28"/>
          <w:lang w:eastAsia="ru-RU"/>
        </w:rPr>
      </w:pPr>
      <w:r w:rsidRPr="001F338C">
        <w:rPr>
          <w:sz w:val="28"/>
          <w:szCs w:val="28"/>
          <w:lang w:eastAsia="ru-RU"/>
        </w:rPr>
        <w:t xml:space="preserve">- привлечение родителей к учебно-воспитательному процессу школы, дальнейшее расширение внешних связей школы для решения проблем воспитания. </w:t>
      </w:r>
    </w:p>
    <w:p w:rsidR="001F338C" w:rsidRPr="001F338C" w:rsidRDefault="001F338C" w:rsidP="001F338C">
      <w:pPr>
        <w:shd w:val="clear" w:color="auto" w:fill="FFFFFF"/>
        <w:suppressAutoHyphens w:val="0"/>
        <w:spacing w:before="100" w:beforeAutospacing="1" w:after="100" w:afterAutospacing="1" w:line="0" w:lineRule="atLeast"/>
        <w:jc w:val="both"/>
        <w:rPr>
          <w:rFonts w:eastAsia="Calibri"/>
          <w:sz w:val="28"/>
          <w:szCs w:val="28"/>
          <w:lang w:eastAsia="en-US"/>
        </w:rPr>
      </w:pPr>
    </w:p>
    <w:p w:rsidR="001F338C" w:rsidRPr="001F338C" w:rsidRDefault="001F338C" w:rsidP="001F338C">
      <w:pPr>
        <w:suppressAutoHyphens w:val="0"/>
        <w:spacing w:before="100" w:beforeAutospacing="1" w:after="100" w:afterAutospacing="1" w:line="0" w:lineRule="atLeast"/>
        <w:ind w:left="-360"/>
        <w:contextualSpacing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</w:p>
    <w:p w:rsidR="00D67137" w:rsidRDefault="00D67137" w:rsidP="00FF414E">
      <w:pPr>
        <w:rPr>
          <w:sz w:val="18"/>
          <w:szCs w:val="18"/>
        </w:rPr>
      </w:pPr>
    </w:p>
    <w:sectPr w:rsidR="00D67137" w:rsidSect="00405175">
      <w:pgSz w:w="11907" w:h="16840" w:code="9"/>
      <w:pgMar w:top="567" w:right="567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102" w:rsidRDefault="00917102">
      <w:r>
        <w:separator/>
      </w:r>
    </w:p>
  </w:endnote>
  <w:endnote w:type="continuationSeparator" w:id="0">
    <w:p w:rsidR="00917102" w:rsidRDefault="00917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№Е">
    <w:altName w:val="Calibri"/>
    <w:charset w:val="00"/>
    <w:family w:val="auto"/>
    <w:pitch w:val="variable"/>
    <w:sig w:usb0="00000001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SchlbkCyr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102" w:rsidRDefault="00917102">
      <w:r>
        <w:separator/>
      </w:r>
    </w:p>
  </w:footnote>
  <w:footnote w:type="continuationSeparator" w:id="0">
    <w:p w:rsidR="00917102" w:rsidRDefault="00917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123AE9"/>
    <w:multiLevelType w:val="hybridMultilevel"/>
    <w:tmpl w:val="AEBC103A"/>
    <w:lvl w:ilvl="0" w:tplc="F8128D8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60BFF"/>
    <w:multiLevelType w:val="multilevel"/>
    <w:tmpl w:val="AEF4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5040F"/>
    <w:multiLevelType w:val="multilevel"/>
    <w:tmpl w:val="ACF8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A76A4"/>
    <w:multiLevelType w:val="hybridMultilevel"/>
    <w:tmpl w:val="778243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A75071"/>
    <w:multiLevelType w:val="multilevel"/>
    <w:tmpl w:val="810A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739B2"/>
    <w:multiLevelType w:val="hybridMultilevel"/>
    <w:tmpl w:val="40A095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B77D28"/>
    <w:multiLevelType w:val="hybridMultilevel"/>
    <w:tmpl w:val="F76CAC1C"/>
    <w:lvl w:ilvl="0" w:tplc="2AC896B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F5A48"/>
    <w:multiLevelType w:val="multilevel"/>
    <w:tmpl w:val="9FC2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660190"/>
    <w:multiLevelType w:val="multilevel"/>
    <w:tmpl w:val="2B9E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9D2625"/>
    <w:multiLevelType w:val="hybridMultilevel"/>
    <w:tmpl w:val="034495B4"/>
    <w:lvl w:ilvl="0" w:tplc="8C9C9E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  <w:color w:val="auto"/>
      </w:rPr>
    </w:lvl>
    <w:lvl w:ilvl="1" w:tplc="F6CEE6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F3A231F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1C0AF81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176D86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4A9A56B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348E84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87C4D04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25466B5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1" w15:restartNumberingAfterBreak="0">
    <w:nsid w:val="239D69D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7108E2"/>
    <w:multiLevelType w:val="multilevel"/>
    <w:tmpl w:val="E0CCA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F71163"/>
    <w:multiLevelType w:val="multilevel"/>
    <w:tmpl w:val="84B4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545FD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5EA1B23"/>
    <w:multiLevelType w:val="multilevel"/>
    <w:tmpl w:val="9E4E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FA565B"/>
    <w:multiLevelType w:val="multilevel"/>
    <w:tmpl w:val="59E6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CD3117"/>
    <w:multiLevelType w:val="multilevel"/>
    <w:tmpl w:val="0F385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111B5B"/>
    <w:multiLevelType w:val="multilevel"/>
    <w:tmpl w:val="493E5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5A6629"/>
    <w:multiLevelType w:val="multilevel"/>
    <w:tmpl w:val="053E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2032A2"/>
    <w:multiLevelType w:val="multilevel"/>
    <w:tmpl w:val="57640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7F539A"/>
    <w:multiLevelType w:val="multilevel"/>
    <w:tmpl w:val="10862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0553DC"/>
    <w:multiLevelType w:val="multilevel"/>
    <w:tmpl w:val="52BEDE40"/>
    <w:lvl w:ilvl="0">
      <w:start w:val="1"/>
      <w:numFmt w:val="decimal"/>
      <w:lvlText w:val="%1."/>
      <w:lvlJc w:val="left"/>
      <w:pPr>
        <w:ind w:left="720" w:hanging="360"/>
      </w:pPr>
      <w:rPr>
        <w:rFonts w:cs="Calibri"/>
        <w:color w:val="000000"/>
      </w:rPr>
    </w:lvl>
    <w:lvl w:ilvl="1">
      <w:start w:val="3"/>
      <w:numFmt w:val="decimal"/>
      <w:isLgl/>
      <w:lvlText w:val="%1.%2."/>
      <w:lvlJc w:val="left"/>
      <w:pPr>
        <w:ind w:left="3255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3" w15:restartNumberingAfterBreak="0">
    <w:nsid w:val="4E7073C0"/>
    <w:multiLevelType w:val="multilevel"/>
    <w:tmpl w:val="AB64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9955D1"/>
    <w:multiLevelType w:val="multilevel"/>
    <w:tmpl w:val="0C8E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F0027"/>
    <w:multiLevelType w:val="multilevel"/>
    <w:tmpl w:val="EF54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D011D8"/>
    <w:multiLevelType w:val="multilevel"/>
    <w:tmpl w:val="4EE88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551014B1"/>
    <w:multiLevelType w:val="multilevel"/>
    <w:tmpl w:val="F636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ED6EB3"/>
    <w:multiLevelType w:val="multilevel"/>
    <w:tmpl w:val="10A4C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3A5F4D"/>
    <w:multiLevelType w:val="multilevel"/>
    <w:tmpl w:val="C024B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C125D2"/>
    <w:multiLevelType w:val="multilevel"/>
    <w:tmpl w:val="1FFC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755E81"/>
    <w:multiLevelType w:val="hybridMultilevel"/>
    <w:tmpl w:val="B14AD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B417E8"/>
    <w:multiLevelType w:val="hybridMultilevel"/>
    <w:tmpl w:val="F65CA9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A477128"/>
    <w:multiLevelType w:val="hybridMultilevel"/>
    <w:tmpl w:val="911C862E"/>
    <w:lvl w:ilvl="0" w:tplc="03F2D0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A3379"/>
    <w:multiLevelType w:val="multilevel"/>
    <w:tmpl w:val="DE1EA2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C886422"/>
    <w:multiLevelType w:val="multilevel"/>
    <w:tmpl w:val="60E2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A95023"/>
    <w:multiLevelType w:val="multilevel"/>
    <w:tmpl w:val="4312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DB71CA"/>
    <w:multiLevelType w:val="hybridMultilevel"/>
    <w:tmpl w:val="1FCE9DD8"/>
    <w:lvl w:ilvl="0" w:tplc="D904FE5E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8" w15:restartNumberingAfterBreak="0">
    <w:nsid w:val="7A3A5539"/>
    <w:multiLevelType w:val="multilevel"/>
    <w:tmpl w:val="6B34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B85ED2"/>
    <w:multiLevelType w:val="multilevel"/>
    <w:tmpl w:val="B64C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6"/>
  </w:num>
  <w:num w:numId="3">
    <w:abstractNumId w:val="11"/>
  </w:num>
  <w:num w:numId="4">
    <w:abstractNumId w:val="5"/>
  </w:num>
  <w:num w:numId="5">
    <w:abstractNumId w:val="24"/>
  </w:num>
  <w:num w:numId="6">
    <w:abstractNumId w:val="19"/>
  </w:num>
  <w:num w:numId="7">
    <w:abstractNumId w:val="28"/>
  </w:num>
  <w:num w:numId="8">
    <w:abstractNumId w:val="16"/>
  </w:num>
  <w:num w:numId="9">
    <w:abstractNumId w:val="2"/>
  </w:num>
  <w:num w:numId="10">
    <w:abstractNumId w:val="3"/>
  </w:num>
  <w:num w:numId="11">
    <w:abstractNumId w:val="15"/>
  </w:num>
  <w:num w:numId="12">
    <w:abstractNumId w:val="21"/>
  </w:num>
  <w:num w:numId="13">
    <w:abstractNumId w:val="17"/>
  </w:num>
  <w:num w:numId="14">
    <w:abstractNumId w:val="38"/>
  </w:num>
  <w:num w:numId="15">
    <w:abstractNumId w:val="30"/>
  </w:num>
  <w:num w:numId="16">
    <w:abstractNumId w:val="8"/>
  </w:num>
  <w:num w:numId="17">
    <w:abstractNumId w:val="23"/>
  </w:num>
  <w:num w:numId="18">
    <w:abstractNumId w:val="35"/>
  </w:num>
  <w:num w:numId="19">
    <w:abstractNumId w:val="13"/>
  </w:num>
  <w:num w:numId="20">
    <w:abstractNumId w:val="36"/>
  </w:num>
  <w:num w:numId="21">
    <w:abstractNumId w:val="25"/>
  </w:num>
  <w:num w:numId="22">
    <w:abstractNumId w:val="12"/>
  </w:num>
  <w:num w:numId="23">
    <w:abstractNumId w:val="29"/>
  </w:num>
  <w:num w:numId="24">
    <w:abstractNumId w:val="9"/>
  </w:num>
  <w:num w:numId="25">
    <w:abstractNumId w:val="27"/>
  </w:num>
  <w:num w:numId="26">
    <w:abstractNumId w:val="20"/>
  </w:num>
  <w:num w:numId="27">
    <w:abstractNumId w:val="18"/>
  </w:num>
  <w:num w:numId="28">
    <w:abstractNumId w:val="37"/>
  </w:num>
  <w:num w:numId="29">
    <w:abstractNumId w:val="39"/>
  </w:num>
  <w:num w:numId="30">
    <w:abstractNumId w:val="10"/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32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B4D"/>
    <w:rsid w:val="000126AD"/>
    <w:rsid w:val="0002209A"/>
    <w:rsid w:val="00052A4B"/>
    <w:rsid w:val="00066D75"/>
    <w:rsid w:val="00084C31"/>
    <w:rsid w:val="00093A25"/>
    <w:rsid w:val="000D7808"/>
    <w:rsid w:val="000E734B"/>
    <w:rsid w:val="000F3F59"/>
    <w:rsid w:val="00110756"/>
    <w:rsid w:val="00111DE1"/>
    <w:rsid w:val="0011706F"/>
    <w:rsid w:val="00131FF6"/>
    <w:rsid w:val="001425FB"/>
    <w:rsid w:val="00143261"/>
    <w:rsid w:val="0014719C"/>
    <w:rsid w:val="0016631F"/>
    <w:rsid w:val="0016662E"/>
    <w:rsid w:val="00185F8D"/>
    <w:rsid w:val="00186B05"/>
    <w:rsid w:val="00191D36"/>
    <w:rsid w:val="001B6D97"/>
    <w:rsid w:val="001C03D6"/>
    <w:rsid w:val="001C1F0C"/>
    <w:rsid w:val="001D08E7"/>
    <w:rsid w:val="001D092B"/>
    <w:rsid w:val="001E6A6C"/>
    <w:rsid w:val="001E7C61"/>
    <w:rsid w:val="001F338C"/>
    <w:rsid w:val="001F4451"/>
    <w:rsid w:val="001F6859"/>
    <w:rsid w:val="002011DF"/>
    <w:rsid w:val="00212D40"/>
    <w:rsid w:val="00234A80"/>
    <w:rsid w:val="00251D9E"/>
    <w:rsid w:val="00272248"/>
    <w:rsid w:val="00276210"/>
    <w:rsid w:val="00281D0C"/>
    <w:rsid w:val="00295C40"/>
    <w:rsid w:val="002A08AB"/>
    <w:rsid w:val="002A3E79"/>
    <w:rsid w:val="002A55D0"/>
    <w:rsid w:val="002A6954"/>
    <w:rsid w:val="002B5588"/>
    <w:rsid w:val="002C5DE4"/>
    <w:rsid w:val="002D1311"/>
    <w:rsid w:val="002E2BDF"/>
    <w:rsid w:val="00387782"/>
    <w:rsid w:val="00392407"/>
    <w:rsid w:val="0039263F"/>
    <w:rsid w:val="0039751B"/>
    <w:rsid w:val="003A31A1"/>
    <w:rsid w:val="003D5AAA"/>
    <w:rsid w:val="003E75DD"/>
    <w:rsid w:val="003F65E9"/>
    <w:rsid w:val="00405175"/>
    <w:rsid w:val="00420B07"/>
    <w:rsid w:val="00426EC4"/>
    <w:rsid w:val="004337F0"/>
    <w:rsid w:val="00437901"/>
    <w:rsid w:val="00441A00"/>
    <w:rsid w:val="00453194"/>
    <w:rsid w:val="00464F25"/>
    <w:rsid w:val="00477427"/>
    <w:rsid w:val="00497D49"/>
    <w:rsid w:val="004A2F15"/>
    <w:rsid w:val="004C27B2"/>
    <w:rsid w:val="004D429D"/>
    <w:rsid w:val="004E1C8E"/>
    <w:rsid w:val="004E6B4D"/>
    <w:rsid w:val="004F0AE7"/>
    <w:rsid w:val="00502B41"/>
    <w:rsid w:val="00515737"/>
    <w:rsid w:val="00524653"/>
    <w:rsid w:val="00531A33"/>
    <w:rsid w:val="0053387D"/>
    <w:rsid w:val="0056563B"/>
    <w:rsid w:val="005821D8"/>
    <w:rsid w:val="00584283"/>
    <w:rsid w:val="00585265"/>
    <w:rsid w:val="005A7F64"/>
    <w:rsid w:val="005B7BDE"/>
    <w:rsid w:val="005D1AF2"/>
    <w:rsid w:val="005D4826"/>
    <w:rsid w:val="005F39C8"/>
    <w:rsid w:val="00602FB1"/>
    <w:rsid w:val="00614F4E"/>
    <w:rsid w:val="00651C13"/>
    <w:rsid w:val="00680EDC"/>
    <w:rsid w:val="0069362F"/>
    <w:rsid w:val="006A1E03"/>
    <w:rsid w:val="006B4D2F"/>
    <w:rsid w:val="006F27EB"/>
    <w:rsid w:val="0070085E"/>
    <w:rsid w:val="007075F3"/>
    <w:rsid w:val="00740E27"/>
    <w:rsid w:val="00750997"/>
    <w:rsid w:val="007726D1"/>
    <w:rsid w:val="00775EC3"/>
    <w:rsid w:val="007C3701"/>
    <w:rsid w:val="007C7D1F"/>
    <w:rsid w:val="007E581E"/>
    <w:rsid w:val="007E5A66"/>
    <w:rsid w:val="00822D61"/>
    <w:rsid w:val="008279AD"/>
    <w:rsid w:val="00830872"/>
    <w:rsid w:val="008319DA"/>
    <w:rsid w:val="00833551"/>
    <w:rsid w:val="0083371F"/>
    <w:rsid w:val="00840BAF"/>
    <w:rsid w:val="008432AD"/>
    <w:rsid w:val="00862F72"/>
    <w:rsid w:val="008938A1"/>
    <w:rsid w:val="00894222"/>
    <w:rsid w:val="008B77F5"/>
    <w:rsid w:val="008C3031"/>
    <w:rsid w:val="008E4652"/>
    <w:rsid w:val="008F6234"/>
    <w:rsid w:val="00903EA5"/>
    <w:rsid w:val="009071FB"/>
    <w:rsid w:val="00915B8E"/>
    <w:rsid w:val="00915BCC"/>
    <w:rsid w:val="00917102"/>
    <w:rsid w:val="009231EE"/>
    <w:rsid w:val="00941ABA"/>
    <w:rsid w:val="00957D47"/>
    <w:rsid w:val="00971935"/>
    <w:rsid w:val="00977343"/>
    <w:rsid w:val="00986B3E"/>
    <w:rsid w:val="0099475A"/>
    <w:rsid w:val="009C5B1B"/>
    <w:rsid w:val="009C70B7"/>
    <w:rsid w:val="009D6420"/>
    <w:rsid w:val="009E0CC0"/>
    <w:rsid w:val="009E6ECA"/>
    <w:rsid w:val="009F7D27"/>
    <w:rsid w:val="00A05434"/>
    <w:rsid w:val="00A717AE"/>
    <w:rsid w:val="00A92917"/>
    <w:rsid w:val="00AA4CE3"/>
    <w:rsid w:val="00AB4A21"/>
    <w:rsid w:val="00AC57AA"/>
    <w:rsid w:val="00AD1B0B"/>
    <w:rsid w:val="00AD4B43"/>
    <w:rsid w:val="00AE19F4"/>
    <w:rsid w:val="00B13179"/>
    <w:rsid w:val="00B23F7E"/>
    <w:rsid w:val="00B306C8"/>
    <w:rsid w:val="00B324E0"/>
    <w:rsid w:val="00B33892"/>
    <w:rsid w:val="00B75065"/>
    <w:rsid w:val="00B757EE"/>
    <w:rsid w:val="00B807A7"/>
    <w:rsid w:val="00B83280"/>
    <w:rsid w:val="00B85E04"/>
    <w:rsid w:val="00B87A89"/>
    <w:rsid w:val="00BA77B0"/>
    <w:rsid w:val="00BB2495"/>
    <w:rsid w:val="00BB32C5"/>
    <w:rsid w:val="00BD5E9A"/>
    <w:rsid w:val="00C0087F"/>
    <w:rsid w:val="00C01BE0"/>
    <w:rsid w:val="00C01CA2"/>
    <w:rsid w:val="00C06B74"/>
    <w:rsid w:val="00C2460F"/>
    <w:rsid w:val="00C37474"/>
    <w:rsid w:val="00C3794A"/>
    <w:rsid w:val="00C42AE1"/>
    <w:rsid w:val="00C60B52"/>
    <w:rsid w:val="00C65E07"/>
    <w:rsid w:val="00C77D28"/>
    <w:rsid w:val="00C81071"/>
    <w:rsid w:val="00CE7F34"/>
    <w:rsid w:val="00CF78AA"/>
    <w:rsid w:val="00D12272"/>
    <w:rsid w:val="00D315A5"/>
    <w:rsid w:val="00D35040"/>
    <w:rsid w:val="00D441E4"/>
    <w:rsid w:val="00D67137"/>
    <w:rsid w:val="00DA6688"/>
    <w:rsid w:val="00DD54F5"/>
    <w:rsid w:val="00DD626C"/>
    <w:rsid w:val="00DF0727"/>
    <w:rsid w:val="00E003F5"/>
    <w:rsid w:val="00E05DE8"/>
    <w:rsid w:val="00E37DF5"/>
    <w:rsid w:val="00E423D2"/>
    <w:rsid w:val="00E454D7"/>
    <w:rsid w:val="00E47549"/>
    <w:rsid w:val="00E6623D"/>
    <w:rsid w:val="00E72E6F"/>
    <w:rsid w:val="00E9738D"/>
    <w:rsid w:val="00EA42AC"/>
    <w:rsid w:val="00EA61B7"/>
    <w:rsid w:val="00ED4C1E"/>
    <w:rsid w:val="00ED5237"/>
    <w:rsid w:val="00F03320"/>
    <w:rsid w:val="00F5064E"/>
    <w:rsid w:val="00F5683A"/>
    <w:rsid w:val="00F86785"/>
    <w:rsid w:val="00FA1D3C"/>
    <w:rsid w:val="00FB517A"/>
    <w:rsid w:val="00FB78A8"/>
    <w:rsid w:val="00FF035A"/>
    <w:rsid w:val="00FF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DA2389"/>
  <w15:docId w15:val="{57A663E0-CD9E-4E51-B246-B9697282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65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b w:val="0"/>
      <w:i w:val="0"/>
    </w:rPr>
  </w:style>
  <w:style w:type="character" w:customStyle="1" w:styleId="WW8Num5z0">
    <w:name w:val="WW8Num5z0"/>
    <w:rPr>
      <w:rFonts w:ascii="Symbol" w:hAnsi="Symbol" w:cs="Times New Roman"/>
      <w:b w:val="0"/>
      <w:i w:val="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20">
    <w:name w:val="Основной шрифт абзаца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6z0">
    <w:name w:val="WW8Num6z0"/>
    <w:rPr>
      <w:rFonts w:ascii="Times New Roman" w:hAnsi="Times New Roman" w:cs="Times New Roman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/>
      <w:b w:val="0"/>
      <w:i w:val="0"/>
    </w:rPr>
  </w:style>
  <w:style w:type="character" w:customStyle="1" w:styleId="WW8Num8z0">
    <w:name w:val="WW8Num8z0"/>
    <w:rPr>
      <w:rFonts w:ascii="Times New Roman" w:hAnsi="Times New Roman" w:cs="Times New Roman"/>
      <w:b w:val="0"/>
      <w:i w:val="0"/>
    </w:rPr>
  </w:style>
  <w:style w:type="character" w:customStyle="1" w:styleId="WW8Num9z0">
    <w:name w:val="WW8Num9z0"/>
    <w:rPr>
      <w:rFonts w:ascii="Times New Roman" w:hAnsi="Times New Roman" w:cs="Times New Roman"/>
      <w:b w:val="0"/>
      <w:i w:val="0"/>
    </w:rPr>
  </w:style>
  <w:style w:type="character" w:customStyle="1" w:styleId="WW8Num10z0">
    <w:name w:val="WW8Num10z0"/>
    <w:rPr>
      <w:rFonts w:ascii="Times New Roman" w:hAnsi="Times New Roman" w:cs="Times New Roman"/>
      <w:b w:val="0"/>
      <w:i w:val="0"/>
    </w:rPr>
  </w:style>
  <w:style w:type="character" w:customStyle="1" w:styleId="WW8Num11z0">
    <w:name w:val="WW8Num11z0"/>
    <w:rPr>
      <w:rFonts w:ascii="Times New Roman" w:hAnsi="Times New Roman" w:cs="Times New Roman"/>
      <w:b w:val="0"/>
      <w:i w:val="0"/>
    </w:rPr>
  </w:style>
  <w:style w:type="character" w:customStyle="1" w:styleId="WW8Num12z0">
    <w:name w:val="WW8Num12z0"/>
    <w:rPr>
      <w:rFonts w:ascii="Times New Roman" w:hAnsi="Times New Roman" w:cs="Times New Roman"/>
      <w:b w:val="0"/>
      <w:i w:val="0"/>
    </w:rPr>
  </w:style>
  <w:style w:type="character" w:customStyle="1" w:styleId="WW8Num13z0">
    <w:name w:val="WW8Num13z0"/>
    <w:rPr>
      <w:rFonts w:ascii="Times New Roman" w:hAnsi="Times New Roman" w:cs="Times New Roman"/>
      <w:b w:val="0"/>
      <w:i w:val="0"/>
    </w:rPr>
  </w:style>
  <w:style w:type="character" w:customStyle="1" w:styleId="WW8Num14z0">
    <w:name w:val="WW8Num14z0"/>
    <w:rPr>
      <w:rFonts w:ascii="Times New Roman" w:hAnsi="Times New Roman" w:cs="Times New Roman"/>
      <w:b w:val="0"/>
      <w:i w:val="0"/>
    </w:rPr>
  </w:style>
  <w:style w:type="character" w:customStyle="1" w:styleId="WW8Num15z0">
    <w:name w:val="WW8Num15z0"/>
    <w:rPr>
      <w:rFonts w:ascii="Times New Roman" w:hAnsi="Times New Roman" w:cs="Times New Roman"/>
      <w:b w:val="0"/>
      <w:i w:val="0"/>
    </w:rPr>
  </w:style>
  <w:style w:type="character" w:customStyle="1" w:styleId="WW8Num16z0">
    <w:name w:val="WW8Num16z0"/>
    <w:rPr>
      <w:rFonts w:ascii="Times New Roman" w:hAnsi="Times New Roman" w:cs="Times New Roman"/>
      <w:b w:val="0"/>
      <w:i w:val="0"/>
    </w:rPr>
  </w:style>
  <w:style w:type="character" w:customStyle="1" w:styleId="WW8Num17z0">
    <w:name w:val="WW8Num17z0"/>
    <w:rPr>
      <w:rFonts w:ascii="Times New Roman" w:hAnsi="Times New Roman" w:cs="Times New Roman"/>
      <w:b w:val="0"/>
      <w:i w:val="0"/>
    </w:rPr>
  </w:style>
  <w:style w:type="character" w:customStyle="1" w:styleId="WW8Num18z0">
    <w:name w:val="WW8Num18z0"/>
    <w:rPr>
      <w:rFonts w:ascii="Times New Roman" w:hAnsi="Times New Roman" w:cs="Times New Roman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0z0">
    <w:name w:val="WW8Num20z0"/>
    <w:rPr>
      <w:rFonts w:ascii="Times New Roman" w:hAnsi="Times New Roman" w:cs="Times New Roman"/>
      <w:b w:val="0"/>
      <w:i w:val="0"/>
    </w:rPr>
  </w:style>
  <w:style w:type="character" w:customStyle="1" w:styleId="WW8Num21z0">
    <w:name w:val="WW8Num21z0"/>
    <w:rPr>
      <w:rFonts w:ascii="Times New Roman" w:hAnsi="Times New Roman" w:cs="Times New Roman"/>
      <w:b w:val="0"/>
      <w:i w:val="0"/>
    </w:rPr>
  </w:style>
  <w:style w:type="character" w:customStyle="1" w:styleId="WW8Num22z0">
    <w:name w:val="WW8Num22z0"/>
    <w:rPr>
      <w:rFonts w:ascii="Times New Roman" w:hAnsi="Times New Roman" w:cs="Times New Roman"/>
      <w:b w:val="0"/>
      <w:i w:val="0"/>
    </w:rPr>
  </w:style>
  <w:style w:type="character" w:customStyle="1" w:styleId="WW8Num23z0">
    <w:name w:val="WW8Num23z0"/>
    <w:rPr>
      <w:rFonts w:ascii="Times New Roman" w:hAnsi="Times New Roman" w:cs="Times New Roman"/>
      <w:b w:val="0"/>
      <w:i w:val="0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WW8Num31z0">
    <w:name w:val="WW8Num31z0"/>
    <w:rPr>
      <w:rFonts w:ascii="Times New Roman" w:hAnsi="Times New Roman" w:cs="Times New Roman"/>
      <w:b w:val="0"/>
      <w:i w:val="0"/>
    </w:rPr>
  </w:style>
  <w:style w:type="character" w:customStyle="1" w:styleId="WW8Num32z0">
    <w:name w:val="WW8Num32z0"/>
    <w:rPr>
      <w:rFonts w:ascii="Times New Roman" w:hAnsi="Times New Roman" w:cs="Times New Roman"/>
      <w:b w:val="0"/>
      <w:i w:val="0"/>
    </w:rPr>
  </w:style>
  <w:style w:type="character" w:customStyle="1" w:styleId="WW8Num36z0">
    <w:name w:val="WW8Num36z0"/>
    <w:rPr>
      <w:rFonts w:ascii="Times New Roman" w:hAnsi="Times New Roman" w:cs="Times New Roman"/>
      <w:b w:val="0"/>
      <w:i w:val="0"/>
    </w:rPr>
  </w:style>
  <w:style w:type="character" w:customStyle="1" w:styleId="WW8Num26z0">
    <w:name w:val="WW8Num26z0"/>
    <w:rPr>
      <w:rFonts w:ascii="Times New Roman" w:hAnsi="Times New Roman" w:cs="Times New Roman"/>
      <w:b w:val="0"/>
      <w:i w:val="0"/>
    </w:rPr>
  </w:style>
  <w:style w:type="character" w:customStyle="1" w:styleId="WW8Num35z0">
    <w:name w:val="WW8Num35z0"/>
    <w:rPr>
      <w:b w:val="0"/>
      <w:i w:val="0"/>
    </w:rPr>
  </w:style>
  <w:style w:type="character" w:customStyle="1" w:styleId="WW8Num37z0">
    <w:name w:val="WW8Num37z0"/>
    <w:rPr>
      <w:rFonts w:ascii="Times New Roman" w:hAnsi="Times New Roman" w:cs="Times New Roman"/>
      <w:b w:val="0"/>
      <w:i w:val="0"/>
    </w:rPr>
  </w:style>
  <w:style w:type="character" w:customStyle="1" w:styleId="WW8Num24z0">
    <w:name w:val="WW8Num24z0"/>
    <w:rPr>
      <w:rFonts w:ascii="Times New Roman" w:hAnsi="Times New Roman" w:cs="Times New Roman"/>
      <w:b w:val="0"/>
      <w:i w:val="0"/>
    </w:rPr>
  </w:style>
  <w:style w:type="character" w:customStyle="1" w:styleId="WW8Num27z0">
    <w:name w:val="WW8Num27z0"/>
    <w:rPr>
      <w:rFonts w:ascii="Times New Roman" w:hAnsi="Times New Roman" w:cs="Times New Roman"/>
      <w:b w:val="0"/>
      <w:i w:val="0"/>
    </w:rPr>
  </w:style>
  <w:style w:type="character" w:customStyle="1" w:styleId="a4">
    <w:name w:val="Символ нумерации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a7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8">
    <w:name w:val="Содержимое врезки"/>
    <w:basedOn w:val="a5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tab">
    <w:name w:val="tab"/>
    <w:basedOn w:val="a"/>
    <w:next w:val="a"/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HTML">
    <w:name w:val="HTML Preformatted"/>
    <w:basedOn w:val="a"/>
    <w:rPr>
      <w:rFonts w:ascii="Courier New" w:hAnsi="Courier New" w:cs="Courier New"/>
    </w:rPr>
  </w:style>
  <w:style w:type="paragraph" w:styleId="ab">
    <w:name w:val="List Paragraph"/>
    <w:basedOn w:val="a"/>
    <w:qFormat/>
    <w:pPr>
      <w:spacing w:after="200"/>
      <w:ind w:left="720"/>
    </w:pPr>
  </w:style>
  <w:style w:type="paragraph" w:styleId="ac">
    <w:name w:val="header"/>
    <w:basedOn w:val="a"/>
    <w:link w:val="ad"/>
    <w:rsid w:val="00775EC3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775EC3"/>
  </w:style>
  <w:style w:type="character" w:styleId="ae">
    <w:name w:val="page number"/>
    <w:basedOn w:val="a0"/>
    <w:rsid w:val="00775EC3"/>
  </w:style>
  <w:style w:type="paragraph" w:customStyle="1" w:styleId="af">
    <w:name w:val="Знак"/>
    <w:basedOn w:val="a"/>
    <w:rsid w:val="00775EC3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18">
    <w:name w:val="p18"/>
    <w:basedOn w:val="a"/>
    <w:rsid w:val="0016662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2">
    <w:name w:val="s2"/>
    <w:basedOn w:val="a0"/>
    <w:rsid w:val="0016662E"/>
  </w:style>
  <w:style w:type="paragraph" w:styleId="af0">
    <w:name w:val="Body Text Indent"/>
    <w:basedOn w:val="a"/>
    <w:link w:val="af1"/>
    <w:uiPriority w:val="99"/>
    <w:unhideWhenUsed/>
    <w:rsid w:val="005D4826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rsid w:val="005D4826"/>
    <w:rPr>
      <w:sz w:val="24"/>
      <w:szCs w:val="24"/>
      <w:lang w:eastAsia="ar-SA"/>
    </w:rPr>
  </w:style>
  <w:style w:type="paragraph" w:customStyle="1" w:styleId="ParaAttribute5">
    <w:name w:val="ParaAttribute5"/>
    <w:rsid w:val="005D4826"/>
    <w:pPr>
      <w:widowControl w:val="0"/>
      <w:wordWrap w:val="0"/>
      <w:jc w:val="center"/>
    </w:pPr>
    <w:rPr>
      <w:rFonts w:eastAsia="№Е"/>
    </w:rPr>
  </w:style>
  <w:style w:type="paragraph" w:customStyle="1" w:styleId="Default">
    <w:name w:val="Default"/>
    <w:rsid w:val="005D48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Normal (Web)"/>
    <w:basedOn w:val="a"/>
    <w:semiHidden/>
    <w:unhideWhenUsed/>
    <w:rsid w:val="00CF78AA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character" w:customStyle="1" w:styleId="CharAttribute24">
    <w:name w:val="CharAttribute24"/>
    <w:rsid w:val="00CF78AA"/>
    <w:rPr>
      <w:rFonts w:ascii="Times New Roman" w:eastAsia="Times New Roman" w:hAnsi="Times New Roman" w:cs="Times New Roman" w:hint="default"/>
      <w:color w:val="4F81BD"/>
      <w:sz w:val="28"/>
    </w:rPr>
  </w:style>
  <w:style w:type="table" w:styleId="af3">
    <w:name w:val="Table Grid"/>
    <w:basedOn w:val="a1"/>
    <w:uiPriority w:val="39"/>
    <w:rsid w:val="00ED4C1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D67137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D67137"/>
    <w:rPr>
      <w:rFonts w:ascii="Segoe UI" w:hAnsi="Segoe UI" w:cs="Segoe UI"/>
      <w:sz w:val="18"/>
      <w:szCs w:val="18"/>
      <w:lang w:eastAsia="ar-SA"/>
    </w:rPr>
  </w:style>
  <w:style w:type="paragraph" w:styleId="af6">
    <w:name w:val="No Spacing"/>
    <w:link w:val="af7"/>
    <w:uiPriority w:val="1"/>
    <w:qFormat/>
    <w:rsid w:val="00515737"/>
    <w:rPr>
      <w:rFonts w:ascii="Cambria" w:eastAsia="Calibri" w:hAnsi="Cambria"/>
      <w:sz w:val="24"/>
      <w:szCs w:val="24"/>
      <w:lang w:eastAsia="en-US"/>
    </w:rPr>
  </w:style>
  <w:style w:type="character" w:customStyle="1" w:styleId="af7">
    <w:name w:val="Без интервала Знак"/>
    <w:link w:val="af6"/>
    <w:uiPriority w:val="1"/>
    <w:rsid w:val="00515737"/>
    <w:rPr>
      <w:rFonts w:ascii="Cambria" w:eastAsia="Calibri" w:hAnsi="Cambria"/>
      <w:sz w:val="24"/>
      <w:szCs w:val="24"/>
      <w:lang w:eastAsia="en-US"/>
    </w:rPr>
  </w:style>
  <w:style w:type="table" w:customStyle="1" w:styleId="13">
    <w:name w:val="Сетка таблицы светлая1"/>
    <w:basedOn w:val="a1"/>
    <w:uiPriority w:val="40"/>
    <w:rsid w:val="007C7D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40">
    <w:name w:val="Заголовок 4 Знак"/>
    <w:link w:val="4"/>
    <w:uiPriority w:val="9"/>
    <w:semiHidden/>
    <w:rsid w:val="008E4652"/>
    <w:rPr>
      <w:rFonts w:ascii="Calibri" w:eastAsia="Times New Roman" w:hAnsi="Calibri" w:cs="Times New Roman"/>
      <w:b/>
      <w:b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opuch.com/27-unitarnie-nekommercheskie-organizacii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puch.com/jeltij-cvet--teplij-i-svetlij-on-pohoj-na-solnechnij-dene-poet/index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opuch.com/predmetno-razvivayushej-sredi-v-raznih-vozrostnih-gruppah-podg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soo.ru/Funkcionalnaya_gramotnost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165F725-928A-4B78-8FBF-BACEF60E7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7678</Words>
  <Characters>43771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Сотрудник</cp:lastModifiedBy>
  <cp:revision>3</cp:revision>
  <cp:lastPrinted>2025-05-30T10:38:00Z</cp:lastPrinted>
  <dcterms:created xsi:type="dcterms:W3CDTF">2025-10-06T07:55:00Z</dcterms:created>
  <dcterms:modified xsi:type="dcterms:W3CDTF">2026-09-14T08:32:00Z</dcterms:modified>
</cp:coreProperties>
</file>