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C58" w:rsidRPr="00E07134" w:rsidRDefault="00322C58" w:rsidP="00322C58">
      <w:pPr>
        <w:spacing w:after="0" w:line="408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_GoBack"/>
      <w:r w:rsidRPr="00E071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МИНИСТЕРСТВО ПРОСВЕЩЕНИЯ РОССИЙСКОЙ ФЕДЕРАЦИИ</w:t>
      </w:r>
    </w:p>
    <w:p w:rsidR="00322C58" w:rsidRPr="00E07134" w:rsidRDefault="00322C58" w:rsidP="00322C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860646c2-889a-4569-8575-2a8bf8f7bf01"/>
      <w:r w:rsidRPr="00E071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Министер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ство </w:t>
      </w:r>
      <w:r w:rsidRPr="00E071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образования Ростовской области</w:t>
      </w:r>
      <w:bookmarkEnd w:id="1"/>
      <w:r w:rsidRPr="00E071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</w:p>
    <w:p w:rsidR="00322C58" w:rsidRPr="00E07134" w:rsidRDefault="00322C58" w:rsidP="00322C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14fc4b3a-950c-4903-a83a-e28a6ceb6a1b"/>
      <w:r w:rsidRPr="00E071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Управление образования Администрации </w:t>
      </w:r>
      <w:proofErr w:type="spellStart"/>
      <w:r w:rsidRPr="00E071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Зерноградского</w:t>
      </w:r>
      <w:proofErr w:type="spellEnd"/>
      <w:r w:rsidRPr="00E071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района</w:t>
      </w:r>
      <w:bookmarkEnd w:id="2"/>
    </w:p>
    <w:p w:rsidR="00322C58" w:rsidRPr="00E07134" w:rsidRDefault="00322C58" w:rsidP="00322C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E071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МБОУ Мечетинская СОШ</w:t>
      </w:r>
    </w:p>
    <w:p w:rsidR="00322C58" w:rsidRPr="00E07134" w:rsidRDefault="00322C58" w:rsidP="00322C5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322C58" w:rsidRPr="00E07134" w:rsidRDefault="00322C58" w:rsidP="00322C5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322C58" w:rsidRPr="00E07134" w:rsidRDefault="00322C58" w:rsidP="00322C5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322C58" w:rsidRPr="00E07134" w:rsidRDefault="00322C58" w:rsidP="00322C5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11137" w:type="dxa"/>
        <w:tblInd w:w="108" w:type="dxa"/>
        <w:tblLook w:val="04A0"/>
      </w:tblPr>
      <w:tblGrid>
        <w:gridCol w:w="3712"/>
        <w:gridCol w:w="3403"/>
        <w:gridCol w:w="4022"/>
      </w:tblGrid>
      <w:tr w:rsidR="00322C58" w:rsidRPr="00E07134" w:rsidTr="004E4E8E">
        <w:trPr>
          <w:trHeight w:val="2085"/>
        </w:trPr>
        <w:tc>
          <w:tcPr>
            <w:tcW w:w="3712" w:type="dxa"/>
          </w:tcPr>
          <w:p w:rsidR="00322C58" w:rsidRPr="00E07134" w:rsidRDefault="00322C58" w:rsidP="004E4E8E">
            <w:pPr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РАССМОТРЕНО</w:t>
            </w:r>
          </w:p>
          <w:p w:rsidR="00322C58" w:rsidRDefault="00322C58" w:rsidP="004E4E8E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Руководитель ШМО </w:t>
            </w:r>
          </w:p>
          <w:p w:rsidR="00322C58" w:rsidRPr="00E07134" w:rsidRDefault="00322C58" w:rsidP="004E4E8E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учителей начальных классов</w:t>
            </w:r>
          </w:p>
          <w:p w:rsidR="00322C58" w:rsidRPr="00E07134" w:rsidRDefault="00322C58" w:rsidP="004E4E8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_____________Шатога</w:t>
            </w:r>
            <w:proofErr w:type="spellEnd"/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322C58" w:rsidRDefault="00322C58" w:rsidP="004E4E8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Протокол № 05 </w:t>
            </w:r>
          </w:p>
          <w:p w:rsidR="00322C58" w:rsidRPr="00E07134" w:rsidRDefault="00322C58" w:rsidP="004E4E8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«26» августа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322C58" w:rsidRPr="00E07134" w:rsidRDefault="00322C58" w:rsidP="004E4E8E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403" w:type="dxa"/>
          </w:tcPr>
          <w:p w:rsidR="00322C58" w:rsidRPr="00E07134" w:rsidRDefault="00322C58" w:rsidP="004E4E8E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СОГЛАСОВАНО</w:t>
            </w:r>
          </w:p>
          <w:p w:rsidR="00322C58" w:rsidRDefault="00322C58" w:rsidP="004E4E8E">
            <w:pPr>
              <w:autoSpaceDE w:val="0"/>
              <w:autoSpaceDN w:val="0"/>
              <w:spacing w:after="0"/>
              <w:rPr>
                <w:rFonts w:ascii="Cambria Math" w:eastAsia="Times New Roman" w:hAnsi="Cambria Math" w:cs="Cambria Math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</w:t>
            </w:r>
            <w:r>
              <w:rPr>
                <w:rFonts w:ascii="Cambria Math" w:eastAsia="Times New Roman" w:hAnsi="Cambria Math" w:cs="Cambria Math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322C58" w:rsidRPr="00E07134" w:rsidRDefault="00322C58" w:rsidP="004E4E8E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 УВР</w:t>
            </w:r>
          </w:p>
          <w:p w:rsidR="00322C58" w:rsidRPr="00E07134" w:rsidRDefault="00322C58" w:rsidP="004E4E8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Маркина</w:t>
            </w:r>
            <w:proofErr w:type="spellEnd"/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Т.В.</w:t>
            </w:r>
          </w:p>
          <w:p w:rsidR="00322C58" w:rsidRDefault="00322C58" w:rsidP="004E4E8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322C58" w:rsidRPr="00E07134" w:rsidRDefault="00322C58" w:rsidP="004E4E8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«2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 августа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322C58" w:rsidRPr="00E07134" w:rsidRDefault="00322C58" w:rsidP="004E4E8E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022" w:type="dxa"/>
          </w:tcPr>
          <w:p w:rsidR="00322C58" w:rsidRPr="00E07134" w:rsidRDefault="00322C58" w:rsidP="004E4E8E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УТВЕРЖДЕНО</w:t>
            </w:r>
          </w:p>
          <w:p w:rsidR="00322C58" w:rsidRDefault="00322C58" w:rsidP="004E4E8E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Директор 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МБОУ </w:t>
            </w:r>
          </w:p>
          <w:p w:rsidR="00322C58" w:rsidRPr="00E07134" w:rsidRDefault="00322C58" w:rsidP="004E4E8E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Мечетинской СОШ</w:t>
            </w:r>
          </w:p>
          <w:p w:rsidR="00322C58" w:rsidRPr="00E07134" w:rsidRDefault="00322C58" w:rsidP="004E4E8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Недоведеева</w:t>
            </w:r>
            <w:proofErr w:type="spellEnd"/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Л.В.</w:t>
            </w:r>
          </w:p>
          <w:p w:rsidR="00322C58" w:rsidRDefault="00322C58" w:rsidP="004E4E8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 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520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322C58" w:rsidRPr="00E07134" w:rsidRDefault="00322C58" w:rsidP="004E4E8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«2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 августа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322C58" w:rsidRPr="00E07134" w:rsidRDefault="00322C58" w:rsidP="004E4E8E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322C58" w:rsidRPr="00E07134" w:rsidRDefault="00322C58" w:rsidP="00322C5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322C58" w:rsidRPr="00E07134" w:rsidRDefault="00322C58" w:rsidP="00322C5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322C58" w:rsidRPr="00E07134" w:rsidRDefault="00322C58" w:rsidP="00322C5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322C58" w:rsidRPr="00E07134" w:rsidRDefault="00322C58" w:rsidP="00322C5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322C58" w:rsidRDefault="00322C58" w:rsidP="00322C5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322C58" w:rsidRPr="00E07134" w:rsidRDefault="00322C58" w:rsidP="00322C5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322C58" w:rsidRPr="00E07134" w:rsidRDefault="00322C58" w:rsidP="00322C58">
      <w:pPr>
        <w:spacing w:after="0" w:line="408" w:lineRule="auto"/>
        <w:jc w:val="center"/>
        <w:rPr>
          <w:rFonts w:ascii="Times New Roman" w:hAnsi="Times New Roman" w:cs="Times New Roman"/>
          <w:sz w:val="28"/>
          <w:szCs w:val="24"/>
          <w:lang w:val="ru-RU"/>
        </w:rPr>
      </w:pPr>
      <w:r w:rsidRPr="00E07134">
        <w:rPr>
          <w:rFonts w:ascii="Times New Roman" w:hAnsi="Times New Roman" w:cs="Times New Roman"/>
          <w:b/>
          <w:color w:val="000000"/>
          <w:sz w:val="28"/>
          <w:szCs w:val="24"/>
          <w:lang w:val="ru-RU"/>
        </w:rPr>
        <w:t>РАБОЧАЯ ПРОГРАММА</w:t>
      </w:r>
    </w:p>
    <w:p w:rsidR="00322C58" w:rsidRPr="00E07134" w:rsidRDefault="00322C58" w:rsidP="00322C58">
      <w:pPr>
        <w:spacing w:after="0" w:line="408" w:lineRule="auto"/>
        <w:jc w:val="center"/>
        <w:rPr>
          <w:rFonts w:ascii="Times New Roman" w:hAnsi="Times New Roman" w:cs="Times New Roman"/>
          <w:sz w:val="28"/>
          <w:szCs w:val="24"/>
          <w:lang w:val="ru-RU"/>
        </w:rPr>
      </w:pPr>
      <w:r w:rsidRPr="00E07134">
        <w:rPr>
          <w:rFonts w:ascii="Times New Roman" w:hAnsi="Times New Roman" w:cs="Times New Roman"/>
          <w:color w:val="000000"/>
          <w:sz w:val="28"/>
          <w:szCs w:val="24"/>
          <w:lang w:val="ru-RU"/>
        </w:rPr>
        <w:t>(</w:t>
      </w:r>
      <w:r w:rsidRPr="00E07134">
        <w:rPr>
          <w:rFonts w:ascii="Times New Roman" w:hAnsi="Times New Roman" w:cs="Times New Roman"/>
          <w:color w:val="000000"/>
          <w:sz w:val="28"/>
          <w:szCs w:val="24"/>
        </w:rPr>
        <w:t>ID</w:t>
      </w:r>
      <w:r>
        <w:rPr>
          <w:rFonts w:ascii="Times New Roman" w:hAnsi="Times New Roman" w:cs="Times New Roman"/>
          <w:color w:val="000000"/>
          <w:sz w:val="28"/>
          <w:szCs w:val="24"/>
          <w:lang w:val="ru-RU"/>
        </w:rPr>
        <w:t xml:space="preserve"> 10643239</w:t>
      </w:r>
      <w:r w:rsidRPr="00E07134">
        <w:rPr>
          <w:rFonts w:ascii="Times New Roman" w:hAnsi="Times New Roman" w:cs="Times New Roman"/>
          <w:color w:val="000000"/>
          <w:sz w:val="28"/>
          <w:szCs w:val="24"/>
          <w:lang w:val="ru-RU"/>
        </w:rPr>
        <w:t>)</w:t>
      </w:r>
    </w:p>
    <w:p w:rsidR="00322C58" w:rsidRPr="00E07134" w:rsidRDefault="00322C58" w:rsidP="00322C58">
      <w:pPr>
        <w:spacing w:after="0"/>
        <w:jc w:val="center"/>
        <w:rPr>
          <w:rFonts w:ascii="Times New Roman" w:hAnsi="Times New Roman" w:cs="Times New Roman"/>
          <w:sz w:val="28"/>
          <w:szCs w:val="24"/>
          <w:lang w:val="ru-RU"/>
        </w:rPr>
      </w:pPr>
    </w:p>
    <w:p w:rsidR="00322C58" w:rsidRPr="00E07134" w:rsidRDefault="00322C58" w:rsidP="00322C58">
      <w:pPr>
        <w:spacing w:after="0" w:line="408" w:lineRule="auto"/>
        <w:jc w:val="center"/>
        <w:rPr>
          <w:rFonts w:ascii="Times New Roman" w:hAnsi="Times New Roman" w:cs="Times New Roman"/>
          <w:sz w:val="28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  <w:lang w:val="ru-RU"/>
        </w:rPr>
        <w:t>учебного предмета «Литературное чтение</w:t>
      </w:r>
      <w:r w:rsidRPr="00E07134">
        <w:rPr>
          <w:rFonts w:ascii="Times New Roman" w:hAnsi="Times New Roman" w:cs="Times New Roman"/>
          <w:b/>
          <w:color w:val="000000"/>
          <w:sz w:val="28"/>
          <w:szCs w:val="24"/>
          <w:lang w:val="ru-RU"/>
        </w:rPr>
        <w:t>»</w:t>
      </w:r>
    </w:p>
    <w:p w:rsidR="00322C58" w:rsidRDefault="00322C58" w:rsidP="00322C58">
      <w:pPr>
        <w:spacing w:after="0" w:line="408" w:lineRule="auto"/>
        <w:jc w:val="center"/>
        <w:rPr>
          <w:rFonts w:ascii="Times New Roman" w:hAnsi="Times New Roman" w:cs="Times New Roman"/>
          <w:color w:val="000000"/>
          <w:sz w:val="28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4"/>
          <w:lang w:val="ru-RU"/>
        </w:rPr>
        <w:t>для обучающихся 3</w:t>
      </w:r>
      <w:r w:rsidRPr="00E07134">
        <w:rPr>
          <w:rFonts w:ascii="Times New Roman" w:hAnsi="Times New Roman" w:cs="Times New Roman"/>
          <w:color w:val="000000"/>
          <w:sz w:val="2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  <w:lang w:val="ru-RU"/>
        </w:rPr>
        <w:t xml:space="preserve">«А» </w:t>
      </w:r>
      <w:r w:rsidRPr="00E07134">
        <w:rPr>
          <w:rFonts w:ascii="Times New Roman" w:hAnsi="Times New Roman" w:cs="Times New Roman"/>
          <w:color w:val="000000"/>
          <w:sz w:val="28"/>
          <w:szCs w:val="24"/>
          <w:lang w:val="ru-RU"/>
        </w:rPr>
        <w:t>класс</w:t>
      </w:r>
      <w:r>
        <w:rPr>
          <w:rFonts w:ascii="Times New Roman" w:hAnsi="Times New Roman" w:cs="Times New Roman"/>
          <w:color w:val="000000"/>
          <w:sz w:val="28"/>
          <w:szCs w:val="24"/>
          <w:lang w:val="ru-RU"/>
        </w:rPr>
        <w:t>а</w:t>
      </w:r>
    </w:p>
    <w:p w:rsidR="00322C58" w:rsidRDefault="00322C58" w:rsidP="00322C58">
      <w:pPr>
        <w:spacing w:after="0"/>
        <w:ind w:left="120"/>
        <w:jc w:val="right"/>
        <w:rPr>
          <w:rFonts w:ascii="Times New Roman" w:hAnsi="Times New Roman" w:cs="Times New Roman"/>
          <w:sz w:val="28"/>
          <w:szCs w:val="24"/>
          <w:lang w:val="ru-RU"/>
        </w:rPr>
      </w:pPr>
    </w:p>
    <w:p w:rsidR="00322C58" w:rsidRDefault="00322C58" w:rsidP="00322C58">
      <w:pPr>
        <w:spacing w:after="0"/>
        <w:ind w:left="120"/>
        <w:jc w:val="right"/>
        <w:rPr>
          <w:rFonts w:ascii="Times New Roman" w:hAnsi="Times New Roman" w:cs="Times New Roman"/>
          <w:sz w:val="28"/>
          <w:szCs w:val="24"/>
          <w:lang w:val="ru-RU"/>
        </w:rPr>
      </w:pPr>
    </w:p>
    <w:p w:rsidR="00322C58" w:rsidRPr="00E07134" w:rsidRDefault="00322C58" w:rsidP="00322C58">
      <w:pPr>
        <w:spacing w:after="0"/>
        <w:ind w:left="120"/>
        <w:jc w:val="right"/>
        <w:rPr>
          <w:rFonts w:ascii="Times New Roman" w:hAnsi="Times New Roman" w:cs="Times New Roman"/>
          <w:sz w:val="28"/>
          <w:szCs w:val="24"/>
          <w:lang w:val="ru-RU"/>
        </w:rPr>
      </w:pPr>
      <w:r>
        <w:rPr>
          <w:rFonts w:ascii="Times New Roman" w:hAnsi="Times New Roman" w:cs="Times New Roman"/>
          <w:sz w:val="28"/>
          <w:szCs w:val="24"/>
          <w:lang w:val="ru-RU"/>
        </w:rPr>
        <w:t>Составила: Гурьянова М.Г</w:t>
      </w:r>
      <w:r w:rsidRPr="00E07134">
        <w:rPr>
          <w:rFonts w:ascii="Times New Roman" w:hAnsi="Times New Roman" w:cs="Times New Roman"/>
          <w:sz w:val="28"/>
          <w:szCs w:val="24"/>
          <w:lang w:val="ru-RU"/>
        </w:rPr>
        <w:t>.</w:t>
      </w:r>
    </w:p>
    <w:p w:rsidR="00322C58" w:rsidRDefault="00322C58" w:rsidP="00322C58">
      <w:pPr>
        <w:spacing w:after="0" w:line="408" w:lineRule="auto"/>
        <w:jc w:val="right"/>
        <w:rPr>
          <w:rFonts w:ascii="Times New Roman" w:hAnsi="Times New Roman" w:cs="Times New Roman"/>
          <w:sz w:val="28"/>
          <w:szCs w:val="24"/>
          <w:lang w:val="ru-RU"/>
        </w:rPr>
      </w:pPr>
    </w:p>
    <w:p w:rsidR="00322C58" w:rsidRDefault="00322C58" w:rsidP="00322C58">
      <w:pPr>
        <w:spacing w:after="0" w:line="408" w:lineRule="auto"/>
        <w:jc w:val="right"/>
        <w:rPr>
          <w:rFonts w:ascii="Times New Roman" w:hAnsi="Times New Roman" w:cs="Times New Roman"/>
          <w:sz w:val="28"/>
          <w:szCs w:val="24"/>
          <w:lang w:val="ru-RU"/>
        </w:rPr>
      </w:pPr>
    </w:p>
    <w:p w:rsidR="00322C58" w:rsidRPr="00E07134" w:rsidRDefault="00322C58" w:rsidP="00322C58">
      <w:pPr>
        <w:spacing w:after="0" w:line="408" w:lineRule="auto"/>
        <w:jc w:val="right"/>
        <w:rPr>
          <w:rFonts w:ascii="Times New Roman" w:hAnsi="Times New Roman" w:cs="Times New Roman"/>
          <w:sz w:val="28"/>
          <w:szCs w:val="24"/>
          <w:lang w:val="ru-RU"/>
        </w:rPr>
      </w:pPr>
    </w:p>
    <w:p w:rsidR="00322C58" w:rsidRPr="00E07134" w:rsidRDefault="00322C58" w:rsidP="00322C58">
      <w:pPr>
        <w:spacing w:after="0"/>
        <w:jc w:val="center"/>
        <w:rPr>
          <w:rFonts w:ascii="Times New Roman" w:hAnsi="Times New Roman" w:cs="Times New Roman"/>
          <w:sz w:val="28"/>
          <w:szCs w:val="24"/>
          <w:lang w:val="ru-RU"/>
        </w:rPr>
      </w:pPr>
    </w:p>
    <w:p w:rsidR="00322C58" w:rsidRPr="00E07134" w:rsidRDefault="00322C58" w:rsidP="00322C5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322C58" w:rsidRPr="00E07134" w:rsidRDefault="00322C58" w:rsidP="00322C5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322C58" w:rsidRDefault="00322C58" w:rsidP="00322C5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322C58" w:rsidRDefault="00322C58" w:rsidP="00322C5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322C58" w:rsidRPr="00E07134" w:rsidRDefault="00322C58" w:rsidP="00322C5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322C58" w:rsidRPr="00E07134" w:rsidRDefault="00322C58" w:rsidP="00322C5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6efb4b3f-b311-4243-8bdc-9c68fbe3f27d"/>
      <w:r w:rsidRPr="00E071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ст. Мечетинская </w:t>
      </w:r>
      <w:bookmarkStart w:id="4" w:name="f1911595-c9b0-48c8-8fd6-d0b6f2c1f773"/>
      <w:bookmarkEnd w:id="3"/>
      <w:r w:rsidRPr="00E071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202</w:t>
      </w:r>
      <w:bookmarkEnd w:id="4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</w:t>
      </w:r>
    </w:p>
    <w:p w:rsidR="00474B2E" w:rsidRPr="00BB5019" w:rsidRDefault="00474B2E">
      <w:pPr>
        <w:spacing w:after="0"/>
        <w:ind w:left="120"/>
        <w:jc w:val="center"/>
        <w:rPr>
          <w:lang w:val="ru-RU"/>
        </w:rPr>
      </w:pPr>
    </w:p>
    <w:p w:rsidR="00474B2E" w:rsidRPr="00322C58" w:rsidRDefault="00474B2E" w:rsidP="00322C5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322C58" w:rsidRDefault="00322C58" w:rsidP="00322C58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bookmarkStart w:id="5" w:name="block-87788260"/>
      <w:bookmarkEnd w:id="0"/>
    </w:p>
    <w:p w:rsidR="00322C58" w:rsidRDefault="00322C58" w:rsidP="00322C58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474B2E" w:rsidRPr="00322C58" w:rsidRDefault="00BB5019" w:rsidP="00322C5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:rsidR="00474B2E" w:rsidRPr="00322C58" w:rsidRDefault="00474B2E" w:rsidP="00322C5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474B2E" w:rsidRPr="00322C58" w:rsidRDefault="00BB5019" w:rsidP="00322C5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Рабочая программа по учебному предмету «Литературное чтение» соответствует Федеральной рабочей программе по учебному предмету «Литературное чтение» и включает пояснительную записку, содержание обучения, планируемые результаты освоения программы по литературному чтению. Пояснительная записка отражает общие цели и задачи изучения литературного чтения, место в структуре учебного плана, а также подходы к отбору содержания и планируемым результатам.</w:t>
      </w:r>
    </w:p>
    <w:p w:rsidR="00474B2E" w:rsidRPr="00322C58" w:rsidRDefault="00BB5019" w:rsidP="00322C5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 обучения представлено тематическими блоками,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коммуникативных, регулятивных), которые возможно формировать средствами литературного чтения с учётом возрастных особенностей обучающихся.</w:t>
      </w:r>
    </w:p>
    <w:p w:rsidR="00474B2E" w:rsidRPr="00322C58" w:rsidRDefault="00BB5019" w:rsidP="00322C5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Планируемые результаты освоения программы по литературному чтению включают личностные, </w:t>
      </w: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метапредметные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474B2E" w:rsidRPr="00322C58" w:rsidRDefault="00474B2E" w:rsidP="00322C5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474B2E" w:rsidRPr="00322C58" w:rsidRDefault="00BB5019" w:rsidP="00322C5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ОБЩАЯ ХАРАКТЕРИСТИКА УЧЕБНОГО ПРЕДМЕТА «ЛИТЕРАТУРНОЕ ЧТЕНИЕ»</w:t>
      </w:r>
    </w:p>
    <w:p w:rsidR="00474B2E" w:rsidRPr="00322C58" w:rsidRDefault="00474B2E" w:rsidP="00322C5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474B2E" w:rsidRPr="00322C58" w:rsidRDefault="00BB5019" w:rsidP="00322C5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</w:t>
      </w:r>
      <w:r w:rsidRPr="00322C58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рабочей </w:t>
      </w: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программе воспитания.</w:t>
      </w:r>
      <w:proofErr w:type="gramEnd"/>
    </w:p>
    <w:p w:rsidR="00474B2E" w:rsidRPr="00322C58" w:rsidRDefault="00BB5019" w:rsidP="00322C5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Литературное чтение – один из ведущих учебных предметов уровня начального общего образования, который обеспечивает, наряду с достижением предметных результатов, становление базового умения, необходимого для успешного изучения других предметов и дальнейшего обучения, читательской грамотности и закладывает основы интеллектуального, речевого, эмоционального, духовно-нравственного развития обучающихся.</w:t>
      </w:r>
    </w:p>
    <w:p w:rsidR="00474B2E" w:rsidRDefault="00BB5019" w:rsidP="00322C58">
      <w:pPr>
        <w:spacing w:after="0" w:line="240" w:lineRule="auto"/>
        <w:ind w:firstLine="60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gramStart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Литературное чтение призвано ввести обучающегося в мир художественной литературы, обеспечить формирование навыков смыслового чтения, способов и приёмов работы с различными видами текстов и книгой, знакомство с детской литературой и с учётом этого направлен на общее и литературное развитие обучающегося, реализацию творческих способностей обучающегося, а также на обеспечение преемственности в изучении систематического курса литературы.</w:t>
      </w:r>
      <w:proofErr w:type="gramEnd"/>
    </w:p>
    <w:p w:rsidR="00FB1C2B" w:rsidRPr="00322C58" w:rsidRDefault="00FB1C2B" w:rsidP="00322C5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74B2E" w:rsidRPr="00322C58" w:rsidRDefault="00BB5019" w:rsidP="00322C5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ЦЕЛИ ИЗУЧЕНИЯ УЧЕБНОГО ПРЕДМЕТА «ЛИТЕРАТУРНОЕ ЧТЕНИЕ»</w:t>
      </w:r>
    </w:p>
    <w:p w:rsidR="00474B2E" w:rsidRPr="00322C58" w:rsidRDefault="00474B2E" w:rsidP="00322C5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474B2E" w:rsidRPr="00322C58" w:rsidRDefault="00BB5019" w:rsidP="00322C5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Приоритетная цель обучения литературному чтению – становление грамотного читателя, мотивированного к использованию читательской деятельности как средства самообразования и саморазвития, осознающего роль чтения в успешности обучения и повседневной жизни, эмоционально откликающегося на прослушанное или прочитанное произведение.</w:t>
      </w:r>
    </w:p>
    <w:p w:rsidR="00474B2E" w:rsidRPr="00322C58" w:rsidRDefault="00BB5019" w:rsidP="00322C5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Приобретённые обучающимися знания, полученный опыт решения учебных задач, а также </w:t>
      </w: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предметных и универсальных действий в процессе изучения литературного чтения станут фундаментом обучения на уровне основного общего образования, а также будут востребованы в жизни.</w:t>
      </w:r>
      <w:proofErr w:type="gramEnd"/>
    </w:p>
    <w:p w:rsidR="00474B2E" w:rsidRPr="00322C58" w:rsidRDefault="00BB5019" w:rsidP="00322C5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Достижение цели изучения литературного чтения определяется решением следующих задач:</w:t>
      </w:r>
    </w:p>
    <w:p w:rsidR="00474B2E" w:rsidRPr="00322C58" w:rsidRDefault="00BB5019" w:rsidP="00322C58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творчества;</w:t>
      </w:r>
    </w:p>
    <w:p w:rsidR="00474B2E" w:rsidRPr="00322C58" w:rsidRDefault="00BB5019" w:rsidP="00322C58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достижение необходимого для продолжения образования уровня общего речевого развития;</w:t>
      </w:r>
    </w:p>
    <w:p w:rsidR="00474B2E" w:rsidRPr="00322C58" w:rsidRDefault="00BB5019" w:rsidP="00322C58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значимости художественной литературы и произведений устного народного творчества для всестороннего развития личности человека;</w:t>
      </w:r>
    </w:p>
    <w:p w:rsidR="00474B2E" w:rsidRPr="00322C58" w:rsidRDefault="00BB5019" w:rsidP="00322C58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первоначальное представление о многообразии жанров художественных произведений и произведений устного народного творчества;</w:t>
      </w:r>
    </w:p>
    <w:p w:rsidR="00474B2E" w:rsidRPr="00322C58" w:rsidRDefault="00BB5019" w:rsidP="00322C58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элементарными умениями анализа и интерпретации текста, осознанного использования при анализе текста изученных литературных понятий в соответствии с представленными предметными результатами по классам;</w:t>
      </w:r>
    </w:p>
    <w:p w:rsidR="00474B2E" w:rsidRPr="00322C58" w:rsidRDefault="00BB5019" w:rsidP="00322C58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овладение техникой смыслового чтения вслух, «про себя» (молча) и текстовой деятельностью, обеспечивающей понимание и использование информации </w:t>
      </w:r>
    </w:p>
    <w:p w:rsidR="00474B2E" w:rsidRPr="00322C58" w:rsidRDefault="00BB5019" w:rsidP="00322C58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22C58">
        <w:rPr>
          <w:rFonts w:ascii="Times New Roman" w:hAnsi="Times New Roman" w:cs="Times New Roman"/>
          <w:color w:val="000000"/>
          <w:sz w:val="24"/>
          <w:szCs w:val="24"/>
        </w:rPr>
        <w:t>для</w:t>
      </w:r>
      <w:proofErr w:type="spellEnd"/>
      <w:proofErr w:type="gramEnd"/>
      <w:r w:rsidRPr="00322C5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</w:rPr>
        <w:t>решения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</w:rPr>
        <w:t>учебных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</w:rPr>
        <w:t>задач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74B2E" w:rsidRPr="00322C58" w:rsidRDefault="00BB5019" w:rsidP="00322C5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результатов. Содержание программы по литературному чтению раскрывает следующие направления литературного образования обучающегося: речевая и читательская деятельности, круг чтения, творческая деятельность.</w:t>
      </w:r>
    </w:p>
    <w:p w:rsidR="00474B2E" w:rsidRPr="00322C58" w:rsidRDefault="00BB5019" w:rsidP="00322C5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основу отбора произведений для литературного чтения положены </w:t>
      </w: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общедидактические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принципы обучения: соответствие возрастным возможностям и особенностям восприятия обучающимися фольклорных произведений и литературных текстов; </w:t>
      </w: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представленность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произведениях нравственно-эстетических ценностей, культурных традиций народов России, отдельных произведений выдающихся представителей мировой детской литературы.</w:t>
      </w:r>
    </w:p>
    <w:p w:rsidR="00474B2E" w:rsidRPr="00322C58" w:rsidRDefault="00BB5019" w:rsidP="00322C5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Важным принципом отбора содержания программы по литературному чтению является </w:t>
      </w: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представленность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разных жанров, видов и стилей произведений, обеспечивающих формирование функциональной литературной грамотности обучающегося, а также возможность достижения </w:t>
      </w: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результатов, способности обучающегося воспринимать различные учебные тексты при изучении других предметов учебного плана начального общего образования.</w:t>
      </w:r>
    </w:p>
    <w:p w:rsidR="00474B2E" w:rsidRDefault="00BB5019" w:rsidP="00322C58">
      <w:pPr>
        <w:spacing w:after="0" w:line="240" w:lineRule="auto"/>
        <w:ind w:firstLine="60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Планируемые результаты изучения литературного чтения включают личностные, </w:t>
      </w: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метапредметные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FB1C2B" w:rsidRPr="00322C58" w:rsidRDefault="00FB1C2B" w:rsidP="00322C5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74B2E" w:rsidRPr="00322C58" w:rsidRDefault="00BB5019" w:rsidP="00322C5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МЕСТО УЧЕБНОГО ПРЕДМЕТА «ЛИТЕРАТУРНОЕ ЧТЕНИЕ» В УЧЕБНОМ ПЛАНЕ</w:t>
      </w:r>
    </w:p>
    <w:p w:rsidR="00474B2E" w:rsidRPr="00322C58" w:rsidRDefault="00474B2E" w:rsidP="00322C5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474B2E" w:rsidRPr="00322C58" w:rsidRDefault="00BB5019" w:rsidP="00322C5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Предмет «Литературное чтение» преемственен по отношению к предмету «Литература», который изучается в основной школе.</w:t>
      </w:r>
    </w:p>
    <w:p w:rsidR="00474B2E" w:rsidRPr="00322C58" w:rsidRDefault="00BB5019" w:rsidP="00322C5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литературное чтение в 3 классе отводится 136 часов (4 часа в неделю).</w:t>
      </w:r>
    </w:p>
    <w:p w:rsidR="00474B2E" w:rsidRPr="00322C58" w:rsidRDefault="00474B2E" w:rsidP="00322C5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74B2E" w:rsidRPr="00322C58" w:rsidRDefault="00474B2E" w:rsidP="00322C58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474B2E" w:rsidRPr="00322C58" w:rsidSect="00322C58">
          <w:type w:val="continuous"/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474B2E" w:rsidRPr="00322C58" w:rsidRDefault="00BB5019" w:rsidP="00322C58">
      <w:pPr>
        <w:spacing w:after="0" w:line="240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bookmarkStart w:id="6" w:name="block-87788251"/>
      <w:bookmarkEnd w:id="5"/>
      <w:r w:rsidRPr="00322C5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УЧЕБНОГО ПРЕДМЕТА</w:t>
      </w:r>
    </w:p>
    <w:p w:rsidR="00BB5019" w:rsidRPr="00322C58" w:rsidRDefault="00BB5019" w:rsidP="00322C5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74B2E" w:rsidRPr="00322C58" w:rsidRDefault="00BB5019" w:rsidP="00322C5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3 КЛАСС</w:t>
      </w:r>
    </w:p>
    <w:p w:rsidR="00474B2E" w:rsidRPr="00322C58" w:rsidRDefault="00BB5019" w:rsidP="00322C5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 Родине и её истории.</w:t>
      </w: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Любовь к Родине и её история – важные темы произведений литературы (произведения одного-двух авторов по выбору). Чувство любви к Родине, сопричастность к прошлому и настоящему своей страны и родного края – главные идеи, нравственные ценности, выраженные в произведениях о Родине. Образ Родины в стихотворных и прозаических произведениях писателей и поэтов Х</w:t>
      </w:r>
      <w:proofErr w:type="gramStart"/>
      <w:r w:rsidRPr="00322C58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gramEnd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 и ХХ веков. Осознание нравственно-этических понятий: любовь к родной стороне, малой родине, гордость за красоту и величие своей Отчизны. Роль и особенности заголовка произведения. Репродукции картин как иллюстрации к произведениям о Родине. Использование средств выразительности при чтении вслух: интонация, темп, ритм, логические ударения. </w:t>
      </w:r>
    </w:p>
    <w:p w:rsidR="00474B2E" w:rsidRPr="00322C58" w:rsidRDefault="00BB5019" w:rsidP="00322C5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Произведения для чтения: К.Д. Ушинский «Наше отечество», М.М. Пришвин «Моя Родина», С.А. Васильев «Россия», Н.П. </w:t>
      </w: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Кончаловская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«Наша древняя столица» (отрывки) </w:t>
      </w:r>
      <w:bookmarkStart w:id="7" w:name="96e70618-7a1d-4135-8fd3-a8d5b625e8a7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другое (по выбору)</w:t>
      </w:r>
      <w:bookmarkEnd w:id="7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474B2E" w:rsidRPr="00322C58" w:rsidRDefault="00BB5019" w:rsidP="00322C5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Фольклор (устное народное творчество). </w:t>
      </w:r>
      <w:proofErr w:type="gramStart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Круг чтения: малые жанры фольклора (пословицы, </w:t>
      </w: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потешки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, считалки, небылицы, скороговорки, загадки, по выбору).</w:t>
      </w:r>
      <w:proofErr w:type="gramEnd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Знакомство с видами загадок. Пословицы народов России (значение, характеристика, нравственная основа). Книги и словари, созданные В. И. Далем. Активный словарь устной речи: использование образных слов, пословиц и </w:t>
      </w: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поговорок, крылатых выражений. Нравственные ценности в фольклорных произведениях народов России.</w:t>
      </w:r>
    </w:p>
    <w:p w:rsidR="00474B2E" w:rsidRPr="00322C58" w:rsidRDefault="00BB5019" w:rsidP="00322C5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Фольклорная сказка как отражение общечеловеческих ценностей и нравственных правил.</w:t>
      </w: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Виды сказок (о животных, бытовые, волшебные). Художественные особенности сказок: построение (композиция), язык (лексика). Характеристика героя, волшебные помощники, иллюстрация как отражение сюжета волшебной сказки (картины В. М. Васнецова, И. Я. </w:t>
      </w: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Билибина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bookmarkStart w:id="8" w:name="6dc3c912-0f6b-44b2-87fb-4fa8c0a8ddd8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др.)</w:t>
      </w:r>
      <w:bookmarkEnd w:id="8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. Отражение в сказках народного быта и культуры. Составление плана сказки.</w:t>
      </w:r>
    </w:p>
    <w:p w:rsidR="00474B2E" w:rsidRPr="00322C58" w:rsidRDefault="00BB5019" w:rsidP="00322C5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Круг чтения: народная песня.</w:t>
      </w: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Чувства, которые рождают песни, темы песен. Описание картин природы как способ рассказать в песне о родной земле. Былина как народный песенный сказ о важном историческом событии. Фольклорные особенности жанра былин: язык (напевность исполнения, выразительность), характеристика главного героя (где жил, чем занимался, какими качествами обладал). Характеристика былин как героического песенного сказа, их особенности (тема, язык). Язык былин, устаревшие слова, их место в былине и представление в современной лексике. Репродукции картин как иллюстрации к эпизодам фольклорного произведения.</w:t>
      </w:r>
    </w:p>
    <w:p w:rsidR="00474B2E" w:rsidRPr="00322C58" w:rsidRDefault="00BB5019" w:rsidP="00322C5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Произведения для чтения: малые жанры фольклора, русская народная сказка «Иван-царевич и серый волк», былина об Илье Муромце </w:t>
      </w:r>
      <w:bookmarkStart w:id="9" w:name="2d4a2950-b4e9-4f16-a8a6-487d5016001d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другие (по выбору)</w:t>
      </w:r>
      <w:bookmarkEnd w:id="9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474B2E" w:rsidRPr="00322C58" w:rsidRDefault="00BB5019" w:rsidP="00322C5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Творчество А. С. Пушкина. </w:t>
      </w: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А. С. Пушкин – великий русский поэт. Лирические произведения А. С. Пушкина: средства художественной выразительности (сравнение, эпитет); рифма, ритм. Литературные сказки А. С. Пушкина в стихах («Сказка о царе </w:t>
      </w: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Салтане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о сыне его славном и могучем богатыре князе </w:t>
      </w: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Гвидоне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Салтановиче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о прекрасной царевне Лебеди» </w:t>
      </w:r>
      <w:bookmarkStart w:id="10" w:name="80f00626-952e-41bd-9beb-6d0f5fe1ba6b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другие по выбору)</w:t>
      </w:r>
      <w:bookmarkEnd w:id="10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Нравственный смысл произведения, структура сказочного текста, особенности сюжета, приём повтора как основа изменения сюжета. Связь пушкинских сказок с </w:t>
      </w:r>
      <w:proofErr w:type="gramStart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фольклорными</w:t>
      </w:r>
      <w:proofErr w:type="gramEnd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Положительные и отрицательные герои, волшебные помощники, язык авторской сказки. И. Я. </w:t>
      </w: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Билибин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иллюстратор сказок А. С. Пушкина.</w:t>
      </w:r>
    </w:p>
    <w:p w:rsidR="00474B2E" w:rsidRPr="00322C58" w:rsidRDefault="00BB5019" w:rsidP="00322C5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Произведения для чтения: А.С. Пушкин «Сказка о царе </w:t>
      </w: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Салтане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о сыне его славном и могучем богатыре князе </w:t>
      </w: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Гвидоне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Салтановиче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о прекрасной царевне Лебеди», «В тот год осенняя погода…», «Опрятней модного паркета…» </w:t>
      </w:r>
      <w:bookmarkStart w:id="11" w:name="db43cb12-75a1-43f5-b252-1995adfd2fff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другие (по выбору)</w:t>
      </w:r>
      <w:bookmarkEnd w:id="11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474B2E" w:rsidRPr="00322C58" w:rsidRDefault="00BB5019" w:rsidP="00322C5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Творчество И. А. Крылова.</w:t>
      </w: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Басня – произведение-поучение, которое помогает увидеть свои и чужие недостатки. Иносказание в баснях И. А. Крылов – великий русский баснописец. Басни И. А. Крылова </w:t>
      </w:r>
      <w:bookmarkStart w:id="12" w:name="99ba0051-1be8-4e8f-b0dd-a10143c31c81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(не менее двух)</w:t>
      </w:r>
      <w:bookmarkEnd w:id="12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: назначение, темы и герои, особенности языка. Явная и скрытая мораль басен. Использование крылатых выражений в речи. </w:t>
      </w:r>
    </w:p>
    <w:p w:rsidR="00474B2E" w:rsidRPr="00322C58" w:rsidRDefault="00BB5019" w:rsidP="00322C5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Произведения для чтения: И.А. Крылов «Ворона и Лисица», «Лисица и виноград», «Мартышка и очки» </w:t>
      </w:r>
      <w:bookmarkStart w:id="13" w:name="738a01c7-d12e-4abb-aa19-15d8e09af024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другие (по выбору)</w:t>
      </w:r>
      <w:bookmarkEnd w:id="13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474B2E" w:rsidRPr="00322C58" w:rsidRDefault="00BB5019" w:rsidP="00322C5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Картины природы в произведениях поэтов и писателей Х</w:t>
      </w:r>
      <w:proofErr w:type="gramStart"/>
      <w:r w:rsidRPr="00322C58">
        <w:rPr>
          <w:rFonts w:ascii="Times New Roman" w:hAnsi="Times New Roman" w:cs="Times New Roman"/>
          <w:i/>
          <w:color w:val="000000"/>
          <w:sz w:val="24"/>
          <w:szCs w:val="24"/>
        </w:rPr>
        <w:t>I</w:t>
      </w:r>
      <w:proofErr w:type="gramEnd"/>
      <w:r w:rsidRPr="00322C58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Х–ХХ веков</w:t>
      </w: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Лирические произведения как способ передачи чувств людей, автора. Картины природы в произведениях поэтов и писателей </w:t>
      </w:r>
      <w:bookmarkStart w:id="14" w:name="a8556af8-9a03-49c3-b8c8-d0217dccd1c5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(не менее пяти авторов по выбору)</w:t>
      </w:r>
      <w:bookmarkEnd w:id="14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: Ф. И. Тютчева, А. А. Фета, А. Н. </w:t>
      </w: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Майкова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Н. А. Некрасова, А. А. Блока, И. А. Бунина, </w:t>
      </w:r>
      <w:bookmarkStart w:id="15" w:name="236d15e5-7adb-4fc2-919e-678797fd1898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С. А. Есенина, А. П. Чехова, К. Г. Паустовского и др.</w:t>
      </w:r>
      <w:bookmarkEnd w:id="15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</w:rPr>
        <w:t>Чувства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</w:rPr>
        <w:t>вызываемые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</w:rPr>
        <w:t>лирическими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</w:rPr>
        <w:t>произведениями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Средства выразительности в произведениях лирики: эпитеты, синонимы, антонимы, сравнения. Звукопись, её выразительное значение Олицетворение как одно из средств выразительности лирического произведения. Живописные полотна как иллюстрация к лирическому произведению: пейзаж. </w:t>
      </w:r>
      <w:proofErr w:type="gramStart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средств создания пейзажа в тексте-описании (эпитеты, сравнения, олицетворения), в изобразительном искусстве (цвет, композиция), в произведениях музыкального искусства (тон, темп, мелодия).</w:t>
      </w:r>
      <w:proofErr w:type="gramEnd"/>
    </w:p>
    <w:p w:rsidR="00474B2E" w:rsidRPr="00322C58" w:rsidRDefault="00BB5019" w:rsidP="00322C5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Произведения для чтения: Ф.И. Тютчев «Есть в осени первоначальной…», А.А. Фет «Кот поёт, глаза </w:t>
      </w: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прищуря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», «Мама! </w:t>
      </w:r>
      <w:proofErr w:type="gramStart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Глянь-ка из окошка…», А.Н. Майков «Осень», С.А. Есенин «Берёза», Н.А. Некрасов «Железная дорога» (отрывок), А.А. Блок «Ворона», И.А. Бунин «Первый снег» </w:t>
      </w:r>
      <w:bookmarkStart w:id="16" w:name="b39133dd-5b08-4549-a5bd-8bf368254092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другие (по выбору)</w:t>
      </w:r>
      <w:bookmarkEnd w:id="16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gramEnd"/>
    </w:p>
    <w:p w:rsidR="00474B2E" w:rsidRPr="00322C58" w:rsidRDefault="00BB5019" w:rsidP="00322C5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Творчество Л. Н. Толстого</w:t>
      </w: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Жанровое многообразие произведений Л. Н. Толстого: сказки, рассказы, басни, быль </w:t>
      </w:r>
      <w:bookmarkStart w:id="17" w:name="1a0e8552-8319-44da-b4b7-9c067d7af546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(не менее трёх произведений)</w:t>
      </w:r>
      <w:bookmarkEnd w:id="17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. Рассказ как повествование: связь содержания с реальным событием. Структурные части произведения (композиция): начало, завязка действия, кульминация, развязка. Эпизод как часть рассказа. Различные виды планов. Сюжет рассказа: основные события, главные герои, действующие лица, различение рассказчика и автора произведения. Художественные особенности текста-описания, текста-рассуждения.</w:t>
      </w:r>
    </w:p>
    <w:p w:rsidR="00474B2E" w:rsidRPr="00322C58" w:rsidRDefault="00BB5019" w:rsidP="00322C5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Произведения для чтения: Л.Н. Толстой «Лебеди», «Зайцы», «Прыжок», «Акула» </w:t>
      </w:r>
      <w:bookmarkStart w:id="18" w:name="7bc5c68d-92f5-41d5-9535-d638ea476e3f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другие</w:t>
      </w:r>
      <w:bookmarkEnd w:id="18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474B2E" w:rsidRPr="00322C58" w:rsidRDefault="00BB5019" w:rsidP="00322C5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lastRenderedPageBreak/>
        <w:t>Литературная сказка.</w:t>
      </w: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Литературная сказка русских писателей </w:t>
      </w:r>
      <w:bookmarkStart w:id="19" w:name="14358877-86a6-40e2-9fb5-58334b8a6e9a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(не менее двух)</w:t>
      </w:r>
      <w:bookmarkEnd w:id="19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Круг чтения: произведения В. М. Гаршина, М. Горького, И. С. Соколова-Микитова </w:t>
      </w:r>
      <w:bookmarkStart w:id="20" w:name="c6bf05b5-49bd-40a2-90b7-cfd41b2279a7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др.</w:t>
      </w:r>
      <w:bookmarkEnd w:id="20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F60A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Особенности авторских сказок (сюжет, язык, герои). </w:t>
      </w: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Составление аннотации.</w:t>
      </w:r>
    </w:p>
    <w:p w:rsidR="00474B2E" w:rsidRPr="00322C58" w:rsidRDefault="00BB5019" w:rsidP="00322C5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Произведения для чтения: В.М. Гаршин «Лягушка-путешественница», И.С. Соколов-Микитов «</w:t>
      </w: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Листопадничек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», М. Горький «Случай с </w:t>
      </w: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Евсейкой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» </w:t>
      </w:r>
      <w:bookmarkStart w:id="21" w:name="ea02cf5f-d5e4-4b30-812a-1b46ec679534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другие (по выбору)</w:t>
      </w:r>
      <w:bookmarkEnd w:id="21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474B2E" w:rsidRPr="00322C58" w:rsidRDefault="00BB5019" w:rsidP="00322C5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Произведения о взаимоотношениях человека и животных</w:t>
      </w: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Человек и его отношения с животными: верность, преданность, забота и любовь. Круг чтения: произведения Д. Н. </w:t>
      </w:r>
      <w:proofErr w:type="spellStart"/>
      <w:proofErr w:type="gramStart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Мамина-Сибиряка</w:t>
      </w:r>
      <w:proofErr w:type="spellEnd"/>
      <w:proofErr w:type="gramEnd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К. Г. Паустовского, М. М. Пришвина, Б. С. Житкова. </w:t>
      </w:r>
      <w:proofErr w:type="gramStart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рассказа: тема, герои, реальность событий, композиция, объекты описания (портрет героя, описание интерьера).</w:t>
      </w:r>
      <w:proofErr w:type="gramEnd"/>
    </w:p>
    <w:p w:rsidR="00474B2E" w:rsidRPr="00322C58" w:rsidRDefault="00BB5019" w:rsidP="00322C5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Произведения для чтения: Б.С. Житков «Про обезьянку», К.Г. Паустовский «Барсучий нос», «Кот-ворюга», Д.Н. </w:t>
      </w:r>
      <w:proofErr w:type="spellStart"/>
      <w:proofErr w:type="gramStart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Мамин-Сибиряк</w:t>
      </w:r>
      <w:proofErr w:type="spellEnd"/>
      <w:proofErr w:type="gramEnd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«Приёмыш» </w:t>
      </w:r>
      <w:bookmarkStart w:id="22" w:name="68f21dae-0b2e-4871-b761-be4991ec4878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другое (по выбору)</w:t>
      </w:r>
      <w:bookmarkEnd w:id="22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474B2E" w:rsidRPr="00322C58" w:rsidRDefault="00BB5019" w:rsidP="00322C5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Произведения о детях</w:t>
      </w: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. Дети – герои произведений: раскрытие тем «Разные детские судьбы», «Дети на войне». Отличие автора от героя и рассказчика. Герой художественного произведения: время и место проживания, особенности внешнего вида и характера. Историческая обстановка как фон создания произведения: судьбы крестьянских детей, дети на войне (</w:t>
      </w:r>
      <w:bookmarkStart w:id="23" w:name="7684134c-2d89-4058-b80b-6ad24d340e2c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произведения по выбору двух-трёх авторов</w:t>
      </w:r>
      <w:bookmarkEnd w:id="23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). Основные события сюжета, отношение к ним героев произведения. Оценка нравственных качеств, проявляющихся в военное время.</w:t>
      </w:r>
    </w:p>
    <w:p w:rsidR="00474B2E" w:rsidRPr="00322C58" w:rsidRDefault="00BB5019" w:rsidP="00322C5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Произведения для чтения: Л. Пантелеев «На ялике», А. Гайдар «Тимур и его команда» (отрывки), Л. Кассиль </w:t>
      </w:r>
      <w:bookmarkStart w:id="24" w:name="e453ae69-7b50-49e1-850e-5455f39cac3b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другие (по выбору)</w:t>
      </w:r>
      <w:bookmarkEnd w:id="24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474B2E" w:rsidRPr="00322C58" w:rsidRDefault="00BB5019" w:rsidP="00322C5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Юмористические произведения.</w:t>
      </w: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Комичность как основа сюжета. Герой юмористического произведения. Средства выразительности текста юмористического содержания: преувеличение. Авторы юмористических рассказов </w:t>
      </w:r>
      <w:bookmarkStart w:id="25" w:name="db307144-10c3-47e0-8f79-b83f6461fd22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(не менее двух произведений)</w:t>
      </w:r>
      <w:bookmarkEnd w:id="25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: Н. Н. Носов, В.Ю. Драгунский, </w:t>
      </w:r>
      <w:bookmarkStart w:id="26" w:name="cb0fcba1-b7c3-44d2-9bb6-c0a6c9168eca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М. М. Зощенко и др.</w:t>
      </w:r>
      <w:bookmarkEnd w:id="26"/>
    </w:p>
    <w:p w:rsidR="00474B2E" w:rsidRPr="00322C58" w:rsidRDefault="00BB5019" w:rsidP="00322C5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Произведения для чтения: В.Ю. Драгунский «Денискины рассказы» (1-2 произведения), Н.Н. Носов «Весёлая семейка» (1-2 рассказа из цикла) </w:t>
      </w:r>
      <w:bookmarkStart w:id="27" w:name="bfd2c4b6-8e45-47df-8299-90bb4d27aacd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другие (по выбору)</w:t>
      </w:r>
      <w:bookmarkEnd w:id="27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474B2E" w:rsidRPr="00322C58" w:rsidRDefault="00BB5019" w:rsidP="00322C5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Зарубежная литература.</w:t>
      </w: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Круг чтения </w:t>
      </w:r>
      <w:bookmarkStart w:id="28" w:name="3e21f5c4-1001-4583-8489-5f0ba36061b9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(произведения двух-трёх авторов по выбору):</w:t>
      </w:r>
      <w:bookmarkEnd w:id="28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литературные сказки Ш. Перро, Х.-К. Андерсена, </w:t>
      </w:r>
      <w:bookmarkStart w:id="29" w:name="f6f542f3-f6cf-4368-a418-eb5d19aa0b2b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Р. Киплинга.</w:t>
      </w:r>
      <w:bookmarkEnd w:id="29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Особенности авторских сказок (сюжет, язык, герои). Рассказы о животных зарубежных писателей. Известные переводчики зарубежной литературы: С. Я. Маршак, К. И. Чуковский, Б. В. </w:t>
      </w: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Заходер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</w:t>
      </w:r>
    </w:p>
    <w:p w:rsidR="00474B2E" w:rsidRPr="00322C58" w:rsidRDefault="00BB5019" w:rsidP="00322C5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Произведения для чтения: Х.-К. Андерсен «Гадкий утёнок», Ш. Перро «Подарок феи» </w:t>
      </w:r>
      <w:bookmarkStart w:id="30" w:name="0e6b1fdc-e350-43b1-a03c-45387667d39d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другие (по выбору)</w:t>
      </w:r>
      <w:bookmarkEnd w:id="30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474B2E" w:rsidRPr="00322C58" w:rsidRDefault="00BB5019" w:rsidP="00322C5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Библиографическая культура (работа с детской книгой и справочной литературой).</w:t>
      </w: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Ценность чтения художественной литературы и фольклора, осознание важности читательской деятельности. Использование с учётом учебных задач аппарата издания (обложка, оглавление, аннотация, предисловие, иллюстрации). Правила юного читателя. Книга как особый вид искусства. Общее представление о первых книгах на Руси, знакомство с рукописными книгами.</w:t>
      </w:r>
    </w:p>
    <w:p w:rsidR="00474B2E" w:rsidRPr="00322C58" w:rsidRDefault="00BB5019" w:rsidP="00322C5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литературного чтения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474B2E" w:rsidRPr="00322C58" w:rsidRDefault="00BB5019" w:rsidP="00322C5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Базовые логические и исследовательские действия</w:t>
      </w: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:rsidR="00474B2E" w:rsidRPr="00322C58" w:rsidRDefault="00BB5019" w:rsidP="00322C58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 доступные по восприятию и небольшие по объёму прозаические и стихотворные произведения (без отметочного оценивания);</w:t>
      </w:r>
    </w:p>
    <w:p w:rsidR="00474B2E" w:rsidRPr="00322C58" w:rsidRDefault="00BB5019" w:rsidP="00322C58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сказочные и реалистические, лирические и эпические, народные и авторские произведения;</w:t>
      </w:r>
    </w:p>
    <w:p w:rsidR="00474B2E" w:rsidRPr="00322C58" w:rsidRDefault="00BB5019" w:rsidP="00322C58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текст: обосновывать принадлежность к жанру, определять тему и главную мысль, делить текст на части, озаглавливать их, находить в тексте заданный эпизод, определять композицию произведения, характеризовать героя;</w:t>
      </w:r>
    </w:p>
    <w:p w:rsidR="00474B2E" w:rsidRPr="00322C58" w:rsidRDefault="00BB5019" w:rsidP="00322C58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конструировать план текста, дополнять и восстанавливать нарушенную последовательность;</w:t>
      </w:r>
    </w:p>
    <w:p w:rsidR="00474B2E" w:rsidRPr="00322C58" w:rsidRDefault="00BB5019" w:rsidP="00322C58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произведения, относящиеся к одной теме, но разным жанрам; произведения одного жанра, но разной тематики;</w:t>
      </w:r>
    </w:p>
    <w:p w:rsidR="00474B2E" w:rsidRPr="00322C58" w:rsidRDefault="00BB5019" w:rsidP="00322C58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исследовать текст: находить описания в произведениях разных жанров (портрет, пейзаж, интерьер).</w:t>
      </w:r>
    </w:p>
    <w:p w:rsidR="00474B2E" w:rsidRPr="00322C58" w:rsidRDefault="00BB5019" w:rsidP="00322C5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Работа с информацией </w:t>
      </w: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как часть познавательных универсальных учебных действий способствуют формированию умений:</w:t>
      </w:r>
    </w:p>
    <w:p w:rsidR="00474B2E" w:rsidRPr="00322C58" w:rsidRDefault="00BB5019" w:rsidP="00322C58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сравнивать информацию словесную (текст), графическую или изобразительную </w:t>
      </w:r>
      <w:r w:rsidRPr="00322C58">
        <w:rPr>
          <w:rFonts w:ascii="Times New Roman" w:hAnsi="Times New Roman" w:cs="Times New Roman"/>
          <w:color w:val="000000"/>
          <w:sz w:val="24"/>
          <w:szCs w:val="24"/>
        </w:rPr>
        <w:t>(</w:t>
      </w: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</w:rPr>
        <w:t>иллюстрация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</w:rPr>
        <w:t xml:space="preserve">), </w:t>
      </w: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</w:rPr>
        <w:t>звуковую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</w:rPr>
        <w:t>музыкальное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</w:rPr>
        <w:t>произведение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</w:rPr>
        <w:t>);</w:t>
      </w:r>
    </w:p>
    <w:p w:rsidR="00474B2E" w:rsidRPr="00322C58" w:rsidRDefault="00BB5019" w:rsidP="00322C58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подбирать иллюстрации к тексту, соотносить произведения литературы и изобразительного искусства по тематике, настроению, средствам выразительности;</w:t>
      </w:r>
    </w:p>
    <w:p w:rsidR="00474B2E" w:rsidRPr="00322C58" w:rsidRDefault="00BB5019" w:rsidP="00322C58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книгу в библиотеке в соответствии с учебной задачей; составлять аннотацию.</w:t>
      </w:r>
    </w:p>
    <w:p w:rsidR="00474B2E" w:rsidRPr="00322C58" w:rsidRDefault="00BB5019" w:rsidP="00322C5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Коммуникативные универсальные учебные действия</w:t>
      </w: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способствуют формированию умений:</w:t>
      </w:r>
    </w:p>
    <w:p w:rsidR="00474B2E" w:rsidRPr="00322C58" w:rsidRDefault="00BB5019" w:rsidP="00322C58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 текст с разными интонациями, передавая своё отношение к событиям, героям произведения;</w:t>
      </w:r>
    </w:p>
    <w:p w:rsidR="00474B2E" w:rsidRPr="00322C58" w:rsidRDefault="00BB5019" w:rsidP="00322C58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вопросы по основным событиям текста;</w:t>
      </w:r>
    </w:p>
    <w:p w:rsidR="00474B2E" w:rsidRPr="00322C58" w:rsidRDefault="00BB5019" w:rsidP="00322C58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пересказывать текст (подробно, выборочно, с изменением лица);</w:t>
      </w:r>
    </w:p>
    <w:p w:rsidR="00474B2E" w:rsidRPr="00322C58" w:rsidRDefault="00BB5019" w:rsidP="00322C58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выразительно исполнять стихотворное произведение, создавая соответствующее настроение;</w:t>
      </w:r>
    </w:p>
    <w:p w:rsidR="00474B2E" w:rsidRPr="00322C58" w:rsidRDefault="00BB5019" w:rsidP="00322C58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сочинять простые истории (сказки, рассказы) по аналогии.</w:t>
      </w:r>
    </w:p>
    <w:p w:rsidR="00474B2E" w:rsidRPr="00322C58" w:rsidRDefault="00BB5019" w:rsidP="00322C5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322C58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Регулятивные</w:t>
      </w:r>
      <w:proofErr w:type="gramEnd"/>
      <w:r w:rsidRPr="00322C58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 универсальные учебные</w:t>
      </w: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способствуют формированию умений:</w:t>
      </w:r>
    </w:p>
    <w:p w:rsidR="00474B2E" w:rsidRPr="00322C58" w:rsidRDefault="00BB5019" w:rsidP="00322C58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цель чтения, удерживать её в памяти, использовать в зависимости от учебной задачи вид чтения, контролировать реализацию поставленной задачи чтения;</w:t>
      </w:r>
    </w:p>
    <w:p w:rsidR="00474B2E" w:rsidRPr="00322C58" w:rsidRDefault="00BB5019" w:rsidP="00322C58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качество своего восприятия текста на слух;</w:t>
      </w:r>
    </w:p>
    <w:p w:rsidR="00474B2E" w:rsidRPr="00322C58" w:rsidRDefault="00BB5019" w:rsidP="00322C58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действия контроля (самоконтроля) и оценки процесса и результата деятельности, при необходимости вносить коррективы в выполняемые действия.</w:t>
      </w:r>
    </w:p>
    <w:p w:rsidR="00474B2E" w:rsidRPr="00322C58" w:rsidRDefault="00BB5019" w:rsidP="00322C5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Совместная деятельность</w:t>
      </w: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способствует формированию умений:</w:t>
      </w:r>
    </w:p>
    <w:p w:rsidR="00474B2E" w:rsidRPr="00322C58" w:rsidRDefault="00BB5019" w:rsidP="00322C58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участвовать в совместной деятельности: выполнять роли лидера, подчинённого, соблюдать равноправие и дружелюбие;</w:t>
      </w:r>
    </w:p>
    <w:p w:rsidR="00474B2E" w:rsidRPr="00322C58" w:rsidRDefault="00BB5019" w:rsidP="00322C58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коллективной театрализованной деятельности читать по ролям, инсценировать (драматизировать) несложные произведения фольклора и художественной литературы; выбирать роль, договариваться о манере её исполнения в соответствии с общим замыслом;</w:t>
      </w:r>
    </w:p>
    <w:p w:rsidR="00474B2E" w:rsidRPr="00322C58" w:rsidRDefault="00BB5019" w:rsidP="00322C58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взаимопомощь, проявлять ответственность при выполнении своей части работы, оценивать свой вклад в общее дело.</w:t>
      </w:r>
    </w:p>
    <w:p w:rsidR="00474B2E" w:rsidRPr="00322C58" w:rsidRDefault="00474B2E" w:rsidP="00322C5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74B2E" w:rsidRPr="00322C58" w:rsidRDefault="00474B2E" w:rsidP="00322C58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474B2E" w:rsidRPr="00322C58" w:rsidSect="00322C58">
          <w:type w:val="continuous"/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474B2E" w:rsidRPr="00322C58" w:rsidRDefault="00BB5019" w:rsidP="00322C5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31" w:name="block-87788254"/>
      <w:bookmarkEnd w:id="6"/>
      <w:r w:rsidRPr="00322C58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lastRenderedPageBreak/>
        <w:t xml:space="preserve">ПЛАНИРУЕМЫЕ </w:t>
      </w:r>
      <w:r w:rsidRPr="00322C5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ОБРАЗОВАТЕЛЬНЫЕ </w:t>
      </w:r>
      <w:r w:rsidRPr="00322C58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РЕЗУЛЬТАТЫ</w:t>
      </w:r>
    </w:p>
    <w:p w:rsidR="00474B2E" w:rsidRPr="00322C58" w:rsidRDefault="00474B2E" w:rsidP="00322C5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74B2E" w:rsidRPr="00322C58" w:rsidRDefault="00BB5019" w:rsidP="00322C5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литературного чтения в 1-4 классах направлено на достижение </w:t>
      </w:r>
      <w:proofErr w:type="gramStart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личностных, </w:t>
      </w: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предметных результатов освоения учебного предмета.</w:t>
      </w:r>
    </w:p>
    <w:p w:rsidR="00474B2E" w:rsidRPr="00322C58" w:rsidRDefault="00474B2E" w:rsidP="00322C5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74B2E" w:rsidRPr="00322C58" w:rsidRDefault="00BB5019" w:rsidP="00322C5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474B2E" w:rsidRPr="00322C58" w:rsidRDefault="00474B2E" w:rsidP="00322C5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74B2E" w:rsidRPr="00322C58" w:rsidRDefault="00BB5019" w:rsidP="00322C5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Личностные результаты освоения программы предмета «Литературное чтение» достигаются в процессе единства учебной и воспитательной деятельности, обеспечивающей позитивную динамику развития личности младшего школьника, ориентированную на процессы самопознания, саморазвития и самовоспитания. Личностные результаты освоения программы предмета «Литературное чтение» отражают освоение младшими школьниками социально значимых норм и отношений, развитие позитивного отношения обучающихся к общественным, традиционным, </w:t>
      </w: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социокультурным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духовно-нравственным ценностям, приобретение опыта применения сформированных представлений и отношений на практике.</w:t>
      </w:r>
    </w:p>
    <w:p w:rsidR="00474B2E" w:rsidRPr="00322C58" w:rsidRDefault="00BB5019" w:rsidP="00322C5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2C58">
        <w:rPr>
          <w:rFonts w:ascii="Times New Roman" w:hAnsi="Times New Roman" w:cs="Times New Roman"/>
          <w:b/>
          <w:color w:val="000000"/>
          <w:sz w:val="24"/>
          <w:szCs w:val="24"/>
        </w:rPr>
        <w:t>Гражданско-патриотическое</w:t>
      </w:r>
      <w:proofErr w:type="spellEnd"/>
      <w:r w:rsidRPr="00322C5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322C58">
        <w:rPr>
          <w:rFonts w:ascii="Times New Roman" w:hAnsi="Times New Roman" w:cs="Times New Roman"/>
          <w:b/>
          <w:color w:val="000000"/>
          <w:sz w:val="24"/>
          <w:szCs w:val="24"/>
        </w:rPr>
        <w:t>воспитание</w:t>
      </w:r>
      <w:proofErr w:type="spellEnd"/>
      <w:r w:rsidRPr="00322C58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474B2E" w:rsidRPr="00322C58" w:rsidRDefault="00BB5019" w:rsidP="00322C58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становление ценностного отношения к своей Родине – России, малой родине, проявление интереса к изучению родного языка, истории и культуре Российской Федерации, понимание естественной связи прошлого и настоящего в культуре общества;</w:t>
      </w:r>
    </w:p>
    <w:p w:rsidR="00474B2E" w:rsidRPr="00322C58" w:rsidRDefault="00BB5019" w:rsidP="00322C58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осознание своей этнокультурной и российской гражданской идентичности, сопричастности к прошлому, настоящему и будущему своей страны и родного края, проявление уважения к </w:t>
      </w: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России;</w:t>
      </w:r>
    </w:p>
    <w:p w:rsidR="00474B2E" w:rsidRPr="00322C58" w:rsidRDefault="00BB5019" w:rsidP="00322C58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:rsidR="00474B2E" w:rsidRPr="00322C58" w:rsidRDefault="00BB5019" w:rsidP="00322C5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2C58">
        <w:rPr>
          <w:rFonts w:ascii="Times New Roman" w:hAnsi="Times New Roman" w:cs="Times New Roman"/>
          <w:b/>
          <w:color w:val="000000"/>
          <w:sz w:val="24"/>
          <w:szCs w:val="24"/>
        </w:rPr>
        <w:t>Духовно-нравственное</w:t>
      </w:r>
      <w:proofErr w:type="spellEnd"/>
      <w:r w:rsidRPr="00322C5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322C58">
        <w:rPr>
          <w:rFonts w:ascii="Times New Roman" w:hAnsi="Times New Roman" w:cs="Times New Roman"/>
          <w:b/>
          <w:color w:val="000000"/>
          <w:sz w:val="24"/>
          <w:szCs w:val="24"/>
        </w:rPr>
        <w:t>воспитание</w:t>
      </w:r>
      <w:proofErr w:type="spellEnd"/>
      <w:r w:rsidRPr="00322C58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474B2E" w:rsidRPr="00322C58" w:rsidRDefault="00BB5019" w:rsidP="00322C58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опыта человеческих взаимоотношений, признаки индивидуальности каждого человека, проявление сопереживания, уважения, любви, доброжелательности и других моральных качеств к родным, близким и чужим людям, независимо от их национальности, социального статуса, вероисповедания;</w:t>
      </w:r>
    </w:p>
    <w:p w:rsidR="00474B2E" w:rsidRPr="00322C58" w:rsidRDefault="00BB5019" w:rsidP="00322C58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этических понятий, оценка поведения и поступков персонажей художественных произведений в ситуации нравственного выбора;</w:t>
      </w:r>
    </w:p>
    <w:p w:rsidR="00474B2E" w:rsidRPr="00322C58" w:rsidRDefault="00BB5019" w:rsidP="00322C58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выражение своего видения мира, индивидуальной позиции посредством накопления и систематизации литературных впечатлений, разнообразных по эмоциональной окраске;</w:t>
      </w:r>
    </w:p>
    <w:p w:rsidR="00474B2E" w:rsidRPr="00322C58" w:rsidRDefault="00BB5019" w:rsidP="00322C58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неприятие любых форм поведения, направленных на причинение физического и морального вреда другим людям </w:t>
      </w:r>
    </w:p>
    <w:p w:rsidR="00474B2E" w:rsidRPr="00322C58" w:rsidRDefault="00BB5019" w:rsidP="00322C5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2C58">
        <w:rPr>
          <w:rFonts w:ascii="Times New Roman" w:hAnsi="Times New Roman" w:cs="Times New Roman"/>
          <w:b/>
          <w:color w:val="000000"/>
          <w:sz w:val="24"/>
          <w:szCs w:val="24"/>
        </w:rPr>
        <w:t>Эстетическое</w:t>
      </w:r>
      <w:proofErr w:type="spellEnd"/>
      <w:r w:rsidRPr="00322C5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322C58">
        <w:rPr>
          <w:rFonts w:ascii="Times New Roman" w:hAnsi="Times New Roman" w:cs="Times New Roman"/>
          <w:b/>
          <w:color w:val="000000"/>
          <w:sz w:val="24"/>
          <w:szCs w:val="24"/>
        </w:rPr>
        <w:t>воспитание</w:t>
      </w:r>
      <w:proofErr w:type="spellEnd"/>
      <w:r w:rsidRPr="00322C58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474B2E" w:rsidRPr="00322C58" w:rsidRDefault="00BB5019" w:rsidP="00322C58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уважительного отношения и интереса к художественной культуре, к различным видам искусства, восприимчивость к разным видам искусства, традициям и творчеству своего и других народов, готовность выражать своё отношение в разных видах художественной деятельности;</w:t>
      </w:r>
    </w:p>
    <w:p w:rsidR="00474B2E" w:rsidRPr="00322C58" w:rsidRDefault="00BB5019" w:rsidP="00322C58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приобретение эстетического опыта слушания, чтения и эмоционально-эстетической оценки произведений фольклора и художественной литературы;</w:t>
      </w:r>
    </w:p>
    <w:p w:rsidR="00474B2E" w:rsidRPr="00322C58" w:rsidRDefault="00BB5019" w:rsidP="00322C58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образного языка художественных произведений, выразительных средств, создающих художественный образ.</w:t>
      </w:r>
    </w:p>
    <w:p w:rsidR="00474B2E" w:rsidRPr="00322C58" w:rsidRDefault="00BB5019" w:rsidP="00322C5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2C58">
        <w:rPr>
          <w:rFonts w:ascii="Times New Roman" w:hAnsi="Times New Roman" w:cs="Times New Roman"/>
          <w:b/>
          <w:color w:val="000000"/>
          <w:sz w:val="24"/>
          <w:szCs w:val="24"/>
        </w:rPr>
        <w:t>Трудовое</w:t>
      </w:r>
      <w:proofErr w:type="spellEnd"/>
      <w:r w:rsidRPr="00322C5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322C58">
        <w:rPr>
          <w:rFonts w:ascii="Times New Roman" w:hAnsi="Times New Roman" w:cs="Times New Roman"/>
          <w:b/>
          <w:color w:val="000000"/>
          <w:sz w:val="24"/>
          <w:szCs w:val="24"/>
        </w:rPr>
        <w:t>воспитание</w:t>
      </w:r>
      <w:proofErr w:type="spellEnd"/>
      <w:r w:rsidRPr="00322C58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474B2E" w:rsidRPr="00322C58" w:rsidRDefault="00BB5019" w:rsidP="00322C58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ценности труда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</w:t>
      </w:r>
    </w:p>
    <w:p w:rsidR="00474B2E" w:rsidRPr="00322C58" w:rsidRDefault="00BB5019" w:rsidP="00322C5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2C58">
        <w:rPr>
          <w:rFonts w:ascii="Times New Roman" w:hAnsi="Times New Roman" w:cs="Times New Roman"/>
          <w:b/>
          <w:color w:val="000000"/>
          <w:sz w:val="24"/>
          <w:szCs w:val="24"/>
        </w:rPr>
        <w:t>Экологическое</w:t>
      </w:r>
      <w:proofErr w:type="spellEnd"/>
      <w:r w:rsidRPr="00322C5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322C58">
        <w:rPr>
          <w:rFonts w:ascii="Times New Roman" w:hAnsi="Times New Roman" w:cs="Times New Roman"/>
          <w:b/>
          <w:color w:val="000000"/>
          <w:sz w:val="24"/>
          <w:szCs w:val="24"/>
        </w:rPr>
        <w:t>воспитание</w:t>
      </w:r>
      <w:proofErr w:type="spellEnd"/>
      <w:r w:rsidRPr="00322C58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474B2E" w:rsidRPr="00322C58" w:rsidRDefault="00BB5019" w:rsidP="00322C58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бережное отношение к природе, осознание проблем взаимоотношений человека и животных, отражённых в литературных произведениях;</w:t>
      </w:r>
    </w:p>
    <w:p w:rsidR="00474B2E" w:rsidRPr="00322C58" w:rsidRDefault="00BB5019" w:rsidP="00322C58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неприятие действий, приносящих ей вред.</w:t>
      </w:r>
    </w:p>
    <w:p w:rsidR="00474B2E" w:rsidRPr="00322C58" w:rsidRDefault="00BB5019" w:rsidP="00322C5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2C58">
        <w:rPr>
          <w:rFonts w:ascii="Times New Roman" w:hAnsi="Times New Roman" w:cs="Times New Roman"/>
          <w:b/>
          <w:color w:val="000000"/>
          <w:sz w:val="24"/>
          <w:szCs w:val="24"/>
        </w:rPr>
        <w:t>Ценности</w:t>
      </w:r>
      <w:proofErr w:type="spellEnd"/>
      <w:r w:rsidRPr="00322C5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322C58">
        <w:rPr>
          <w:rFonts w:ascii="Times New Roman" w:hAnsi="Times New Roman" w:cs="Times New Roman"/>
          <w:b/>
          <w:color w:val="000000"/>
          <w:sz w:val="24"/>
          <w:szCs w:val="24"/>
        </w:rPr>
        <w:t>научного</w:t>
      </w:r>
      <w:proofErr w:type="spellEnd"/>
      <w:r w:rsidRPr="00322C5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322C58">
        <w:rPr>
          <w:rFonts w:ascii="Times New Roman" w:hAnsi="Times New Roman" w:cs="Times New Roman"/>
          <w:b/>
          <w:color w:val="000000"/>
          <w:sz w:val="24"/>
          <w:szCs w:val="24"/>
        </w:rPr>
        <w:t>познания</w:t>
      </w:r>
      <w:proofErr w:type="spellEnd"/>
      <w:r w:rsidRPr="00322C58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474B2E" w:rsidRPr="00322C58" w:rsidRDefault="00BB5019" w:rsidP="00322C58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ориентация в деятельности на первоначальные представления о научной картине мира, понимание важности слова как средства создания словесно-художественного образа, способа выражения мыслей, чувств, идей автора;</w:t>
      </w:r>
    </w:p>
    <w:p w:rsidR="00474B2E" w:rsidRPr="00322C58" w:rsidRDefault="00BB5019" w:rsidP="00322C58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смысловым чтением для решения различного уровня учебных и жизненных задач;</w:t>
      </w:r>
    </w:p>
    <w:p w:rsidR="00474B2E" w:rsidRPr="00322C58" w:rsidRDefault="00BB5019" w:rsidP="00322C58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потребность в самостоятельной читательской деятельности, саморазвитии средствами литературы, развитие познавательного интереса, активности, инициативности, любознательности и самостоятельности в познании произведений фольклора и художественной литературы, творчества писателей.</w:t>
      </w:r>
    </w:p>
    <w:p w:rsidR="00474B2E" w:rsidRPr="00322C58" w:rsidRDefault="00474B2E" w:rsidP="00322C5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74B2E" w:rsidRPr="00322C58" w:rsidRDefault="00BB5019" w:rsidP="00322C5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474B2E" w:rsidRPr="00322C58" w:rsidRDefault="00474B2E" w:rsidP="00322C5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74B2E" w:rsidRPr="00322C58" w:rsidRDefault="00BB5019" w:rsidP="00322C5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результате изучения предмета «Литературное чтение» в начальной школе у </w:t>
      </w:r>
      <w:proofErr w:type="gramStart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будут сформированы познавательные универсальные учебные действия:</w:t>
      </w:r>
    </w:p>
    <w:p w:rsidR="00474B2E" w:rsidRPr="00322C58" w:rsidRDefault="00BB5019" w:rsidP="00322C5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22C58">
        <w:rPr>
          <w:rFonts w:ascii="Times New Roman" w:hAnsi="Times New Roman" w:cs="Times New Roman"/>
          <w:i/>
          <w:color w:val="000000"/>
          <w:sz w:val="24"/>
          <w:szCs w:val="24"/>
        </w:rPr>
        <w:t>базовые</w:t>
      </w:r>
      <w:proofErr w:type="spellEnd"/>
      <w:proofErr w:type="gramEnd"/>
      <w:r w:rsidRPr="00322C58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322C58">
        <w:rPr>
          <w:rFonts w:ascii="Times New Roman" w:hAnsi="Times New Roman" w:cs="Times New Roman"/>
          <w:i/>
          <w:color w:val="000000"/>
          <w:sz w:val="24"/>
          <w:szCs w:val="24"/>
        </w:rPr>
        <w:t>логические</w:t>
      </w:r>
      <w:proofErr w:type="spellEnd"/>
      <w:r w:rsidRPr="00322C58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322C58">
        <w:rPr>
          <w:rFonts w:ascii="Times New Roman" w:hAnsi="Times New Roman" w:cs="Times New Roman"/>
          <w:i/>
          <w:color w:val="000000"/>
          <w:sz w:val="24"/>
          <w:szCs w:val="24"/>
        </w:rPr>
        <w:t>действия</w:t>
      </w:r>
      <w:proofErr w:type="spellEnd"/>
      <w:r w:rsidRPr="00322C58">
        <w:rPr>
          <w:rFonts w:ascii="Times New Roman" w:hAnsi="Times New Roman" w:cs="Times New Roman"/>
          <w:i/>
          <w:color w:val="000000"/>
          <w:sz w:val="24"/>
          <w:szCs w:val="24"/>
        </w:rPr>
        <w:t>:</w:t>
      </w:r>
    </w:p>
    <w:p w:rsidR="00474B2E" w:rsidRPr="00322C58" w:rsidRDefault="00BB5019" w:rsidP="00322C58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произведения по теме, главной мысли (морали), жанру, соотносить произведение и его автора, устанавливать основания для сравнения произведений, устанавливать аналогии;</w:t>
      </w:r>
    </w:p>
    <w:p w:rsidR="00474B2E" w:rsidRPr="00322C58" w:rsidRDefault="00BB5019" w:rsidP="00322C58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объединять произведения по жанру, авторской принадлежности;</w:t>
      </w:r>
    </w:p>
    <w:p w:rsidR="00474B2E" w:rsidRPr="00322C58" w:rsidRDefault="00BB5019" w:rsidP="00322C58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существенный признак для классификации, классифицировать произведения по темам, жанрам и видам;</w:t>
      </w:r>
    </w:p>
    <w:p w:rsidR="00474B2E" w:rsidRPr="00322C58" w:rsidRDefault="00BB5019" w:rsidP="00322C58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закономерности и противоречия при анализе сюжета (композиции), восстанавливать нарушенную последовательность событий (сюжета), составлять аннотацию, отзыв по предложенному алгоритму;</w:t>
      </w:r>
    </w:p>
    <w:p w:rsidR="00474B2E" w:rsidRPr="00322C58" w:rsidRDefault="00BB5019" w:rsidP="00322C58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474B2E" w:rsidRPr="00322C58" w:rsidRDefault="00BB5019" w:rsidP="00322C58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причинно-следственные связи в сюжете фольклорного и художественного текста, при составлении плана, пересказе текста, характеристике поступков героев;</w:t>
      </w:r>
    </w:p>
    <w:p w:rsidR="00474B2E" w:rsidRPr="00322C58" w:rsidRDefault="00BB5019" w:rsidP="00322C5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22C58">
        <w:rPr>
          <w:rFonts w:ascii="Times New Roman" w:hAnsi="Times New Roman" w:cs="Times New Roman"/>
          <w:i/>
          <w:color w:val="000000"/>
          <w:sz w:val="24"/>
          <w:szCs w:val="24"/>
        </w:rPr>
        <w:t>базовые</w:t>
      </w:r>
      <w:proofErr w:type="spellEnd"/>
      <w:proofErr w:type="gramEnd"/>
      <w:r w:rsidRPr="00322C58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322C58">
        <w:rPr>
          <w:rFonts w:ascii="Times New Roman" w:hAnsi="Times New Roman" w:cs="Times New Roman"/>
          <w:i/>
          <w:color w:val="000000"/>
          <w:sz w:val="24"/>
          <w:szCs w:val="24"/>
        </w:rPr>
        <w:t>исследовательские</w:t>
      </w:r>
      <w:proofErr w:type="spellEnd"/>
      <w:r w:rsidRPr="00322C58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322C58">
        <w:rPr>
          <w:rFonts w:ascii="Times New Roman" w:hAnsi="Times New Roman" w:cs="Times New Roman"/>
          <w:i/>
          <w:color w:val="000000"/>
          <w:sz w:val="24"/>
          <w:szCs w:val="24"/>
        </w:rPr>
        <w:t>действия</w:t>
      </w:r>
      <w:proofErr w:type="spellEnd"/>
      <w:r w:rsidRPr="00322C58">
        <w:rPr>
          <w:rFonts w:ascii="Times New Roman" w:hAnsi="Times New Roman" w:cs="Times New Roman"/>
          <w:i/>
          <w:color w:val="000000"/>
          <w:sz w:val="24"/>
          <w:szCs w:val="24"/>
        </w:rPr>
        <w:t>:</w:t>
      </w:r>
    </w:p>
    <w:p w:rsidR="00474B2E" w:rsidRPr="00322C58" w:rsidRDefault="00BB5019" w:rsidP="00322C58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разрыв между реальным и желательным состоянием объекта (ситуации) на основе предложенных учителем вопросов;</w:t>
      </w:r>
    </w:p>
    <w:p w:rsidR="00474B2E" w:rsidRPr="00322C58" w:rsidRDefault="00BB5019" w:rsidP="00322C58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с помощью учителя цель, планировать изменения объекта, ситуации;</w:t>
      </w:r>
    </w:p>
    <w:p w:rsidR="00474B2E" w:rsidRPr="00322C58" w:rsidRDefault="00BB5019" w:rsidP="00322C58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сравнивать несколько вариантов решения задачи, выбирать наиболее </w:t>
      </w:r>
      <w:proofErr w:type="gramStart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подходящий</w:t>
      </w:r>
      <w:proofErr w:type="gramEnd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(на основе предложенных критериев);</w:t>
      </w:r>
    </w:p>
    <w:p w:rsidR="00474B2E" w:rsidRPr="00322C58" w:rsidRDefault="00BB5019" w:rsidP="00322C58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</w:t>
      </w:r>
    </w:p>
    <w:p w:rsidR="00474B2E" w:rsidRPr="00322C58" w:rsidRDefault="00BB5019" w:rsidP="00322C58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выводы и подкреплять их доказательствами на основе результатов проведённого наблюдения (опыта, классификации, сравнения, исследования);</w:t>
      </w:r>
    </w:p>
    <w:p w:rsidR="00474B2E" w:rsidRPr="00322C58" w:rsidRDefault="00BB5019" w:rsidP="00322C58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возможное развитие процессов, событий и их последствия в аналогичных или сходных ситуациях;</w:t>
      </w:r>
    </w:p>
    <w:p w:rsidR="00474B2E" w:rsidRPr="00322C58" w:rsidRDefault="00BB5019" w:rsidP="00322C5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22C58">
        <w:rPr>
          <w:rFonts w:ascii="Times New Roman" w:hAnsi="Times New Roman" w:cs="Times New Roman"/>
          <w:i/>
          <w:color w:val="000000"/>
          <w:sz w:val="24"/>
          <w:szCs w:val="24"/>
        </w:rPr>
        <w:t>работа</w:t>
      </w:r>
      <w:proofErr w:type="spellEnd"/>
      <w:proofErr w:type="gramEnd"/>
      <w:r w:rsidRPr="00322C58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с </w:t>
      </w:r>
      <w:proofErr w:type="spellStart"/>
      <w:r w:rsidRPr="00322C58">
        <w:rPr>
          <w:rFonts w:ascii="Times New Roman" w:hAnsi="Times New Roman" w:cs="Times New Roman"/>
          <w:i/>
          <w:color w:val="000000"/>
          <w:sz w:val="24"/>
          <w:szCs w:val="24"/>
        </w:rPr>
        <w:t>информацией</w:t>
      </w:r>
      <w:proofErr w:type="spellEnd"/>
      <w:r w:rsidRPr="00322C58">
        <w:rPr>
          <w:rFonts w:ascii="Times New Roman" w:hAnsi="Times New Roman" w:cs="Times New Roman"/>
          <w:i/>
          <w:color w:val="000000"/>
          <w:sz w:val="24"/>
          <w:szCs w:val="24"/>
        </w:rPr>
        <w:t>:</w:t>
      </w:r>
    </w:p>
    <w:p w:rsidR="00474B2E" w:rsidRPr="00322C58" w:rsidRDefault="00BB5019" w:rsidP="00322C58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</w:rPr>
        <w:t>выбирать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</w:rPr>
        <w:t>источник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</w:rPr>
        <w:t>получения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</w:rPr>
        <w:t>информации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474B2E" w:rsidRPr="00322C58" w:rsidRDefault="00BB5019" w:rsidP="00322C58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474B2E" w:rsidRPr="00322C58" w:rsidRDefault="00BB5019" w:rsidP="00322C58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474B2E" w:rsidRPr="00322C58" w:rsidRDefault="00BB5019" w:rsidP="00322C58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с помощью взрослых (учителей, родителей (законных представителей) правила информационной безопасности при поиске информации в сети Интернет;</w:t>
      </w:r>
    </w:p>
    <w:p w:rsidR="00474B2E" w:rsidRPr="00322C58" w:rsidRDefault="00BB5019" w:rsidP="00322C58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474B2E" w:rsidRPr="00322C58" w:rsidRDefault="00BB5019" w:rsidP="00322C58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создавать схемы, таблицы для представления информации.</w:t>
      </w:r>
    </w:p>
    <w:p w:rsidR="00474B2E" w:rsidRPr="00322C58" w:rsidRDefault="00BB5019" w:rsidP="00322C5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 начальной школе у обучающегося формируются </w:t>
      </w:r>
      <w:r w:rsidRPr="00322C5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коммуникативные </w:t>
      </w: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универсальные учебные действия:</w:t>
      </w:r>
      <w:proofErr w:type="gramEnd"/>
    </w:p>
    <w:p w:rsidR="00474B2E" w:rsidRPr="00322C58" w:rsidRDefault="00BB5019" w:rsidP="00322C5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22C58">
        <w:rPr>
          <w:rFonts w:ascii="Times New Roman" w:hAnsi="Times New Roman" w:cs="Times New Roman"/>
          <w:i/>
          <w:color w:val="000000"/>
          <w:sz w:val="24"/>
          <w:szCs w:val="24"/>
        </w:rPr>
        <w:t>общение</w:t>
      </w:r>
      <w:proofErr w:type="spellEnd"/>
      <w:proofErr w:type="gramEnd"/>
      <w:r w:rsidRPr="00322C58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474B2E" w:rsidRPr="00322C58" w:rsidRDefault="00BB5019" w:rsidP="00322C58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474B2E" w:rsidRPr="00322C58" w:rsidRDefault="00BB5019" w:rsidP="00322C58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474B2E" w:rsidRPr="00322C58" w:rsidRDefault="00BB5019" w:rsidP="00322C58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возможность существования разных точек зрения;</w:t>
      </w:r>
    </w:p>
    <w:p w:rsidR="00474B2E" w:rsidRPr="00322C58" w:rsidRDefault="00BB5019" w:rsidP="00322C58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корректно и </w:t>
      </w: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аргументированно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высказывать своё мнение;</w:t>
      </w:r>
    </w:p>
    <w:p w:rsidR="00474B2E" w:rsidRPr="00322C58" w:rsidRDefault="00BB5019" w:rsidP="00322C58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речевое высказывание в соответствии с поставленной задачей;</w:t>
      </w:r>
    </w:p>
    <w:p w:rsidR="00474B2E" w:rsidRPr="00322C58" w:rsidRDefault="00BB5019" w:rsidP="00322C58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повествование);</w:t>
      </w:r>
    </w:p>
    <w:p w:rsidR="00474B2E" w:rsidRPr="00322C58" w:rsidRDefault="00BB5019" w:rsidP="00322C58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</w:rPr>
        <w:t>готовить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</w:rPr>
        <w:t>небольшие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</w:rPr>
        <w:t>публичные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</w:rPr>
        <w:t>выступления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474B2E" w:rsidRPr="00322C58" w:rsidRDefault="00BB5019" w:rsidP="00322C58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подбирать иллюстративный материал (рисунки, фото, плакаты) к тексту выступления.</w:t>
      </w:r>
    </w:p>
    <w:p w:rsidR="00474B2E" w:rsidRPr="00322C58" w:rsidRDefault="00BB5019" w:rsidP="00322C5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 начальной школе у обучающегося формируются </w:t>
      </w:r>
      <w:r w:rsidRPr="00322C5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</w:t>
      </w: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универсальные учебные действия:</w:t>
      </w:r>
      <w:proofErr w:type="gramEnd"/>
    </w:p>
    <w:p w:rsidR="00474B2E" w:rsidRPr="00322C58" w:rsidRDefault="00BB5019" w:rsidP="00322C5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22C58">
        <w:rPr>
          <w:rFonts w:ascii="Times New Roman" w:hAnsi="Times New Roman" w:cs="Times New Roman"/>
          <w:i/>
          <w:color w:val="000000"/>
          <w:sz w:val="24"/>
          <w:szCs w:val="24"/>
        </w:rPr>
        <w:t>самоорганизация</w:t>
      </w:r>
      <w:proofErr w:type="spellEnd"/>
      <w:proofErr w:type="gramEnd"/>
      <w:r w:rsidRPr="00322C58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474B2E" w:rsidRPr="00322C58" w:rsidRDefault="00BB5019" w:rsidP="00322C58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действия по решению учебной задачи для получения результата;</w:t>
      </w:r>
    </w:p>
    <w:p w:rsidR="00474B2E" w:rsidRPr="00322C58" w:rsidRDefault="00BB5019" w:rsidP="00322C58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</w:rPr>
        <w:t>выстраивать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</w:rPr>
        <w:t>последовательность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</w:rPr>
        <w:t>выбранных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</w:rPr>
        <w:t>действий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474B2E" w:rsidRPr="00322C58" w:rsidRDefault="00BB5019" w:rsidP="00322C5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22C58">
        <w:rPr>
          <w:rFonts w:ascii="Times New Roman" w:hAnsi="Times New Roman" w:cs="Times New Roman"/>
          <w:i/>
          <w:color w:val="000000"/>
          <w:sz w:val="24"/>
          <w:szCs w:val="24"/>
        </w:rPr>
        <w:lastRenderedPageBreak/>
        <w:t>самоконтроль</w:t>
      </w:r>
      <w:proofErr w:type="spellEnd"/>
      <w:proofErr w:type="gramEnd"/>
      <w:r w:rsidRPr="00322C58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474B2E" w:rsidRPr="00322C58" w:rsidRDefault="00BB5019" w:rsidP="00322C58">
      <w:pPr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причины успеха/неудач учебной деятельности;</w:t>
      </w:r>
    </w:p>
    <w:p w:rsidR="00474B2E" w:rsidRPr="00322C58" w:rsidRDefault="00BB5019" w:rsidP="00322C58">
      <w:pPr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корректировать свои учебные действия для преодоления ошибок.</w:t>
      </w:r>
    </w:p>
    <w:p w:rsidR="00474B2E" w:rsidRPr="00322C58" w:rsidRDefault="00BB5019" w:rsidP="00322C5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</w:rPr>
        <w:t>Совместная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</w:rPr>
        <w:t>деятельность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474B2E" w:rsidRPr="00322C58" w:rsidRDefault="00BB5019" w:rsidP="00322C58">
      <w:pPr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474B2E" w:rsidRPr="00322C58" w:rsidRDefault="00BB5019" w:rsidP="00322C58">
      <w:pPr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474B2E" w:rsidRPr="00322C58" w:rsidRDefault="00BB5019" w:rsidP="00322C58">
      <w:pPr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готовность руководить, выполнять поручения, подчиняться;</w:t>
      </w:r>
    </w:p>
    <w:p w:rsidR="00474B2E" w:rsidRPr="00322C58" w:rsidRDefault="00BB5019" w:rsidP="00322C58">
      <w:pPr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 выполнять свою часть работы;</w:t>
      </w:r>
    </w:p>
    <w:p w:rsidR="00474B2E" w:rsidRPr="00322C58" w:rsidRDefault="00BB5019" w:rsidP="00322C58">
      <w:pPr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свой вклад в общий результат;</w:t>
      </w:r>
    </w:p>
    <w:p w:rsidR="00474B2E" w:rsidRPr="00322C58" w:rsidRDefault="00BB5019" w:rsidP="00322C58">
      <w:pPr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совместные проектные задания с опорой на предложенные образцы.</w:t>
      </w:r>
    </w:p>
    <w:p w:rsidR="00474B2E" w:rsidRPr="00322C58" w:rsidRDefault="00474B2E" w:rsidP="00322C5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74B2E" w:rsidRPr="00322C58" w:rsidRDefault="00BB5019" w:rsidP="00322C5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474B2E" w:rsidRPr="00322C58" w:rsidRDefault="00474B2E" w:rsidP="00322C5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74B2E" w:rsidRPr="00322C58" w:rsidRDefault="00BB5019" w:rsidP="00322C5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Предметные результаты освоения программы начального общего образования по учебному предмету «Литературное чтение» отражают специфику содержания предметной области, ориентированы на применение знаний, умений и навыков обучающимися в различных учебных ситуациях и жизненных условиях и представлены по годам обучения.</w:t>
      </w:r>
    </w:p>
    <w:p w:rsidR="00474B2E" w:rsidRPr="00322C58" w:rsidRDefault="00474B2E" w:rsidP="00322C5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74B2E" w:rsidRPr="00322C58" w:rsidRDefault="00BB5019" w:rsidP="00322C58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322C58">
        <w:rPr>
          <w:rFonts w:ascii="Times New Roman" w:hAnsi="Times New Roman" w:cs="Times New Roman"/>
          <w:b/>
          <w:color w:val="000000"/>
          <w:sz w:val="24"/>
          <w:szCs w:val="24"/>
        </w:rPr>
        <w:t>3 КЛАСС</w:t>
      </w:r>
    </w:p>
    <w:p w:rsidR="00474B2E" w:rsidRPr="00322C58" w:rsidRDefault="00BB5019" w:rsidP="00322C58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отвечать на вопрос о культурной значимости устного народного творчества и художественной литературы, находить в фольклоре и литературных произведениях отражение нравственных ценностей, традиций, быта, культуры разных народов, ориентироваться в нравственно-этических понятиях в контексте изученных произведений;</w:t>
      </w:r>
    </w:p>
    <w:p w:rsidR="00474B2E" w:rsidRPr="00322C58" w:rsidRDefault="00BB5019" w:rsidP="00322C58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 вслух и про себя в соответствии с учебной задачей, использовать разные виды чтения (изучающее, ознакомительное, поисковое выборочное, просмотровое выборочное);</w:t>
      </w:r>
    </w:p>
    <w:p w:rsidR="00474B2E" w:rsidRPr="00322C58" w:rsidRDefault="00BB5019" w:rsidP="00322C58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(без отметочного оценивания);</w:t>
      </w:r>
    </w:p>
    <w:p w:rsidR="00474B2E" w:rsidRPr="00322C58" w:rsidRDefault="00BB5019" w:rsidP="00322C58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 наизусть не менее 4 стихотворений в соответствии с изученной тематикой произведений;</w:t>
      </w:r>
    </w:p>
    <w:p w:rsidR="00474B2E" w:rsidRPr="00322C58" w:rsidRDefault="00BB5019" w:rsidP="00322C58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художественные произведения и познавательные тексты;</w:t>
      </w:r>
    </w:p>
    <w:p w:rsidR="00474B2E" w:rsidRPr="00322C58" w:rsidRDefault="00BB5019" w:rsidP="00322C58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различать прозаическую и стихотворную речь: называть особенности стихотворного произведения (ритм, рифма, строфа), отличать лирическое произведение </w:t>
      </w:r>
      <w:proofErr w:type="gramStart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</w:t>
      </w:r>
      <w:proofErr w:type="gramEnd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эпического;</w:t>
      </w:r>
    </w:p>
    <w:p w:rsidR="00474B2E" w:rsidRPr="00322C58" w:rsidRDefault="00BB5019" w:rsidP="00322C58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жанровую принадлежность, содержание, смысл прослушанного/прочитанного произведения: отвечать и формулировать вопросы к учебным и художественным текстам;</w:t>
      </w:r>
    </w:p>
    <w:p w:rsidR="00474B2E" w:rsidRPr="00322C58" w:rsidRDefault="00BB5019" w:rsidP="00322C58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различать и называть отдельные жанры фольклора (считалки, загадки, пословицы, </w:t>
      </w: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потешки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, небылицы, народные песни, скороговорки, сказки о животных, бытовые и волшебные) и художественной литературы (литературные сказки, рассказы, стихотворения, басни), приводить примеры произведений фольклора разных народов России;</w:t>
      </w:r>
      <w:proofErr w:type="gramEnd"/>
    </w:p>
    <w:p w:rsidR="00474B2E" w:rsidRPr="00322C58" w:rsidRDefault="00BB5019" w:rsidP="00322C58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элементарными умениями анализа и интерпретации текста: формулировать тему и главную мысль, определять последовательность событий в тексте произведения, выявлять связь событий, эпизодов текста; составлять план текста (вопросный, номинативный, цитатный);</w:t>
      </w:r>
    </w:p>
    <w:p w:rsidR="00474B2E" w:rsidRPr="00322C58" w:rsidRDefault="00BB5019" w:rsidP="00322C58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героев, описывать характер героя, давать оценку поступкам героев, составлять портретные характеристики персонажей; выявлять взаимосвязь между поступками, мыслями, чувствами героев, сравнивать героев одного произведения и сопоставлять их поступки по предложенным критериям (по аналогии или по контрасту);</w:t>
      </w:r>
    </w:p>
    <w:p w:rsidR="00474B2E" w:rsidRPr="00322C58" w:rsidRDefault="00BB5019" w:rsidP="00322C58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отличать автора произведения от героя и рассказчика, характеризовать отношение автора к героям, поступкам, описанной картине, находить в тексте средства изображения героев (портрет), описание пейзажа и интерьера;</w:t>
      </w:r>
    </w:p>
    <w:p w:rsidR="00474B2E" w:rsidRPr="00322C58" w:rsidRDefault="00BB5019" w:rsidP="00322C58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значение незнакомого слова с опорой на контекст и с использованием словаря; находить в тексте примеры использования слов в прямом и переносном значении, средств художественной выразительности (сравнение, эпитет, олицетворение);</w:t>
      </w:r>
    </w:p>
    <w:p w:rsidR="00474B2E" w:rsidRPr="00322C58" w:rsidRDefault="00BB5019" w:rsidP="00322C58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осознанно применять изученные понятия (автор, мораль басни, литературный герой, персонаж, характер, тема, идея, заголовок, содержание произведения, эпизод, смысловые части, композиция, сравнение, эпитет, олицетворение);</w:t>
      </w:r>
      <w:proofErr w:type="gramEnd"/>
    </w:p>
    <w:p w:rsidR="00474B2E" w:rsidRPr="00322C58" w:rsidRDefault="00BB5019" w:rsidP="00322C58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участвовать в обсуждении прослушанного/прочитанного произведения: строить монологическое и диалогическое высказывание с соблюдением орфоэпических и пунктуационных норм, устно и письменно формулировать простые выводы, подтверждать свой ответ примерами из текста; использовать в беседе изученные литературные понятия;</w:t>
      </w:r>
    </w:p>
    <w:p w:rsidR="00474B2E" w:rsidRPr="00322C58" w:rsidRDefault="00BB5019" w:rsidP="00322C58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пересказывать произведение (устно) подробно, выборочно, сжато (кратко), от лица героя, с изменением лица рассказчика, от третьего лица;</w:t>
      </w:r>
      <w:proofErr w:type="gramEnd"/>
    </w:p>
    <w:p w:rsidR="00474B2E" w:rsidRPr="00322C58" w:rsidRDefault="00BB5019" w:rsidP="00322C58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 анализе и интерпретации текста использовать разные типы речи (повествование, описание, рассуждение) с учётом специфики учебного и художественного текстов;</w:t>
      </w:r>
    </w:p>
    <w:p w:rsidR="00474B2E" w:rsidRPr="00322C58" w:rsidRDefault="00BB5019" w:rsidP="00322C58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 по ролям с соблюдением норм произношения, инсценировать небольшие эпизоды из произведения;</w:t>
      </w:r>
    </w:p>
    <w:p w:rsidR="00474B2E" w:rsidRPr="00322C58" w:rsidRDefault="00BB5019" w:rsidP="00322C58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устные и письменные высказывания на основе прочитанного/прослушанного текста на заданную тему по содержанию произведения (не менее 8 предложений), корректировать собственный письменный текст;</w:t>
      </w:r>
    </w:p>
    <w:p w:rsidR="00474B2E" w:rsidRPr="00322C58" w:rsidRDefault="00BB5019" w:rsidP="00322C58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краткий отзыв о прочитанном произведении по заданному алгоритму;</w:t>
      </w:r>
    </w:p>
    <w:p w:rsidR="00474B2E" w:rsidRPr="00322C58" w:rsidRDefault="00BB5019" w:rsidP="00322C58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сочинять тексты, используя аналогии, иллюстрации, придумывать продолжение прочитанного произведения;</w:t>
      </w:r>
    </w:p>
    <w:p w:rsidR="00474B2E" w:rsidRPr="00322C58" w:rsidRDefault="00BB5019" w:rsidP="00322C58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в соответствии с учебной задачей аппарат издания (обложку, оглавление, аннотацию, иллюстрации, предисловие, приложения, сноски, примечания);</w:t>
      </w:r>
      <w:proofErr w:type="gramEnd"/>
    </w:p>
    <w:p w:rsidR="00474B2E" w:rsidRPr="00322C58" w:rsidRDefault="00BB5019" w:rsidP="00322C58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книги для самостоятельного чтения с учётом рекомендательного списка, используя картотеки, рассказывать о прочитанной книге;</w:t>
      </w:r>
    </w:p>
    <w:p w:rsidR="00474B2E" w:rsidRPr="00322C58" w:rsidRDefault="00BB5019" w:rsidP="00322C58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использовать справочные издания, в том числе верифицированные электронные образовательные и информационные ресурсы, включённые в федеральный перечень. </w:t>
      </w:r>
    </w:p>
    <w:p w:rsidR="00474B2E" w:rsidRPr="00322C58" w:rsidRDefault="00474B2E" w:rsidP="00322C58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474B2E" w:rsidRPr="00322C58" w:rsidSect="00322C58">
          <w:type w:val="continuous"/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474B2E" w:rsidRPr="00322C58" w:rsidRDefault="006E2C06" w:rsidP="00322C5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bookmarkStart w:id="32" w:name="block-87788253"/>
      <w:bookmarkEnd w:id="31"/>
      <w:r w:rsidRPr="00322C5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r w:rsidRPr="00322C5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ТЕМАТИЧЕСКОЕ ПЛАНИРОВАНИЕ </w:t>
      </w:r>
    </w:p>
    <w:p w:rsidR="00474B2E" w:rsidRPr="00322C58" w:rsidRDefault="006E2C06" w:rsidP="00322C5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322C5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3 КЛАСС </w:t>
      </w:r>
    </w:p>
    <w:tbl>
      <w:tblPr>
        <w:tblW w:w="14842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1018"/>
        <w:gridCol w:w="4894"/>
        <w:gridCol w:w="1418"/>
        <w:gridCol w:w="1740"/>
        <w:gridCol w:w="1910"/>
        <w:gridCol w:w="3862"/>
      </w:tblGrid>
      <w:tr w:rsidR="00474B2E" w:rsidRPr="00322C58" w:rsidTr="00FB1C2B">
        <w:trPr>
          <w:trHeight w:val="144"/>
          <w:tblCellSpacing w:w="20" w:type="nil"/>
        </w:trPr>
        <w:tc>
          <w:tcPr>
            <w:tcW w:w="10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474B2E" w:rsidRPr="00322C58" w:rsidRDefault="00474B2E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32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32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32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32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32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74B2E" w:rsidRPr="00322C58" w:rsidRDefault="00474B2E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8" w:type="dxa"/>
            <w:gridSpan w:val="3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32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38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32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32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32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32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32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32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74B2E" w:rsidRPr="00322C58" w:rsidRDefault="00474B2E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B2E" w:rsidRPr="00322C58" w:rsidTr="00FB1C2B">
        <w:trPr>
          <w:trHeight w:val="777"/>
          <w:tblCellSpacing w:w="20" w:type="nil"/>
        </w:trPr>
        <w:tc>
          <w:tcPr>
            <w:tcW w:w="101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4B2E" w:rsidRPr="00322C58" w:rsidRDefault="00474B2E" w:rsidP="00322C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9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4B2E" w:rsidRPr="00322C58" w:rsidRDefault="00474B2E" w:rsidP="00322C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32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74B2E" w:rsidRPr="00322C58" w:rsidRDefault="00474B2E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32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32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74B2E" w:rsidRPr="00322C58" w:rsidRDefault="00474B2E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32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32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74B2E" w:rsidRPr="00322C58" w:rsidRDefault="00474B2E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4B2E" w:rsidRPr="00322C58" w:rsidRDefault="00474B2E" w:rsidP="00322C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B2E" w:rsidRPr="00DF60AD" w:rsidTr="00FB1C2B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94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 Родине и её истории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74B2E" w:rsidRPr="00DF60AD" w:rsidRDefault="00DF60AD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DF60AD" w:rsidRDefault="00DF60AD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3862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BB5019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40</w:t>
              </w:r>
            </w:hyperlink>
          </w:p>
        </w:tc>
      </w:tr>
      <w:tr w:rsidR="00474B2E" w:rsidRPr="00DF60AD" w:rsidTr="00FB1C2B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894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Фольклор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устное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народное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творчество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DF60AD" w:rsidRDefault="00DF60AD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3862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BB5019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40</w:t>
              </w:r>
            </w:hyperlink>
          </w:p>
        </w:tc>
      </w:tr>
      <w:tr w:rsidR="00474B2E" w:rsidRPr="00DF60AD" w:rsidTr="00FB1C2B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894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Творчество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И.А.Крылова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74B2E" w:rsidRPr="00DF60AD" w:rsidRDefault="00DF60AD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DF60AD" w:rsidRDefault="00DF60AD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3862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BB5019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40</w:t>
              </w:r>
            </w:hyperlink>
          </w:p>
        </w:tc>
      </w:tr>
      <w:tr w:rsidR="00474B2E" w:rsidRPr="00DF60AD" w:rsidTr="00FB1C2B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894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Творчество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DF60AD" w:rsidRDefault="00DF60AD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3862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BB5019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40</w:t>
              </w:r>
            </w:hyperlink>
          </w:p>
        </w:tc>
      </w:tr>
      <w:tr w:rsidR="00474B2E" w:rsidRPr="00DF60AD" w:rsidTr="00FB1C2B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894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Картины природы в произведениях поэтов и писателей Х</w:t>
            </w:r>
            <w:proofErr w:type="gram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proofErr w:type="gram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 века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74B2E" w:rsidRPr="00DF60AD" w:rsidRDefault="00DF60AD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DF60AD" w:rsidRDefault="00DF60AD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3862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BB5019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40</w:t>
              </w:r>
            </w:hyperlink>
          </w:p>
        </w:tc>
      </w:tr>
      <w:tr w:rsidR="00474B2E" w:rsidRPr="00DF60AD" w:rsidTr="00FB1C2B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894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Творчество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Л.Н.Толстого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DF60AD" w:rsidRDefault="00DF60AD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3862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BB5019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40</w:t>
              </w:r>
            </w:hyperlink>
          </w:p>
        </w:tc>
      </w:tr>
      <w:tr w:rsidR="00474B2E" w:rsidRPr="00DF60AD" w:rsidTr="00FB1C2B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894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Литературная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сказка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74B2E" w:rsidRPr="00DF60AD" w:rsidRDefault="00DF60AD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DF60AD" w:rsidRDefault="00DF60AD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3862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BB5019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40</w:t>
              </w:r>
            </w:hyperlink>
          </w:p>
        </w:tc>
      </w:tr>
      <w:tr w:rsidR="00474B2E" w:rsidRPr="00DF60AD" w:rsidTr="00FB1C2B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894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Картины природы в произведениях поэтов и писателей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DF60AD" w:rsidRDefault="00DF60AD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3862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BB5019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40</w:t>
              </w:r>
            </w:hyperlink>
          </w:p>
        </w:tc>
      </w:tr>
      <w:tr w:rsidR="00474B2E" w:rsidRPr="00DF60AD" w:rsidTr="00FB1C2B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894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Произведения о взаимоотношениях человека и животных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DF60AD" w:rsidRDefault="00DF60AD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3862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BB5019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40</w:t>
              </w:r>
            </w:hyperlink>
          </w:p>
        </w:tc>
      </w:tr>
      <w:tr w:rsidR="00474B2E" w:rsidRPr="00DF60AD" w:rsidTr="00FB1C2B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894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Произведения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детях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DF60AD" w:rsidRDefault="00DF60AD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3862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BB5019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40</w:t>
              </w:r>
            </w:hyperlink>
          </w:p>
        </w:tc>
      </w:tr>
      <w:tr w:rsidR="00474B2E" w:rsidRPr="00DF60AD" w:rsidTr="00FB1C2B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894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Юмористические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произведения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74B2E" w:rsidRPr="00DF60AD" w:rsidRDefault="00DF60AD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DF60AD" w:rsidRDefault="00DF60AD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3862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BB5019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40</w:t>
              </w:r>
            </w:hyperlink>
          </w:p>
        </w:tc>
      </w:tr>
      <w:tr w:rsidR="00474B2E" w:rsidRPr="00DF60AD" w:rsidTr="00FB1C2B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894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Зарубежная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DF60AD" w:rsidRDefault="00DF60AD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3862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BB5019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40</w:t>
              </w:r>
            </w:hyperlink>
          </w:p>
        </w:tc>
      </w:tr>
      <w:tr w:rsidR="00474B2E" w:rsidRPr="00DF60AD" w:rsidTr="00FB1C2B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894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Библиографическая культура (работа с детской книгой и справочной литературой)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74B2E" w:rsidRPr="00DF60AD" w:rsidRDefault="00DF60AD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DF60AD" w:rsidRDefault="00DF60AD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3862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BB5019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40</w:t>
              </w:r>
            </w:hyperlink>
          </w:p>
        </w:tc>
      </w:tr>
      <w:tr w:rsidR="00474B2E" w:rsidRPr="00322C58" w:rsidTr="00FB1C2B">
        <w:trPr>
          <w:trHeight w:val="144"/>
          <w:tblCellSpacing w:w="20" w:type="nil"/>
        </w:trPr>
        <w:tc>
          <w:tcPr>
            <w:tcW w:w="5912" w:type="dxa"/>
            <w:gridSpan w:val="2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Резервное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время</w:t>
            </w:r>
            <w:proofErr w:type="spellEnd"/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DF60AD" w:rsidRDefault="00DF60AD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3862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B2E" w:rsidRPr="00322C58" w:rsidTr="00FB1C2B">
        <w:trPr>
          <w:trHeight w:val="144"/>
          <w:tblCellSpacing w:w="20" w:type="nil"/>
        </w:trPr>
        <w:tc>
          <w:tcPr>
            <w:tcW w:w="5912" w:type="dxa"/>
            <w:gridSpan w:val="2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136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3862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74B2E" w:rsidRPr="00322C58" w:rsidRDefault="00474B2E" w:rsidP="00322C58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474B2E" w:rsidRPr="00322C58" w:rsidSect="00322C58">
          <w:type w:val="continuous"/>
          <w:pgSz w:w="16383" w:h="11906" w:orient="landscape"/>
          <w:pgMar w:top="720" w:right="720" w:bottom="720" w:left="720" w:header="720" w:footer="720" w:gutter="0"/>
          <w:cols w:space="720"/>
          <w:docGrid w:linePitch="299"/>
        </w:sectPr>
      </w:pPr>
    </w:p>
    <w:p w:rsidR="00474B2E" w:rsidRPr="00322C58" w:rsidRDefault="006E2C06" w:rsidP="00322C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bookmarkStart w:id="33" w:name="block-87788256"/>
      <w:bookmarkEnd w:id="32"/>
      <w:r w:rsidRPr="00322C5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ВАРИАНТ 1. ПОУРОЧНОЕ ПЛАНИРОВАНИЕ ДЛЯ ПЕДАГОГОВ, ИСПОЛЬЗУЮЩИХ УЧЕБНИКИ «АЗБУКА» (АВТОРЫ В.Г.ГОРЕЦКИЙ И ДР.), «ЛИТЕРАТУРНОЕ ЧТЕНИЕ. 1-4 КЛАСС (АВТОРЫ КЛИМАНОВА Л. Ф., ГОРЕЦКИЙ В. Г., ГОЛОВАНОВА М. В. И ДР.) </w:t>
      </w:r>
    </w:p>
    <w:p w:rsidR="00474B2E" w:rsidRPr="00322C58" w:rsidRDefault="006E2C06" w:rsidP="00322C5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322C5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7"/>
        <w:gridCol w:w="4644"/>
        <w:gridCol w:w="1120"/>
        <w:gridCol w:w="1841"/>
        <w:gridCol w:w="1910"/>
        <w:gridCol w:w="1423"/>
        <w:gridCol w:w="3090"/>
      </w:tblGrid>
      <w:tr w:rsidR="00474B2E" w:rsidRPr="00322C58" w:rsidTr="00C83902">
        <w:trPr>
          <w:trHeight w:val="144"/>
          <w:tblCellSpacing w:w="20" w:type="nil"/>
        </w:trPr>
        <w:tc>
          <w:tcPr>
            <w:tcW w:w="8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474B2E" w:rsidRPr="00322C58" w:rsidRDefault="00474B2E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32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32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74B2E" w:rsidRPr="00322C58" w:rsidRDefault="00474B2E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32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32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32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74B2E" w:rsidRPr="00322C58" w:rsidRDefault="00474B2E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32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32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32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32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74B2E" w:rsidRPr="00322C58" w:rsidRDefault="00474B2E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B2E" w:rsidRPr="00322C58" w:rsidTr="00C8390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4B2E" w:rsidRPr="00322C58" w:rsidRDefault="00474B2E" w:rsidP="00322C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4B2E" w:rsidRPr="00322C58" w:rsidRDefault="00474B2E" w:rsidP="00322C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32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74B2E" w:rsidRPr="00322C58" w:rsidRDefault="00474B2E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32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32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74B2E" w:rsidRPr="00322C58" w:rsidRDefault="00474B2E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32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32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74B2E" w:rsidRPr="00322C58" w:rsidRDefault="00474B2E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4B2E" w:rsidRPr="00322C58" w:rsidRDefault="00474B2E" w:rsidP="00322C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4B2E" w:rsidRPr="00322C58" w:rsidRDefault="00474B2E" w:rsidP="00322C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 мире книг. Книга как особый вид искусства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01.09.2026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fda</w:t>
              </w:r>
              <w:proofErr w:type="spellEnd"/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представление о первых книгах на Руси, знакомство с рукописными книгами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03.09.2026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5142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Ценность чтения художественной литературы и фольклора, осознание важности читательской деятельности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04.09.2026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47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96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Развитие речи: использование образных слов, пословиц и поговорок, крылатых выражений.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Книги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словари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созданные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В.И.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Далем</w:t>
            </w:r>
            <w:proofErr w:type="spellEnd"/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07.09.2026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480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Художественные особенности волшебной сказки разного вида (о животных, бытовые)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08.09.2026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aa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Былина как народный песенный сказ о героическом событии. Фольклорные особенности: выразительность, напевность исполнения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10.09.2026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27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Характеристика главного героя (где жил, чем занимался, какими качествами обладал).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примере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образа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Ильи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Муромца</w:t>
            </w:r>
            <w:proofErr w:type="spellEnd"/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11.09.2026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420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Описание картин природы как способ рассказать в песне о родной земле.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Темы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народных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песен</w:t>
            </w:r>
            <w:proofErr w:type="spellEnd"/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14.09.2026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10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Отражение нравственных ценностей и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правил в фольклорной сказке. Произведения по выбору, например, русская народная сказка «Сестрица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Алёнушка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братец Иванушка»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15.09.2026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Библиотека ЦОК </w:t>
            </w:r>
            <w:hyperlink r:id="rId28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70</w:t>
              </w:r>
            </w:hyperlink>
          </w:p>
        </w:tc>
      </w:tr>
      <w:tr w:rsidR="00474B2E" w:rsidRPr="00322C58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Осознание понятия трудолюбие на примере народных сказок. Произведения по выбору, например, русская народная сказка «Сестрица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Алёнушка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братец Иванушка»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17.09.2026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построения (композиция) волшебной сказки: составление плана. На примере русской народной сказки «Иван-царевич и Серый Волк»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18.09.2026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4861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Иллюстрация как отражение сюжета волшебной сказки (картины В.М. Васнецова, иллюстрации И.Я.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Билибина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21.09.2026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ae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Характеристика героя, волшебные помощники. На примере русской народной сказки «Иван-царевич и серый волк»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22.09.2026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ab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Представление в сказке народного быта и культуры. Произведения по выбору, например, русская народная сказка «Сивка-бурка»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24.09.2026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10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Пословицы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народов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России</w:t>
            </w:r>
            <w:proofErr w:type="spellEnd"/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25.09.2026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483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proofErr w:type="spellEnd"/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Устное народное творчество. Характеристика малых жанров фольклора: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потешки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небылицы, скороговорки, считалки…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28.09.2026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4875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35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610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Загадка как жанр фольклора, знакомство с видами загадок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29.09.2026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6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48892</w:t>
              </w:r>
            </w:hyperlink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37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Тематическое повторение по итогам раздела «Фольклор (устное народное творчество)»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01.10.2026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D503C5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8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489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с детскими книгами. Проект: составляем словарь устаревших слов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02.10.2026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D503C5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9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dc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урок. Работа со словарём: язык былины, устаревшие слова, их место и представление в современной лексике.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Словарь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устаревших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05.10.2026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D503C5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0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49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Историческая обстановка как фон создания произведения (на примере былин)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06.10.2026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D503C5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1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542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урок. Сравнение средств создания пейзажа в тексте-описании, в изобразительном искусстве, в произведениях музыкального искусства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08.10.2026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D503C5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2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bd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94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Средства художественной выразительности (эпитет, сравнение, олицетворение) в лирических произведениях поэтов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09.10.2026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D503C5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3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dc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98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Описание картин осенней природы в стихотворениях Ф.И. Тютчева «Есть в осени первоначальной…», «Листья»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12.10.2026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D503C5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4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Сравнение стихотворений об осени. На примере произведений Ф.И. Тютчева «Есть в осени первоначальной…» и А.Н.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Майкова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«Осень»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13.10.2026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D503C5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5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24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Олицетворение как одно из средств выразительности лирического произведения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15.10.2026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D503C5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6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474B2E" w:rsidRPr="00322C58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Восприятие картин зимнего пейзажа в стихотворениях</w:t>
            </w:r>
            <w:proofErr w:type="gram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А.А. Фета «Кот поёт, глаза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прищуря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», «Мама!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Глянь-ка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окошка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…» , И.С.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Никитин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Встреча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зимы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16.10.2026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Слова, с помощью которых поэт описывает и оживляет природу на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примере стихотворений И.З. Сурикова «Детство», «Зима»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19.10.2026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D503C5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7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676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Поэты о красоте родной природы. На примере произведения Н.А. Некрасова «Железная дорога» (отрывок)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20.10.2026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D503C5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8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784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Оценка чувств и настроения, вызываемых лирическим произведением. На примере произведения Н.А. Некрасова «Не ветер бушует над бором…»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отрывок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22.10.2026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D503C5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9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Наблюдение за словами и выражениями, с помощью которых создаются картины зимы на примере стихотворения И.А. Некрасова «Не ветер бушует над бором…»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23.10.2026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D503C5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0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554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Использование с учётом учебных задач аппарата издания (обложка, оглавление, аннотация, предисловие, иллюстрации).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Художник-иллюстратор</w:t>
            </w:r>
            <w:proofErr w:type="spellEnd"/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05.11.2026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D503C5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1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5142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А.С. Пушкин – великий русский поэт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06.11.2026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D503C5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2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Восприятие пейзажной лирики А.С. Пушкина: средства художественной выразительности (сравнение, эпитет), рифма, ритм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09.11.2026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D503C5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3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Фольклорная основа литературной сказки А.С. Пушкина «Сказка о царе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Салтане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о сыне его славном и могучем богатыре князе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Гвидоне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Салтановиче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о прекрасной царевне Лебеди»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10.11.2026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D503C5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4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Знакомство с литературной сказкой А.С. Пушкина «Сказка о царе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Салтане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о сыне его славном и могучем богатыре князе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Гвидоне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Салтановиче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о прекрасной царевне Лебеди»: приём повтора как основа изменения сюжета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12.11.2026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D503C5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5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ca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64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37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Характеристика положительных и отрицательных героев, примеры превращений и чудес в сказке А.С. Пушкина «Сказка о царе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Салтане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о сыне его славном и могучем богатыре князе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Гвидоне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Салтановиче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о прекрасной царевне Лебеди»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13.11.2026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D503C5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6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Наблюдение за художественными особенностями текста сказки А.С. Пушкина «Сказка о царе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Салтане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о сыне его славном и могучем богатыре князе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Гвидоне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Салтановиче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о прекрасной царевне Лебеди»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16.11.2026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D503C5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7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80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Работа с детскими книгами. И.Я.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Билибин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иллюстратор сказок А.С. Пушкина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17.11.2026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D503C5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8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80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урок. Средства художественной выразительности в тексте сказки А.С. Пушкина «Сказка о царе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Салтане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о сыне его славном и могучем богатыре князе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Гвидоне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Салтановиче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о прекрасной царевне Лебеди»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19.11.2026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D503C5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9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cb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68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Роль интерьера. Иллюстрации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Билибина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(описание интерьера)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20.11.2026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D503C5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0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82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Составление устного рассказа «Почему я люблю сказки А.С. Пушкина»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23.11.2026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D503C5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1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938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Тематическое повторение по итогам раздела «Творчество А.С. Пушкина»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24.11.2026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D503C5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2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И.А. Крылов – великий русский баснописец.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Иносказание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его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баснях</w:t>
            </w:r>
            <w:proofErr w:type="spellEnd"/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26.11.2026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D503C5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3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cd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98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Осознание особенностей басни, как произведения-поучения, которое помогает увидеть свои и чужие недостатки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27.11.2026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D503C5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4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072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Знакомство с произведениями И. А.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Крылова. Явная и скрытая мораль басен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30.11.2026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D503C5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Библиотека ЦОК </w:t>
            </w:r>
            <w:hyperlink r:id="rId65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298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47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с басней И.А. Крылова «Ворона и Лисица»: тема, мораль, герои, особенности языка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01.12.2026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D503C5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6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194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Живописные полотна как иллюстрация к лирическому произведению: пейзаж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03.12.2026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D503C5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7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50358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Жанровое многообразие произведений Л.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Толстого: сказки, рассказы, басни, быль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04.12.2026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D503C5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8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35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Наблюдение за художественными особенностями рассказа-описания и рассказа-рассуждения на примере рассказа Л.Н. Толстого «Лебеди» и других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07.12.2026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DD31E4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9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684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Различение рассказчика и автора произведения. На примере рассказа Л.Н. Толстого «Акула»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08.12.2026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DD31E4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0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Разные виды планов на примере произведения Л.Н. Толстого «Акула»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10.12.2026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DD31E4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1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576</w:t>
              </w:r>
            </w:hyperlink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72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972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Различение художественного и научно-познавательного текстов Л.Н. Толстого «Лебеди» и «Зайцы»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11.12.2026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DD31E4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3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eecc</w:t>
              </w:r>
              <w:proofErr w:type="spellEnd"/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 сюжета были «Прыжок» Л.Н. Толстого: главные герои, отдельные эпизоды, составление плана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14.12.2026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DD31E4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4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972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Выделение структурных частей композиции (начало действия, завязка, кульминация, развязка) произведения Л. Н. Толстого «Прыжок» и других по выбору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15.12.2026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DD31E4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5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45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Осознание связи содержания произведения с реальным событием. На примере были «Прыжок» Л.Н. Толстого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17.12.2026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DD31E4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6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eb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98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Работа с детскими книгами: жанровое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многообразие произведений Л.Н. Толстого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18.12.2026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DD31E4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Библиотека ЦОК </w:t>
            </w:r>
            <w:hyperlink r:id="rId77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00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58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Тематическое повторение по итогам раздела «Творчество Л.Н. Толстого»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21.12.2026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DD31E4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8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066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с детскими книгами «Литературные сказки писателей»: составление аннотации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22.12.2026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DD31E4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9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Создание образов героев-животных в литературных сказках. На примере произведения Д. Н. </w:t>
            </w:r>
            <w:proofErr w:type="spellStart"/>
            <w:proofErr w:type="gram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Мамина-Сибиряка</w:t>
            </w:r>
            <w:proofErr w:type="spellEnd"/>
            <w:proofErr w:type="gram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«Сказка про храброго зайца...»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24.12.2026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DD31E4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0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514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ba</w:t>
              </w:r>
              <w:proofErr w:type="spellEnd"/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литературной сказки В.М. Гаршина «Лягушка-путешественница»: анализ сюжета, композиции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25.12.2026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DD31E4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1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958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Осознание главной мысли (идеи) сказки В.М. Гаршина «Лягушка-путешественница»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28.12.2026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DD31E4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2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70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Характеристика героя сказки В.М. Гаршина «Лягушка-путешественница», Д. Н. </w:t>
            </w:r>
            <w:proofErr w:type="spellStart"/>
            <w:proofErr w:type="gram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Мамин-Сибиряк</w:t>
            </w:r>
            <w:proofErr w:type="spellEnd"/>
            <w:proofErr w:type="gram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«Сказка про храброго зайца…»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29.12.2026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DD31E4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3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Судьбы крестьянских детей в произведениях писателей.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Произведения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выбору</w:t>
            </w:r>
            <w:proofErr w:type="spellEnd"/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11.01.2027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DD31E4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4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52806</w:t>
              </w:r>
            </w:hyperlink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85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52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bd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Составление устного рассказа «Моя любимая книга»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12.01.2027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DD31E4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6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30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Научно-естественные сведения о природе в сказке Максима Горького «Случай с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Евсейкой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14.01.2027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DD31E4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7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548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Средства художественной выразительности (эпитет, сравнение) в лирических произведениях поэтов.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примере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произведения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Саши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Чёрного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Воробей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15.01.2027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DD31E4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8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5072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Оценка чувств и настроения,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вызываемых лирическим произведением. На примере произведений Саши Чёрного «Что ты тискаешь утёнка...» и «Слон»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18.01.2027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DD31E4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Библиотека ЦОК </w:t>
            </w:r>
            <w:hyperlink r:id="rId89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50876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69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Отражение темы «Родина» в произведении М.М. Пришвина «Моя Родина»: роль и особенности заголовка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19.01.2027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DD31E4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0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478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Осознание нравственных ценностей в произведениях о Родине: любовь к родной стороне, гордость за красоту и величие своей Отчизны.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Любить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Родину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значит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её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историю</w:t>
            </w:r>
            <w:proofErr w:type="spellEnd"/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21.01.2027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DD31E4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1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47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Патриотическое звучание стихотворений о Родине. На примере произведения С.А. Васильева «Россия»: интонация, темп, ритм, логические ударения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22.01.2027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DD31E4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2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47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76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Репродукции картин как иллюстрации к произведениям о Родине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25.01.2027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DD31E4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3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47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Создание образа Родины в произведениях писателей. Произведения по выбору, например, И.С. Никитин «Встреча зимы»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26.01.2027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DD31E4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4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47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72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Раскрытие главной идеи произведения К.Д. Ушинского «Наше отечество»: чувство любви к Родине, сопричастность к прошлому и настоящему своей страны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28.01.2027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DD31E4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5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52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ebe</w:t>
              </w:r>
              <w:proofErr w:type="spellEnd"/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Представление темы «Дети на войне» в рассказе Л. Пантелеева «На ялике»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29.01.2027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DD31E4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6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53242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Составление портрета главного героя рассказа Л.А. Кассиля «Алексей Андреевич»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01.02.2027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DD31E4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7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53364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Осмысление поступков и поведения главного героя рассказа Л.А. Кассиля «Алексей Андреевич»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02.02.2027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DD31E4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8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5347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Восприятие картин природы в стихотворениях С.А. Есенина «Берёза»,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«Черёмуха» и другие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04.02.2027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DD31E4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9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501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79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со стихотворением С.А. Есенина «Берёза»: средства выразительности в произведении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05.02.2027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DD31E4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0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51096</w:t>
              </w:r>
            </w:hyperlink>
          </w:p>
        </w:tc>
      </w:tr>
      <w:tr w:rsidR="00474B2E" w:rsidRPr="00322C58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с детскими книгами о братьях наших меньших: написание отзыва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08.02.2027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B2E" w:rsidRPr="00322C58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Животные в литературных сказках. На примере произведения И.С. Соколова-Микитова «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Листопадничек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09.02.2027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B2E" w:rsidRPr="00322C58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Поучительный смысл сказок о животных. На примере произведения И.С. Соколова-Микитова «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Листопадничек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11.02.2027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B2E" w:rsidRPr="00322C58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Работа с детской книгой и справочной литературой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12.02.2027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Отражение нравственно-этических понятий (любовь и забота о животных) в рассказах писателей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15.02.2027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A928B7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1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524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474B2E" w:rsidRPr="00322C58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Осознание понятий верность и преданность животных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16.02.2027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Взаимоотношения человека и животных – тема произведения Д.Н. </w:t>
            </w:r>
            <w:proofErr w:type="spellStart"/>
            <w:proofErr w:type="gram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Мамина-Сибиряка</w:t>
            </w:r>
            <w:proofErr w:type="spellEnd"/>
            <w:proofErr w:type="gram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«Приёмыш»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18.02.2027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A928B7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2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525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Соотнесение заглавия и главной мысли рассказа Д.Н. </w:t>
            </w:r>
            <w:proofErr w:type="spellStart"/>
            <w:proofErr w:type="gram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Мамина-Сибиряка</w:t>
            </w:r>
            <w:proofErr w:type="spellEnd"/>
            <w:proofErr w:type="gram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«Приёмыш»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19.02.2027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A928B7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3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523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ba</w:t>
              </w:r>
              <w:proofErr w:type="spellEnd"/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Обсуждение проблемы «Что значит любить животных?». На примере рассказа В.Ю. Драгунского «Он живой и светится»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20.02.2027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A928B7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4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5169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Отражение темы дружба животных в рассказах писателей. На примере произведения К. Г. Паустовского «</w:t>
            </w:r>
            <w:proofErr w:type="gram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Кот-ворюга</w:t>
            </w:r>
            <w:proofErr w:type="gram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25.02.2027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A928B7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5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513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Характеристика героев-животных, их портрет в рассказах писателей.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примере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рассказа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К. Г.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Паустовского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Кот-ворюга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26.02.2027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A928B7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6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51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04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91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с рассказом К.Г. Паустовского «</w:t>
            </w:r>
            <w:proofErr w:type="gram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Кот-ворюга</w:t>
            </w:r>
            <w:proofErr w:type="gram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»: анализ композиции, составление плана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01.03.2027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A928B7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7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51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24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Произведения К.Г. Паустовского о природе и животных. Главная мысль (идея) рассказа «Барсучий нос»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02.03.2027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A928B7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8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51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46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Работа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произведением К. Г. Паустовского «Барсучий нос»: особенности композиции, составление плана рассказа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04.03.2027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A928B7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9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5218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композиции в рассказах о животных. На примере рассказа Б.С. Житкова «Про обезьяну»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05.03.2027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A928B7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0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522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Создание характеров героев-животных в рассказах писателей. На примере рассказа Б.С. Житкова «Про обезьяну»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09.03.2027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A928B7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1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518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Рассказы писателей-натуралистов о заботливом и бережном отношении человека к животным, к природе родного края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11.03.2027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A928B7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2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519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Тематическое повторение по итогам раздела «Взаимоотношения человека и животных»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12.03.2027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A928B7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3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51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12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Составление устного рассказа «Любовь и забота о братьях наших меньших» по изученным произведениям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15.03.2027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A928B7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4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51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12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Звукопись, её выразительное значение в лирических произведениях. Чувства, вызываемые лирическими произведениями. С.Я. Маршак «Гроза днём», «Голос в лесу»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16.03.2027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A928B7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5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50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bbe</w:t>
              </w:r>
              <w:proofErr w:type="spellEnd"/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Создание картин природы в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произведениях поэтов. На примере стихотворения И.А.Бунина «Первый снег»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18.03.2027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A928B7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Библиотека ЦОК </w:t>
            </w:r>
            <w:hyperlink r:id="rId116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504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101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Наблюдение за описанием зимнего пейзажа. На примере стихотворения С.Д. Дрожжина «Зимний день»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19.03.2027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A928B7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7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50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с детскими книгами. Проект «Составление сборника стихов»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22.03.2027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A928B7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8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51294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Тематическое повторение по итогам раздела «Картины природы в произведениях поэтов и писателей Х</w:t>
            </w:r>
            <w:proofErr w:type="gram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proofErr w:type="gram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 – ХХ вв.»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23.03.2027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A928B7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9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50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aa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Сравнение средств создания пейзажа в тексте-описании, в изобразительном искусстве, в произведениях музыкального искусства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proofErr w:type="gram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25.03.2027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A928B7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0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50984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Выделение главной мысли (идеи) в произведениях о детях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26.03.2027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A928B7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1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52928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с детскими книгами: авторы юмористических рассказов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05.04.2027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A928B7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2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ca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Нравственная оценка ситуаций, поведения и поступков героев. На примере произведения М.М. Зощенко «Золотые слова»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06.04.2027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A928B7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3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юмористических произведений (ирония) М.М. Зощенко и других авторов на выбор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08.04.2027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A928B7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4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80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события сюжета произведения А.П. Гайдара «Тимур и его команда» (отрывки)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09.04.2027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C83902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5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53710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Роль интерьера (описание штаба) в создании образов героев произведения А.П. Гайдара «Тимур и его команда» (отрывки)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12.04.2027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C83902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6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5434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Нравственная оценка ситуаций,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поведения и поступков героев произведения А.П. Гайдара «Тимур и его команда» (отрывки)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13.04.2027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C83902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Библиотека ЦОК </w:t>
            </w:r>
            <w:hyperlink r:id="rId127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53850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112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Отражение в произведении важных человеческих качеств: честности, стойкости, ответственности.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примере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рассказа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А.П.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Платонова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Цветок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земле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15.04.2027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C83902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8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53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12</w:t>
              </w:r>
            </w:hyperlink>
          </w:p>
        </w:tc>
      </w:tr>
      <w:tr w:rsidR="00474B2E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Деление текста на части, составление плана, выявление главной мысли (идеи).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примере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рассказа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А.П.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Платонова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Цветок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земле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474B2E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16.04.2027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C83902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9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53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bca</w:t>
              </w:r>
              <w:proofErr w:type="spellEnd"/>
            </w:hyperlink>
          </w:p>
        </w:tc>
      </w:tr>
      <w:tr w:rsidR="00C83902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внешнего вида и характера героя-ребёнка. А.П. Платонов «Цветок на земле»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19.04.2027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0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541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C83902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юмористических произведений Н.Н. Носова и других авторов на выбор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20.04.2027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1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db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C83902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Комичность как основа сюжета рассказов Н.Н. Носова и других авторов на выбор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22.04.2027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2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C83902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Характеристика героя «Денискиных рассказов» В.Ю. Драгунского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23.04.2027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3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544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C83902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Средства выразительности текста юмористического содержания: преувеличение.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примере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произведений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В.Ю.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Драгунского</w:t>
            </w:r>
            <w:proofErr w:type="spellEnd"/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26.04.2027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4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3630</w:t>
              </w:r>
            </w:hyperlink>
          </w:p>
        </w:tc>
      </w:tr>
      <w:tr w:rsidR="00C83902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Составление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юмористического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рассказа</w:t>
            </w:r>
            <w:proofErr w:type="spellEnd"/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27.04.2027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5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3928</w:t>
              </w:r>
            </w:hyperlink>
          </w:p>
        </w:tc>
      </w:tr>
      <w:tr w:rsidR="00C83902" w:rsidRPr="00322C58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Составление устного рассказа «Мой любимый детский писатель» на примере изученных произведений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29.04.2027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3902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с книгами о детях: написание отзыва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30.04.2027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6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52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40</w:t>
              </w:r>
            </w:hyperlink>
          </w:p>
        </w:tc>
      </w:tr>
      <w:tr w:rsidR="00C83902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Тематическое повторение по итогам раздела «Произведения о детях»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03.05.2027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7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52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da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C83902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123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с книгами о детях: составление аннотации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04.05.2027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8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52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fd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C83902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Расширение знаний о писателях, как переводчиках зарубежной литературы. На примере переводов С.Я. Маршака, К.И. Чуковского и других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06.05.2027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9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430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C83902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Волшебные предметы и помощники в литературных сказках Ш. Перро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07.05.2027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0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4422</w:t>
              </w:r>
            </w:hyperlink>
          </w:p>
        </w:tc>
      </w:tr>
      <w:tr w:rsidR="00C83902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литературных сказок Х.-К. Андерсена (сюжет, язык, герои) на примере сказки «Гадкий утёнок»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10.05.2027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1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</w:t>
              </w:r>
            </w:hyperlink>
          </w:p>
        </w:tc>
      </w:tr>
      <w:tr w:rsidR="00C83902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Особенности литературных сказок: раскрытие главной мысли, композиция, герои.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примере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сказки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Х.-К.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Андерсена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Гадкий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утёнок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11.05.2027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2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C83902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Взаимоотношения человека и животных в рассказах зарубежных писателей.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примере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рассказа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Джека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Лондона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Бурый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волк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13.05.2027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3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488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C83902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Деление текста на части, составление плана, выявление главной мысли (идеи) рассказа Джека Лондона «Бурый волк»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14.05.2027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4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4544</w:t>
              </w:r>
            </w:hyperlink>
          </w:p>
        </w:tc>
      </w:tr>
      <w:tr w:rsidR="00C83902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Средства создания образов героев-животных в рассказах зарубежных писателей.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примере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рассказа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Э.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Сетона-Томпсона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Чинк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17.05.2027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5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4666</w:t>
              </w:r>
            </w:hyperlink>
          </w:p>
        </w:tc>
      </w:tr>
      <w:tr w:rsidR="00C83902" w:rsidRPr="00DF60AD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Осознание нравственно-этических понятий: верность и преданность животных.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примере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рассказа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Э.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Сетона-Томпсона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Чинк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18.05.2027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6"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22C5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4774</w:t>
              </w:r>
            </w:hyperlink>
          </w:p>
        </w:tc>
      </w:tr>
      <w:tr w:rsidR="00C83902" w:rsidRPr="00322C58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Тематическое повторение по итогам раздела «Зарубежная литература»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20.05.2027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3902" w:rsidRPr="00322C58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Составление устного рассказа «Мой любимый детский писатель» на примере изученных произведений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21.05.2027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3902" w:rsidRPr="00322C58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134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урок. Осознание важности читательской деятельности. Работа со стихотворением Б.В.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Заходера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«Что такое стихи»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24.05.2027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3902" w:rsidRPr="00322C58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урок. Повторение по итогам </w:t>
            </w:r>
            <w:proofErr w:type="gram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изученного</w:t>
            </w:r>
            <w:proofErr w:type="gram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3 классе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25.05.2027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3902" w:rsidRPr="00322C58" w:rsidTr="00C83902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3786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Летнее чтение. Выбор книг на основе рекомендательного списка и тематического каталога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26.05.2027 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3902" w:rsidRPr="00322C58" w:rsidTr="00C839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3902" w:rsidRPr="00322C58" w:rsidRDefault="00C83902" w:rsidP="00322C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74B2E" w:rsidRPr="00322C58" w:rsidRDefault="00474B2E" w:rsidP="00322C58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474B2E" w:rsidRPr="00322C58" w:rsidSect="00322C58">
          <w:type w:val="continuous"/>
          <w:pgSz w:w="16383" w:h="11906" w:orient="landscape"/>
          <w:pgMar w:top="720" w:right="720" w:bottom="720" w:left="720" w:header="720" w:footer="720" w:gutter="0"/>
          <w:cols w:space="720"/>
          <w:docGrid w:linePitch="299"/>
        </w:sectPr>
      </w:pPr>
    </w:p>
    <w:p w:rsidR="00474B2E" w:rsidRPr="00322C58" w:rsidRDefault="006E2C06" w:rsidP="00322C5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bookmarkStart w:id="34" w:name="block-87788255"/>
      <w:bookmarkEnd w:id="33"/>
      <w:r w:rsidRPr="00322C5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bookmarkStart w:id="35" w:name="block-87788257"/>
      <w:bookmarkEnd w:id="34"/>
      <w:r w:rsidRPr="00322C5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ПРОВЕРЯЕМЫЕ ТРЕБОВАНИЯ К РЕЗУЛЬТАТАМ ОСВОЕНИЯ </w:t>
      </w:r>
      <w:proofErr w:type="gramStart"/>
      <w:r w:rsidRPr="00322C5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ОСНОВНОЙ</w:t>
      </w:r>
      <w:proofErr w:type="gramEnd"/>
      <w:r w:rsidRPr="00322C5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</w:p>
    <w:p w:rsidR="00474B2E" w:rsidRPr="00322C58" w:rsidRDefault="006E2C06" w:rsidP="00322C58">
      <w:pPr>
        <w:spacing w:before="199" w:after="199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ОБРАЗОВАТЕЛЬНОЙ ПРОГРАММЫ </w:t>
      </w:r>
    </w:p>
    <w:p w:rsidR="00474B2E" w:rsidRPr="00322C58" w:rsidRDefault="006E2C06" w:rsidP="00322C58">
      <w:pPr>
        <w:spacing w:before="199" w:after="199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322C58">
        <w:rPr>
          <w:rFonts w:ascii="Times New Roman" w:hAnsi="Times New Roman" w:cs="Times New Roman"/>
          <w:b/>
          <w:color w:val="000000"/>
          <w:sz w:val="24"/>
          <w:szCs w:val="24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8500"/>
      </w:tblGrid>
      <w:tr w:rsidR="00474B2E" w:rsidRPr="00DF60AD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</w:t>
            </w:r>
            <w:proofErr w:type="spellEnd"/>
            <w:r w:rsidRPr="0032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проверяемого</w:t>
            </w:r>
            <w:proofErr w:type="spellEnd"/>
            <w:r w:rsidRPr="0032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результата</w:t>
            </w:r>
            <w:proofErr w:type="spellEnd"/>
            <w:r w:rsidRPr="0032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474B2E" w:rsidRPr="00DF60AD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hd w:val="clear" w:color="auto" w:fill="FFFFFF"/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отвечать на вопрос о культурной значимости устного народного творчества и художественной литературы, находить в фольклоре и литературных произведениях отражение нравственных ценностей, традиций, быта, культуры разных народов, ориентироваться в нравственно-этических понятиях в контексте изученных произведений</w:t>
            </w:r>
          </w:p>
        </w:tc>
      </w:tr>
      <w:tr w:rsidR="00474B2E" w:rsidRPr="00DF60AD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hd w:val="clear" w:color="auto" w:fill="FFFFFF"/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читать вслух и про себя в соответствии с учебной задачей, использовать разные виды чтения (изучающее, ознакомительное, поисковое выборочное, просмотровое выборочное);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(без отметочного оценивания)</w:t>
            </w:r>
            <w:proofErr w:type="gramEnd"/>
          </w:p>
        </w:tc>
      </w:tr>
      <w:tr w:rsidR="00474B2E" w:rsidRPr="00DF60AD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hd w:val="clear" w:color="auto" w:fill="FFFFFF"/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читать наизусть не менее 4 стихотворений в соответствии с изученной тематикой произведений</w:t>
            </w:r>
          </w:p>
        </w:tc>
      </w:tr>
      <w:tr w:rsidR="00474B2E" w:rsidRPr="00DF60AD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hd w:val="clear" w:color="auto" w:fill="FFFFFF"/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различать художественные произведения и познавательные тексты</w:t>
            </w:r>
          </w:p>
        </w:tc>
      </w:tr>
      <w:tr w:rsidR="00474B2E" w:rsidRPr="00DF60AD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hd w:val="clear" w:color="auto" w:fill="FFFFFF"/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различать прозаическую и стихотворную речь: называть особенности стихотворного произведения (ритм, рифма, строфа), отличать лирическое произведение </w:t>
            </w:r>
            <w:proofErr w:type="gram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proofErr w:type="gram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эпического</w:t>
            </w:r>
          </w:p>
        </w:tc>
      </w:tr>
      <w:tr w:rsidR="00474B2E" w:rsidRPr="00DF60AD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hd w:val="clear" w:color="auto" w:fill="FFFFFF"/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понимать жанровую принадлежность, содержание, смысл прослушанного (прочитанного) произведения: отвечать и формулировать вопросы к учебным и художественным текстам; различать отдельные жанры фольклора (считалки, загадки, пословицы,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потешки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небылицы, народные песни, скороговорки, сказки о животных, бытовые и волшебные) и художественной литературы (литературные сказки, рассказы, стихотворения, басни), приводить примеры произведений фольклора разных народов России</w:t>
            </w:r>
            <w:proofErr w:type="gramEnd"/>
          </w:p>
        </w:tc>
      </w:tr>
      <w:tr w:rsidR="00474B2E" w:rsidRPr="00DF60AD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hd w:val="clear" w:color="auto" w:fill="FFFFFF"/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владеть элементарными умениями анализа и интерпретации текста: формулировать тему и главную мысль, определять последовательность событий в тексте произведения, выявлять связь событий, эпизодов текста; составлять план текста (вопросный, номинативный, цитатный)</w:t>
            </w:r>
          </w:p>
        </w:tc>
      </w:tr>
      <w:tr w:rsidR="00474B2E" w:rsidRPr="00DF60AD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hd w:val="clear" w:color="auto" w:fill="FFFFFF"/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характеризовать героев, описывать характер героя, давать оценку поступкам героев, составлять портретные характеристики персонажей; выявлять взаимосвязь между поступками, мыслями, чувствами героев, сравнивать героев одного произведения и сопоставлять их поступки по предложенным критериям (по аналогии или по контрасту); отличать автора произведения от героя и рассказчика, характеризовать отношение автора к героям, поступкам, описанной картине, находить в тексте средства изображения героев (портрет), описание пейзажа и интерьера</w:t>
            </w:r>
          </w:p>
        </w:tc>
      </w:tr>
      <w:tr w:rsidR="00474B2E" w:rsidRPr="00DF60AD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hd w:val="clear" w:color="auto" w:fill="FFFFFF"/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объяснять значение незнакомого слова с использованием контекста и словаря; находить в тексте примеры использования слов в прямом и переносном значении, средств художественной выразительности (сравнение, эпитет, олицетворение)</w:t>
            </w:r>
          </w:p>
        </w:tc>
      </w:tr>
      <w:tr w:rsidR="00474B2E" w:rsidRPr="00DF60AD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hd w:val="clear" w:color="auto" w:fill="FFFFFF"/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осознанно применять изученные понятия (автор, мораль басни, литературный герой, персонаж, характер, тема, идея, заголовок, содержание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произведения, эпизод, смысловые части, композиция, сравнение, эпитет, олицетворение)</w:t>
            </w:r>
            <w:proofErr w:type="gramEnd"/>
          </w:p>
        </w:tc>
      </w:tr>
      <w:tr w:rsidR="00474B2E" w:rsidRPr="00DF60AD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1.11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hd w:val="clear" w:color="auto" w:fill="FFFFFF"/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участвовать в обсуждении прослушанного (прочитанного) произведения: строить монологическое и диалогическое высказывание с соблюдением орфоэпических и пунктуационных норм, устно и письменно формулировать простые выводы, подтверждать свой ответ примерами из текста; использовать в беседе изученные литературные понятия</w:t>
            </w:r>
          </w:p>
        </w:tc>
      </w:tr>
      <w:tr w:rsidR="00474B2E" w:rsidRPr="00DF60AD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hd w:val="clear" w:color="auto" w:fill="FFFFFF"/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пересказывать произведение (устно) подробно, выборочно, сжато (кратко), от лица героя, с изменением лица рассказчика, от третьего лица </w:t>
            </w:r>
            <w:proofErr w:type="gramEnd"/>
          </w:p>
        </w:tc>
      </w:tr>
      <w:tr w:rsidR="00474B2E" w:rsidRPr="00DF60AD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1.13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hd w:val="clear" w:color="auto" w:fill="FFFFFF"/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 анализе и интерпретации текста использовать разные типы речи (повествование, описание, рассуждение) с учётом специфики учебного и художественного текстов</w:t>
            </w:r>
          </w:p>
        </w:tc>
      </w:tr>
      <w:tr w:rsidR="00474B2E" w:rsidRPr="00DF60AD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1.14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hd w:val="clear" w:color="auto" w:fill="FFFFFF"/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читать по ролям с соблюдением норм произношения, инсценировать небольшие эпизоды из произведения</w:t>
            </w:r>
          </w:p>
        </w:tc>
      </w:tr>
      <w:tr w:rsidR="00474B2E" w:rsidRPr="00DF60AD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1.15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hd w:val="clear" w:color="auto" w:fill="FFFFFF"/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составлять устные и письменные высказывания на основе прочитанного (прослушанного) текста на заданную тему по содержанию произведения (не менее 8 предложений), корректировать собственный письменный текст; составлять краткий отзыв о прочитанном произведении по заданному алгоритму</w:t>
            </w:r>
          </w:p>
        </w:tc>
      </w:tr>
      <w:tr w:rsidR="00474B2E" w:rsidRPr="00DF60AD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1.16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hd w:val="clear" w:color="auto" w:fill="FFFFFF"/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сочинять тексты, используя аналогии, иллюстрации, придумывать продолжение прочитанного произведения</w:t>
            </w:r>
          </w:p>
        </w:tc>
      </w:tr>
      <w:tr w:rsidR="00474B2E" w:rsidRPr="00DF60AD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1.17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hd w:val="clear" w:color="auto" w:fill="FFFFFF"/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ориентироваться в книге по её элементам (автор, название, обложка, титульный лист, оглавление, предисловие, аннотация, иллюстрации); выбирать книги для самостоятельного чтения с учётом рекомендательного списка, используя картотеки, рассказывать о прочитанной книге</w:t>
            </w:r>
            <w:proofErr w:type="gramEnd"/>
          </w:p>
        </w:tc>
      </w:tr>
      <w:tr w:rsidR="00474B2E" w:rsidRPr="00DF60AD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1.18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использовать справочные издания, в том числе верифицированные электронные образовательные и информационные ресурсы, включённые в федеральный перечень </w:t>
            </w:r>
          </w:p>
        </w:tc>
      </w:tr>
    </w:tbl>
    <w:p w:rsidR="00474B2E" w:rsidRPr="00322C58" w:rsidRDefault="00474B2E" w:rsidP="00322C5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474B2E" w:rsidRPr="00322C58" w:rsidRDefault="00474B2E" w:rsidP="00322C58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474B2E" w:rsidRPr="00322C58" w:rsidSect="00322C58">
          <w:type w:val="continuous"/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322C58" w:rsidRDefault="00322C58" w:rsidP="00322C58">
      <w:pPr>
        <w:spacing w:before="199" w:after="199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bookmarkStart w:id="36" w:name="block-87788259"/>
      <w:bookmarkEnd w:id="35"/>
    </w:p>
    <w:p w:rsidR="00322C58" w:rsidRDefault="00322C58" w:rsidP="00322C58">
      <w:pPr>
        <w:spacing w:before="199" w:after="199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322C58" w:rsidRDefault="00322C58" w:rsidP="00322C58">
      <w:pPr>
        <w:spacing w:before="199" w:after="199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322C58" w:rsidRDefault="00322C58" w:rsidP="00322C58">
      <w:pPr>
        <w:spacing w:before="199" w:after="199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322C58" w:rsidRDefault="00322C58" w:rsidP="00322C58">
      <w:pPr>
        <w:spacing w:before="199" w:after="199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322C58" w:rsidRDefault="00322C58" w:rsidP="00322C58">
      <w:pPr>
        <w:spacing w:before="199" w:after="199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322C58" w:rsidRDefault="00322C58" w:rsidP="00322C58">
      <w:pPr>
        <w:spacing w:before="199" w:after="199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322C58" w:rsidRDefault="00322C58" w:rsidP="00322C58">
      <w:pPr>
        <w:spacing w:before="199" w:after="199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322C58" w:rsidRDefault="00322C58" w:rsidP="00322C58">
      <w:pPr>
        <w:spacing w:before="199" w:after="199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322C58" w:rsidRDefault="00322C58" w:rsidP="00322C58">
      <w:pPr>
        <w:spacing w:before="199" w:after="199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322C58" w:rsidRDefault="00322C58" w:rsidP="00322C58">
      <w:pPr>
        <w:spacing w:before="199" w:after="199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322C58" w:rsidRDefault="00322C58" w:rsidP="00322C58">
      <w:pPr>
        <w:spacing w:before="199" w:after="199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322C58" w:rsidRDefault="00322C58" w:rsidP="00322C58">
      <w:pPr>
        <w:spacing w:before="199" w:after="199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322C58" w:rsidRDefault="00322C58" w:rsidP="00322C58">
      <w:pPr>
        <w:spacing w:before="199" w:after="199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474B2E" w:rsidRPr="00322C58" w:rsidRDefault="006E2C06" w:rsidP="00322C58">
      <w:pPr>
        <w:spacing w:before="199" w:after="199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ПРОВЕРЯЕМЫЕ ЭЛЕМЕНТЫ СОДЕРЖАНИЯ</w:t>
      </w:r>
    </w:p>
    <w:p w:rsidR="00474B2E" w:rsidRPr="00322C58" w:rsidRDefault="006E2C06" w:rsidP="00322C58">
      <w:pPr>
        <w:spacing w:before="199" w:after="199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322C58">
        <w:rPr>
          <w:rFonts w:ascii="Times New Roman" w:hAnsi="Times New Roman" w:cs="Times New Roman"/>
          <w:b/>
          <w:color w:val="000000"/>
          <w:sz w:val="24"/>
          <w:szCs w:val="24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06"/>
        <w:gridCol w:w="9285"/>
      </w:tblGrid>
      <w:tr w:rsidR="00474B2E" w:rsidRPr="00322C5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</w:t>
            </w:r>
            <w:proofErr w:type="spellEnd"/>
            <w:r w:rsidRPr="0032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Проверяемый</w:t>
            </w:r>
            <w:proofErr w:type="spellEnd"/>
            <w:r w:rsidRPr="0032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элемент</w:t>
            </w:r>
            <w:proofErr w:type="spellEnd"/>
            <w:r w:rsidRPr="0032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содержания</w:t>
            </w:r>
            <w:proofErr w:type="spellEnd"/>
            <w:r w:rsidRPr="00322C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474B2E" w:rsidRPr="00DF60A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Произведения о Родине и её истории (произведения одного-двух авторов по выбору). К.Д. Ушинский «Наше отечество», М.М. Пришвин «Моя Родина», С.А. Васильев «Россия», Н.П.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Кончаловская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«Наша древняя столица» (отрывки) и другие (по выбору)</w:t>
            </w:r>
          </w:p>
        </w:tc>
      </w:tr>
      <w:tr w:rsidR="00474B2E" w:rsidRPr="00322C5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Фольклор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устное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народное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творчество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474B2E" w:rsidRPr="00322C5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Малые жанры фольклора (пословицы,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потешки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считалки, небылицы, скороговорки, загадки, по выбору).</w:t>
            </w:r>
            <w:proofErr w:type="gram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загадок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Пословицы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народов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России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474B2E" w:rsidRPr="00DF60A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Книги и словари, созданные В.И. Далем</w:t>
            </w:r>
          </w:p>
        </w:tc>
      </w:tr>
      <w:tr w:rsidR="00474B2E" w:rsidRPr="00DF60A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Фольклорная сказка как отражение общечеловеческих ценностей и нравственных правил. Виды сказок (о животных, бытовые, волшебные), их художественные особенности. Русская народная сказка «Иван-царевич и серый волк» и другие (по выбору)</w:t>
            </w:r>
          </w:p>
        </w:tc>
      </w:tr>
      <w:tr w:rsidR="00474B2E" w:rsidRPr="00DF60A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Народная песня. Чувства, которые рождают песни, темы песен. Описание картин природы как способ рассказать в песне о родной земле</w:t>
            </w:r>
          </w:p>
        </w:tc>
      </w:tr>
      <w:tr w:rsidR="00474B2E" w:rsidRPr="00DF60A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Былина как народный песенный сказ. Фольклорные особенности жанра былин. Былина об Илье Муромце и другие (по выбору)</w:t>
            </w:r>
          </w:p>
        </w:tc>
      </w:tr>
      <w:tr w:rsidR="00474B2E" w:rsidRPr="00322C5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Творчество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А.С.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Пушкина</w:t>
            </w:r>
            <w:proofErr w:type="spellEnd"/>
          </w:p>
        </w:tc>
      </w:tr>
      <w:tr w:rsidR="00474B2E" w:rsidRPr="00DF60A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Лирические произведения А.С. Пушкина. Стихотворения «В тот год осенняя погода…», «Опрятней модного паркета…» и другие (по выбору)</w:t>
            </w:r>
          </w:p>
        </w:tc>
      </w:tr>
      <w:tr w:rsidR="00474B2E" w:rsidRPr="00DF60A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Литературные сказки А.С. Пушкина в стихах (по выбору, например, «Сказка о царе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Салтане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о сыне его славном и могучем богатыре князе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Гвидоне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Салтановиче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о прекрасной царевне Лебеди»)</w:t>
            </w:r>
          </w:p>
        </w:tc>
      </w:tr>
      <w:tr w:rsidR="00474B2E" w:rsidRPr="00DF60A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Басни И.А. Крылова (не менее двух) Басни: «Ворона и Лисица», «Лисица и виноград», «Мартышка и очки» и другие (по выбору)</w:t>
            </w:r>
          </w:p>
        </w:tc>
      </w:tr>
      <w:tr w:rsidR="00474B2E" w:rsidRPr="00DF60A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Картины природы в произведениях поэтов и писателей Х</w:t>
            </w:r>
            <w:proofErr w:type="gram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proofErr w:type="gram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 – ХХ вв. (произведения не менее пяти авторов по выбору). Ф.И. Тютчев «Есть в осени первоначальной…», А.А. Фет «Кот поёт, глаза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прищуря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», «Мама! </w:t>
            </w:r>
            <w:proofErr w:type="gram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Глянь-ка из окошка…», А.Н. Майков «Осень», С.А. Есенин «Берёза», Н.А. Некрасов «Железная дорога» (отрывок), А.А. Блок «Ворона», И.А. Бунин «Первый снег» и другие (по выбору)</w:t>
            </w:r>
            <w:proofErr w:type="gramEnd"/>
          </w:p>
        </w:tc>
      </w:tr>
      <w:tr w:rsidR="00474B2E" w:rsidRPr="00322C5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Произведения Л.Н. Толстого, их жанровое многообразие: сказки, рассказы, басни, быль (не менее трёх произведений). </w:t>
            </w: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Л.Н.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Толстой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Лебеди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», «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Зайцы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», «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Прыжок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», «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Акула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и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</w:t>
            </w:r>
            <w:proofErr w:type="spellEnd"/>
          </w:p>
        </w:tc>
      </w:tr>
      <w:tr w:rsidR="00474B2E" w:rsidRPr="00DF60A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Литературная сказка (не менее двух сказок русских писателей) В.М. Гаршин «Лягушка-путешественница», И.С. Соколов-Микитов «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Листопадничек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», М. Горький «Случай с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Евсейкой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 и другие (по выбору)</w:t>
            </w:r>
          </w:p>
        </w:tc>
      </w:tr>
      <w:tr w:rsidR="00474B2E" w:rsidRPr="00DF60A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Произведения о взаимоотношениях человека и животных (по выбору, не менее четырёх произведений). Б.С. Житков «Про обезьянку», К.Г. Паустовский «Барсучий нос», «Кот-ворюга», Д.Н. </w:t>
            </w:r>
            <w:proofErr w:type="spellStart"/>
            <w:proofErr w:type="gram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Мамин-Сибиряк</w:t>
            </w:r>
            <w:proofErr w:type="spellEnd"/>
            <w:proofErr w:type="gram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«Приёмыш» и другие (по выбору)</w:t>
            </w:r>
          </w:p>
        </w:tc>
      </w:tr>
      <w:tr w:rsidR="00474B2E" w:rsidRPr="00DF60A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Произведения о детях (темы:</w:t>
            </w:r>
            <w:proofErr w:type="gram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«Разные детские судьбы», «Дети на войне»).</w:t>
            </w:r>
            <w:proofErr w:type="gram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 Пантелеев «На ялике», А. Гайдар «Тимур и его команда» (отрывки), Л. Кассиль и другие (по выбору)</w:t>
            </w:r>
          </w:p>
        </w:tc>
      </w:tr>
      <w:tr w:rsidR="00474B2E" w:rsidRPr="00DF60A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Юмористические произведения (не менее двух произведений): М.М. Зощенко, Н.Н. Носов, В.Ю. Драгунский и другие (по выбору). В.Ю. Драгунский «Денискины рассказы» (1 – 2 произведения), Н.Н. Носов «Весёлая семейка» и другие (по выбору)</w:t>
            </w:r>
          </w:p>
        </w:tc>
      </w:tr>
      <w:tr w:rsidR="00474B2E" w:rsidRPr="00322C5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Зарубежная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литература</w:t>
            </w:r>
            <w:proofErr w:type="spellEnd"/>
          </w:p>
        </w:tc>
      </w:tr>
      <w:tr w:rsidR="00474B2E" w:rsidRPr="00DF60A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11.1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Литературные сказки Ш. Перро, Х.-К. Андерсена, Р. Киплинга (произведения двух-трёх авторов по выбору). Х.-К. Андерсен «Гадкий утёнок», Ш. Перро «Подарок феи» и другие (по выбору)</w:t>
            </w:r>
          </w:p>
        </w:tc>
      </w:tr>
      <w:tr w:rsidR="00474B2E" w:rsidRPr="00DF60A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11.2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Рассказы зарубежных писателей о животных</w:t>
            </w:r>
          </w:p>
        </w:tc>
      </w:tr>
      <w:tr w:rsidR="00474B2E" w:rsidRPr="00DF60A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11.3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Известные переводчики зарубежной литературы: С.Я. Маршак, К.И. Чуковский, Б.В.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Заходер</w:t>
            </w:r>
            <w:proofErr w:type="spellEnd"/>
          </w:p>
        </w:tc>
      </w:tr>
      <w:tr w:rsidR="00474B2E" w:rsidRPr="00322C5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474B2E" w:rsidRPr="00322C58" w:rsidRDefault="006E2C06" w:rsidP="00322C58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Сведения по теории и истории литературы. Автор, писатель. Произведение. </w:t>
            </w:r>
            <w:proofErr w:type="gram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Жанры (стихотворение, басня, рассказ, повесть); жанры фольклора малые (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потешка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считалка, небылица, пословица, загадка, народная песня, былина и другие).</w:t>
            </w:r>
            <w:proofErr w:type="gram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Фольклорная сказка (сказка о животных, бытовая, волшебная) и литературная сказка. Идея. Тема. Заголовок. Образ художественный. Литературный герой, персонаж, характер. Рассказчик. Портрет героя. Ритм. Рифма. Строфа. Содержание произведения, сюжет. Композиция. Эпизод, смысловые части.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художественной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выразительности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олицетворение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эпитет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).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Проза</w:t>
            </w:r>
            <w:proofErr w:type="spellEnd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3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поэзия</w:t>
            </w:r>
            <w:proofErr w:type="spellEnd"/>
          </w:p>
        </w:tc>
      </w:tr>
    </w:tbl>
    <w:p w:rsidR="00474B2E" w:rsidRPr="00322C58" w:rsidRDefault="00474B2E" w:rsidP="00322C5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</w:p>
    <w:p w:rsidR="00322C58" w:rsidRDefault="00322C58" w:rsidP="00322C58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bookmarkStart w:id="37" w:name="block-87788258"/>
      <w:bookmarkEnd w:id="36"/>
    </w:p>
    <w:p w:rsidR="00322C58" w:rsidRDefault="00322C58" w:rsidP="00322C58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322C58" w:rsidRDefault="00322C58" w:rsidP="00322C58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322C58" w:rsidRDefault="00322C58" w:rsidP="00322C58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322C58" w:rsidRDefault="00322C58" w:rsidP="00322C58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322C58" w:rsidRDefault="00322C58" w:rsidP="00322C58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B1C2B" w:rsidRDefault="00FB1C2B" w:rsidP="00322C58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B1C2B" w:rsidRDefault="00FB1C2B" w:rsidP="00322C58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B1C2B" w:rsidRDefault="00FB1C2B" w:rsidP="00322C58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B1C2B" w:rsidRDefault="00FB1C2B" w:rsidP="00322C58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B1C2B" w:rsidRDefault="00FB1C2B" w:rsidP="00322C58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B1C2B" w:rsidRDefault="00FB1C2B" w:rsidP="00322C58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B1C2B" w:rsidRDefault="00FB1C2B" w:rsidP="00322C58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B1C2B" w:rsidRDefault="00FB1C2B" w:rsidP="00322C58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B1C2B" w:rsidRDefault="00FB1C2B" w:rsidP="00322C58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B1C2B" w:rsidRDefault="00FB1C2B" w:rsidP="00322C58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B1C2B" w:rsidRDefault="00FB1C2B" w:rsidP="00322C58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B1C2B" w:rsidRDefault="00FB1C2B" w:rsidP="00322C58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B1C2B" w:rsidRDefault="00FB1C2B" w:rsidP="00322C58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B1C2B" w:rsidRDefault="00FB1C2B" w:rsidP="00322C58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B1C2B" w:rsidRDefault="00FB1C2B" w:rsidP="00322C58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B1C2B" w:rsidRDefault="00FB1C2B" w:rsidP="00322C58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B1C2B" w:rsidRDefault="00FB1C2B" w:rsidP="00322C58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B1C2B" w:rsidRDefault="00FB1C2B" w:rsidP="00322C58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B1C2B" w:rsidRDefault="00FB1C2B" w:rsidP="00322C58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B1C2B" w:rsidRDefault="00FB1C2B" w:rsidP="00322C58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B1C2B" w:rsidRDefault="00FB1C2B" w:rsidP="00322C58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B1C2B" w:rsidRDefault="00FB1C2B" w:rsidP="00322C58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B1C2B" w:rsidRDefault="00FB1C2B" w:rsidP="00322C58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B1C2B" w:rsidRDefault="00FB1C2B" w:rsidP="00322C58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B1C2B" w:rsidRDefault="00FB1C2B" w:rsidP="00322C58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B1C2B" w:rsidRDefault="00FB1C2B" w:rsidP="00322C58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B1C2B" w:rsidRDefault="00FB1C2B" w:rsidP="00322C58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B1C2B" w:rsidRDefault="00FB1C2B" w:rsidP="00322C58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B1C2B" w:rsidRDefault="00FB1C2B" w:rsidP="00322C58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B1C2B" w:rsidRDefault="00FB1C2B" w:rsidP="00322C58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B1C2B" w:rsidRDefault="00FB1C2B" w:rsidP="00322C58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474B2E" w:rsidRPr="00322C58" w:rsidRDefault="006E2C06" w:rsidP="00322C5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:rsidR="00474B2E" w:rsidRPr="00322C58" w:rsidRDefault="006E2C06" w:rsidP="00322C5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474B2E" w:rsidRPr="00322C58" w:rsidRDefault="006E2C06" w:rsidP="00322C5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38" w:name="affad5d6-e7c5-4217-a5f0-770d8e0e87a8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• Литературное чтение: 3-й класс: учебник: в 2 частях; 14-е издание, переработанное Климанова Л.Ф., Горецкий В.Г., Голованова М.В. и др. Акционерное общество «Издательство «Просвещение»</w:t>
      </w:r>
      <w:bookmarkEnd w:id="38"/>
    </w:p>
    <w:p w:rsidR="00474B2E" w:rsidRPr="00322C58" w:rsidRDefault="00474B2E" w:rsidP="00322C5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474B2E" w:rsidRPr="00322C58" w:rsidRDefault="00474B2E" w:rsidP="00322C5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474B2E" w:rsidRPr="00322C58" w:rsidRDefault="006E2C06" w:rsidP="00322C5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474B2E" w:rsidRPr="00322C58" w:rsidRDefault="006E2C06" w:rsidP="00322C5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Единая коллекция цифровых образовательных ресурсов </w:t>
      </w:r>
      <w:r w:rsidRPr="00322C58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322C58">
        <w:rPr>
          <w:rFonts w:ascii="Times New Roman" w:hAnsi="Times New Roman" w:cs="Times New Roman"/>
          <w:color w:val="000000"/>
          <w:sz w:val="24"/>
          <w:szCs w:val="24"/>
        </w:rPr>
        <w:t>school</w:t>
      </w: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322C58">
        <w:rPr>
          <w:rFonts w:ascii="Times New Roman" w:hAnsi="Times New Roman" w:cs="Times New Roman"/>
          <w:color w:val="000000"/>
          <w:sz w:val="24"/>
          <w:szCs w:val="24"/>
        </w:rPr>
        <w:t>collection</w:t>
      </w: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</w:rPr>
        <w:t>edu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322C58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Федеральный центр информационно-образовательных ресурсов </w:t>
      </w:r>
      <w:r w:rsidRPr="00322C58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</w:rPr>
        <w:t>fcior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</w:rPr>
        <w:t>edu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322C58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Библиотека материалов для начальной школы </w:t>
      </w:r>
      <w:r w:rsidRPr="00322C58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322C58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</w:rPr>
        <w:t>nachalka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322C58">
        <w:rPr>
          <w:rFonts w:ascii="Times New Roman" w:hAnsi="Times New Roman" w:cs="Times New Roman"/>
          <w:color w:val="000000"/>
          <w:sz w:val="24"/>
          <w:szCs w:val="24"/>
        </w:rPr>
        <w:t>com</w:t>
      </w: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</w:rPr>
        <w:t>biblioteka</w:t>
      </w:r>
      <w:proofErr w:type="spellEnd"/>
      <w:r w:rsidRPr="00322C58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Российский образовательный портал </w:t>
      </w:r>
      <w:r w:rsidRPr="00322C58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322C58">
        <w:rPr>
          <w:rFonts w:ascii="Times New Roman" w:hAnsi="Times New Roman" w:cs="Times New Roman"/>
          <w:color w:val="000000"/>
          <w:sz w:val="24"/>
          <w:szCs w:val="24"/>
        </w:rPr>
        <w:t>school</w:t>
      </w: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</w:rPr>
        <w:t>edu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322C58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Федеральный портал "Российское образование" </w:t>
      </w:r>
      <w:r w:rsidRPr="00322C58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</w:rPr>
        <w:t>edu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322C58">
        <w:rPr>
          <w:rFonts w:ascii="Times New Roman" w:hAnsi="Times New Roman" w:cs="Times New Roman"/>
          <w:sz w:val="24"/>
          <w:szCs w:val="24"/>
          <w:lang w:val="ru-RU"/>
        </w:rPr>
        <w:br/>
      </w:r>
      <w:bookmarkStart w:id="39" w:name="d455677a-27ca-4068-ae57-28f9d9f99a29"/>
      <w:bookmarkEnd w:id="39"/>
    </w:p>
    <w:p w:rsidR="00474B2E" w:rsidRPr="00322C58" w:rsidRDefault="00474B2E" w:rsidP="00322C5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474B2E" w:rsidRPr="00322C58" w:rsidRDefault="006E2C06" w:rsidP="00322C5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322C5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474B2E" w:rsidRPr="00BB5019" w:rsidRDefault="006E2C06" w:rsidP="00322C58">
      <w:pPr>
        <w:spacing w:after="0" w:line="240" w:lineRule="auto"/>
        <w:ind w:left="120"/>
        <w:rPr>
          <w:lang w:val="ru-RU"/>
        </w:rPr>
        <w:sectPr w:rsidR="00474B2E" w:rsidRPr="00BB5019" w:rsidSect="00322C58">
          <w:type w:val="continuous"/>
          <w:pgSz w:w="11906" w:h="16383"/>
          <w:pgMar w:top="720" w:right="720" w:bottom="720" w:left="720" w:header="720" w:footer="720" w:gutter="0"/>
          <w:cols w:space="720"/>
          <w:docGrid w:linePitch="299"/>
        </w:sectPr>
      </w:pP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Образовательная платформа: Российская электронная школа </w:t>
      </w:r>
      <w:r w:rsidRPr="00322C58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</w:rPr>
        <w:t>resh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</w:rPr>
        <w:t>edu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322C58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Библиотека Московской электронной школы </w:t>
      </w:r>
      <w:r w:rsidRPr="00322C58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</w:rPr>
        <w:t>uchebnik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</w:rPr>
        <w:t>mos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322C58">
        <w:rPr>
          <w:rFonts w:ascii="Times New Roman" w:hAnsi="Times New Roman" w:cs="Times New Roman"/>
          <w:color w:val="000000"/>
          <w:sz w:val="24"/>
          <w:szCs w:val="24"/>
        </w:rPr>
        <w:t>catalogue</w:t>
      </w:r>
      <w:r w:rsidRPr="00322C58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Видеоуроки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сайте "</w:t>
      </w: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Инфоурок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" </w:t>
      </w:r>
      <w:r w:rsidRPr="00322C58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</w:rPr>
        <w:t>iu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322C58">
        <w:rPr>
          <w:rFonts w:ascii="Times New Roman" w:hAnsi="Times New Roman" w:cs="Times New Roman"/>
          <w:color w:val="000000"/>
          <w:sz w:val="24"/>
          <w:szCs w:val="24"/>
        </w:rPr>
        <w:t>video</w:t>
      </w: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322C58">
        <w:rPr>
          <w:rFonts w:ascii="Times New Roman" w:hAnsi="Times New Roman" w:cs="Times New Roman"/>
          <w:color w:val="000000"/>
          <w:sz w:val="24"/>
          <w:szCs w:val="24"/>
        </w:rPr>
        <w:t>lessons</w:t>
      </w:r>
      <w:r w:rsidRPr="00322C58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Библиотека </w:t>
      </w: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видеоуроков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школьной программе на сайте "</w:t>
      </w:r>
      <w:r w:rsidRPr="00322C58">
        <w:rPr>
          <w:rFonts w:ascii="Times New Roman" w:hAnsi="Times New Roman" w:cs="Times New Roman"/>
          <w:color w:val="000000"/>
          <w:sz w:val="24"/>
          <w:szCs w:val="24"/>
        </w:rPr>
        <w:t>Internet</w:t>
      </w:r>
      <w:proofErr w:type="gramStart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урок</w:t>
      </w:r>
      <w:proofErr w:type="gramEnd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" </w:t>
      </w:r>
      <w:r w:rsidRPr="00322C58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</w:rPr>
        <w:t>interneturok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322C58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Онлайн-школа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"</w:t>
      </w: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Знайка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" </w:t>
      </w:r>
      <w:r w:rsidRPr="00322C58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</w:rPr>
        <w:t>znaika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322C58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Образовательная платформа: </w:t>
      </w:r>
      <w:r w:rsidRPr="00322C58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</w:rPr>
        <w:t>uchi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322C58">
        <w:rPr>
          <w:rFonts w:ascii="Times New Roman" w:hAnsi="Times New Roman" w:cs="Times New Roman"/>
          <w:color w:val="000000"/>
          <w:sz w:val="24"/>
          <w:szCs w:val="24"/>
        </w:rPr>
        <w:t>teachers</w:t>
      </w:r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</w:rPr>
        <w:t>lk</w:t>
      </w:r>
      <w:proofErr w:type="spellEnd"/>
      <w:r w:rsidRPr="00322C58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proofErr w:type="spellStart"/>
      <w:r w:rsidRPr="00322C58">
        <w:rPr>
          <w:rFonts w:ascii="Times New Roman" w:hAnsi="Times New Roman" w:cs="Times New Roman"/>
          <w:color w:val="000000"/>
          <w:sz w:val="24"/>
          <w:szCs w:val="24"/>
        </w:rPr>
        <w:t>mai</w:t>
      </w:r>
      <w:proofErr w:type="spellEnd"/>
      <w:r w:rsidRPr="00BB5019">
        <w:rPr>
          <w:sz w:val="28"/>
          <w:lang w:val="ru-RU"/>
        </w:rPr>
        <w:br/>
      </w:r>
      <w:bookmarkStart w:id="40" w:name="ead47bee-61c2-4353-b0fd-07c1eef54e3f"/>
      <w:bookmarkEnd w:id="40"/>
    </w:p>
    <w:bookmarkEnd w:id="37"/>
    <w:p w:rsidR="00BB5019" w:rsidRPr="00BB5019" w:rsidRDefault="00BB5019" w:rsidP="00322C58">
      <w:pPr>
        <w:rPr>
          <w:lang w:val="ru-RU"/>
        </w:rPr>
      </w:pPr>
    </w:p>
    <w:sectPr w:rsidR="00BB5019" w:rsidRPr="00BB5019" w:rsidSect="00474B2E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5463" w:rsidRDefault="00485463" w:rsidP="006E2C06">
      <w:pPr>
        <w:spacing w:after="0" w:line="240" w:lineRule="auto"/>
      </w:pPr>
      <w:r>
        <w:separator/>
      </w:r>
    </w:p>
  </w:endnote>
  <w:endnote w:type="continuationSeparator" w:id="0">
    <w:p w:rsidR="00485463" w:rsidRDefault="00485463" w:rsidP="006E2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5463" w:rsidRDefault="00485463" w:rsidP="006E2C06">
      <w:pPr>
        <w:spacing w:after="0" w:line="240" w:lineRule="auto"/>
      </w:pPr>
      <w:r>
        <w:separator/>
      </w:r>
    </w:p>
  </w:footnote>
  <w:footnote w:type="continuationSeparator" w:id="0">
    <w:p w:rsidR="00485463" w:rsidRDefault="00485463" w:rsidP="006E2C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B2061"/>
    <w:multiLevelType w:val="multilevel"/>
    <w:tmpl w:val="CA6ABB7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CD0A3A"/>
    <w:multiLevelType w:val="multilevel"/>
    <w:tmpl w:val="FE98C2D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5BF0D98"/>
    <w:multiLevelType w:val="multilevel"/>
    <w:tmpl w:val="763A02F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873500A"/>
    <w:multiLevelType w:val="multilevel"/>
    <w:tmpl w:val="B33212D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E6F6AAC"/>
    <w:multiLevelType w:val="multilevel"/>
    <w:tmpl w:val="1A86C83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3B07FEB"/>
    <w:multiLevelType w:val="multilevel"/>
    <w:tmpl w:val="53EE57F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7F419F6"/>
    <w:multiLevelType w:val="multilevel"/>
    <w:tmpl w:val="64F0E01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9D11D80"/>
    <w:multiLevelType w:val="multilevel"/>
    <w:tmpl w:val="EE1C632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A0B5CA5"/>
    <w:multiLevelType w:val="multilevel"/>
    <w:tmpl w:val="BF56015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D446B4B"/>
    <w:multiLevelType w:val="multilevel"/>
    <w:tmpl w:val="B20AAAB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D4A69A2"/>
    <w:multiLevelType w:val="multilevel"/>
    <w:tmpl w:val="8878E2E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1DD570E"/>
    <w:multiLevelType w:val="multilevel"/>
    <w:tmpl w:val="ECDE8F9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7FA690D"/>
    <w:multiLevelType w:val="multilevel"/>
    <w:tmpl w:val="DAF68F7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936359B"/>
    <w:multiLevelType w:val="multilevel"/>
    <w:tmpl w:val="8396A7E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C4A540A"/>
    <w:multiLevelType w:val="multilevel"/>
    <w:tmpl w:val="96244B8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D041FDF"/>
    <w:multiLevelType w:val="multilevel"/>
    <w:tmpl w:val="A8F40F8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FBB4443"/>
    <w:multiLevelType w:val="multilevel"/>
    <w:tmpl w:val="F230CB6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827672B"/>
    <w:multiLevelType w:val="multilevel"/>
    <w:tmpl w:val="4516AB1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B0A2EFC"/>
    <w:multiLevelType w:val="multilevel"/>
    <w:tmpl w:val="7340DAB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0275F27"/>
    <w:multiLevelType w:val="multilevel"/>
    <w:tmpl w:val="5EE8685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0594843"/>
    <w:multiLevelType w:val="multilevel"/>
    <w:tmpl w:val="EC588B6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10108BE"/>
    <w:multiLevelType w:val="multilevel"/>
    <w:tmpl w:val="49F0ECC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1615746"/>
    <w:multiLevelType w:val="multilevel"/>
    <w:tmpl w:val="AA64334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3EF6922"/>
    <w:multiLevelType w:val="multilevel"/>
    <w:tmpl w:val="0F9086E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79442C0"/>
    <w:multiLevelType w:val="multilevel"/>
    <w:tmpl w:val="E4AC37C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48145B4D"/>
    <w:multiLevelType w:val="multilevel"/>
    <w:tmpl w:val="A50C686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4E6B118C"/>
    <w:multiLevelType w:val="multilevel"/>
    <w:tmpl w:val="C12EA7A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9A842D6"/>
    <w:multiLevelType w:val="multilevel"/>
    <w:tmpl w:val="95A68D7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2C67F3F"/>
    <w:multiLevelType w:val="multilevel"/>
    <w:tmpl w:val="D124E8B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5830D85"/>
    <w:multiLevelType w:val="multilevel"/>
    <w:tmpl w:val="A30C962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97E4691"/>
    <w:multiLevelType w:val="multilevel"/>
    <w:tmpl w:val="E6C4A3E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A6F7136"/>
    <w:multiLevelType w:val="multilevel"/>
    <w:tmpl w:val="F7809F0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6FDF1355"/>
    <w:multiLevelType w:val="multilevel"/>
    <w:tmpl w:val="96108EA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70971B96"/>
    <w:multiLevelType w:val="multilevel"/>
    <w:tmpl w:val="1094776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6BD0FB7"/>
    <w:multiLevelType w:val="multilevel"/>
    <w:tmpl w:val="41027A2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7402C07"/>
    <w:multiLevelType w:val="multilevel"/>
    <w:tmpl w:val="6986B75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7815196D"/>
    <w:multiLevelType w:val="multilevel"/>
    <w:tmpl w:val="5776CEC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22"/>
  </w:num>
  <w:num w:numId="3">
    <w:abstractNumId w:val="29"/>
  </w:num>
  <w:num w:numId="4">
    <w:abstractNumId w:val="16"/>
  </w:num>
  <w:num w:numId="5">
    <w:abstractNumId w:val="32"/>
  </w:num>
  <w:num w:numId="6">
    <w:abstractNumId w:val="10"/>
  </w:num>
  <w:num w:numId="7">
    <w:abstractNumId w:val="25"/>
  </w:num>
  <w:num w:numId="8">
    <w:abstractNumId w:val="4"/>
  </w:num>
  <w:num w:numId="9">
    <w:abstractNumId w:val="20"/>
  </w:num>
  <w:num w:numId="10">
    <w:abstractNumId w:val="24"/>
  </w:num>
  <w:num w:numId="11">
    <w:abstractNumId w:val="17"/>
  </w:num>
  <w:num w:numId="12">
    <w:abstractNumId w:val="6"/>
  </w:num>
  <w:num w:numId="13">
    <w:abstractNumId w:val="31"/>
  </w:num>
  <w:num w:numId="14">
    <w:abstractNumId w:val="13"/>
  </w:num>
  <w:num w:numId="15">
    <w:abstractNumId w:val="7"/>
  </w:num>
  <w:num w:numId="16">
    <w:abstractNumId w:val="8"/>
  </w:num>
  <w:num w:numId="17">
    <w:abstractNumId w:val="19"/>
  </w:num>
  <w:num w:numId="18">
    <w:abstractNumId w:val="1"/>
  </w:num>
  <w:num w:numId="19">
    <w:abstractNumId w:val="21"/>
  </w:num>
  <w:num w:numId="20">
    <w:abstractNumId w:val="28"/>
  </w:num>
  <w:num w:numId="21">
    <w:abstractNumId w:val="18"/>
  </w:num>
  <w:num w:numId="22">
    <w:abstractNumId w:val="12"/>
  </w:num>
  <w:num w:numId="23">
    <w:abstractNumId w:val="0"/>
  </w:num>
  <w:num w:numId="24">
    <w:abstractNumId w:val="26"/>
  </w:num>
  <w:num w:numId="25">
    <w:abstractNumId w:val="36"/>
  </w:num>
  <w:num w:numId="26">
    <w:abstractNumId w:val="15"/>
  </w:num>
  <w:num w:numId="27">
    <w:abstractNumId w:val="23"/>
  </w:num>
  <w:num w:numId="28">
    <w:abstractNumId w:val="3"/>
  </w:num>
  <w:num w:numId="29">
    <w:abstractNumId w:val="27"/>
  </w:num>
  <w:num w:numId="30">
    <w:abstractNumId w:val="2"/>
  </w:num>
  <w:num w:numId="31">
    <w:abstractNumId w:val="30"/>
  </w:num>
  <w:num w:numId="32">
    <w:abstractNumId w:val="34"/>
  </w:num>
  <w:num w:numId="33">
    <w:abstractNumId w:val="33"/>
  </w:num>
  <w:num w:numId="34">
    <w:abstractNumId w:val="9"/>
  </w:num>
  <w:num w:numId="35">
    <w:abstractNumId w:val="11"/>
  </w:num>
  <w:num w:numId="36">
    <w:abstractNumId w:val="35"/>
  </w:num>
  <w:num w:numId="3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74B2E"/>
    <w:rsid w:val="00322C58"/>
    <w:rsid w:val="00474B2E"/>
    <w:rsid w:val="00485463"/>
    <w:rsid w:val="006E2C06"/>
    <w:rsid w:val="00766578"/>
    <w:rsid w:val="00A928B7"/>
    <w:rsid w:val="00BB5019"/>
    <w:rsid w:val="00C83902"/>
    <w:rsid w:val="00D503C5"/>
    <w:rsid w:val="00DD31E4"/>
    <w:rsid w:val="00DF60AD"/>
    <w:rsid w:val="00E9035B"/>
    <w:rsid w:val="00FB1C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474B2E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474B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footer"/>
    <w:basedOn w:val="a"/>
    <w:link w:val="af"/>
    <w:uiPriority w:val="99"/>
    <w:semiHidden/>
    <w:unhideWhenUsed/>
    <w:rsid w:val="006E2C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6E2C06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bc4b420" TargetMode="External"/><Relationship Id="rId117" Type="http://schemas.openxmlformats.org/officeDocument/2006/relationships/hyperlink" Target="https://m.edsoo.ru/8bc50e34" TargetMode="External"/><Relationship Id="rId21" Type="http://schemas.openxmlformats.org/officeDocument/2006/relationships/hyperlink" Target="https://m.edsoo.ru/f29f5142" TargetMode="External"/><Relationship Id="rId42" Type="http://schemas.openxmlformats.org/officeDocument/2006/relationships/hyperlink" Target="https://m.edsoo.ru/8bc4bd94" TargetMode="External"/><Relationship Id="rId47" Type="http://schemas.openxmlformats.org/officeDocument/2006/relationships/hyperlink" Target="https://m.edsoo.ru/8bc4d676" TargetMode="External"/><Relationship Id="rId63" Type="http://schemas.openxmlformats.org/officeDocument/2006/relationships/hyperlink" Target="https://m.edsoo.ru/8bc4cd98" TargetMode="External"/><Relationship Id="rId68" Type="http://schemas.openxmlformats.org/officeDocument/2006/relationships/hyperlink" Target="https://m.edsoo.ru/8bc4e35a" TargetMode="External"/><Relationship Id="rId84" Type="http://schemas.openxmlformats.org/officeDocument/2006/relationships/hyperlink" Target="https://m.edsoo.ru/8bc52806" TargetMode="External"/><Relationship Id="rId89" Type="http://schemas.openxmlformats.org/officeDocument/2006/relationships/hyperlink" Target="https://m.edsoo.ru/8bc50876" TargetMode="External"/><Relationship Id="rId112" Type="http://schemas.openxmlformats.org/officeDocument/2006/relationships/hyperlink" Target="https://m.edsoo.ru/8bc519f6" TargetMode="External"/><Relationship Id="rId133" Type="http://schemas.openxmlformats.org/officeDocument/2006/relationships/hyperlink" Target="https://m.edsoo.ru/8bc544a8" TargetMode="External"/><Relationship Id="rId138" Type="http://schemas.openxmlformats.org/officeDocument/2006/relationships/hyperlink" Target="https://m.edsoo.ru/8bc52fd6" TargetMode="External"/><Relationship Id="rId16" Type="http://schemas.openxmlformats.org/officeDocument/2006/relationships/hyperlink" Target="https://m.edsoo.ru/7f411a40" TargetMode="External"/><Relationship Id="rId107" Type="http://schemas.openxmlformats.org/officeDocument/2006/relationships/hyperlink" Target="https://m.edsoo.ru/8bc51e24" TargetMode="External"/><Relationship Id="rId11" Type="http://schemas.openxmlformats.org/officeDocument/2006/relationships/hyperlink" Target="https://m.edsoo.ru/7f411a40" TargetMode="External"/><Relationship Id="rId32" Type="http://schemas.openxmlformats.org/officeDocument/2006/relationships/hyperlink" Target="https://m.edsoo.ru/8bc4b10a" TargetMode="External"/><Relationship Id="rId37" Type="http://schemas.openxmlformats.org/officeDocument/2006/relationships/hyperlink" Target="https://m.edsoo.ru/8bc4a4f8" TargetMode="External"/><Relationship Id="rId53" Type="http://schemas.openxmlformats.org/officeDocument/2006/relationships/hyperlink" Target="https://m.edsoo.ru/8bc4c2e4" TargetMode="External"/><Relationship Id="rId58" Type="http://schemas.openxmlformats.org/officeDocument/2006/relationships/hyperlink" Target="https://m.edsoo.ru/8bc4cc80" TargetMode="External"/><Relationship Id="rId74" Type="http://schemas.openxmlformats.org/officeDocument/2006/relationships/hyperlink" Target="https://m.edsoo.ru/8bc4e972" TargetMode="External"/><Relationship Id="rId79" Type="http://schemas.openxmlformats.org/officeDocument/2006/relationships/hyperlink" Target="https://m.edsoo.ru/8bc4f1c4" TargetMode="External"/><Relationship Id="rId102" Type="http://schemas.openxmlformats.org/officeDocument/2006/relationships/hyperlink" Target="https://m.edsoo.ru/8bc525e0" TargetMode="External"/><Relationship Id="rId123" Type="http://schemas.openxmlformats.org/officeDocument/2006/relationships/hyperlink" Target="https://m.edsoo.ru/f29f3a5e" TargetMode="External"/><Relationship Id="rId128" Type="http://schemas.openxmlformats.org/officeDocument/2006/relationships/hyperlink" Target="https://m.edsoo.ru/8bc53a12" TargetMode="External"/><Relationship Id="rId144" Type="http://schemas.openxmlformats.org/officeDocument/2006/relationships/hyperlink" Target="https://m.edsoo.ru/f29f4544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m.edsoo.ru/8bc478de" TargetMode="External"/><Relationship Id="rId95" Type="http://schemas.openxmlformats.org/officeDocument/2006/relationships/hyperlink" Target="https://m.edsoo.ru/8bc52ebe" TargetMode="External"/><Relationship Id="rId22" Type="http://schemas.openxmlformats.org/officeDocument/2006/relationships/hyperlink" Target="https://m.edsoo.ru/8bc47f96" TargetMode="External"/><Relationship Id="rId27" Type="http://schemas.openxmlformats.org/officeDocument/2006/relationships/hyperlink" Target="https://m.edsoo.ru/8bc4b10a" TargetMode="External"/><Relationship Id="rId43" Type="http://schemas.openxmlformats.org/officeDocument/2006/relationships/hyperlink" Target="https://m.edsoo.ru/8bc4dc98" TargetMode="External"/><Relationship Id="rId48" Type="http://schemas.openxmlformats.org/officeDocument/2006/relationships/hyperlink" Target="https://m.edsoo.ru/8bc4d784" TargetMode="External"/><Relationship Id="rId64" Type="http://schemas.openxmlformats.org/officeDocument/2006/relationships/hyperlink" Target="https://m.edsoo.ru/8bc4d072" TargetMode="External"/><Relationship Id="rId69" Type="http://schemas.openxmlformats.org/officeDocument/2006/relationships/hyperlink" Target="https://m.edsoo.ru/8bc4e684" TargetMode="External"/><Relationship Id="rId113" Type="http://schemas.openxmlformats.org/officeDocument/2006/relationships/hyperlink" Target="https://m.edsoo.ru/8bc51c12" TargetMode="External"/><Relationship Id="rId118" Type="http://schemas.openxmlformats.org/officeDocument/2006/relationships/hyperlink" Target="https://m.edsoo.ru/8bc51294" TargetMode="External"/><Relationship Id="rId134" Type="http://schemas.openxmlformats.org/officeDocument/2006/relationships/hyperlink" Target="https://m.edsoo.ru/f29f3630" TargetMode="External"/><Relationship Id="rId139" Type="http://schemas.openxmlformats.org/officeDocument/2006/relationships/hyperlink" Target="https://m.edsoo.ru/f29f430a" TargetMode="External"/><Relationship Id="rId80" Type="http://schemas.openxmlformats.org/officeDocument/2006/relationships/hyperlink" Target="https://m.edsoo.ru/8bc514ba" TargetMode="External"/><Relationship Id="rId85" Type="http://schemas.openxmlformats.org/officeDocument/2006/relationships/hyperlink" Target="https://m.edsoo.ru/8bc52bd0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11a40" TargetMode="External"/><Relationship Id="rId17" Type="http://schemas.openxmlformats.org/officeDocument/2006/relationships/hyperlink" Target="https://m.edsoo.ru/7f411a40" TargetMode="External"/><Relationship Id="rId25" Type="http://schemas.openxmlformats.org/officeDocument/2006/relationships/hyperlink" Target="https://m.edsoo.ru/8bc4b27c" TargetMode="External"/><Relationship Id="rId33" Type="http://schemas.openxmlformats.org/officeDocument/2006/relationships/hyperlink" Target="https://m.edsoo.ru/8bc483ec" TargetMode="External"/><Relationship Id="rId38" Type="http://schemas.openxmlformats.org/officeDocument/2006/relationships/hyperlink" Target="https://m.edsoo.ru/8bc489a0" TargetMode="External"/><Relationship Id="rId46" Type="http://schemas.openxmlformats.org/officeDocument/2006/relationships/hyperlink" Target="https://m.edsoo.ru/8bc4d8a6" TargetMode="External"/><Relationship Id="rId59" Type="http://schemas.openxmlformats.org/officeDocument/2006/relationships/hyperlink" Target="https://m.edsoo.ru/8bc4cb68" TargetMode="External"/><Relationship Id="rId67" Type="http://schemas.openxmlformats.org/officeDocument/2006/relationships/hyperlink" Target="https://m.edsoo.ru/8bc50358" TargetMode="External"/><Relationship Id="rId103" Type="http://schemas.openxmlformats.org/officeDocument/2006/relationships/hyperlink" Target="https://m.edsoo.ru/8bc523ba" TargetMode="External"/><Relationship Id="rId108" Type="http://schemas.openxmlformats.org/officeDocument/2006/relationships/hyperlink" Target="https://m.edsoo.ru/8bc51f46" TargetMode="External"/><Relationship Id="rId116" Type="http://schemas.openxmlformats.org/officeDocument/2006/relationships/hyperlink" Target="https://m.edsoo.ru/8bc504ac" TargetMode="External"/><Relationship Id="rId124" Type="http://schemas.openxmlformats.org/officeDocument/2006/relationships/hyperlink" Target="https://m.edsoo.ru/f29f3b80" TargetMode="External"/><Relationship Id="rId129" Type="http://schemas.openxmlformats.org/officeDocument/2006/relationships/hyperlink" Target="https://m.edsoo.ru/8bc53bca" TargetMode="External"/><Relationship Id="rId137" Type="http://schemas.openxmlformats.org/officeDocument/2006/relationships/hyperlink" Target="https://m.edsoo.ru/8bc52da6" TargetMode="External"/><Relationship Id="rId20" Type="http://schemas.openxmlformats.org/officeDocument/2006/relationships/hyperlink" Target="https://m.edsoo.ru/f29f4fda" TargetMode="External"/><Relationship Id="rId41" Type="http://schemas.openxmlformats.org/officeDocument/2006/relationships/hyperlink" Target="https://m.edsoo.ru/8bc4b542" TargetMode="External"/><Relationship Id="rId54" Type="http://schemas.openxmlformats.org/officeDocument/2006/relationships/hyperlink" Target="https://m.edsoo.ru/8bc4c5c8" TargetMode="External"/><Relationship Id="rId62" Type="http://schemas.openxmlformats.org/officeDocument/2006/relationships/hyperlink" Target="https://m.edsoo.ru/8bc4fc6e" TargetMode="External"/><Relationship Id="rId70" Type="http://schemas.openxmlformats.org/officeDocument/2006/relationships/hyperlink" Target="https://m.edsoo.ru/8bc4ea8a" TargetMode="External"/><Relationship Id="rId75" Type="http://schemas.openxmlformats.org/officeDocument/2006/relationships/hyperlink" Target="https://m.edsoo.ru/8bc4e45e" TargetMode="External"/><Relationship Id="rId83" Type="http://schemas.openxmlformats.org/officeDocument/2006/relationships/hyperlink" Target="https://m.edsoo.ru/8bc4fc6e" TargetMode="External"/><Relationship Id="rId88" Type="http://schemas.openxmlformats.org/officeDocument/2006/relationships/hyperlink" Target="https://m.edsoo.ru/8bc5072c" TargetMode="External"/><Relationship Id="rId91" Type="http://schemas.openxmlformats.org/officeDocument/2006/relationships/hyperlink" Target="https://m.edsoo.ru/8bc47a6e" TargetMode="External"/><Relationship Id="rId96" Type="http://schemas.openxmlformats.org/officeDocument/2006/relationships/hyperlink" Target="https://m.edsoo.ru/8bc53242" TargetMode="External"/><Relationship Id="rId111" Type="http://schemas.openxmlformats.org/officeDocument/2006/relationships/hyperlink" Target="https://m.edsoo.ru/8bc518de" TargetMode="External"/><Relationship Id="rId132" Type="http://schemas.openxmlformats.org/officeDocument/2006/relationships/hyperlink" Target="https://m.edsoo.ru/f29f3ed2" TargetMode="External"/><Relationship Id="rId140" Type="http://schemas.openxmlformats.org/officeDocument/2006/relationships/hyperlink" Target="https://m.edsoo.ru/f29f4422" TargetMode="External"/><Relationship Id="rId145" Type="http://schemas.openxmlformats.org/officeDocument/2006/relationships/hyperlink" Target="https://m.edsoo.ru/f29f4666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m.edsoo.ru/7f411a40" TargetMode="External"/><Relationship Id="rId23" Type="http://schemas.openxmlformats.org/officeDocument/2006/relationships/hyperlink" Target="https://m.edsoo.ru/8bc480a4" TargetMode="External"/><Relationship Id="rId28" Type="http://schemas.openxmlformats.org/officeDocument/2006/relationships/hyperlink" Target="https://m.edsoo.ru/8bc4af70" TargetMode="External"/><Relationship Id="rId36" Type="http://schemas.openxmlformats.org/officeDocument/2006/relationships/hyperlink" Target="https://m.edsoo.ru/8bc48892" TargetMode="External"/><Relationship Id="rId49" Type="http://schemas.openxmlformats.org/officeDocument/2006/relationships/hyperlink" Target="https://m.edsoo.ru/8bc4d43c" TargetMode="External"/><Relationship Id="rId57" Type="http://schemas.openxmlformats.org/officeDocument/2006/relationships/hyperlink" Target="https://m.edsoo.ru/8bc4c80c" TargetMode="External"/><Relationship Id="rId106" Type="http://schemas.openxmlformats.org/officeDocument/2006/relationships/hyperlink" Target="https://m.edsoo.ru/8bc51b04" TargetMode="External"/><Relationship Id="rId114" Type="http://schemas.openxmlformats.org/officeDocument/2006/relationships/hyperlink" Target="https://m.edsoo.ru/8bc51c12" TargetMode="External"/><Relationship Id="rId119" Type="http://schemas.openxmlformats.org/officeDocument/2006/relationships/hyperlink" Target="https://m.edsoo.ru/8bc50aa6" TargetMode="External"/><Relationship Id="rId127" Type="http://schemas.openxmlformats.org/officeDocument/2006/relationships/hyperlink" Target="https://m.edsoo.ru/8bc53850" TargetMode="External"/><Relationship Id="rId10" Type="http://schemas.openxmlformats.org/officeDocument/2006/relationships/hyperlink" Target="https://m.edsoo.ru/7f411a40" TargetMode="External"/><Relationship Id="rId31" Type="http://schemas.openxmlformats.org/officeDocument/2006/relationships/hyperlink" Target="https://m.edsoo.ru/8bc48ab8" TargetMode="External"/><Relationship Id="rId44" Type="http://schemas.openxmlformats.org/officeDocument/2006/relationships/hyperlink" Target="https://m.edsoo.ru/8bc4e0f8" TargetMode="External"/><Relationship Id="rId52" Type="http://schemas.openxmlformats.org/officeDocument/2006/relationships/hyperlink" Target="https://m.edsoo.ru/8bc4c1d6" TargetMode="External"/><Relationship Id="rId60" Type="http://schemas.openxmlformats.org/officeDocument/2006/relationships/hyperlink" Target="https://m.edsoo.ru/8bc4f82c" TargetMode="External"/><Relationship Id="rId65" Type="http://schemas.openxmlformats.org/officeDocument/2006/relationships/hyperlink" Target="https://m.edsoo.ru/8bc4d298" TargetMode="External"/><Relationship Id="rId73" Type="http://schemas.openxmlformats.org/officeDocument/2006/relationships/hyperlink" Target="https://m.edsoo.ru/8bc4eecc" TargetMode="External"/><Relationship Id="rId78" Type="http://schemas.openxmlformats.org/officeDocument/2006/relationships/hyperlink" Target="https://m.edsoo.ru/8bc4f066" TargetMode="External"/><Relationship Id="rId81" Type="http://schemas.openxmlformats.org/officeDocument/2006/relationships/hyperlink" Target="https://m.edsoo.ru/8bc4f958" TargetMode="External"/><Relationship Id="rId86" Type="http://schemas.openxmlformats.org/officeDocument/2006/relationships/hyperlink" Target="https://m.edsoo.ru/8bc4fe30" TargetMode="External"/><Relationship Id="rId94" Type="http://schemas.openxmlformats.org/officeDocument/2006/relationships/hyperlink" Target="https://m.edsoo.ru/8bc47b72" TargetMode="External"/><Relationship Id="rId99" Type="http://schemas.openxmlformats.org/officeDocument/2006/relationships/hyperlink" Target="https://m.edsoo.ru/8bc501f0" TargetMode="External"/><Relationship Id="rId101" Type="http://schemas.openxmlformats.org/officeDocument/2006/relationships/hyperlink" Target="https://m.edsoo.ru/8bc524d2" TargetMode="External"/><Relationship Id="rId122" Type="http://schemas.openxmlformats.org/officeDocument/2006/relationships/hyperlink" Target="https://m.edsoo.ru/f29f3ca2" TargetMode="External"/><Relationship Id="rId130" Type="http://schemas.openxmlformats.org/officeDocument/2006/relationships/hyperlink" Target="https://m.edsoo.ru/8bc541a6" TargetMode="External"/><Relationship Id="rId135" Type="http://schemas.openxmlformats.org/officeDocument/2006/relationships/hyperlink" Target="https://m.edsoo.ru/f29f3928" TargetMode="External"/><Relationship Id="rId143" Type="http://schemas.openxmlformats.org/officeDocument/2006/relationships/hyperlink" Target="https://m.edsoo.ru/f29f488c" TargetMode="External"/><Relationship Id="rId148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1a40" TargetMode="External"/><Relationship Id="rId13" Type="http://schemas.openxmlformats.org/officeDocument/2006/relationships/hyperlink" Target="https://m.edsoo.ru/7f411a40" TargetMode="External"/><Relationship Id="rId18" Type="http://schemas.openxmlformats.org/officeDocument/2006/relationships/hyperlink" Target="https://m.edsoo.ru/7f411a40" TargetMode="External"/><Relationship Id="rId39" Type="http://schemas.openxmlformats.org/officeDocument/2006/relationships/hyperlink" Target="https://m.edsoo.ru/8bc4a7dc" TargetMode="External"/><Relationship Id="rId109" Type="http://schemas.openxmlformats.org/officeDocument/2006/relationships/hyperlink" Target="https://m.edsoo.ru/8bc5218a" TargetMode="External"/><Relationship Id="rId34" Type="http://schemas.openxmlformats.org/officeDocument/2006/relationships/hyperlink" Target="https://m.edsoo.ru/8bc4875c" TargetMode="External"/><Relationship Id="rId50" Type="http://schemas.openxmlformats.org/officeDocument/2006/relationships/hyperlink" Target="https://m.edsoo.ru/8bc4d554" TargetMode="External"/><Relationship Id="rId55" Type="http://schemas.openxmlformats.org/officeDocument/2006/relationships/hyperlink" Target="https://m.edsoo.ru/8bc4ca64" TargetMode="External"/><Relationship Id="rId76" Type="http://schemas.openxmlformats.org/officeDocument/2006/relationships/hyperlink" Target="https://m.edsoo.ru/8bc4eb98" TargetMode="External"/><Relationship Id="rId97" Type="http://schemas.openxmlformats.org/officeDocument/2006/relationships/hyperlink" Target="https://m.edsoo.ru/8bc53364" TargetMode="External"/><Relationship Id="rId104" Type="http://schemas.openxmlformats.org/officeDocument/2006/relationships/hyperlink" Target="https://m.edsoo.ru/8bc5169a" TargetMode="External"/><Relationship Id="rId120" Type="http://schemas.openxmlformats.org/officeDocument/2006/relationships/hyperlink" Target="https://m.edsoo.ru/8bc50984" TargetMode="External"/><Relationship Id="rId125" Type="http://schemas.openxmlformats.org/officeDocument/2006/relationships/hyperlink" Target="https://m.edsoo.ru/8bc53710" TargetMode="External"/><Relationship Id="rId141" Type="http://schemas.openxmlformats.org/officeDocument/2006/relationships/hyperlink" Target="https://m.edsoo.ru/f29f41de" TargetMode="External"/><Relationship Id="rId146" Type="http://schemas.openxmlformats.org/officeDocument/2006/relationships/hyperlink" Target="https://m.edsoo.ru/f29f4774" TargetMode="External"/><Relationship Id="rId7" Type="http://schemas.openxmlformats.org/officeDocument/2006/relationships/hyperlink" Target="https://m.edsoo.ru/7f411a40" TargetMode="External"/><Relationship Id="rId71" Type="http://schemas.openxmlformats.org/officeDocument/2006/relationships/hyperlink" Target="https://m.edsoo.ru/8bc4e576" TargetMode="External"/><Relationship Id="rId92" Type="http://schemas.openxmlformats.org/officeDocument/2006/relationships/hyperlink" Target="https://m.edsoo.ru/8bc47c76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8bc4861c" TargetMode="External"/><Relationship Id="rId24" Type="http://schemas.openxmlformats.org/officeDocument/2006/relationships/hyperlink" Target="https://m.edsoo.ru/8bc4aa16" TargetMode="External"/><Relationship Id="rId40" Type="http://schemas.openxmlformats.org/officeDocument/2006/relationships/hyperlink" Target="https://m.edsoo.ru/8bc49cc4" TargetMode="External"/><Relationship Id="rId45" Type="http://schemas.openxmlformats.org/officeDocument/2006/relationships/hyperlink" Target="https://m.edsoo.ru/8bc4e24c" TargetMode="External"/><Relationship Id="rId66" Type="http://schemas.openxmlformats.org/officeDocument/2006/relationships/hyperlink" Target="https://m.edsoo.ru/8bc4d194" TargetMode="External"/><Relationship Id="rId87" Type="http://schemas.openxmlformats.org/officeDocument/2006/relationships/hyperlink" Target="https://m.edsoo.ru/8bc4f548" TargetMode="External"/><Relationship Id="rId110" Type="http://schemas.openxmlformats.org/officeDocument/2006/relationships/hyperlink" Target="https://m.edsoo.ru/8bc522a2" TargetMode="External"/><Relationship Id="rId115" Type="http://schemas.openxmlformats.org/officeDocument/2006/relationships/hyperlink" Target="https://m.edsoo.ru/8bc50bbe" TargetMode="External"/><Relationship Id="rId131" Type="http://schemas.openxmlformats.org/officeDocument/2006/relationships/hyperlink" Target="https://m.edsoo.ru/f29f3db0" TargetMode="External"/><Relationship Id="rId136" Type="http://schemas.openxmlformats.org/officeDocument/2006/relationships/hyperlink" Target="https://m.edsoo.ru/8bc52a40" TargetMode="External"/><Relationship Id="rId61" Type="http://schemas.openxmlformats.org/officeDocument/2006/relationships/hyperlink" Target="https://m.edsoo.ru/8bc4c938" TargetMode="External"/><Relationship Id="rId82" Type="http://schemas.openxmlformats.org/officeDocument/2006/relationships/hyperlink" Target="https://m.edsoo.ru/8bc4ff70" TargetMode="External"/><Relationship Id="rId19" Type="http://schemas.openxmlformats.org/officeDocument/2006/relationships/hyperlink" Target="https://m.edsoo.ru/7f411a40" TargetMode="External"/><Relationship Id="rId14" Type="http://schemas.openxmlformats.org/officeDocument/2006/relationships/hyperlink" Target="https://m.edsoo.ru/7f411a40" TargetMode="External"/><Relationship Id="rId30" Type="http://schemas.openxmlformats.org/officeDocument/2006/relationships/hyperlink" Target="https://m.edsoo.ru/8bc4ae44" TargetMode="External"/><Relationship Id="rId35" Type="http://schemas.openxmlformats.org/officeDocument/2006/relationships/hyperlink" Target="https://m.edsoo.ru/8bc4a610" TargetMode="External"/><Relationship Id="rId56" Type="http://schemas.openxmlformats.org/officeDocument/2006/relationships/hyperlink" Target="https://m.edsoo.ru/8bc4c6f4" TargetMode="External"/><Relationship Id="rId77" Type="http://schemas.openxmlformats.org/officeDocument/2006/relationships/hyperlink" Target="https://m.edsoo.ru/8bc4ed00" TargetMode="External"/><Relationship Id="rId100" Type="http://schemas.openxmlformats.org/officeDocument/2006/relationships/hyperlink" Target="https://m.edsoo.ru/8bc51096" TargetMode="External"/><Relationship Id="rId105" Type="http://schemas.openxmlformats.org/officeDocument/2006/relationships/hyperlink" Target="https://m.edsoo.ru/8bc513ac" TargetMode="External"/><Relationship Id="rId126" Type="http://schemas.openxmlformats.org/officeDocument/2006/relationships/hyperlink" Target="https://m.edsoo.ru/8bc5434a" TargetMode="External"/><Relationship Id="rId147" Type="http://schemas.openxmlformats.org/officeDocument/2006/relationships/fontTable" Target="fontTable.xml"/><Relationship Id="rId8" Type="http://schemas.openxmlformats.org/officeDocument/2006/relationships/hyperlink" Target="https://m.edsoo.ru/7f411a40" TargetMode="External"/><Relationship Id="rId51" Type="http://schemas.openxmlformats.org/officeDocument/2006/relationships/hyperlink" Target="https://m.edsoo.ru/f29f5142" TargetMode="External"/><Relationship Id="rId72" Type="http://schemas.openxmlformats.org/officeDocument/2006/relationships/hyperlink" Target="https://m.edsoo.ru/8bc4e972" TargetMode="External"/><Relationship Id="rId93" Type="http://schemas.openxmlformats.org/officeDocument/2006/relationships/hyperlink" Target="https://m.edsoo.ru/8bc47d84" TargetMode="External"/><Relationship Id="rId98" Type="http://schemas.openxmlformats.org/officeDocument/2006/relationships/hyperlink" Target="https://m.edsoo.ru/8bc5347c" TargetMode="External"/><Relationship Id="rId121" Type="http://schemas.openxmlformats.org/officeDocument/2006/relationships/hyperlink" Target="https://m.edsoo.ru/8bc52928" TargetMode="External"/><Relationship Id="rId142" Type="http://schemas.openxmlformats.org/officeDocument/2006/relationships/hyperlink" Target="https://m.edsoo.ru/f29f4d8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31</Pages>
  <Words>10560</Words>
  <Characters>60194</Characters>
  <Application>Microsoft Office Word</Application>
  <DocSecurity>0</DocSecurity>
  <Lines>501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HP</cp:lastModifiedBy>
  <cp:revision>4</cp:revision>
  <dcterms:created xsi:type="dcterms:W3CDTF">2026-08-27T18:25:00Z</dcterms:created>
  <dcterms:modified xsi:type="dcterms:W3CDTF">2026-09-13T12:13:00Z</dcterms:modified>
</cp:coreProperties>
</file>