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33" w:rsidRPr="003B7133" w:rsidRDefault="003B7133" w:rsidP="003B7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133">
        <w:rPr>
          <w:rFonts w:ascii="Times New Roman" w:hAnsi="Times New Roman" w:cs="Times New Roman"/>
          <w:b/>
          <w:sz w:val="32"/>
          <w:szCs w:val="32"/>
        </w:rPr>
        <w:t>Вовлечение во внеурочную, кружковую деятельность, в работу спортивных секций, как средство профилактики криминального поведения подростков.</w:t>
      </w:r>
    </w:p>
    <w:p w:rsidR="006D110F" w:rsidRPr="003B7133" w:rsidRDefault="006D110F" w:rsidP="003B7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Профилактика правонарушений среди несовершеннолетних представляет собой одно из ведущих направлений всей борьбы с преступностью. Их эффективное предупреждение является существенным условием охраны нравственного здоровья подрастающего поколения.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В зависимости от того, как реализует себя ребенок в социуме, зависит его будущее и будущее других. Очень важно уделять большое внимание ребенку и тому, чем ребенок занимается, что его интересует, каковы его взгляды, способности, каково отношение ребенка к окружающему миру, чего он хочет достичь в своей жизни. Количество совершаемых правонарушений зависит от типа занятости подростка. Именно в подростковом возрасте у ребенка складываются жизненные установки, взгляды. В этом возрасте характер у подростков очень уязвим, поэтому в случае возникновения неудач он может прибегнуть к непредсказуемым поступкам.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Заставить подростка заниматься «правильным» делом невозможно. Необходимо постараться заинтересовать его, направить его энергию в нужное русло.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Поэтому сегодня как никогда актуальна организация досуга подростков.</w:t>
      </w:r>
      <w:r w:rsidR="00243A55" w:rsidRPr="003B7133">
        <w:rPr>
          <w:color w:val="000000"/>
          <w:sz w:val="28"/>
          <w:szCs w:val="28"/>
        </w:rPr>
        <w:t xml:space="preserve"> </w:t>
      </w:r>
      <w:r w:rsidRPr="003B7133">
        <w:rPr>
          <w:color w:val="000000"/>
          <w:sz w:val="28"/>
          <w:szCs w:val="28"/>
        </w:rPr>
        <w:t>Чем больше подросток будет задействован во внеурочной деятельности, тем меньше у него останется времени на совершение правонарушений.</w:t>
      </w:r>
    </w:p>
    <w:p w:rsid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Внеурочная деятельность и</w:t>
      </w:r>
      <w:r w:rsidR="00243A55" w:rsidRPr="003B7133">
        <w:rPr>
          <w:color w:val="000000"/>
          <w:sz w:val="28"/>
          <w:szCs w:val="28"/>
        </w:rPr>
        <w:t xml:space="preserve"> дополнительное образование в нашей школе</w:t>
      </w:r>
      <w:r w:rsidRPr="003B7133">
        <w:rPr>
          <w:color w:val="000000"/>
          <w:sz w:val="28"/>
          <w:szCs w:val="28"/>
        </w:rPr>
        <w:t xml:space="preserve"> рассматриваются как важнейшие составляющие образовательного процесса, обеспечивающего развитие успешной личности. 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Главной целью школы является организация наиболее эффективной занятости подростков. Для этого педагогический коллектив выявляет у каждого подростка интересы, склонности, мотивации. Также ключевым моментом является подбор методов для того, чтобы заинтересовать учащихся, привлечь к участию во внеурочной деятельности.</w:t>
      </w:r>
    </w:p>
    <w:p w:rsidR="003B7133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В основе организации досуга детей лежит создание единого воспитательного пространства в школе, целью которого является адаптация детей и подростков к современным условиям, их правовая социализация через</w:t>
      </w:r>
      <w:r w:rsidR="003B7133" w:rsidRPr="003B7133">
        <w:rPr>
          <w:color w:val="000000"/>
          <w:sz w:val="28"/>
          <w:szCs w:val="28"/>
        </w:rPr>
        <w:t>:</w:t>
      </w:r>
      <w:r w:rsidRPr="003B7133">
        <w:rPr>
          <w:color w:val="000000"/>
          <w:sz w:val="28"/>
          <w:szCs w:val="28"/>
        </w:rPr>
        <w:t xml:space="preserve"> </w:t>
      </w:r>
    </w:p>
    <w:p w:rsidR="003B7133" w:rsidRPr="003B7133" w:rsidRDefault="003B7133" w:rsidP="003B71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 xml:space="preserve">- </w:t>
      </w:r>
      <w:r w:rsidR="006D110F" w:rsidRPr="003B7133">
        <w:rPr>
          <w:color w:val="000000"/>
          <w:sz w:val="28"/>
          <w:szCs w:val="28"/>
        </w:rPr>
        <w:t>физк</w:t>
      </w:r>
      <w:r w:rsidRPr="003B7133">
        <w:rPr>
          <w:color w:val="000000"/>
          <w:sz w:val="28"/>
          <w:szCs w:val="28"/>
        </w:rPr>
        <w:t>ультурно-оздоровительную работу (в</w:t>
      </w:r>
      <w:r w:rsidR="00243A55" w:rsidRPr="003B7133">
        <w:rPr>
          <w:color w:val="000000"/>
          <w:sz w:val="28"/>
          <w:szCs w:val="28"/>
        </w:rPr>
        <w:t>овлекаем учащихся в мероприятия: военно-спортивная игра «Орленок», «Зарница», соревнования по волейболу, футболу, баске</w:t>
      </w:r>
      <w:r w:rsidRPr="003B7133">
        <w:rPr>
          <w:color w:val="000000"/>
          <w:sz w:val="28"/>
          <w:szCs w:val="28"/>
        </w:rPr>
        <w:t>тболу, теннису, легкой атлетике</w:t>
      </w:r>
      <w:r w:rsidR="00243A55" w:rsidRPr="003B7133">
        <w:rPr>
          <w:color w:val="000000"/>
          <w:sz w:val="28"/>
          <w:szCs w:val="28"/>
        </w:rPr>
        <w:t xml:space="preserve"> </w:t>
      </w:r>
    </w:p>
    <w:p w:rsidR="006D110F" w:rsidRPr="003B7133" w:rsidRDefault="003B7133" w:rsidP="003B71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 xml:space="preserve">- </w:t>
      </w:r>
      <w:r w:rsidR="00243A55" w:rsidRPr="003B7133">
        <w:rPr>
          <w:color w:val="000000"/>
          <w:sz w:val="28"/>
          <w:szCs w:val="28"/>
        </w:rPr>
        <w:t>культурно-досуговую</w:t>
      </w:r>
      <w:r w:rsidRPr="003B7133">
        <w:rPr>
          <w:color w:val="000000"/>
          <w:sz w:val="28"/>
          <w:szCs w:val="28"/>
        </w:rPr>
        <w:t xml:space="preserve"> деятельность (тематические вечера, коллективно-творческие дела, акции, конкурсы и </w:t>
      </w:r>
      <w:proofErr w:type="spellStart"/>
      <w:r w:rsidRPr="003B7133">
        <w:rPr>
          <w:color w:val="000000"/>
          <w:sz w:val="28"/>
          <w:szCs w:val="28"/>
        </w:rPr>
        <w:t>др</w:t>
      </w:r>
      <w:proofErr w:type="spellEnd"/>
      <w:r w:rsidRPr="003B7133">
        <w:rPr>
          <w:color w:val="000000"/>
          <w:sz w:val="28"/>
          <w:szCs w:val="28"/>
        </w:rPr>
        <w:t>)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lastRenderedPageBreak/>
        <w:t>Внеурочная деятельность – наиболее распространенная, традиционная форма добровольного объединения детей в системе дополнительного образования.</w:t>
      </w:r>
    </w:p>
    <w:p w:rsidR="006D110F" w:rsidRPr="003B7133" w:rsidRDefault="006D110F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Все дополнительные занятия в школе проводятся в удобное для обучающихся время.</w:t>
      </w:r>
      <w:r w:rsidR="00243A55" w:rsidRPr="003B7133">
        <w:rPr>
          <w:color w:val="000000"/>
          <w:sz w:val="28"/>
          <w:szCs w:val="28"/>
        </w:rPr>
        <w:t xml:space="preserve"> </w:t>
      </w:r>
      <w:r w:rsidRPr="003B7133">
        <w:rPr>
          <w:color w:val="000000"/>
          <w:sz w:val="28"/>
          <w:szCs w:val="28"/>
        </w:rPr>
        <w:t>Таким образом, в школе создаются условия,</w:t>
      </w:r>
      <w:r w:rsidR="00243A55" w:rsidRPr="003B7133">
        <w:rPr>
          <w:color w:val="000000"/>
          <w:sz w:val="28"/>
          <w:szCs w:val="28"/>
        </w:rPr>
        <w:t xml:space="preserve"> </w:t>
      </w:r>
      <w:r w:rsidRPr="003B7133">
        <w:rPr>
          <w:color w:val="000000"/>
          <w:sz w:val="28"/>
          <w:szCs w:val="28"/>
        </w:rPr>
        <w:t>которые не провоцируют отклоняющее поведение учащихся, а расширяют для них пространство, где им интересно, хорошо, где они могут проявить свои способности.</w:t>
      </w:r>
    </w:p>
    <w:p w:rsidR="006D110F" w:rsidRPr="003B7133" w:rsidRDefault="00243A55" w:rsidP="003B71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B7133">
        <w:rPr>
          <w:color w:val="000000"/>
          <w:sz w:val="28"/>
          <w:szCs w:val="28"/>
        </w:rPr>
        <w:t>Н</w:t>
      </w:r>
      <w:r w:rsidR="006D110F" w:rsidRPr="003B7133">
        <w:rPr>
          <w:color w:val="000000"/>
          <w:sz w:val="28"/>
          <w:szCs w:val="28"/>
        </w:rPr>
        <w:t xml:space="preserve">еобходимо учесть, что причиной может являться отсутствие возможностей применения своих способностей, поэтому необходимо создавать такие кружки, </w:t>
      </w:r>
      <w:r w:rsidRPr="003B7133">
        <w:rPr>
          <w:color w:val="000000"/>
          <w:sz w:val="28"/>
          <w:szCs w:val="28"/>
        </w:rPr>
        <w:t>организовывать</w:t>
      </w:r>
      <w:r w:rsidR="006D110F" w:rsidRPr="003B7133">
        <w:rPr>
          <w:color w:val="000000"/>
          <w:sz w:val="28"/>
          <w:szCs w:val="28"/>
        </w:rPr>
        <w:t xml:space="preserve"> такие мероприятия, которые бы с удовольствием посещали подростки. Чем выше уровень занятости подростков, тем ниже уровень совершаемых правонарушений.</w:t>
      </w:r>
    </w:p>
    <w:p w:rsidR="00243A55" w:rsidRPr="003B7133" w:rsidRDefault="00243A55" w:rsidP="003B71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32D5" w:rsidRPr="003B7133" w:rsidRDefault="00DB32D5" w:rsidP="003B7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2D5" w:rsidRPr="003B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C4"/>
    <w:rsid w:val="000D6B45"/>
    <w:rsid w:val="000E07BF"/>
    <w:rsid w:val="001039DF"/>
    <w:rsid w:val="00113481"/>
    <w:rsid w:val="001474A9"/>
    <w:rsid w:val="001E7828"/>
    <w:rsid w:val="00241D95"/>
    <w:rsid w:val="00243A55"/>
    <w:rsid w:val="002E0016"/>
    <w:rsid w:val="003074CC"/>
    <w:rsid w:val="00384DD8"/>
    <w:rsid w:val="003B7133"/>
    <w:rsid w:val="003F128C"/>
    <w:rsid w:val="00444829"/>
    <w:rsid w:val="00465674"/>
    <w:rsid w:val="00473393"/>
    <w:rsid w:val="00481E42"/>
    <w:rsid w:val="004929AA"/>
    <w:rsid w:val="004B5AAE"/>
    <w:rsid w:val="00532BD6"/>
    <w:rsid w:val="00597450"/>
    <w:rsid w:val="005B08F8"/>
    <w:rsid w:val="005C38C5"/>
    <w:rsid w:val="00646CD6"/>
    <w:rsid w:val="00657EC0"/>
    <w:rsid w:val="006B09D2"/>
    <w:rsid w:val="006B6E9D"/>
    <w:rsid w:val="006D110F"/>
    <w:rsid w:val="0072101D"/>
    <w:rsid w:val="0084346F"/>
    <w:rsid w:val="00862365"/>
    <w:rsid w:val="008674F8"/>
    <w:rsid w:val="008B187B"/>
    <w:rsid w:val="008D326F"/>
    <w:rsid w:val="008E378D"/>
    <w:rsid w:val="00935E0C"/>
    <w:rsid w:val="009D5B8B"/>
    <w:rsid w:val="00A01884"/>
    <w:rsid w:val="00A12922"/>
    <w:rsid w:val="00AF1784"/>
    <w:rsid w:val="00B0791A"/>
    <w:rsid w:val="00B5529A"/>
    <w:rsid w:val="00BA1463"/>
    <w:rsid w:val="00BC5615"/>
    <w:rsid w:val="00C04DC4"/>
    <w:rsid w:val="00C14A3D"/>
    <w:rsid w:val="00C41A8D"/>
    <w:rsid w:val="00C52EBC"/>
    <w:rsid w:val="00C66081"/>
    <w:rsid w:val="00CB15EF"/>
    <w:rsid w:val="00D4234C"/>
    <w:rsid w:val="00D453ED"/>
    <w:rsid w:val="00D80AE5"/>
    <w:rsid w:val="00D80DF5"/>
    <w:rsid w:val="00DB32D5"/>
    <w:rsid w:val="00DC3C6D"/>
    <w:rsid w:val="00DD3660"/>
    <w:rsid w:val="00E26C2B"/>
    <w:rsid w:val="00E91E3E"/>
    <w:rsid w:val="00E93021"/>
    <w:rsid w:val="00EE2C90"/>
    <w:rsid w:val="00F16697"/>
    <w:rsid w:val="00F318FF"/>
    <w:rsid w:val="00F56864"/>
    <w:rsid w:val="00F8522A"/>
    <w:rsid w:val="00F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50C"/>
  <w15:chartTrackingRefBased/>
  <w15:docId w15:val="{799B369B-E197-4F02-BF89-CE1C387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3</cp:revision>
  <dcterms:created xsi:type="dcterms:W3CDTF">2021-09-08T05:47:00Z</dcterms:created>
  <dcterms:modified xsi:type="dcterms:W3CDTF">2021-09-12T15:16:00Z</dcterms:modified>
</cp:coreProperties>
</file>