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DA8" w:rsidRPr="00DB6C2C" w:rsidRDefault="00334F31" w:rsidP="00DB6C2C">
      <w:pPr>
        <w:spacing w:after="0" w:line="240" w:lineRule="auto"/>
        <w:ind w:left="120"/>
        <w:jc w:val="center"/>
        <w:rPr>
          <w:lang w:val="ru-RU"/>
        </w:rPr>
      </w:pPr>
      <w:bookmarkStart w:id="0" w:name="block-36477304"/>
      <w:r w:rsidRPr="00DB6C2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B5DA8" w:rsidRPr="00DB6C2C" w:rsidRDefault="00334F31" w:rsidP="00DB6C2C">
      <w:pPr>
        <w:spacing w:after="0" w:line="240" w:lineRule="auto"/>
        <w:ind w:left="120"/>
        <w:jc w:val="center"/>
        <w:rPr>
          <w:lang w:val="ru-RU"/>
        </w:rPr>
      </w:pPr>
      <w:bookmarkStart w:id="1" w:name="fcb9eec2-6d9c-4e95-acb9-9498587751c9"/>
      <w:r w:rsidRPr="00DB6C2C">
        <w:rPr>
          <w:rFonts w:ascii="Times New Roman" w:hAnsi="Times New Roman"/>
          <w:b/>
          <w:color w:val="000000"/>
          <w:sz w:val="28"/>
          <w:lang w:val="ru-RU"/>
        </w:rPr>
        <w:t>Министе</w:t>
      </w:r>
      <w:r w:rsidR="00BF4353">
        <w:rPr>
          <w:rFonts w:ascii="Times New Roman" w:hAnsi="Times New Roman"/>
          <w:b/>
          <w:color w:val="000000"/>
          <w:sz w:val="28"/>
          <w:lang w:val="ru-RU"/>
        </w:rPr>
        <w:t>рство</w:t>
      </w:r>
      <w:bookmarkStart w:id="2" w:name="_GoBack"/>
      <w:bookmarkEnd w:id="2"/>
      <w:r w:rsidRPr="00DB6C2C">
        <w:rPr>
          <w:rFonts w:ascii="Times New Roman" w:hAnsi="Times New Roman"/>
          <w:b/>
          <w:color w:val="000000"/>
          <w:sz w:val="28"/>
          <w:lang w:val="ru-RU"/>
        </w:rPr>
        <w:t xml:space="preserve"> образования Ростовской области </w:t>
      </w:r>
      <w:bookmarkEnd w:id="1"/>
    </w:p>
    <w:p w:rsidR="006B5DA8" w:rsidRPr="00DB6C2C" w:rsidRDefault="00334F31" w:rsidP="00DB6C2C">
      <w:pPr>
        <w:spacing w:after="0" w:line="240" w:lineRule="auto"/>
        <w:ind w:left="120"/>
        <w:jc w:val="center"/>
        <w:rPr>
          <w:lang w:val="ru-RU"/>
        </w:rPr>
      </w:pPr>
      <w:bookmarkStart w:id="3" w:name="073d317b-81fc-4ac3-a061-7cbe7a0b5262"/>
      <w:r w:rsidRPr="00DB6C2C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3"/>
    </w:p>
    <w:p w:rsidR="006B5DA8" w:rsidRPr="00DB6C2C" w:rsidRDefault="00334F31" w:rsidP="00DB6C2C">
      <w:pPr>
        <w:spacing w:after="0" w:line="240" w:lineRule="auto"/>
        <w:ind w:left="120"/>
        <w:jc w:val="center"/>
        <w:rPr>
          <w:lang w:val="ru-RU"/>
        </w:rPr>
      </w:pPr>
      <w:r w:rsidRPr="00DB6C2C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6B5DA8" w:rsidRPr="00DB6C2C" w:rsidRDefault="006B5DA8">
      <w:pPr>
        <w:spacing w:after="0"/>
        <w:ind w:left="120"/>
        <w:rPr>
          <w:lang w:val="ru-RU"/>
        </w:rPr>
      </w:pPr>
    </w:p>
    <w:p w:rsidR="006B5DA8" w:rsidRPr="00DB6C2C" w:rsidRDefault="006B5DA8">
      <w:pPr>
        <w:spacing w:after="0"/>
        <w:ind w:left="120"/>
        <w:rPr>
          <w:lang w:val="ru-RU"/>
        </w:rPr>
      </w:pPr>
    </w:p>
    <w:p w:rsidR="006B5DA8" w:rsidRPr="00DB6C2C" w:rsidRDefault="006B5DA8">
      <w:pPr>
        <w:spacing w:after="0"/>
        <w:ind w:left="120"/>
        <w:rPr>
          <w:lang w:val="ru-RU"/>
        </w:rPr>
      </w:pPr>
    </w:p>
    <w:p w:rsidR="006B5DA8" w:rsidRPr="00DB6C2C" w:rsidRDefault="006B5DA8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AE4133" w:rsidRPr="009F50FA" w:rsidTr="00AE4133">
        <w:tc>
          <w:tcPr>
            <w:tcW w:w="3114" w:type="dxa"/>
          </w:tcPr>
          <w:p w:rsidR="00AE4133" w:rsidRPr="0040209D" w:rsidRDefault="00334F31" w:rsidP="00DB6C2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AE4133" w:rsidRPr="008944ED" w:rsidRDefault="00334F31" w:rsidP="00DB6C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начальных классов</w:t>
            </w:r>
          </w:p>
          <w:p w:rsidR="00AE4133" w:rsidRDefault="00976E6F" w:rsidP="009F50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Шатога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Е.Е</w:t>
            </w:r>
          </w:p>
          <w:p w:rsidR="009F50FA" w:rsidRPr="008944ED" w:rsidRDefault="009F50FA" w:rsidP="009F50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AE4133" w:rsidRDefault="00334F31" w:rsidP="00AE413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DB6C2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976E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AE4133" w:rsidRPr="0040209D" w:rsidRDefault="00AE4133" w:rsidP="00AE413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E4133" w:rsidRPr="0040209D" w:rsidRDefault="00334F31" w:rsidP="00DB6C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AE4133" w:rsidRPr="008944ED" w:rsidRDefault="00334F31" w:rsidP="00DB6C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AE4133" w:rsidRDefault="009F50FA" w:rsidP="00DB6C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</w:t>
            </w:r>
            <w:r w:rsidR="00334F3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F50F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Маркина Т.В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AE4133" w:rsidRPr="008944ED" w:rsidRDefault="00AE4133" w:rsidP="00AE413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AE4133" w:rsidRDefault="00334F31" w:rsidP="00AE413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976E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976E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AE4133" w:rsidRPr="0040209D" w:rsidRDefault="00AE4133" w:rsidP="00AE413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E4133" w:rsidRDefault="00334F31" w:rsidP="00DB6C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AE4133" w:rsidRPr="008944ED" w:rsidRDefault="00334F31" w:rsidP="00DB6C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</w:p>
          <w:p w:rsidR="00AE4133" w:rsidRDefault="009F50FA" w:rsidP="00DB6C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softHyphen/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softHyphen/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softHyphen/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softHyphen/>
              <w:t xml:space="preserve">__ </w:t>
            </w:r>
            <w:r w:rsidR="00334F3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F50F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9F50F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:rsidR="00DB6C2C" w:rsidRDefault="00976E6F" w:rsidP="00AE413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Приказ № 520</w:t>
            </w:r>
          </w:p>
          <w:p w:rsidR="00AE4133" w:rsidRDefault="00334F31" w:rsidP="00AE413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976E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976E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AE4133" w:rsidRPr="0040209D" w:rsidRDefault="00AE4133" w:rsidP="00AE413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B5DA8" w:rsidRPr="00DB6C2C" w:rsidRDefault="006B5DA8">
      <w:pPr>
        <w:spacing w:after="0"/>
        <w:ind w:left="120"/>
        <w:rPr>
          <w:lang w:val="ru-RU"/>
        </w:rPr>
      </w:pPr>
    </w:p>
    <w:p w:rsidR="006B5DA8" w:rsidRPr="00DB6C2C" w:rsidRDefault="006B5DA8">
      <w:pPr>
        <w:spacing w:after="0"/>
        <w:ind w:left="120"/>
        <w:rPr>
          <w:lang w:val="ru-RU"/>
        </w:rPr>
      </w:pPr>
    </w:p>
    <w:p w:rsidR="006B5DA8" w:rsidRPr="00DB6C2C" w:rsidRDefault="006B5DA8">
      <w:pPr>
        <w:spacing w:after="0"/>
        <w:ind w:left="120"/>
        <w:rPr>
          <w:lang w:val="ru-RU"/>
        </w:rPr>
      </w:pPr>
    </w:p>
    <w:p w:rsidR="006B5DA8" w:rsidRPr="00DB6C2C" w:rsidRDefault="006B5DA8">
      <w:pPr>
        <w:spacing w:after="0"/>
        <w:ind w:left="120"/>
        <w:rPr>
          <w:lang w:val="ru-RU"/>
        </w:rPr>
      </w:pPr>
    </w:p>
    <w:p w:rsidR="006B5DA8" w:rsidRPr="00DB6C2C" w:rsidRDefault="006B5DA8">
      <w:pPr>
        <w:spacing w:after="0"/>
        <w:ind w:left="120"/>
        <w:rPr>
          <w:lang w:val="ru-RU"/>
        </w:rPr>
      </w:pPr>
    </w:p>
    <w:p w:rsidR="006B5DA8" w:rsidRPr="00DB6C2C" w:rsidRDefault="00334F31">
      <w:pPr>
        <w:spacing w:after="0" w:line="408" w:lineRule="auto"/>
        <w:ind w:left="120"/>
        <w:jc w:val="center"/>
        <w:rPr>
          <w:lang w:val="ru-RU"/>
        </w:rPr>
      </w:pPr>
      <w:r w:rsidRPr="00DB6C2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9F50FA" w:rsidRPr="00AD3EBB" w:rsidRDefault="00976E6F" w:rsidP="009F50FA">
      <w:pPr>
        <w:spacing w:after="0"/>
        <w:ind w:left="12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AD3EBB">
        <w:rPr>
          <w:rFonts w:ascii="Times New Roman" w:hAnsi="Times New Roman" w:cs="Times New Roman"/>
          <w:sz w:val="32"/>
          <w:szCs w:val="32"/>
          <w:lang w:val="ru-RU"/>
        </w:rPr>
        <w:t>(</w:t>
      </w:r>
      <w:r w:rsidRPr="00AD3EBB">
        <w:rPr>
          <w:rFonts w:ascii="Times New Roman" w:hAnsi="Times New Roman" w:cs="Times New Roman"/>
          <w:sz w:val="32"/>
          <w:szCs w:val="32"/>
        </w:rPr>
        <w:t>ID</w:t>
      </w:r>
      <w:r w:rsidR="00AD3EBB" w:rsidRPr="00AD3EBB">
        <w:rPr>
          <w:rFonts w:ascii="Times New Roman" w:hAnsi="Times New Roman" w:cs="Times New Roman"/>
          <w:sz w:val="32"/>
          <w:szCs w:val="32"/>
          <w:lang w:val="ru-RU"/>
        </w:rPr>
        <w:t xml:space="preserve"> 10396182</w:t>
      </w:r>
      <w:r w:rsidR="009F50FA" w:rsidRPr="00AD3EBB">
        <w:rPr>
          <w:rFonts w:ascii="Times New Roman" w:hAnsi="Times New Roman" w:cs="Times New Roman"/>
          <w:sz w:val="32"/>
          <w:szCs w:val="32"/>
          <w:lang w:val="ru-RU"/>
        </w:rPr>
        <w:t>)</w:t>
      </w:r>
    </w:p>
    <w:p w:rsidR="006B5DA8" w:rsidRPr="00DB6C2C" w:rsidRDefault="006B5DA8">
      <w:pPr>
        <w:spacing w:after="0"/>
        <w:ind w:left="120"/>
        <w:jc w:val="center"/>
        <w:rPr>
          <w:lang w:val="ru-RU"/>
        </w:rPr>
      </w:pPr>
    </w:p>
    <w:p w:rsidR="006B5DA8" w:rsidRPr="00DB6C2C" w:rsidRDefault="00334F31">
      <w:pPr>
        <w:spacing w:after="0" w:line="408" w:lineRule="auto"/>
        <w:ind w:left="120"/>
        <w:jc w:val="center"/>
        <w:rPr>
          <w:lang w:val="ru-RU"/>
        </w:rPr>
      </w:pPr>
      <w:r w:rsidRPr="00DB6C2C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6B5DA8" w:rsidRDefault="00DB6C2C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="00334F31" w:rsidRPr="00DB6C2C">
        <w:rPr>
          <w:rFonts w:ascii="Times New Roman" w:hAnsi="Times New Roman"/>
          <w:color w:val="000000"/>
          <w:sz w:val="28"/>
          <w:lang w:val="ru-RU"/>
        </w:rPr>
        <w:t>4</w:t>
      </w:r>
      <w:r>
        <w:rPr>
          <w:rFonts w:ascii="Times New Roman" w:hAnsi="Times New Roman"/>
          <w:color w:val="000000"/>
          <w:sz w:val="28"/>
          <w:lang w:val="ru-RU"/>
        </w:rPr>
        <w:t>-х</w:t>
      </w:r>
      <w:r w:rsidR="00334F31" w:rsidRPr="00DB6C2C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DB6C2C" w:rsidRDefault="00DB6C2C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DB6C2C" w:rsidRPr="00DB6C2C" w:rsidRDefault="00AD3EBB">
      <w:pPr>
        <w:spacing w:after="0" w:line="408" w:lineRule="auto"/>
        <w:ind w:left="120"/>
        <w:jc w:val="center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Составил</w:t>
      </w:r>
      <w:r w:rsidR="00DB6C2C">
        <w:rPr>
          <w:rFonts w:ascii="Times New Roman" w:hAnsi="Times New Roman"/>
          <w:color w:val="000000"/>
          <w:sz w:val="28"/>
          <w:lang w:val="ru-RU"/>
        </w:rPr>
        <w:t>:  Володин</w:t>
      </w:r>
      <w:proofErr w:type="gramEnd"/>
      <w:r w:rsidR="00DB6C2C">
        <w:rPr>
          <w:rFonts w:ascii="Times New Roman" w:hAnsi="Times New Roman"/>
          <w:color w:val="000000"/>
          <w:sz w:val="28"/>
          <w:lang w:val="ru-RU"/>
        </w:rPr>
        <w:t xml:space="preserve"> Сергей Евгеньевич</w:t>
      </w:r>
    </w:p>
    <w:p w:rsidR="006B5DA8" w:rsidRPr="00DB6C2C" w:rsidRDefault="006B5DA8">
      <w:pPr>
        <w:spacing w:after="0"/>
        <w:ind w:left="120"/>
        <w:jc w:val="center"/>
        <w:rPr>
          <w:lang w:val="ru-RU"/>
        </w:rPr>
      </w:pPr>
    </w:p>
    <w:p w:rsidR="006B5DA8" w:rsidRPr="00DB6C2C" w:rsidRDefault="006B5DA8">
      <w:pPr>
        <w:spacing w:after="0"/>
        <w:ind w:left="120"/>
        <w:jc w:val="center"/>
        <w:rPr>
          <w:lang w:val="ru-RU"/>
        </w:rPr>
      </w:pPr>
    </w:p>
    <w:p w:rsidR="006B5DA8" w:rsidRPr="00DB6C2C" w:rsidRDefault="006B5DA8">
      <w:pPr>
        <w:spacing w:after="0"/>
        <w:ind w:left="120"/>
        <w:jc w:val="center"/>
        <w:rPr>
          <w:lang w:val="ru-RU"/>
        </w:rPr>
      </w:pPr>
    </w:p>
    <w:p w:rsidR="006B5DA8" w:rsidRPr="00DB6C2C" w:rsidRDefault="006B5DA8">
      <w:pPr>
        <w:spacing w:after="0"/>
        <w:ind w:left="120"/>
        <w:jc w:val="center"/>
        <w:rPr>
          <w:lang w:val="ru-RU"/>
        </w:rPr>
      </w:pPr>
    </w:p>
    <w:p w:rsidR="006B5DA8" w:rsidRPr="00DB6C2C" w:rsidRDefault="006B5DA8">
      <w:pPr>
        <w:spacing w:after="0"/>
        <w:ind w:left="120"/>
        <w:jc w:val="center"/>
        <w:rPr>
          <w:lang w:val="ru-RU"/>
        </w:rPr>
      </w:pPr>
    </w:p>
    <w:p w:rsidR="006B5DA8" w:rsidRPr="00DB6C2C" w:rsidRDefault="006B5DA8">
      <w:pPr>
        <w:spacing w:after="0"/>
        <w:ind w:left="120"/>
        <w:jc w:val="center"/>
        <w:rPr>
          <w:lang w:val="ru-RU"/>
        </w:rPr>
      </w:pPr>
    </w:p>
    <w:p w:rsidR="009F50FA" w:rsidRDefault="009F50FA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4" w:name="ea9f8b93-ec0a-46f1-b121-7d755706d3f8"/>
    </w:p>
    <w:p w:rsidR="009F50FA" w:rsidRDefault="009F50FA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DB6C2C" w:rsidRDefault="00334F31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DB6C2C">
        <w:rPr>
          <w:rFonts w:ascii="Times New Roman" w:hAnsi="Times New Roman"/>
          <w:b/>
          <w:color w:val="000000"/>
          <w:sz w:val="28"/>
          <w:lang w:val="ru-RU"/>
        </w:rPr>
        <w:t xml:space="preserve">ст. Мечетинская </w:t>
      </w:r>
      <w:bookmarkStart w:id="5" w:name="bc60fee5-3ea2-4a72-978d-d6513b1fb57a"/>
      <w:bookmarkEnd w:id="4"/>
      <w:r w:rsidR="00AD3EBB">
        <w:rPr>
          <w:rFonts w:ascii="Times New Roman" w:hAnsi="Times New Roman"/>
          <w:b/>
          <w:color w:val="000000"/>
          <w:sz w:val="28"/>
          <w:lang w:val="ru-RU"/>
        </w:rPr>
        <w:t>2026год</w:t>
      </w:r>
    </w:p>
    <w:p w:rsidR="00AD3EBB" w:rsidRDefault="00AD3EBB" w:rsidP="0045080A">
      <w:pPr>
        <w:spacing w:after="0" w:line="240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6" w:name="block-36477305"/>
      <w:bookmarkStart w:id="7" w:name="block-36477306"/>
      <w:bookmarkEnd w:id="0"/>
      <w:bookmarkEnd w:id="5"/>
    </w:p>
    <w:p w:rsidR="000B0B81" w:rsidRPr="00240808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0B0B81" w:rsidRDefault="000B0B81" w:rsidP="0045080A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В течение периода начального общего образования необходимо</w:t>
      </w: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</w:t>
      </w: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Программа по музыке предусматривает</w:t>
      </w: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Основная цель программы по музыке</w:t>
      </w: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В процессе конкретизации учебных целей их реализация осуществляется по следующим направлениям</w:t>
      </w: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Важнейшие задачи обучения музыке</w:t>
      </w: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уровне начального общего образования: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формирование эмоционально-ценностной отзывчивости на </w:t>
      </w:r>
      <w:proofErr w:type="spellStart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прекрасноев</w:t>
      </w:r>
      <w:proofErr w:type="spellEnd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 жизни и в искусстве;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музицирования</w:t>
      </w:r>
      <w:proofErr w:type="spellEnd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Содержание учебного предмета структурно представлено восемью модулями </w:t>
      </w: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(тематическими линиями):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инвариантные: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модуль № 1 «Народная музыка России»; 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2 «Классическая музыка»; 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3 «Музыка в жизни человека» 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вариативные: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4 «Музыка народов мира»; 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5 «Духовная музыка»; 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6 «Музыка театра и кино»; 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7 «Современная музыкальная культура»; 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модуль № 8 «Музыкальная грамота»</w:t>
      </w:r>
    </w:p>
    <w:p w:rsidR="000B0B81" w:rsidRDefault="000B0B81" w:rsidP="0045080A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Общее число часов</w:t>
      </w: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, рекомендованных для изучения музыки ‑ 135 часов: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в 1 классе – 33 часа (1 час в неделю), 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во 2 классе – 34 часа (1 час в неделю), 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в 3 классе – 34 часа (1 час в неделю), 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 4 классе – 34 часа (1 час в неделю).</w:t>
      </w:r>
    </w:p>
    <w:p w:rsidR="000B0B81" w:rsidRDefault="000B0B81" w:rsidP="0045080A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bookmarkEnd w:id="6"/>
    <w:p w:rsidR="000B0B81" w:rsidRPr="00240808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СОДЕРЖАНИЕ ОБУЧЕНИЯ</w:t>
      </w:r>
    </w:p>
    <w:p w:rsidR="000B0B81" w:rsidRPr="00240808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Инвариантные модули</w:t>
      </w:r>
    </w:p>
    <w:p w:rsidR="000B0B81" w:rsidRPr="00240808" w:rsidRDefault="000B0B81" w:rsidP="0045080A">
      <w:pPr>
        <w:spacing w:after="0" w:line="240" w:lineRule="auto"/>
        <w:ind w:left="120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1 «Народная музыка России»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</w:t>
      </w:r>
    </w:p>
    <w:p w:rsidR="000B0B81" w:rsidRPr="00240808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Край, в котором ты живёшь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Музыкальные традиции малой Родины. Песни, обряды, музыкальные инструменты.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диалог с учителем о музыкальных традициях своего родного края; </w:t>
      </w:r>
    </w:p>
    <w:p w:rsidR="000B0B81" w:rsidRPr="00240808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Русский фольклор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Русские народные песни (трудовые, хороводные). Детский фольклор (игровые, </w:t>
      </w:r>
      <w:proofErr w:type="spellStart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заклички</w:t>
      </w:r>
      <w:proofErr w:type="spellEnd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потешки</w:t>
      </w:r>
      <w:proofErr w:type="spellEnd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, считалки, прибаутки). 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русских народных песен разных жанров;</w:t>
      </w:r>
    </w:p>
    <w:p w:rsidR="000B0B81" w:rsidRPr="00240808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Русские народные музыкальные инструменты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0B0B81" w:rsidRPr="00240808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Сказки, мифы и легенды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Содержание: Народные сказители. Русские народные сказания, былины. Сказки и легенды о музыке и музыкантах.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Олонхо</w:t>
      </w:r>
      <w:proofErr w:type="spellEnd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, карело-финской Калевалы, калмыцкого </w:t>
      </w:r>
      <w:proofErr w:type="spellStart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Джангара</w:t>
      </w:r>
      <w:proofErr w:type="spellEnd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Нартского</w:t>
      </w:r>
      <w:proofErr w:type="spellEnd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0B0B81" w:rsidRPr="00240808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Жанры музыкального фольклора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0B0B81" w:rsidRPr="00240808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Народные праздники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Осенины</w:t>
      </w:r>
      <w:proofErr w:type="spellEnd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, Масленица, Троица) и (или) праздниках других народов России (Сабантуй, Байрам, </w:t>
      </w:r>
      <w:proofErr w:type="spellStart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Навруз</w:t>
      </w:r>
      <w:proofErr w:type="spellEnd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Ысыах</w:t>
      </w:r>
      <w:proofErr w:type="spellEnd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).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0B0B81" w:rsidRPr="00240808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Первые артисты, народный театр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Скоморохи. Ярмарочный балаган. Вертеп.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0B0B81" w:rsidRPr="00240808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Фольклор народов России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музыканты-исполнители.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0B0B81" w:rsidRPr="00240808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Фольклор в творчестве профессиональных музыкантов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диалог с учителем о значении фольклористики; 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учебных, популярных текстов о собирателях фольклора;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музыки, созданной композиторами на основе народных жанров и интонаций;</w:t>
      </w:r>
    </w:p>
    <w:p w:rsidR="000B0B81" w:rsidRPr="00240808" w:rsidRDefault="000B0B81" w:rsidP="0045080A">
      <w:pPr>
        <w:spacing w:after="0" w:line="240" w:lineRule="auto"/>
        <w:ind w:left="120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2 «Классическая музыка»</w:t>
      </w: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0B0B81" w:rsidRPr="00240808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Композитор – исполнитель – слушатель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Композитор. Исполнитель.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просмотр видеозаписи концерта; 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музыки, рассматривание иллюстраций;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диалог с учителем по теме занятия; 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«Я – исполнитель» (игра – имитация исполнительских движений), игра «Я – композитор» (сочинение небольших </w:t>
      </w:r>
      <w:proofErr w:type="spellStart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, мелодических фраз);</w:t>
      </w:r>
    </w:p>
    <w:p w:rsidR="000B0B81" w:rsidRPr="00240808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Композиторы – детям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Детская музыка П.И. Чайковского, С.С. Прокофьева, Д.Б. </w:t>
      </w:r>
      <w:proofErr w:type="spellStart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Кабалевского</w:t>
      </w:r>
      <w:proofErr w:type="spellEnd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 и других композиторов. Понятие жанра. Песня, танец, марш.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0B0B81" w:rsidRPr="00240808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Оркестр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роли дирижёра,</w:t>
      </w:r>
      <w:r w:rsidRPr="00240808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</w:t>
      </w: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«Я – дирижёр» – игра-имитация дирижёрских жестов во время звучания музыки;</w:t>
      </w:r>
    </w:p>
    <w:p w:rsidR="000B0B81" w:rsidRPr="00240808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инструменты. Фортепиано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Рояль и пианино.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240808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инструменты. Флейта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Предки современной флейты. Легенда о нимфе </w:t>
      </w:r>
      <w:proofErr w:type="spellStart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Сиринкс</w:t>
      </w:r>
      <w:proofErr w:type="spellEnd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.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Эвридика</w:t>
      </w:r>
      <w:proofErr w:type="spellEnd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» К.В. Глюка, «</w:t>
      </w:r>
      <w:proofErr w:type="spellStart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Сиринкс</w:t>
      </w:r>
      <w:proofErr w:type="spellEnd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» К. Дебюсси).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0B0B81" w:rsidRPr="00240808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инструменты. Скрипка, виолончель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Певучесть тембров струнных смычковых инструментов. Композиторы, сочинявшие скрипичную музыку. Знаменитые исполнители, мастера, изготавливавшие инструменты.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игра-имитация исполнительских движений во время звучания музыки;</w:t>
      </w:r>
    </w:p>
    <w:p w:rsidR="000B0B81" w:rsidRPr="00240808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Вокальная музыка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Человеческий голос – самый совершенный инструмент. Бережное отношение к своему голосу. Известные певцы. Жанры вокальной музыки: песни, вокализы, романсы, арии из опер. Кантата. Песня, романс, вокализ, кант.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жанрами вокальной музыки;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 вокальных произведений композиторов-классиков;</w:t>
      </w:r>
    </w:p>
    <w:p w:rsidR="000B0B81" w:rsidRPr="00240808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Инструментальная музыка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Содержание: Жанры камерной инструментальной музыки: этюд, пьеса. Альбом. Цикл. Сюита. Соната. Квартет.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жанрами камерной инструментальной музыки;</w:t>
      </w:r>
    </w:p>
    <w:p w:rsidR="000B0B81" w:rsidRPr="00240808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Программная музыка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Программное название, известный сюжет, литературный эпиграф.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программной музыки;</w:t>
      </w:r>
    </w:p>
    <w:p w:rsidR="000B0B81" w:rsidRPr="00240808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Симфоническая музыка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Симфонический оркестр. Тембры, группы инструментов. Симфония, симфоническая картина.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составом симфонического оркестра, группами инструментов;</w:t>
      </w:r>
    </w:p>
    <w:p w:rsidR="000B0B81" w:rsidRPr="00240808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Русские композиторы-классики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Творчество выдающихся отечественных композиторов.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выдающихся композиторов, отдельными фактами из их биографии;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музыки: фрагменты вокальных, инструментальных, симфонических сочинений;</w:t>
      </w:r>
    </w:p>
    <w:p w:rsidR="000B0B81" w:rsidRPr="00240808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Европейские композиторы-классики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Творчество выдающихся зарубежных композиторов.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выдающихся композиторов, отдельными фактами из их биографии;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музыки: фрагменты вокальных, инструментальных, симфонических сочинений;</w:t>
      </w:r>
    </w:p>
    <w:p w:rsidR="000B0B81" w:rsidRPr="00240808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Мастерство исполнителя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Творчество выдающихся исполнителей-певцов, инструменталистов, дирижёров. Консерватория, филармония, Конкурс имени П.И. Чайковского.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выдающихся исполнителей классической музыки;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изучение программ, афиш консерватории, филармонии;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0B0B81" w:rsidRPr="00807021" w:rsidRDefault="000B0B81" w:rsidP="0045080A">
      <w:pPr>
        <w:spacing w:after="0" w:line="240" w:lineRule="auto"/>
        <w:ind w:left="120"/>
        <w:rPr>
          <w:lang w:val="ru-RU"/>
        </w:rPr>
      </w:pPr>
      <w:r w:rsidRPr="00807021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0B0B81" w:rsidRPr="00240808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Красота и вдохновение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Виды деятельности обучающихся: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значении красоты и вдохновения в жизни человека;</w:t>
      </w:r>
    </w:p>
    <w:p w:rsidR="000B0B81" w:rsidRPr="00240808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пейзажи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Образы природы в музыке. Настроение музыкальных пейзажей.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программной музыки, посвящённой образам природы;</w:t>
      </w:r>
    </w:p>
    <w:p w:rsidR="000B0B81" w:rsidRPr="00240808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портреты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0B0B81" w:rsidRPr="00240808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Какой же праздник без музыки?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Музыка, создающая настроение праздника. Музыка в цирке, на уличном шествии, спортивном празднике.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значении музыки на празднике;</w:t>
      </w:r>
    </w:p>
    <w:p w:rsidR="000B0B81" w:rsidRPr="00240808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Танцы, игры и веселье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 – игра звуками. Танец – искусство и радость движения. Примеры популярных танцев.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слушание, исполнение музыки скерцозного характера;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ритмическая импровизация в стиле определённого танцевального жанра;</w:t>
      </w:r>
    </w:p>
    <w:p w:rsidR="000B0B81" w:rsidRPr="00240808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 на войне, музыка о войне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0B0B81" w:rsidRPr="00240808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Главный музыкальный символ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Гимн России – главный музыкальный символ нашей страны. Традиции исполнения Гимна России. Другие гимны.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Гимна Российской Федерации;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историей создания, правилами исполнения;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просмотр видеозаписей парада, церемонии награждения спортсменов;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чувство гордости, понятия достоинства и чести;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обсуждение этических вопросов, связанных с государственными символами страны;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Гимна своей республики, города, школы.</w:t>
      </w:r>
    </w:p>
    <w:p w:rsidR="000B0B81" w:rsidRPr="00240808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Искусство времени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 – временное искусство. Погружение в поток музыкального звучания. Музыкальные образы движения, изменения и развития.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0B0B81" w:rsidRPr="00240808" w:rsidRDefault="000B0B81" w:rsidP="0045080A">
      <w:pPr>
        <w:spacing w:after="0" w:line="240" w:lineRule="auto"/>
        <w:ind w:left="120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4 «Музыка народов мира»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Кабалевским</w:t>
      </w:r>
      <w:proofErr w:type="spellEnd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 во второй половине ХХ века, остаётся по-прежнему актуальным. Интонационная и жанровая близость фольклора разных народов. </w:t>
      </w:r>
    </w:p>
    <w:p w:rsidR="000B0B81" w:rsidRPr="00240808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Певец своего народа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композиторов;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сравнение их сочинений с народной музыкой;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определение формы, принципа развития фольклорного музыкального материала;</w:t>
      </w:r>
    </w:p>
    <w:p w:rsidR="000B0B81" w:rsidRPr="00240808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Музыка стран ближнего зарубежья 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классификация на группы духовых, ударных, струнных;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двигательная игра – импровизация-подражание игре на музыкальных инструментах;</w:t>
      </w:r>
    </w:p>
    <w:p w:rsidR="000B0B81" w:rsidRPr="00240808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 стран дальнего зарубежья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</w:t>
      </w:r>
      <w:proofErr w:type="spellStart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сальса</w:t>
      </w:r>
      <w:proofErr w:type="spellEnd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, босса-нова и другие). 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Смешение традиций и культур в музыке Северной Америки. 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творческие, исследовательские проекты, школьные фестивали, посвящённые музыкальной культуре народов мира. </w:t>
      </w:r>
    </w:p>
    <w:p w:rsidR="000B0B81" w:rsidRPr="00240808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Диалог культур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Образы, интонации фольклора других народов и стран в музыке отечественных и зарубежных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композиторов;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сравнение их сочинений с народной музыкой;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определение формы, принципа развития фольклорного музыкального материала;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вокализация наиболее ярких тем инструментальных сочинений;</w:t>
      </w:r>
    </w:p>
    <w:p w:rsidR="000B0B81" w:rsidRPr="00807021" w:rsidRDefault="000B0B81" w:rsidP="0045080A">
      <w:pPr>
        <w:spacing w:after="0" w:line="240" w:lineRule="auto"/>
        <w:ind w:left="120"/>
        <w:rPr>
          <w:lang w:val="ru-RU"/>
        </w:rPr>
      </w:pPr>
      <w:r w:rsidRPr="00807021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</w:t>
      </w:r>
      <w:r w:rsidRPr="0080702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</w:t>
      </w: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произведениями, шедеврами духовной музыки возможно и в рамках изучения других модулей.</w:t>
      </w:r>
    </w:p>
    <w:p w:rsidR="000B0B81" w:rsidRPr="00240808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Звучание храма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Колокола. Колокольные звоны (благовест, трезвон и другие). Звонарские приговорки. </w:t>
      </w:r>
      <w:proofErr w:type="spellStart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Колокольность</w:t>
      </w:r>
      <w:proofErr w:type="spellEnd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 в музыке русских композиторов.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обобщение жизненного опыта, связанного со звучанием колоколов;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традициях изготовления колоколов, значении колокольного звона; знакомство с видами колокольных звонов;</w:t>
      </w:r>
    </w:p>
    <w:p w:rsidR="000B0B81" w:rsidRPr="00240808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Песни верующих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Молитва, хорал, песнопение, духовный стих. Образы духовной музыки в творчестве композиторов-классиков.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слушание, разучивание, исполнение вокальных произведений религиозного содержания;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характере музыки, манере исполнения, выразительных средствах;</w:t>
      </w:r>
    </w:p>
    <w:p w:rsidR="000B0B81" w:rsidRPr="00240808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Инструментальная музыка в церкви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Орган и его роль в богослужении. Творчество И.С. Баха.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ответы на вопросы учителя;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 органной музыки И.С. Баха;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описание впечатления от восприятия, характеристика музыкально-выразительных средств;</w:t>
      </w:r>
    </w:p>
    <w:p w:rsidR="000B0B81" w:rsidRPr="00240808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Искусство Русской православной церкви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 в православном храме. Традиции исполнения, жанры (тропарь, стихира, величание и другое). Музыка и живопись, посвящённые святым. Образы Христа, Богородицы.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0B0B81" w:rsidRPr="00240808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Религиозные праздники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0B0B81" w:rsidRPr="00240808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разучивание (с опорой на нотный текст), исполнение доступных вокальных произведений духовной музыки;</w:t>
      </w:r>
    </w:p>
    <w:p w:rsidR="000B0B81" w:rsidRPr="00807021" w:rsidRDefault="000B0B81" w:rsidP="0045080A">
      <w:pPr>
        <w:spacing w:after="0" w:line="240" w:lineRule="auto"/>
        <w:ind w:left="120"/>
        <w:rPr>
          <w:lang w:val="ru-RU"/>
        </w:rPr>
      </w:pPr>
      <w:r w:rsidRPr="00807021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</w:t>
      </w:r>
    </w:p>
    <w:p w:rsidR="000B0B81" w:rsidRPr="0052542C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p w:rsidR="000B0B81" w:rsidRPr="0052542C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Музыкальная сказка на сцене, на экране</w:t>
      </w:r>
    </w:p>
    <w:p w:rsidR="000B0B81" w:rsidRPr="0052542C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Содержание: Характеры персонажей, отражённые в музыке. Тембр голоса. Соло. Хор, ансамбль.</w:t>
      </w:r>
    </w:p>
    <w:p w:rsidR="000B0B81" w:rsidRPr="0052542C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52542C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proofErr w:type="spellStart"/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видеопросмотр</w:t>
      </w:r>
      <w:proofErr w:type="spellEnd"/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музыкальной сказки;</w:t>
      </w:r>
    </w:p>
    <w:p w:rsidR="000B0B81" w:rsidRPr="0052542C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0B0B81" w:rsidRPr="0052542C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игра-викторина «Угадай по голосу»;</w:t>
      </w:r>
    </w:p>
    <w:p w:rsidR="000B0B81" w:rsidRPr="0052542C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отдельных номеров из детской оперы, музыкальной сказки;</w:t>
      </w:r>
    </w:p>
    <w:p w:rsidR="000B0B81" w:rsidRPr="0052542C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b/>
          <w:color w:val="000000"/>
          <w:sz w:val="24"/>
          <w:szCs w:val="24"/>
          <w:lang w:val="ru-RU"/>
        </w:rPr>
        <w:t>Театр оперы и балета</w:t>
      </w:r>
    </w:p>
    <w:p w:rsidR="000B0B81" w:rsidRPr="0052542C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Содержание: Особенности музыкальных спектаклей. Балет. Опера. Солисты, хор, оркестр, дирижёр в музыкальном спектакле.</w:t>
      </w:r>
    </w:p>
    <w:p w:rsidR="000B0B81" w:rsidRPr="0052542C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52542C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знакомство со знаменитыми музыкальными театрами;</w:t>
      </w:r>
    </w:p>
    <w:p w:rsidR="000B0B81" w:rsidRPr="0052542C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просмотр фрагментов музыкальных спектаклей с комментариями учителя;</w:t>
      </w:r>
    </w:p>
    <w:p w:rsidR="000B0B81" w:rsidRPr="0052542C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определение особенностей балетного и оперного спектакля;</w:t>
      </w:r>
    </w:p>
    <w:p w:rsidR="000B0B81" w:rsidRPr="0052542C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b/>
          <w:color w:val="000000"/>
          <w:sz w:val="24"/>
          <w:szCs w:val="24"/>
          <w:lang w:val="ru-RU"/>
        </w:rPr>
        <w:t>Балет. Хореография – искусство танца</w:t>
      </w:r>
    </w:p>
    <w:p w:rsidR="000B0B81" w:rsidRPr="0052542C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Содержание: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0B0B81" w:rsidRPr="0052542C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52542C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0B0B81" w:rsidRPr="0052542C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b/>
          <w:color w:val="000000"/>
          <w:sz w:val="24"/>
          <w:szCs w:val="24"/>
          <w:lang w:val="ru-RU"/>
        </w:rPr>
        <w:t>Опера. Главные герои и номера оперного спектакля</w:t>
      </w:r>
    </w:p>
    <w:p w:rsidR="000B0B81" w:rsidRPr="0052542C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</w:t>
      </w:r>
      <w:proofErr w:type="spellStart"/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Салтане</w:t>
      </w:r>
      <w:proofErr w:type="spellEnd"/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 xml:space="preserve">», «Снегурочка»), М.И. Глинки («Руслан и Людмила»), К.В. Глюка («Орфей и </w:t>
      </w:r>
      <w:proofErr w:type="spellStart"/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Эвридика</w:t>
      </w:r>
      <w:proofErr w:type="spellEnd"/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»), Дж. Верди и других композиторов).</w:t>
      </w:r>
    </w:p>
    <w:p w:rsidR="000B0B81" w:rsidRPr="0052542C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52542C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слушание фрагментов опер;</w:t>
      </w:r>
    </w:p>
    <w:p w:rsidR="000B0B81" w:rsidRPr="0052542C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b/>
          <w:color w:val="000000"/>
          <w:sz w:val="24"/>
          <w:szCs w:val="24"/>
          <w:lang w:val="ru-RU"/>
        </w:rPr>
        <w:t>Сюжет музыкального спектакля</w:t>
      </w:r>
    </w:p>
    <w:p w:rsidR="000B0B81" w:rsidRPr="0052542C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Содержание: Либретто. Развитие музыки в соответствии с сюжетом. Действия и сцены в опере и балете. Контрастные образы, лейтмотивы.</w:t>
      </w:r>
    </w:p>
    <w:p w:rsidR="000B0B81" w:rsidRPr="0052542C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52542C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звучащие и терминологические тесты;</w:t>
      </w:r>
    </w:p>
    <w:p w:rsidR="000B0B81" w:rsidRPr="0052542C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0B0B81" w:rsidRPr="0052542C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b/>
          <w:color w:val="000000"/>
          <w:sz w:val="24"/>
          <w:szCs w:val="24"/>
          <w:lang w:val="ru-RU"/>
        </w:rPr>
        <w:t>Оперетта, мюзикл</w:t>
      </w:r>
    </w:p>
    <w:p w:rsidR="000B0B81" w:rsidRPr="0052542C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История возникновения и особенности жанра. Отдельные номера из оперетт И. Штрауса, И. Кальмана и др. </w:t>
      </w:r>
    </w:p>
    <w:p w:rsidR="000B0B81" w:rsidRPr="0052542C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52542C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знакомство с жанрами оперетты, мюзикла;</w:t>
      </w:r>
    </w:p>
    <w:p w:rsidR="000B0B81" w:rsidRPr="0052542C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b/>
          <w:color w:val="000000"/>
          <w:sz w:val="24"/>
          <w:szCs w:val="24"/>
          <w:lang w:val="ru-RU"/>
        </w:rPr>
        <w:t>Кто создаёт музыкальный спектакль?</w:t>
      </w:r>
    </w:p>
    <w:p w:rsidR="000B0B81" w:rsidRPr="0052542C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Содержание: Профессии музыкального театра: дирижёр, режиссёр, оперные певцы, балерины и танцовщики, художники и другие.</w:t>
      </w:r>
    </w:p>
    <w:p w:rsidR="000B0B81" w:rsidRPr="0052542C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52542C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по поводу синкретичного характера музыкального спектакля;</w:t>
      </w:r>
    </w:p>
    <w:p w:rsidR="000B0B81" w:rsidRPr="0052542C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b/>
          <w:color w:val="000000"/>
          <w:sz w:val="24"/>
          <w:szCs w:val="24"/>
          <w:lang w:val="ru-RU"/>
        </w:rPr>
        <w:t>Патриотическая и народная тема в театре и кино</w:t>
      </w:r>
    </w:p>
    <w:p w:rsidR="000B0B81" w:rsidRPr="0052542C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История создания, значение музыкально-сценических и экранных произведений, посвящённых нашему народу, его истории, теме служения Отечеству. </w:t>
      </w: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0B0B81" w:rsidRPr="0052542C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52542C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0B0B81" w:rsidRPr="0052542C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учителем;</w:t>
      </w:r>
    </w:p>
    <w:p w:rsidR="000B0B81" w:rsidRPr="0052542C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просмотр фрагментов крупных сценических произведений, фильмов;</w:t>
      </w:r>
    </w:p>
    <w:p w:rsidR="000B0B81" w:rsidRPr="0052542C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обсуждение характера героев и событий;</w:t>
      </w:r>
    </w:p>
    <w:p w:rsidR="000B0B81" w:rsidRPr="0052542C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проблемная ситуация: зачем нужна серьёзная музыка;</w:t>
      </w:r>
    </w:p>
    <w:p w:rsidR="000B0B81" w:rsidRPr="00807021" w:rsidRDefault="000B0B81" w:rsidP="0045080A">
      <w:pPr>
        <w:spacing w:after="0" w:line="240" w:lineRule="auto"/>
        <w:ind w:left="120"/>
        <w:rPr>
          <w:lang w:val="ru-RU"/>
        </w:rPr>
      </w:pPr>
      <w:r w:rsidRPr="00807021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вычленение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</w:t>
      </w:r>
      <w:proofErr w:type="spellStart"/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эмбиента</w:t>
      </w:r>
      <w:proofErr w:type="spellEnd"/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 xml:space="preserve"> до рэпа), для восприятия которых требуется специфический и разнообразный музыкальный опыт. </w:t>
      </w:r>
    </w:p>
    <w:p w:rsidR="000B0B81" w:rsidRPr="006910C2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Современные обработки классической музыки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различение музыки классической и её современной обработки;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слушание обработок классической музыки, сравнение их с оригиналом;</w:t>
      </w:r>
    </w:p>
    <w:p w:rsidR="000B0B81" w:rsidRPr="006910C2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Джаз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Особенности джаза: </w:t>
      </w:r>
      <w:proofErr w:type="spellStart"/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импровизационность</w:t>
      </w:r>
      <w:proofErr w:type="spellEnd"/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 xml:space="preserve"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джазовых музыкантов;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:rsidR="000B0B81" w:rsidRPr="006910C2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Исполнители современной музыки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Творчество одного или нескольких исполнителей современной музыки, популярных у молодёжи.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просмотр видеоклипов современных исполнителей;</w:t>
      </w:r>
    </w:p>
    <w:p w:rsidR="000B0B81" w:rsidRPr="006910C2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Электронные музыкальные инструменты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0B0B81" w:rsidRPr="006910C2" w:rsidRDefault="000B0B81" w:rsidP="0045080A">
      <w:pPr>
        <w:spacing w:after="0" w:line="240" w:lineRule="auto"/>
        <w:ind w:left="120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8 «Музыкальная грамота»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 xml:space="preserve"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</w:t>
      </w: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</w:t>
      </w:r>
    </w:p>
    <w:p w:rsidR="000B0B81" w:rsidRPr="006910C2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Весь мир звучит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Звуки музыкальные и шумовые. Свойства звука: высота, громкость, длительность, тембр.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знакомство со звуками музыкальными и шумовыми;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различение, определение на слух звуков различного качества;</w:t>
      </w:r>
    </w:p>
    <w:p w:rsidR="000B0B81" w:rsidRPr="006910C2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Звукоряд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Нотный стан, скрипичный ключ. Ноты первой октавы.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знакомство с элементами нотной записи;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0B0B81" w:rsidRPr="006910C2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Интонация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Выразительные и изобразительные интонации.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0B0B81" w:rsidRPr="006910C2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Ритм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Звуки длинные и короткие (восьмые и четвертные длительности), такт, тактовая черта.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0B0B81" w:rsidRPr="006910C2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Ритмический рисунок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Длительности половинная, целая, шестнадцатые. Паузы. Ритмические рисунки. Ритмическая партитура.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0B0B81" w:rsidRPr="006910C2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Размер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Равномерная пульсация. Сильные и слабые доли. Размеры 2/4, 3/4, 4/4.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по нотной записи размеров 2/4, 3/4, 4/4;</w:t>
      </w:r>
    </w:p>
    <w:p w:rsidR="000B0B81" w:rsidRPr="006910C2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Музыкальный язык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Темп, тембр. Динамика (форте, пиано, крещендо, диминуэндо). Штрихи (стаккато, легато, акцент).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0B0B81" w:rsidRPr="006910C2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Высота звуков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Регистры. Ноты певческого диапазона. Расположение нот на клавиатуре. Знаки альтерации (диезы, бемоли, бекары).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Виды деятельности обучающихся: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освоение понятий «выше-ниже»;</w:t>
      </w:r>
    </w:p>
    <w:p w:rsidR="000B0B81" w:rsidRPr="006910C2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Мелодия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Мотив, музыкальная фраза. </w:t>
      </w:r>
      <w:proofErr w:type="spellStart"/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Поступенное</w:t>
      </w:r>
      <w:proofErr w:type="spellEnd"/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, плавное движение мелодии, скачки. Мелодический рисунок.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поступенным</w:t>
      </w:r>
      <w:proofErr w:type="spellEnd"/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, плавным движением, скачками, остановками;</w:t>
      </w:r>
    </w:p>
    <w:p w:rsidR="000B0B81" w:rsidRPr="006910C2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Сопровождение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Аккомпанемент. Остинато. Вступление, заключение, проигрыш.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главного голоса и сопровождения;</w:t>
      </w:r>
    </w:p>
    <w:p w:rsidR="000B0B81" w:rsidRPr="006910C2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Песня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Куплетная форма. Запев, припев.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знакомство со строением куплетной формы;</w:t>
      </w:r>
    </w:p>
    <w:p w:rsidR="000B0B81" w:rsidRPr="006910C2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Лад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Понятие лада. Семиступенные лады мажор и минор. Краска звучания. </w:t>
      </w:r>
      <w:proofErr w:type="spellStart"/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Ступеневый</w:t>
      </w:r>
      <w:proofErr w:type="spellEnd"/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 xml:space="preserve"> состав.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ладового наклонения музыки;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игра «Солнышко – туча»;</w:t>
      </w:r>
    </w:p>
    <w:p w:rsidR="000B0B81" w:rsidRPr="006910C2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Пентатоника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Пентатоника – пятиступенный лад, распространённый у многих народов.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слушание инструментальных произведений, исполнение песен, написанных в пентатонике</w:t>
      </w:r>
    </w:p>
    <w:p w:rsidR="000B0B81" w:rsidRPr="006910C2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Ноты в разных октавах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Ноты второй и малой октавы. Басовый ключ.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знакомство с нотной записью во второй и малой октаве;</w:t>
      </w:r>
    </w:p>
    <w:p w:rsidR="000B0B81" w:rsidRPr="006910C2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Дополнительные обозначения в нотах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Реприза, фермата, вольта, украшения (трели, форшлаги).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знакомство с дополнительными элементами нотной записи;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исполнение песен, </w:t>
      </w:r>
      <w:proofErr w:type="spellStart"/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, в которых присутствуют данные элементы.</w:t>
      </w:r>
    </w:p>
    <w:p w:rsidR="000B0B81" w:rsidRPr="006910C2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Ритмические рисунки в размере 6/8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 xml:space="preserve">игра «Ритмическое эхо», </w:t>
      </w:r>
      <w:proofErr w:type="spellStart"/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прохлопывание</w:t>
      </w:r>
      <w:proofErr w:type="spellEnd"/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 xml:space="preserve"> ритма по ритмическим карточкам, проговаривание </w:t>
      </w:r>
      <w:proofErr w:type="spellStart"/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ритмослогами</w:t>
      </w:r>
      <w:proofErr w:type="spellEnd"/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:rsidR="000B0B81" w:rsidRPr="006910C2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Тональность. Гамма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Тоника, тональность. Знаки при ключе. Мажорные и минорные тональности (до 2–3 знаков при ключе).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устойчивых звуков;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 xml:space="preserve">игра «устой – </w:t>
      </w:r>
      <w:proofErr w:type="spellStart"/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неустой</w:t>
      </w:r>
      <w:proofErr w:type="spellEnd"/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»;</w:t>
      </w:r>
    </w:p>
    <w:p w:rsidR="000B0B81" w:rsidRPr="006910C2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Интервалы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Виды деятельности обучающихся: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освоение понятия «интервал»;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 xml:space="preserve">анализ </w:t>
      </w:r>
      <w:proofErr w:type="spellStart"/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ступеневого</w:t>
      </w:r>
      <w:proofErr w:type="spellEnd"/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 xml:space="preserve"> состава мажорной и минорной гаммы (тон-полутон);</w:t>
      </w:r>
    </w:p>
    <w:p w:rsidR="000B0B81" w:rsidRPr="006910C2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Гармония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Аккорд. Трезвучие мажорное и минорное. Понятие фактуры. Фактуры аккомпанемента бас-аккорд, аккордовая, арпеджио.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различение на слух интервалов и аккордов;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различение на слух мажорных и минорных аккордов;</w:t>
      </w:r>
    </w:p>
    <w:p w:rsidR="000B0B81" w:rsidRPr="006910C2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Музыкальная форма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произведений: определение формы их строения на слух;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схемы;</w:t>
      </w:r>
    </w:p>
    <w:p w:rsidR="000B0B81" w:rsidRPr="006910C2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Вариации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Варьирование как принцип развития. Тема. Вариации.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0B0B81" w:rsidRPr="006910C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произведений, сочинённых в форме вариаций;</w:t>
      </w:r>
    </w:p>
    <w:p w:rsidR="000B0B81" w:rsidRPr="00E53382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 xml:space="preserve">ПЛАНИРУЕМЫЕ РЕЗУЛЬТАТЫ ОСВОЕНИЯ ПРОГРАММЫ ПО МУЗЫКЕ НА УРОВНЕ НАЧАЛЬНОГО ОБЩЕГО ОБРАЗОВАНИЯ </w:t>
      </w:r>
    </w:p>
    <w:p w:rsidR="000B0B81" w:rsidRPr="00E53382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1) в области гражданско-патриотического воспитания: 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осознание российской гражданской идентичности;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2) в области духовно-нравственного воспитания: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признание индивидуальности каждого человека;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проявление сопереживания, уважения и доброжелательности;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деятельности.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3) в области эстетического воспитания: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4) в области научного познания: 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познавательные интересы, активность, инициативность, любознательность и самостоятельность в познании.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6) в области трудового воспитания: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установка на посильное активное участие в практической деятельности;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трудолюбие в учёбе, настойчивость в достижении поставленных целей;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7) в области экологического воспитания: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бережное отношение к природе; неприятие действий, приносящих ей вред.</w:t>
      </w:r>
    </w:p>
    <w:p w:rsidR="000B0B81" w:rsidRPr="00E53382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bookmarkStart w:id="8" w:name="_Toc139972685"/>
      <w:bookmarkEnd w:id="8"/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0B0B81" w:rsidRPr="00E53382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Овладение универсальными познавательными действиями</w:t>
      </w: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базовые логические действия как часть универсальных познавательных учебных действий</w:t>
      </w: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выявлять недостаток информации, в том числе слуховой, акустической для решения учебной (практической) задачи на основе предложенного алгоритма;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базовые исследовательские действия как часть универсальных познавательных учебных действий</w:t>
      </w: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 в отношении собственных музыкально-исполнительских навыков;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музицирования</w:t>
      </w:r>
      <w:proofErr w:type="spellEnd"/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</w:t>
      </w: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получения информации;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умения как часть универсальных коммуникативных учебных действий</w:t>
      </w: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1) невербальная коммуникация: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выступать перед публикой в качестве исполнителя музыки (соло или в коллективе);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2) вербальная коммуникация: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3) совместная деятельность (сотрудничество):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 xml:space="preserve">стремиться к объединению усилий, эмоциональной </w:t>
      </w:r>
      <w:proofErr w:type="spellStart"/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эмпатии</w:t>
      </w:r>
      <w:proofErr w:type="spellEnd"/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 xml:space="preserve"> в ситуациях совместного восприятия, исполнения музыки;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 xml:space="preserve">переключаться между различными формами коллективной, </w:t>
      </w:r>
      <w:proofErr w:type="spellStart"/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групповойи</w:t>
      </w:r>
      <w:proofErr w:type="spellEnd"/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 xml:space="preserve">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умения самоорганизации как части универсальных регулятивных учебных действий</w:t>
      </w: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выстраивать последовательность выбранных действий.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</w:t>
      </w: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причины успеха (неудач) учебной деятельности;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ошибок.</w:t>
      </w:r>
    </w:p>
    <w:p w:rsidR="000B0B81" w:rsidRPr="00E53382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bookmarkStart w:id="9" w:name="_Toc139972686"/>
      <w:bookmarkEnd w:id="9"/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0B0B81" w:rsidRPr="00E53382" w:rsidRDefault="000B0B81" w:rsidP="0045080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Обучающиеся, освоившие основную образовательную программу по музыке: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сознательно стремятся к развитию своих музыкальных способностей;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1 «Народная музыка России» обучающийся научится: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определять на слух и называть знакомые народные музыкальные инструменты;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 xml:space="preserve">группировать народные музыкальные инструменты по принципу </w:t>
      </w:r>
      <w:proofErr w:type="spellStart"/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звукоизвлечения</w:t>
      </w:r>
      <w:proofErr w:type="spellEnd"/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: духовые, ударные, струнные;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2 «Классическая музыка» обучающийся научится: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различать и характеризовать простейшие жанры музыки (песня, танец, марш), вычленять и называть типичные жанровые признаки песни, танца и марша в сочинениях композиторов-классиков;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различать концертные жанры по особенностям исполнения (</w:t>
      </w:r>
      <w:proofErr w:type="spellStart"/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камерныеи</w:t>
      </w:r>
      <w:proofErr w:type="spellEnd"/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 xml:space="preserve"> симфонические, вокальные и инструментальные), знать их разновидности, приводить примеры;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3 «Музыка в жизни человека» обучающийся научится: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4 «Музыка народов мира» обучающийся научится: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5 «Духовная музыка» обучающийся научится: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6 «Музыка театра и кино» обучающийся научится: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различать отдельные номера музыкального спектакля (ария, хор, увертюра и так далее), узнавать на слух и называть освоенные музыкальные произведения (фрагменты) и их авторов;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7 «Современная музыкальная культура» обучающийся научится: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8 «Музыкальная грамота» обучающийся научится: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:rsidR="000B0B81" w:rsidRPr="00E53382" w:rsidRDefault="000B0B81" w:rsidP="0045080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различать элементы музыкального языка (темп, тембр, регистр, динамика, ритм, мелодия, аккомпанемент и другое), уметь объяснить значение соответствующих терминов;</w:t>
      </w:r>
    </w:p>
    <w:p w:rsidR="000B0B81" w:rsidRDefault="000B0B81" w:rsidP="0045080A">
      <w:pPr>
        <w:spacing w:line="240" w:lineRule="auto"/>
        <w:rPr>
          <w:lang w:val="ru-RU"/>
        </w:rPr>
      </w:pPr>
    </w:p>
    <w:p w:rsidR="006B5DA8" w:rsidRPr="00DB6C2C" w:rsidRDefault="006B5DA8">
      <w:pPr>
        <w:rPr>
          <w:lang w:val="ru-RU"/>
        </w:rPr>
        <w:sectPr w:rsidR="006B5DA8" w:rsidRPr="00DB6C2C">
          <w:pgSz w:w="11906" w:h="16383"/>
          <w:pgMar w:top="1134" w:right="850" w:bottom="1134" w:left="1701" w:header="720" w:footer="720" w:gutter="0"/>
          <w:cols w:space="720"/>
        </w:sectPr>
      </w:pPr>
      <w:bookmarkStart w:id="10" w:name="block-36477307"/>
      <w:bookmarkEnd w:id="7"/>
    </w:p>
    <w:p w:rsidR="006B5DA8" w:rsidRDefault="00334F31" w:rsidP="00DB6C2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1" w:name="block-36477308"/>
      <w:bookmarkEnd w:id="10"/>
      <w:r w:rsidRPr="00DB6C2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0B0B81">
        <w:rPr>
          <w:rFonts w:ascii="Times New Roman" w:hAnsi="Times New Roman"/>
          <w:b/>
          <w:color w:val="000000"/>
          <w:sz w:val="28"/>
          <w:lang w:val="ru-RU"/>
        </w:rPr>
        <w:t>ТЕМАТИЧЕСКОЕ ПЛАНИРОВАНИЕ</w:t>
      </w:r>
    </w:p>
    <w:p w:rsidR="006B5DA8" w:rsidRDefault="00334F31">
      <w:pPr>
        <w:spacing w:after="0"/>
        <w:ind w:left="120"/>
      </w:pPr>
      <w:r w:rsidRPr="000B0B8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12"/>
      </w:tblGrid>
      <w:tr w:rsidR="006B5DA8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B5DA8" w:rsidRDefault="006B5DA8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B5DA8" w:rsidRDefault="006B5DA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B5DA8" w:rsidRDefault="006B5DA8">
            <w:pPr>
              <w:spacing w:after="0"/>
              <w:ind w:left="135"/>
            </w:pPr>
          </w:p>
        </w:tc>
      </w:tr>
      <w:tr w:rsidR="006B5DA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5DA8" w:rsidRDefault="006B5DA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5DA8" w:rsidRDefault="006B5DA8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B5DA8" w:rsidRDefault="006B5DA8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B5DA8" w:rsidRDefault="006B5DA8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B5DA8" w:rsidRDefault="006B5DA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5DA8" w:rsidRDefault="006B5DA8"/>
        </w:tc>
      </w:tr>
      <w:tr w:rsidR="006B5D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6B5D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6B5DA8" w:rsidRPr="00BF435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«Выходили красны девицы», «Вдоль да по речке», «</w:t>
            </w:r>
            <w:proofErr w:type="spellStart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Солдатушки</w:t>
            </w:r>
            <w:proofErr w:type="spellEnd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бравы ребятушки»; </w:t>
            </w:r>
            <w:proofErr w:type="spellStart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Ю.С.Энтин</w:t>
            </w:r>
            <w:proofErr w:type="spellEnd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B5DA8" w:rsidRPr="00BF435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B5DA8" w:rsidRPr="00BF435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B5DA8" w:rsidRPr="00BF435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Жанры музыкального фольклора: русская народная песня «Выходили красны </w:t>
            </w: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B5DA8" w:rsidRPr="00BF435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B5DA8" w:rsidRPr="00BF435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</w:t>
            </w:r>
            <w:proofErr w:type="spellStart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мосточку</w:t>
            </w:r>
            <w:proofErr w:type="spellEnd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B5D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B5DA8" w:rsidRDefault="006B5DA8"/>
        </w:tc>
      </w:tr>
      <w:tr w:rsidR="006B5D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6B5DA8" w:rsidRPr="00BF435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П.И. Чайковский «Сладкая греза», из Детского альбома, Д.Д. Шостакович Вальс-шутка; песни из фильма-мюзикла «Мэри </w:t>
            </w:r>
            <w:proofErr w:type="spellStart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Поппинс</w:t>
            </w:r>
            <w:proofErr w:type="spellEnd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B5DA8" w:rsidRPr="00BF435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Оркестр: И. Гайдн Анданте из симфонии № 94; Л. </w:t>
            </w:r>
            <w:proofErr w:type="spellStart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B5DA8" w:rsidRPr="00BF435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Вокальная музыка: С.С. Прокофьев, стихи А. </w:t>
            </w:r>
            <w:proofErr w:type="spellStart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B5DA8" w:rsidRPr="006B2FD2" w:rsidRDefault="006B2FD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B5DA8" w:rsidRPr="00BF435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Инструментальная музыка: П.И. </w:t>
            </w: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B5DA8" w:rsidRPr="00BF435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Н.А. Римский-Корсаков Симфоническая сюита «</w:t>
            </w:r>
            <w:proofErr w:type="spellStart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Шехеразада</w:t>
            </w:r>
            <w:proofErr w:type="spellEnd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B5DA8" w:rsidRPr="00BF435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B5DA8" w:rsidRPr="00BF435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B5DA8" w:rsidRPr="00BF435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Ж. Бизе «</w:t>
            </w:r>
            <w:proofErr w:type="spellStart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Арлезианка</w:t>
            </w:r>
            <w:proofErr w:type="spellEnd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» (1 сюита: Прелюдия, Менуэт, Перезвон, 2 сюита: Фарандола – 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B5DA8" w:rsidRPr="00BF435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B5D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B5DA8" w:rsidRDefault="006B5DA8"/>
        </w:tc>
      </w:tr>
      <w:tr w:rsidR="006B5DA8" w:rsidRPr="00BF43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B6C2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6B5DA8" w:rsidRPr="00BF435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времени: Н. Паганини «Вечное движение», И. Штраус «Вечное движение», М. Глинка «Попутная песня», Э. Артемьев «Полет» из к/ф «Родня»; </w:t>
            </w:r>
            <w:proofErr w:type="spellStart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Ю.С.Энтин</w:t>
            </w:r>
            <w:proofErr w:type="spellEnd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B5D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B5DA8" w:rsidRDefault="006B5DA8"/>
        </w:tc>
      </w:tr>
      <w:tr w:rsidR="006B5D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ВАРИАТИВНАЯ ЧАСТЬ</w:t>
            </w:r>
          </w:p>
        </w:tc>
      </w:tr>
      <w:tr w:rsidR="006B5D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6B5DA8" w:rsidRPr="00BF435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песни и плясовые наигрыши народных музыкантов-сказителей (акыны, ашуги, </w:t>
            </w:r>
            <w:proofErr w:type="spellStart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бакши</w:t>
            </w:r>
            <w:proofErr w:type="spellEnd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др.); К. </w:t>
            </w:r>
            <w:proofErr w:type="spellStart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Караев</w:t>
            </w:r>
            <w:proofErr w:type="spellEnd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Колыбельная и танец из балета «Тропою грома». И. </w:t>
            </w:r>
            <w:proofErr w:type="spellStart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Лученок</w:t>
            </w:r>
            <w:proofErr w:type="spellEnd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М. Ясень «Майский вальс». </w:t>
            </w:r>
            <w:proofErr w:type="spellStart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А.Пахмутова</w:t>
            </w:r>
            <w:proofErr w:type="spellEnd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Н.Добронравов</w:t>
            </w:r>
            <w:proofErr w:type="spellEnd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«Беловежская пуща» в исполнении ВИА «</w:t>
            </w:r>
            <w:proofErr w:type="spellStart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Песняры</w:t>
            </w:r>
            <w:proofErr w:type="spellEnd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B5DA8" w:rsidRPr="006B2FD2" w:rsidRDefault="006B2FD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B5DA8" w:rsidRPr="00BF435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А.Дворжак Славянский танец № 2 ми-минор, Юмореска.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Б.Сметана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Влтава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B5D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B5DA8" w:rsidRDefault="006B5DA8"/>
        </w:tc>
      </w:tr>
      <w:tr w:rsidR="006B5D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6B5DA8" w:rsidRPr="00BF435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B5D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B5DA8" w:rsidRDefault="006B5DA8"/>
        </w:tc>
      </w:tr>
      <w:tr w:rsidR="006B5DA8" w:rsidRPr="00BF43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B6C2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6B5DA8" w:rsidRPr="00BF435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«Морозко» – музыкальный фильм-сказка музыка Н. </w:t>
            </w:r>
            <w:proofErr w:type="spellStart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Будашкина</w:t>
            </w:r>
            <w:proofErr w:type="spellEnd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С. Никитин «Это </w:t>
            </w: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очень интересно», «Пони», «Сказка по 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B5DA8" w:rsidRPr="00BF435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оперы и балета: Сцена народных гуляний из второго действия оперы Н.А. Римского-Корсакова «Сказание о невидимом граде Китеже и деве </w:t>
            </w:r>
            <w:proofErr w:type="spellStart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Февронии</w:t>
            </w:r>
            <w:proofErr w:type="spellEnd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B5DA8" w:rsidRPr="00BF435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</w:t>
            </w:r>
            <w:proofErr w:type="spellStart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Гаянэ</w:t>
            </w:r>
            <w:proofErr w:type="spellEnd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B5DA8" w:rsidRPr="00BF435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Опера. Главные герои и номера оперного спектакля: оперы «Садко», «Борис Годунов», «Сказка о царе </w:t>
            </w:r>
            <w:proofErr w:type="spellStart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B5DA8" w:rsidRPr="00BF435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П.И. Чайковский 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B5D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B5DA8" w:rsidRDefault="006B5DA8"/>
        </w:tc>
      </w:tr>
      <w:tr w:rsidR="006B5D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6B5DA8" w:rsidRPr="00BF435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классической музыки: В.А. Моцарт «Колыбельная»; А. Вивальди «Летняя гроза» в современной </w:t>
            </w: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обработке; Ф. Шуберт «Аве Мария» в современной обработке; Поль </w:t>
            </w:r>
            <w:proofErr w:type="spellStart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Мориа</w:t>
            </w:r>
            <w:proofErr w:type="spellEnd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B5DA8" w:rsidRPr="00BF435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Дж. Гершвин «Летнее время», </w:t>
            </w:r>
            <w:proofErr w:type="spellStart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Д.Эллингтон</w:t>
            </w:r>
            <w:proofErr w:type="spellEnd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«Караван». Г.Миллер «Серенада лунного света», «</w:t>
            </w:r>
            <w:proofErr w:type="spellStart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Чаттануга</w:t>
            </w:r>
            <w:proofErr w:type="spellEnd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B5D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B5DA8" w:rsidRDefault="006B5DA8"/>
        </w:tc>
      </w:tr>
      <w:tr w:rsidR="006B5D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6B5DA8" w:rsidRPr="00BF435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B5DA8" w:rsidRPr="006B2FD2" w:rsidRDefault="006B2FD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B5DA8" w:rsidRPr="00BF435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Музыкальный язык: Я. Сибелиус «Грустный вальс»; К. </w:t>
            </w:r>
            <w:proofErr w:type="spellStart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Орф</w:t>
            </w:r>
            <w:proofErr w:type="spellEnd"/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B5D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B5DA8" w:rsidRDefault="006B5DA8"/>
        </w:tc>
      </w:tr>
      <w:tr w:rsidR="006B5D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B5DA8" w:rsidRPr="006B2FD2" w:rsidRDefault="00334F3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6B2FD2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B5DA8" w:rsidRDefault="006B5DA8"/>
        </w:tc>
      </w:tr>
    </w:tbl>
    <w:p w:rsidR="006B5DA8" w:rsidRDefault="006B5DA8">
      <w:pPr>
        <w:sectPr w:rsidR="006B5DA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B5DA8" w:rsidRDefault="00334F31">
      <w:pPr>
        <w:spacing w:after="0"/>
        <w:ind w:left="120"/>
      </w:pPr>
      <w:bookmarkStart w:id="12" w:name="block-36477309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B5DA8" w:rsidRDefault="00334F3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2"/>
        <w:gridCol w:w="3947"/>
        <w:gridCol w:w="1219"/>
        <w:gridCol w:w="1841"/>
        <w:gridCol w:w="1639"/>
        <w:gridCol w:w="1618"/>
        <w:gridCol w:w="2824"/>
      </w:tblGrid>
      <w:tr w:rsidR="006B5DA8" w:rsidTr="00232BEE">
        <w:trPr>
          <w:trHeight w:val="144"/>
          <w:tblCellSpacing w:w="20" w:type="nil"/>
        </w:trPr>
        <w:tc>
          <w:tcPr>
            <w:tcW w:w="9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B5DA8" w:rsidRDefault="006B5DA8">
            <w:pPr>
              <w:spacing w:after="0"/>
              <w:ind w:left="135"/>
            </w:pPr>
          </w:p>
        </w:tc>
        <w:tc>
          <w:tcPr>
            <w:tcW w:w="39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B5DA8" w:rsidRDefault="006B5DA8">
            <w:pPr>
              <w:spacing w:after="0"/>
              <w:ind w:left="135"/>
            </w:pPr>
          </w:p>
        </w:tc>
        <w:tc>
          <w:tcPr>
            <w:tcW w:w="4699" w:type="dxa"/>
            <w:gridSpan w:val="3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6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B5DA8" w:rsidRDefault="006B5DA8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5DA8" w:rsidRDefault="00334F31" w:rsidP="00C65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B5DA8" w:rsidTr="00C65AE1">
        <w:trPr>
          <w:trHeight w:val="971"/>
          <w:tblCellSpacing w:w="20" w:type="nil"/>
        </w:trPr>
        <w:tc>
          <w:tcPr>
            <w:tcW w:w="95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5DA8" w:rsidRDefault="006B5DA8"/>
        </w:tc>
        <w:tc>
          <w:tcPr>
            <w:tcW w:w="39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5DA8" w:rsidRDefault="006B5DA8"/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B5DA8" w:rsidRDefault="006B5DA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B5DA8" w:rsidRDefault="006B5DA8">
            <w:pPr>
              <w:spacing w:after="0"/>
              <w:ind w:left="135"/>
            </w:pPr>
          </w:p>
        </w:tc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B5DA8" w:rsidRDefault="006B5DA8">
            <w:pPr>
              <w:spacing w:after="0"/>
              <w:ind w:left="135"/>
            </w:pPr>
          </w:p>
        </w:tc>
        <w:tc>
          <w:tcPr>
            <w:tcW w:w="161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5DA8" w:rsidRDefault="006B5DA8"/>
        </w:tc>
        <w:tc>
          <w:tcPr>
            <w:tcW w:w="282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5DA8" w:rsidRDefault="006B5DA8"/>
        </w:tc>
      </w:tr>
      <w:tr w:rsidR="006B5DA8" w:rsidTr="00232B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B5DA8" w:rsidRPr="00C65AE1" w:rsidRDefault="00C65A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5A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B5DA8" w:rsidRPr="005C1804" w:rsidRDefault="00232B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18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4б</w:t>
            </w:r>
            <w:r w:rsidR="00F11C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="004F18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–01</w:t>
            </w:r>
            <w:r w:rsidRPr="005C18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  <w:p w:rsidR="00232BEE" w:rsidRPr="005C1804" w:rsidRDefault="00074BF1" w:rsidP="00640A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18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4а   -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</w:pPr>
          </w:p>
        </w:tc>
      </w:tr>
      <w:tr w:rsidR="006B5DA8" w:rsidRPr="00BF4353" w:rsidTr="00232B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артисты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B5DA8" w:rsidRPr="00C65AE1" w:rsidRDefault="00C65A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5A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32BEE" w:rsidRPr="005C1804" w:rsidRDefault="00232BEE" w:rsidP="00232B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18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4б</w:t>
            </w:r>
            <w:r w:rsidR="00F11C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C18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</w:t>
            </w:r>
            <w:r w:rsidR="004F18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</w:t>
            </w:r>
            <w:r w:rsidR="00AE4133" w:rsidRPr="005C18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  <w:p w:rsidR="006B5DA8" w:rsidRPr="005C1804" w:rsidRDefault="00074BF1" w:rsidP="00640A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18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4а   -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99484</w:t>
              </w:r>
            </w:hyperlink>
          </w:p>
        </w:tc>
      </w:tr>
      <w:tr w:rsidR="006B5DA8" w:rsidTr="00232B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B5DA8" w:rsidRPr="00C65AE1" w:rsidRDefault="00C65A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5A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32BEE" w:rsidRPr="005C1804" w:rsidRDefault="00232BEE" w:rsidP="00232B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18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4б</w:t>
            </w:r>
            <w:r w:rsidR="00F11C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C18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</w:t>
            </w:r>
            <w:r w:rsidR="004F18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  <w:r w:rsidR="00AE4133" w:rsidRPr="005C18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  <w:p w:rsidR="006B5DA8" w:rsidRPr="005C1804" w:rsidRDefault="005C1804" w:rsidP="00640A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4а   -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</w:pPr>
          </w:p>
        </w:tc>
      </w:tr>
      <w:tr w:rsidR="006B5DA8" w:rsidTr="00232B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 w:rsidR="00797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B5DA8" w:rsidRPr="00C65AE1" w:rsidRDefault="00C65A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5A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32BEE" w:rsidRPr="005C1804" w:rsidRDefault="00232BEE" w:rsidP="00232B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18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4б</w:t>
            </w:r>
            <w:r w:rsidR="00F11C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C18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</w:t>
            </w:r>
            <w:r w:rsidR="004F18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  <w:r w:rsidR="00AE4133" w:rsidRPr="005C18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  <w:p w:rsidR="006B5DA8" w:rsidRPr="005C1804" w:rsidRDefault="005C1804" w:rsidP="00F11C9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4а   -</w:t>
            </w:r>
            <w:r w:rsidRPr="005C18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</w:pPr>
          </w:p>
        </w:tc>
      </w:tr>
      <w:tr w:rsidR="006B5DA8" w:rsidTr="00232B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 w:rsidR="00797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B5DA8" w:rsidRPr="00C65AE1" w:rsidRDefault="00C65A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5A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32BEE" w:rsidRPr="005C1804" w:rsidRDefault="00232BEE" w:rsidP="00232B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18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4б</w:t>
            </w:r>
            <w:r w:rsidR="00F11C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C18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</w:t>
            </w:r>
            <w:r w:rsidR="004F18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</w:t>
            </w:r>
            <w:r w:rsidR="00F6264D" w:rsidRPr="005C18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  <w:p w:rsidR="006B5DA8" w:rsidRPr="005C1804" w:rsidRDefault="005C1804" w:rsidP="00F11C9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4а -</w:t>
            </w:r>
            <w:r w:rsidRPr="005C18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</w:pPr>
          </w:p>
        </w:tc>
      </w:tr>
      <w:tr w:rsidR="006B5DA8" w:rsidTr="00232B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B5DA8" w:rsidRPr="00C65AE1" w:rsidRDefault="00C65A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5A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32BEE" w:rsidRPr="005C1804" w:rsidRDefault="00232BEE" w:rsidP="00232B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18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4б</w:t>
            </w:r>
            <w:r w:rsidR="00F11C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C18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</w:t>
            </w:r>
            <w:r w:rsidR="004F18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</w:t>
            </w:r>
            <w:r w:rsidR="00AE4133" w:rsidRPr="005C18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</w:t>
            </w:r>
          </w:p>
          <w:p w:rsidR="006B5DA8" w:rsidRPr="005C1804" w:rsidRDefault="005C1804" w:rsidP="00F11C9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4а   -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</w:pPr>
          </w:p>
        </w:tc>
      </w:tr>
      <w:tr w:rsidR="006B5DA8" w:rsidTr="00232B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B5DA8" w:rsidRPr="00C65AE1" w:rsidRDefault="00C65A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5A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32BEE" w:rsidRPr="005C1804" w:rsidRDefault="00232BEE" w:rsidP="00232B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18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4б</w:t>
            </w:r>
            <w:r w:rsidR="00F11C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C18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</w:t>
            </w:r>
            <w:r w:rsidR="004F18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  <w:r w:rsidR="00AE4133" w:rsidRPr="005C18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</w:t>
            </w:r>
          </w:p>
          <w:p w:rsidR="006B5DA8" w:rsidRPr="005C1804" w:rsidRDefault="005C1804" w:rsidP="00F11C9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18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-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</w:pPr>
          </w:p>
        </w:tc>
      </w:tr>
      <w:tr w:rsidR="006B5DA8" w:rsidTr="00232B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B5DA8" w:rsidRPr="00C65AE1" w:rsidRDefault="00C65A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5A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32BEE" w:rsidRPr="005C1804" w:rsidRDefault="00232BEE" w:rsidP="00232B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18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4б</w:t>
            </w:r>
            <w:r w:rsidR="00F11C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C18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</w:t>
            </w:r>
            <w:r w:rsidR="004F18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 w:rsidR="00AE4133" w:rsidRPr="005C18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</w:t>
            </w:r>
          </w:p>
          <w:p w:rsidR="006B5DA8" w:rsidRPr="005C1804" w:rsidRDefault="005C1804" w:rsidP="00F11C9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4а   -</w:t>
            </w:r>
            <w:r w:rsidRPr="005C18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</w:pPr>
          </w:p>
        </w:tc>
      </w:tr>
      <w:tr w:rsidR="006B5DA8" w:rsidRPr="00BF4353" w:rsidTr="00232B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DA8" w:rsidRPr="00C65AE1" w:rsidRDefault="00C65AE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B5DA8" w:rsidRPr="00C65AE1" w:rsidRDefault="00C65A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5A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32BEE" w:rsidRPr="00232BEE" w:rsidRDefault="00232BEE" w:rsidP="00232B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2B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4б</w:t>
            </w:r>
            <w:r w:rsidR="00F11C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32B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</w:t>
            </w:r>
            <w:r w:rsidR="004F18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  <w:r w:rsidR="00AE41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</w:t>
            </w:r>
          </w:p>
          <w:p w:rsidR="006B5DA8" w:rsidRPr="00AD6462" w:rsidRDefault="002F631E" w:rsidP="00F11C9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4а  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B5DA8" w:rsidTr="00232B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B5DA8" w:rsidRPr="00C65AE1" w:rsidRDefault="00C65A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5A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32BEE" w:rsidRPr="00232BEE" w:rsidRDefault="00232BEE" w:rsidP="00232B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2B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4б</w:t>
            </w:r>
            <w:r w:rsidR="00F11C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32B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</w:t>
            </w:r>
            <w:r w:rsidR="004F18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  <w:r w:rsidR="00AE41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</w:t>
            </w:r>
          </w:p>
          <w:p w:rsidR="006B5DA8" w:rsidRPr="002F631E" w:rsidRDefault="002F631E" w:rsidP="00F11C9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4а   -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</w:pPr>
          </w:p>
        </w:tc>
      </w:tr>
      <w:tr w:rsidR="006B5DA8" w:rsidTr="00232B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B5DA8" w:rsidRPr="00C65AE1" w:rsidRDefault="00C65A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5A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32BEE" w:rsidRPr="0060289C" w:rsidRDefault="00232BEE" w:rsidP="00232B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4б</w:t>
            </w:r>
            <w:r w:rsidR="00F11C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</w:t>
            </w:r>
            <w:r w:rsidR="004F18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  <w:r w:rsidR="00AE4133"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</w:t>
            </w:r>
          </w:p>
          <w:p w:rsidR="006B5DA8" w:rsidRPr="0060289C" w:rsidRDefault="002F631E" w:rsidP="00F11C9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4а  -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</w:pPr>
          </w:p>
        </w:tc>
      </w:tr>
      <w:tr w:rsidR="006B5DA8" w:rsidTr="00232B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B5DA8" w:rsidRPr="00C65AE1" w:rsidRDefault="00C65A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5A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32BEE" w:rsidRPr="0060289C" w:rsidRDefault="00232BEE" w:rsidP="00232B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4б</w:t>
            </w:r>
            <w:r w:rsidR="00F11C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</w:t>
            </w:r>
            <w:r w:rsidR="00CB46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</w:t>
            </w:r>
            <w:r w:rsidR="001D4E0D"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</w:t>
            </w:r>
          </w:p>
          <w:p w:rsidR="006B5DA8" w:rsidRPr="0060289C" w:rsidRDefault="0060289C" w:rsidP="00F11C9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4а  - 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</w:pPr>
          </w:p>
        </w:tc>
      </w:tr>
      <w:tr w:rsidR="006B5DA8" w:rsidRPr="00BF4353" w:rsidTr="00232B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B5DA8" w:rsidRPr="00C65AE1" w:rsidRDefault="00C65A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5A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32BEE" w:rsidRPr="0060289C" w:rsidRDefault="00F11C9E" w:rsidP="00232B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4в</w:t>
            </w:r>
            <w:r w:rsidR="001D4E0D"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r w:rsidR="00232BEE"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</w:t>
            </w:r>
            <w:r w:rsidR="00CB46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</w:t>
            </w:r>
            <w:r w:rsidR="00AE4133"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</w:t>
            </w:r>
          </w:p>
          <w:p w:rsidR="006B5DA8" w:rsidRPr="0060289C" w:rsidRDefault="0060289C" w:rsidP="00F11C9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4а  - 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6B5DA8" w:rsidTr="00232B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B5DA8" w:rsidRPr="00C65AE1" w:rsidRDefault="00C65A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5A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32BEE" w:rsidRPr="0060289C" w:rsidRDefault="00232BEE" w:rsidP="00232B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4б</w:t>
            </w:r>
            <w:r w:rsidR="00F11C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</w:t>
            </w:r>
            <w:r w:rsidR="00CB46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  <w:r w:rsidR="00AE4133"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</w:t>
            </w:r>
          </w:p>
          <w:p w:rsidR="006B5DA8" w:rsidRPr="0060289C" w:rsidRDefault="0060289C" w:rsidP="00F11C9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4а   - 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</w:pPr>
          </w:p>
        </w:tc>
      </w:tr>
      <w:tr w:rsidR="006B5DA8" w:rsidRPr="00BF4353" w:rsidTr="00232B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B5DA8" w:rsidRPr="00C65AE1" w:rsidRDefault="00C65A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5A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32BEE" w:rsidRPr="0060289C" w:rsidRDefault="00232BEE" w:rsidP="00232B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4б</w:t>
            </w:r>
            <w:r w:rsidR="00F11C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</w:t>
            </w:r>
            <w:r w:rsidR="00CB46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  <w:r w:rsidR="00AE4133"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</w:t>
            </w:r>
          </w:p>
          <w:p w:rsidR="006B5DA8" w:rsidRPr="0060289C" w:rsidRDefault="0060289C" w:rsidP="00F11C9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4а   -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B5DA8" w:rsidRPr="00BF4353" w:rsidTr="00232B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B5DA8" w:rsidRPr="00C65AE1" w:rsidRDefault="00C65A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5A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32BEE" w:rsidRPr="0060289C" w:rsidRDefault="00232BEE" w:rsidP="00232B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4б</w:t>
            </w:r>
            <w:r w:rsidR="00F11C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</w:t>
            </w:r>
            <w:r w:rsidR="00CB46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</w:t>
            </w:r>
          </w:p>
          <w:p w:rsidR="006B5DA8" w:rsidRPr="0060289C" w:rsidRDefault="0060289C" w:rsidP="00F11C9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4а  - 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6C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98962</w:t>
              </w:r>
            </w:hyperlink>
          </w:p>
        </w:tc>
      </w:tr>
      <w:tr w:rsidR="006B5DA8" w:rsidTr="00232B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B5DA8" w:rsidRPr="00C65AE1" w:rsidRDefault="00C65A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5A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65AE1" w:rsidRPr="0060289C" w:rsidRDefault="00C65AE1" w:rsidP="00C65A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4б</w:t>
            </w:r>
            <w:r w:rsidR="00522E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</w:t>
            </w:r>
            <w:r w:rsidR="006732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</w:t>
            </w:r>
          </w:p>
          <w:p w:rsidR="006B5DA8" w:rsidRPr="0060289C" w:rsidRDefault="0060289C" w:rsidP="00A05F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4а  -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</w:pPr>
          </w:p>
        </w:tc>
      </w:tr>
      <w:tr w:rsidR="006B5DA8" w:rsidTr="00232B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B5DA8" w:rsidRPr="00C65AE1" w:rsidRDefault="00C65A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5A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65AE1" w:rsidRPr="0060289C" w:rsidRDefault="00C65AE1" w:rsidP="00C65A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4б</w:t>
            </w:r>
            <w:r w:rsidR="00522E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</w:t>
            </w:r>
            <w:r w:rsidR="006732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</w:t>
            </w:r>
          </w:p>
          <w:p w:rsidR="006B5DA8" w:rsidRPr="0060289C" w:rsidRDefault="0060289C" w:rsidP="00A05F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4а    -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</w:pPr>
          </w:p>
        </w:tc>
      </w:tr>
      <w:tr w:rsidR="006B5DA8" w:rsidTr="00232B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B5DA8" w:rsidRPr="00C65AE1" w:rsidRDefault="00C65A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5A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65AE1" w:rsidRPr="0060289C" w:rsidRDefault="00C65AE1" w:rsidP="00C65A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4б</w:t>
            </w:r>
            <w:r w:rsidR="00522E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</w:t>
            </w:r>
            <w:r w:rsidR="006732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</w:t>
            </w:r>
          </w:p>
          <w:p w:rsidR="006B5DA8" w:rsidRPr="0060289C" w:rsidRDefault="0060289C" w:rsidP="00A05F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4а    -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</w:pPr>
          </w:p>
        </w:tc>
      </w:tr>
      <w:tr w:rsidR="006B5DA8" w:rsidTr="00232B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B5DA8" w:rsidRPr="00C65AE1" w:rsidRDefault="00C65A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5A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65AE1" w:rsidRPr="0060289C" w:rsidRDefault="00C65AE1" w:rsidP="00C65A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4б</w:t>
            </w:r>
            <w:r w:rsidR="00522E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</w:t>
            </w:r>
            <w:r w:rsidR="006732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</w:t>
            </w: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</w:t>
            </w:r>
          </w:p>
          <w:p w:rsidR="006B5DA8" w:rsidRPr="0060289C" w:rsidRDefault="0060289C" w:rsidP="00A05F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4а    -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</w:pPr>
          </w:p>
        </w:tc>
      </w:tr>
      <w:tr w:rsidR="006B5DA8" w:rsidTr="00232B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DA8" w:rsidRPr="00C65AE1" w:rsidRDefault="00C65AE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B5DA8" w:rsidRPr="00C65AE1" w:rsidRDefault="00C65A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5A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65AE1" w:rsidRPr="0060289C" w:rsidRDefault="00C65AE1" w:rsidP="00C65A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4б</w:t>
            </w:r>
            <w:r w:rsidR="00522E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</w:t>
            </w:r>
            <w:r w:rsidR="006732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</w:t>
            </w:r>
          </w:p>
          <w:p w:rsidR="006B5DA8" w:rsidRPr="0060289C" w:rsidRDefault="0060289C" w:rsidP="00A05F1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4а   -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</w:pPr>
          </w:p>
        </w:tc>
      </w:tr>
      <w:tr w:rsidR="006B5DA8" w:rsidTr="00232B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B5DA8" w:rsidRPr="00C65AE1" w:rsidRDefault="00C65A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5A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65AE1" w:rsidRPr="0060289C" w:rsidRDefault="00C65AE1" w:rsidP="00C65A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4б</w:t>
            </w:r>
            <w:r w:rsidR="00522E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</w:t>
            </w:r>
            <w:r w:rsidR="006732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</w:t>
            </w:r>
          </w:p>
          <w:p w:rsidR="006B5DA8" w:rsidRPr="0060289C" w:rsidRDefault="0060289C" w:rsidP="00522E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4а   - 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</w:pPr>
          </w:p>
        </w:tc>
      </w:tr>
      <w:tr w:rsidR="006B5DA8" w:rsidRPr="00BF4353" w:rsidTr="00232B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B5DA8" w:rsidRPr="00C65AE1" w:rsidRDefault="00C65A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5A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65AE1" w:rsidRPr="0060289C" w:rsidRDefault="00C65AE1" w:rsidP="00C65A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4б</w:t>
            </w:r>
            <w:r w:rsidR="00522E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</w:t>
            </w:r>
            <w:r w:rsidR="006732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</w:t>
            </w:r>
            <w:r w:rsidR="001D4E0D"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</w:t>
            </w:r>
          </w:p>
          <w:p w:rsidR="006B5DA8" w:rsidRPr="0060289C" w:rsidRDefault="0060289C" w:rsidP="00522E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4а    -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BF4353">
              <w:fldChar w:fldCharType="begin"/>
            </w:r>
            <w:r w:rsidR="00BF4353" w:rsidRPr="00BF4353">
              <w:rPr>
                <w:lang w:val="ru-RU"/>
              </w:rPr>
              <w:instrText xml:space="preserve"> </w:instrText>
            </w:r>
            <w:r w:rsidR="00BF4353">
              <w:instrText>HYPERLINK</w:instrText>
            </w:r>
            <w:r w:rsidR="00BF4353" w:rsidRPr="00BF4353">
              <w:rPr>
                <w:lang w:val="ru-RU"/>
              </w:rPr>
              <w:instrText xml:space="preserve"> "</w:instrText>
            </w:r>
            <w:r w:rsidR="00BF4353">
              <w:instrText>https</w:instrText>
            </w:r>
            <w:r w:rsidR="00BF4353" w:rsidRPr="00BF4353">
              <w:rPr>
                <w:lang w:val="ru-RU"/>
              </w:rPr>
              <w:instrText>://</w:instrText>
            </w:r>
            <w:r w:rsidR="00BF4353">
              <w:instrText>m</w:instrText>
            </w:r>
            <w:r w:rsidR="00BF4353" w:rsidRPr="00BF4353">
              <w:rPr>
                <w:lang w:val="ru-RU"/>
              </w:rPr>
              <w:instrText>.</w:instrText>
            </w:r>
            <w:r w:rsidR="00BF4353">
              <w:instrText>edsoo</w:instrText>
            </w:r>
            <w:r w:rsidR="00BF4353" w:rsidRPr="00BF4353">
              <w:rPr>
                <w:lang w:val="ru-RU"/>
              </w:rPr>
              <w:instrText>.</w:instrText>
            </w:r>
            <w:r w:rsidR="00BF4353">
              <w:instrText>ru</w:instrText>
            </w:r>
            <w:r w:rsidR="00BF4353" w:rsidRPr="00BF4353">
              <w:rPr>
                <w:lang w:val="ru-RU"/>
              </w:rPr>
              <w:instrText>/</w:instrText>
            </w:r>
            <w:r w:rsidR="00BF4353">
              <w:instrText>f</w:instrText>
            </w:r>
            <w:r w:rsidR="00BF4353" w:rsidRPr="00BF4353">
              <w:rPr>
                <w:lang w:val="ru-RU"/>
              </w:rPr>
              <w:instrText>5</w:instrText>
            </w:r>
            <w:r w:rsidR="00BF4353">
              <w:instrText>e</w:instrText>
            </w:r>
            <w:r w:rsidR="00BF4353" w:rsidRPr="00BF4353">
              <w:rPr>
                <w:lang w:val="ru-RU"/>
              </w:rPr>
              <w:instrText>93</w:instrText>
            </w:r>
            <w:r w:rsidR="00BF4353">
              <w:instrText>f</w:instrText>
            </w:r>
            <w:r w:rsidR="00BF4353" w:rsidRPr="00BF4353">
              <w:rPr>
                <w:lang w:val="ru-RU"/>
              </w:rPr>
              <w:instrText>52" \</w:instrText>
            </w:r>
            <w:r w:rsidR="00BF4353">
              <w:instrText>h</w:instrText>
            </w:r>
            <w:r w:rsidR="00BF4353" w:rsidRPr="00BF4353">
              <w:rPr>
                <w:lang w:val="ru-RU"/>
              </w:rPr>
              <w:instrText xml:space="preserve"> </w:instrText>
            </w:r>
            <w:r w:rsidR="00BF4353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B6C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B6C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B6C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B6C2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DB6C2C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DB6C2C">
              <w:rPr>
                <w:rFonts w:ascii="Times New Roman" w:hAnsi="Times New Roman"/>
                <w:color w:val="0000FF"/>
                <w:u w:val="single"/>
                <w:lang w:val="ru-RU"/>
              </w:rPr>
              <w:t>93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DB6C2C">
              <w:rPr>
                <w:rFonts w:ascii="Times New Roman" w:hAnsi="Times New Roman"/>
                <w:color w:val="0000FF"/>
                <w:u w:val="single"/>
                <w:lang w:val="ru-RU"/>
              </w:rPr>
              <w:t>52</w:t>
            </w:r>
            <w:r w:rsidR="00BF4353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BF4353">
              <w:fldChar w:fldCharType="begin"/>
            </w:r>
            <w:r w:rsidR="00BF4353" w:rsidRPr="00BF4353">
              <w:rPr>
                <w:lang w:val="ru-RU"/>
              </w:rPr>
              <w:instrText xml:space="preserve"> </w:instrText>
            </w:r>
            <w:r w:rsidR="00BF4353">
              <w:instrText>HYPERLINK</w:instrText>
            </w:r>
            <w:r w:rsidR="00BF4353" w:rsidRPr="00BF4353">
              <w:rPr>
                <w:lang w:val="ru-RU"/>
              </w:rPr>
              <w:instrText xml:space="preserve"> "</w:instrText>
            </w:r>
            <w:r w:rsidR="00BF4353">
              <w:instrText>https</w:instrText>
            </w:r>
            <w:r w:rsidR="00BF4353" w:rsidRPr="00BF4353">
              <w:rPr>
                <w:lang w:val="ru-RU"/>
              </w:rPr>
              <w:instrText>://</w:instrText>
            </w:r>
            <w:r w:rsidR="00BF4353">
              <w:instrText>m</w:instrText>
            </w:r>
            <w:r w:rsidR="00BF4353" w:rsidRPr="00BF4353">
              <w:rPr>
                <w:lang w:val="ru-RU"/>
              </w:rPr>
              <w:instrText>.</w:instrText>
            </w:r>
            <w:r w:rsidR="00BF4353">
              <w:instrText>edsoo</w:instrText>
            </w:r>
            <w:r w:rsidR="00BF4353" w:rsidRPr="00BF4353">
              <w:rPr>
                <w:lang w:val="ru-RU"/>
              </w:rPr>
              <w:instrText>.</w:instrText>
            </w:r>
            <w:r w:rsidR="00BF4353">
              <w:instrText>ru</w:instrText>
            </w:r>
            <w:r w:rsidR="00BF4353" w:rsidRPr="00BF4353">
              <w:rPr>
                <w:lang w:val="ru-RU"/>
              </w:rPr>
              <w:instrText>/</w:instrText>
            </w:r>
            <w:r w:rsidR="00BF4353">
              <w:instrText>f</w:instrText>
            </w:r>
            <w:r w:rsidR="00BF4353" w:rsidRPr="00BF4353">
              <w:rPr>
                <w:lang w:val="ru-RU"/>
              </w:rPr>
              <w:instrText>5</w:instrText>
            </w:r>
            <w:r w:rsidR="00BF4353">
              <w:instrText>e</w:instrText>
            </w:r>
            <w:r w:rsidR="00BF4353" w:rsidRPr="00BF4353">
              <w:rPr>
                <w:lang w:val="ru-RU"/>
              </w:rPr>
              <w:instrText>96</w:instrText>
            </w:r>
            <w:r w:rsidR="00BF4353">
              <w:instrText>e</w:instrText>
            </w:r>
            <w:r w:rsidR="00BF4353" w:rsidRPr="00BF4353">
              <w:rPr>
                <w:lang w:val="ru-RU"/>
              </w:rPr>
              <w:instrText>50" \</w:instrText>
            </w:r>
            <w:r w:rsidR="00BF4353">
              <w:instrText>h</w:instrText>
            </w:r>
            <w:r w:rsidR="00BF4353" w:rsidRPr="00BF4353">
              <w:rPr>
                <w:lang w:val="ru-RU"/>
              </w:rPr>
              <w:instrText xml:space="preserve"> </w:instrText>
            </w:r>
            <w:r w:rsidR="00BF4353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B6C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B6C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B6C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B6C2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DB6C2C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DB6C2C">
              <w:rPr>
                <w:rFonts w:ascii="Times New Roman" w:hAnsi="Times New Roman"/>
                <w:color w:val="0000FF"/>
                <w:u w:val="single"/>
                <w:lang w:val="ru-RU"/>
              </w:rPr>
              <w:t>96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DB6C2C">
              <w:rPr>
                <w:rFonts w:ascii="Times New Roman" w:hAnsi="Times New Roman"/>
                <w:color w:val="0000FF"/>
                <w:u w:val="single"/>
                <w:lang w:val="ru-RU"/>
              </w:rPr>
              <w:t>50</w:t>
            </w:r>
            <w:r w:rsidR="00BF4353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6B5DA8" w:rsidTr="00232B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B5DA8" w:rsidRPr="00C65AE1" w:rsidRDefault="00C65A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5A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65AE1" w:rsidRPr="0060289C" w:rsidRDefault="00C65AE1" w:rsidP="00C65A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4б</w:t>
            </w:r>
            <w:r w:rsidR="00522E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</w:t>
            </w:r>
            <w:r w:rsidR="006732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</w:t>
            </w:r>
          </w:p>
          <w:p w:rsidR="0060289C" w:rsidRPr="0060289C" w:rsidRDefault="0060289C" w:rsidP="00C65A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B5DA8" w:rsidRPr="0060289C" w:rsidRDefault="0060289C" w:rsidP="00522E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4а   - 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</w:pPr>
          </w:p>
        </w:tc>
      </w:tr>
      <w:tr w:rsidR="006B5DA8" w:rsidTr="00232B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B5DA8" w:rsidRPr="00C65AE1" w:rsidRDefault="00C65A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5A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65AE1" w:rsidRPr="0060289C" w:rsidRDefault="00C65AE1" w:rsidP="00C65A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4б</w:t>
            </w:r>
            <w:r w:rsidR="00522E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</w:t>
            </w:r>
            <w:r w:rsidR="006732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</w:t>
            </w:r>
          </w:p>
          <w:p w:rsidR="006B5DA8" w:rsidRPr="0060289C" w:rsidRDefault="0060289C" w:rsidP="00522E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4а   - 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</w:pPr>
          </w:p>
        </w:tc>
      </w:tr>
      <w:tr w:rsidR="006B5DA8" w:rsidTr="00232B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B5DA8" w:rsidRPr="00C65AE1" w:rsidRDefault="00C65A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5A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65AE1" w:rsidRPr="0060289C" w:rsidRDefault="00C65AE1" w:rsidP="00C65A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4б</w:t>
            </w:r>
            <w:r w:rsidR="00522E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</w:t>
            </w:r>
            <w:r w:rsidR="006732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</w:t>
            </w:r>
          </w:p>
          <w:p w:rsidR="006B5DA8" w:rsidRPr="0060289C" w:rsidRDefault="00ED7A28" w:rsidP="00522E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4а    -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</w:pPr>
          </w:p>
        </w:tc>
      </w:tr>
      <w:tr w:rsidR="006B5DA8" w:rsidTr="00232B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B5DA8" w:rsidRPr="00C65AE1" w:rsidRDefault="00C65A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5A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65AE1" w:rsidRPr="0060289C" w:rsidRDefault="00C65AE1" w:rsidP="00C65A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4б</w:t>
            </w:r>
            <w:r w:rsidR="00522E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</w:t>
            </w:r>
            <w:r w:rsidR="006732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</w:t>
            </w:r>
            <w:r w:rsidRPr="006028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</w:t>
            </w:r>
          </w:p>
          <w:p w:rsidR="006B5DA8" w:rsidRPr="0060289C" w:rsidRDefault="00ED7A28" w:rsidP="00522E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4а   -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</w:pPr>
          </w:p>
        </w:tc>
      </w:tr>
      <w:tr w:rsidR="006B5DA8" w:rsidTr="00232B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B5DA8" w:rsidRPr="00C65AE1" w:rsidRDefault="00C65A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5A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65AE1" w:rsidRPr="00ED7A28" w:rsidRDefault="00C65AE1" w:rsidP="00C65A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7A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4б</w:t>
            </w:r>
            <w:r w:rsidR="00522E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ED7A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</w:t>
            </w:r>
            <w:r w:rsidR="00C76D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  <w:r w:rsidRPr="00ED7A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</w:t>
            </w:r>
          </w:p>
          <w:p w:rsidR="006B5DA8" w:rsidRPr="00ED7A28" w:rsidRDefault="0060289C" w:rsidP="00522E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7A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4а</w:t>
            </w:r>
            <w:r w:rsidR="00ED7A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r w:rsidRPr="00ED7A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</w:pPr>
          </w:p>
        </w:tc>
      </w:tr>
      <w:tr w:rsidR="006B5DA8" w:rsidRPr="00BF4353" w:rsidTr="00232B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B5DA8" w:rsidRPr="00C65AE1" w:rsidRDefault="00C65A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5A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65AE1" w:rsidRPr="00ED7A28" w:rsidRDefault="00C65AE1" w:rsidP="00C65A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7A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4б</w:t>
            </w:r>
            <w:r w:rsidR="00522E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ED7A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</w:t>
            </w:r>
            <w:r w:rsidR="00C76D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ED7A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</w:t>
            </w:r>
          </w:p>
          <w:p w:rsidR="006B5DA8" w:rsidRPr="00ED7A28" w:rsidRDefault="0060289C" w:rsidP="00522E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7A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4а</w:t>
            </w:r>
            <w:r w:rsidR="00ED7A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-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BF4353">
              <w:fldChar w:fldCharType="begin"/>
            </w:r>
            <w:r w:rsidR="00BF4353" w:rsidRPr="00BF4353">
              <w:rPr>
                <w:lang w:val="ru-RU"/>
              </w:rPr>
              <w:instrText xml:space="preserve"> </w:instrText>
            </w:r>
            <w:r w:rsidR="00BF4353">
              <w:instrText>HYPERLINK</w:instrText>
            </w:r>
            <w:r w:rsidR="00BF4353" w:rsidRPr="00BF4353">
              <w:rPr>
                <w:lang w:val="ru-RU"/>
              </w:rPr>
              <w:instrText xml:space="preserve"> "</w:instrText>
            </w:r>
            <w:r w:rsidR="00BF4353">
              <w:instrText>https</w:instrText>
            </w:r>
            <w:r w:rsidR="00BF4353" w:rsidRPr="00BF4353">
              <w:rPr>
                <w:lang w:val="ru-RU"/>
              </w:rPr>
              <w:instrText>://</w:instrText>
            </w:r>
            <w:r w:rsidR="00BF4353">
              <w:instrText>m</w:instrText>
            </w:r>
            <w:r w:rsidR="00BF4353" w:rsidRPr="00BF4353">
              <w:rPr>
                <w:lang w:val="ru-RU"/>
              </w:rPr>
              <w:instrText>.</w:instrText>
            </w:r>
            <w:r w:rsidR="00BF4353">
              <w:instrText>edsoo</w:instrText>
            </w:r>
            <w:r w:rsidR="00BF4353" w:rsidRPr="00BF4353">
              <w:rPr>
                <w:lang w:val="ru-RU"/>
              </w:rPr>
              <w:instrText>.</w:instrText>
            </w:r>
            <w:r w:rsidR="00BF4353">
              <w:instrText>ru</w:instrText>
            </w:r>
            <w:r w:rsidR="00BF4353" w:rsidRPr="00BF4353">
              <w:rPr>
                <w:lang w:val="ru-RU"/>
              </w:rPr>
              <w:instrText>/</w:instrText>
            </w:r>
            <w:r w:rsidR="00BF4353">
              <w:instrText>f</w:instrText>
            </w:r>
            <w:r w:rsidR="00BF4353" w:rsidRPr="00BF4353">
              <w:rPr>
                <w:lang w:val="ru-RU"/>
              </w:rPr>
              <w:instrText>5</w:instrText>
            </w:r>
            <w:r w:rsidR="00BF4353">
              <w:instrText>e</w:instrText>
            </w:r>
            <w:r w:rsidR="00BF4353" w:rsidRPr="00BF4353">
              <w:rPr>
                <w:lang w:val="ru-RU"/>
              </w:rPr>
              <w:instrText>98</w:instrText>
            </w:r>
            <w:r w:rsidR="00BF4353">
              <w:instrText>d</w:instrText>
            </w:r>
            <w:r w:rsidR="00BF4353" w:rsidRPr="00BF4353">
              <w:rPr>
                <w:lang w:val="ru-RU"/>
              </w:rPr>
              <w:instrText>86" \</w:instrText>
            </w:r>
            <w:r w:rsidR="00BF4353">
              <w:instrText>h</w:instrText>
            </w:r>
            <w:r w:rsidR="00BF4353" w:rsidRPr="00BF4353">
              <w:rPr>
                <w:lang w:val="ru-RU"/>
              </w:rPr>
              <w:instrText xml:space="preserve"> </w:instrText>
            </w:r>
            <w:r w:rsidR="00BF4353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B6C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B6C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DB6C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DB6C2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DB6C2C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DB6C2C">
              <w:rPr>
                <w:rFonts w:ascii="Times New Roman" w:hAnsi="Times New Roman"/>
                <w:color w:val="0000FF"/>
                <w:u w:val="single"/>
                <w:lang w:val="ru-RU"/>
              </w:rPr>
              <w:t>98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 w:rsidRPr="00DB6C2C">
              <w:rPr>
                <w:rFonts w:ascii="Times New Roman" w:hAnsi="Times New Roman"/>
                <w:color w:val="0000FF"/>
                <w:u w:val="single"/>
                <w:lang w:val="ru-RU"/>
              </w:rPr>
              <w:t>86</w:t>
            </w:r>
            <w:r w:rsidR="00BF4353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6B5DA8" w:rsidTr="00232B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B5DA8" w:rsidRPr="00C65AE1" w:rsidRDefault="00C65A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5A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65AE1" w:rsidRPr="00ED7A28" w:rsidRDefault="00C65AE1" w:rsidP="00C65A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7A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4б</w:t>
            </w:r>
            <w:r w:rsidR="00522E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ED7A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</w:t>
            </w:r>
            <w:r w:rsidR="00C76D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</w:t>
            </w:r>
            <w:r w:rsidRPr="00ED7A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</w:t>
            </w:r>
          </w:p>
          <w:p w:rsidR="006B5DA8" w:rsidRPr="00ED7A28" w:rsidRDefault="0060289C" w:rsidP="00522E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7A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4а</w:t>
            </w:r>
            <w:r w:rsidR="00ED7A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-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</w:pPr>
          </w:p>
        </w:tc>
      </w:tr>
      <w:tr w:rsidR="006B5DA8" w:rsidTr="00232B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B5DA8" w:rsidRPr="00C65AE1" w:rsidRDefault="00C65A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5A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65AE1" w:rsidRPr="00ED7A28" w:rsidRDefault="00C65AE1" w:rsidP="00C65A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7A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4б</w:t>
            </w:r>
            <w:r w:rsidR="00522E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ED7A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</w:t>
            </w:r>
            <w:r w:rsidR="00C76D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</w:t>
            </w:r>
            <w:r w:rsidR="001D4E0D" w:rsidRPr="00ED7A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</w:t>
            </w:r>
          </w:p>
          <w:p w:rsidR="006B5DA8" w:rsidRPr="00ED7A28" w:rsidRDefault="0060289C" w:rsidP="00522E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7A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4а</w:t>
            </w:r>
            <w:r w:rsidR="00ED7A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ED7A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</w:pPr>
          </w:p>
        </w:tc>
      </w:tr>
      <w:tr w:rsidR="006B5DA8" w:rsidRPr="00BF4353" w:rsidTr="00232B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B5DA8" w:rsidRPr="00C65AE1" w:rsidRDefault="00C65A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5A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65AE1" w:rsidRPr="00ED7A28" w:rsidRDefault="00C65AE1" w:rsidP="00C65A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7A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4б</w:t>
            </w:r>
            <w:r w:rsidR="00522E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ED7A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</w:t>
            </w:r>
            <w:r w:rsidR="00C76D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  <w:r w:rsidR="00224792" w:rsidRPr="00ED7A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</w:t>
            </w:r>
          </w:p>
          <w:p w:rsidR="006B5DA8" w:rsidRPr="00ED7A28" w:rsidRDefault="0060289C" w:rsidP="00522E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7A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4а</w:t>
            </w:r>
            <w:r w:rsidR="00ED7A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ED7A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BF4353">
              <w:fldChar w:fldCharType="begin"/>
            </w:r>
            <w:r w:rsidR="00BF4353" w:rsidRPr="00BF4353">
              <w:rPr>
                <w:lang w:val="ru-RU"/>
              </w:rPr>
              <w:instrText xml:space="preserve"> </w:instrText>
            </w:r>
            <w:r w:rsidR="00BF4353">
              <w:instrText>HYPERLINK</w:instrText>
            </w:r>
            <w:r w:rsidR="00BF4353" w:rsidRPr="00BF4353">
              <w:rPr>
                <w:lang w:val="ru-RU"/>
              </w:rPr>
              <w:instrText xml:space="preserve"> "</w:instrText>
            </w:r>
            <w:r w:rsidR="00BF4353">
              <w:instrText>https</w:instrText>
            </w:r>
            <w:r w:rsidR="00BF4353" w:rsidRPr="00BF4353">
              <w:rPr>
                <w:lang w:val="ru-RU"/>
              </w:rPr>
              <w:instrText>://</w:instrText>
            </w:r>
            <w:r w:rsidR="00BF4353">
              <w:instrText>m</w:instrText>
            </w:r>
            <w:r w:rsidR="00BF4353" w:rsidRPr="00BF4353">
              <w:rPr>
                <w:lang w:val="ru-RU"/>
              </w:rPr>
              <w:instrText>.</w:instrText>
            </w:r>
            <w:r w:rsidR="00BF4353">
              <w:instrText>edsoo</w:instrText>
            </w:r>
            <w:r w:rsidR="00BF4353" w:rsidRPr="00BF4353">
              <w:rPr>
                <w:lang w:val="ru-RU"/>
              </w:rPr>
              <w:instrText>.</w:instrText>
            </w:r>
            <w:r w:rsidR="00BF4353">
              <w:instrText>ru</w:instrText>
            </w:r>
            <w:r w:rsidR="00BF4353" w:rsidRPr="00BF4353">
              <w:rPr>
                <w:lang w:val="ru-RU"/>
              </w:rPr>
              <w:instrText>/</w:instrText>
            </w:r>
            <w:r w:rsidR="00BF4353">
              <w:instrText>f</w:instrText>
            </w:r>
            <w:r w:rsidR="00BF4353" w:rsidRPr="00BF4353">
              <w:rPr>
                <w:lang w:val="ru-RU"/>
              </w:rPr>
              <w:instrText>5</w:instrText>
            </w:r>
            <w:r w:rsidR="00BF4353">
              <w:instrText>e</w:instrText>
            </w:r>
            <w:r w:rsidR="00BF4353" w:rsidRPr="00BF4353">
              <w:rPr>
                <w:lang w:val="ru-RU"/>
              </w:rPr>
              <w:instrText>95050" \</w:instrText>
            </w:r>
            <w:r w:rsidR="00BF4353">
              <w:instrText>h</w:instrText>
            </w:r>
            <w:r w:rsidR="00BF4353" w:rsidRPr="00BF4353">
              <w:rPr>
                <w:lang w:val="ru-RU"/>
              </w:rPr>
              <w:instrText xml:space="preserve"> </w:instrText>
            </w:r>
            <w:r w:rsidR="00BF4353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B6C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B6C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DB6C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DB6C2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DB6C2C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DB6C2C">
              <w:rPr>
                <w:rFonts w:ascii="Times New Roman" w:hAnsi="Times New Roman"/>
                <w:color w:val="0000FF"/>
                <w:u w:val="single"/>
                <w:lang w:val="ru-RU"/>
              </w:rPr>
              <w:t>95050</w:t>
            </w:r>
            <w:r w:rsidR="00BF4353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6B5DA8" w:rsidRPr="00BF4353" w:rsidTr="00232B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DA8" w:rsidRPr="00C65AE1" w:rsidRDefault="00C65AE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B5DA8" w:rsidRPr="00C65AE1" w:rsidRDefault="00C65A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5A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65AE1" w:rsidRPr="00ED7A28" w:rsidRDefault="00C65AE1" w:rsidP="00C65A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7A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4б</w:t>
            </w:r>
            <w:r w:rsidR="00522E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ED7A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</w:t>
            </w:r>
            <w:r w:rsidR="00C76D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  <w:r w:rsidR="00224792" w:rsidRPr="00ED7A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</w:t>
            </w:r>
          </w:p>
          <w:p w:rsidR="006B5DA8" w:rsidRPr="00ED7A28" w:rsidRDefault="0060289C" w:rsidP="00522E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7A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4а</w:t>
            </w:r>
            <w:r w:rsidR="00ED7A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D7A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ED7A28" w:rsidRPr="00ED7A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BF4353">
              <w:fldChar w:fldCharType="begin"/>
            </w:r>
            <w:r w:rsidR="00BF4353" w:rsidRPr="00BF4353">
              <w:rPr>
                <w:lang w:val="ru-RU"/>
              </w:rPr>
              <w:instrText xml:space="preserve"> </w:instrText>
            </w:r>
            <w:r w:rsidR="00BF4353">
              <w:instrText>HYPERLINK</w:instrText>
            </w:r>
            <w:r w:rsidR="00BF4353" w:rsidRPr="00BF4353">
              <w:rPr>
                <w:lang w:val="ru-RU"/>
              </w:rPr>
              <w:instrText xml:space="preserve"> "</w:instrText>
            </w:r>
            <w:r w:rsidR="00BF4353">
              <w:instrText>https</w:instrText>
            </w:r>
            <w:r w:rsidR="00BF4353" w:rsidRPr="00BF4353">
              <w:rPr>
                <w:lang w:val="ru-RU"/>
              </w:rPr>
              <w:instrText>://</w:instrText>
            </w:r>
            <w:r w:rsidR="00BF4353">
              <w:instrText>m</w:instrText>
            </w:r>
            <w:r w:rsidR="00BF4353" w:rsidRPr="00BF4353">
              <w:rPr>
                <w:lang w:val="ru-RU"/>
              </w:rPr>
              <w:instrText>.</w:instrText>
            </w:r>
            <w:r w:rsidR="00BF4353">
              <w:instrText>edsoo</w:instrText>
            </w:r>
            <w:r w:rsidR="00BF4353" w:rsidRPr="00BF4353">
              <w:rPr>
                <w:lang w:val="ru-RU"/>
              </w:rPr>
              <w:instrText>.</w:instrText>
            </w:r>
            <w:r w:rsidR="00BF4353">
              <w:instrText>ru</w:instrText>
            </w:r>
            <w:r w:rsidR="00BF4353" w:rsidRPr="00BF4353">
              <w:rPr>
                <w:lang w:val="ru-RU"/>
              </w:rPr>
              <w:instrText>/</w:instrText>
            </w:r>
            <w:r w:rsidR="00BF4353">
              <w:instrText>f</w:instrText>
            </w:r>
            <w:r w:rsidR="00BF4353" w:rsidRPr="00BF4353">
              <w:rPr>
                <w:lang w:val="ru-RU"/>
              </w:rPr>
              <w:instrText>5</w:instrText>
            </w:r>
            <w:r w:rsidR="00BF4353">
              <w:instrText>e</w:instrText>
            </w:r>
            <w:r w:rsidR="00BF4353" w:rsidRPr="00BF4353">
              <w:rPr>
                <w:lang w:val="ru-RU"/>
              </w:rPr>
              <w:instrText>9</w:instrText>
            </w:r>
            <w:r w:rsidR="00BF4353">
              <w:instrText>a</w:instrText>
            </w:r>
            <w:r w:rsidR="00BF4353" w:rsidRPr="00BF4353">
              <w:rPr>
                <w:lang w:val="ru-RU"/>
              </w:rPr>
              <w:instrText>154" \</w:instrText>
            </w:r>
            <w:r w:rsidR="00BF4353">
              <w:instrText>h</w:instrText>
            </w:r>
            <w:r w:rsidR="00BF4353" w:rsidRPr="00BF4353">
              <w:rPr>
                <w:lang w:val="ru-RU"/>
              </w:rPr>
              <w:instrText xml:space="preserve"> </w:instrText>
            </w:r>
            <w:r w:rsidR="00BF4353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B6C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B6C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DB6C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DB6C2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DB6C2C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DB6C2C"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DB6C2C">
              <w:rPr>
                <w:rFonts w:ascii="Times New Roman" w:hAnsi="Times New Roman"/>
                <w:color w:val="0000FF"/>
                <w:u w:val="single"/>
                <w:lang w:val="ru-RU"/>
              </w:rPr>
              <w:t>154</w:t>
            </w:r>
            <w:r w:rsidR="00BF4353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6B5DA8" w:rsidRPr="00ED7A28" w:rsidTr="00232BEE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6B5DA8" w:rsidRDefault="00334F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DA8" w:rsidRDefault="006B5DA8">
            <w:pPr>
              <w:spacing w:after="0"/>
              <w:ind w:left="135"/>
              <w:jc w:val="center"/>
            </w:pPr>
          </w:p>
        </w:tc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B5DA8" w:rsidRPr="00C65AE1" w:rsidRDefault="00C65A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5A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65AE1" w:rsidRPr="00ED7A28" w:rsidRDefault="00C65AE1" w:rsidP="00C65A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7A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4б</w:t>
            </w:r>
            <w:r w:rsidR="00522E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ED7A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</w:t>
            </w:r>
            <w:r w:rsidR="00C76D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  <w:r w:rsidR="00224792" w:rsidRPr="00ED7A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</w:t>
            </w:r>
          </w:p>
          <w:p w:rsidR="006B5DA8" w:rsidRPr="00ED7A28" w:rsidRDefault="0060289C" w:rsidP="00522E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7A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4а  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B5DA8" w:rsidRPr="00ED7A28" w:rsidRDefault="006B5DA8">
            <w:pPr>
              <w:spacing w:after="0"/>
              <w:ind w:left="135"/>
              <w:rPr>
                <w:lang w:val="ru-RU"/>
              </w:rPr>
            </w:pPr>
          </w:p>
        </w:tc>
      </w:tr>
      <w:tr w:rsidR="006B5DA8" w:rsidRPr="00ED7A28" w:rsidTr="00232BEE">
        <w:trPr>
          <w:trHeight w:val="144"/>
          <w:tblCellSpacing w:w="20" w:type="nil"/>
        </w:trPr>
        <w:tc>
          <w:tcPr>
            <w:tcW w:w="4899" w:type="dxa"/>
            <w:gridSpan w:val="2"/>
            <w:tcMar>
              <w:top w:w="50" w:type="dxa"/>
              <w:left w:w="100" w:type="dxa"/>
            </w:tcMar>
            <w:vAlign w:val="center"/>
          </w:tcPr>
          <w:p w:rsidR="006B5DA8" w:rsidRPr="00DB6C2C" w:rsidRDefault="00334F31">
            <w:pPr>
              <w:spacing w:after="0"/>
              <w:ind w:left="135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6B5DA8" w:rsidRPr="00ED7A28" w:rsidRDefault="00334F31">
            <w:pPr>
              <w:spacing w:after="0"/>
              <w:ind w:left="135"/>
              <w:jc w:val="center"/>
              <w:rPr>
                <w:lang w:val="ru-RU"/>
              </w:rPr>
            </w:pPr>
            <w:r w:rsidRPr="00DB6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D7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DA8" w:rsidRPr="00ED7A28" w:rsidRDefault="00C65AE1">
            <w:pPr>
              <w:spacing w:after="0"/>
              <w:ind w:left="135"/>
              <w:jc w:val="center"/>
              <w:rPr>
                <w:lang w:val="ru-RU"/>
              </w:rPr>
            </w:pPr>
            <w:r w:rsidRPr="00ED7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334F31" w:rsidRPr="00ED7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B5DA8" w:rsidRPr="00C65AE1" w:rsidRDefault="00334F31">
            <w:pPr>
              <w:spacing w:after="0"/>
              <w:ind w:left="135"/>
              <w:jc w:val="center"/>
              <w:rPr>
                <w:lang w:val="ru-RU"/>
              </w:rPr>
            </w:pPr>
            <w:r w:rsidRPr="00ED7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65AE1"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4442" w:type="dxa"/>
            <w:gridSpan w:val="2"/>
            <w:tcMar>
              <w:top w:w="50" w:type="dxa"/>
              <w:left w:w="100" w:type="dxa"/>
            </w:tcMar>
            <w:vAlign w:val="center"/>
          </w:tcPr>
          <w:p w:rsidR="006B5DA8" w:rsidRPr="00ED7A28" w:rsidRDefault="006B5DA8">
            <w:pPr>
              <w:rPr>
                <w:lang w:val="ru-RU"/>
              </w:rPr>
            </w:pPr>
          </w:p>
        </w:tc>
      </w:tr>
    </w:tbl>
    <w:p w:rsidR="006B5DA8" w:rsidRPr="00F4296F" w:rsidRDefault="006B5DA8">
      <w:pPr>
        <w:rPr>
          <w:lang w:val="ru-RU"/>
        </w:rPr>
        <w:sectPr w:rsidR="006B5DA8" w:rsidRPr="00F4296F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2"/>
    <w:p w:rsidR="009D52CA" w:rsidRPr="005F733E" w:rsidRDefault="009D52CA" w:rsidP="009D52CA">
      <w:pPr>
        <w:spacing w:after="0"/>
        <w:ind w:left="120"/>
        <w:rPr>
          <w:sz w:val="24"/>
          <w:szCs w:val="24"/>
          <w:lang w:val="ru-RU"/>
        </w:rPr>
      </w:pPr>
      <w:r w:rsidRPr="005F733E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  </w:t>
      </w:r>
      <w:bookmarkStart w:id="13" w:name="block-11587591"/>
      <w:r w:rsidRPr="005F733E">
        <w:rPr>
          <w:rFonts w:ascii="Times New Roman" w:hAnsi="Times New Roman"/>
          <w:b/>
          <w:color w:val="000000"/>
          <w:sz w:val="24"/>
          <w:szCs w:val="24"/>
          <w:lang w:val="ru-RU"/>
        </w:rPr>
        <w:t>УЧЕБНО-МЕТОДИЧЕСКОЕ ОБЕСПЕЧЕНИЕ ОБРАЗОВАТЕЛЬНОГО ПРОЦЕССА</w:t>
      </w:r>
    </w:p>
    <w:p w:rsidR="009D52CA" w:rsidRPr="005F733E" w:rsidRDefault="009D52CA" w:rsidP="009D52CA">
      <w:pPr>
        <w:spacing w:after="0" w:line="240" w:lineRule="auto"/>
        <w:ind w:left="120"/>
        <w:rPr>
          <w:sz w:val="24"/>
          <w:szCs w:val="24"/>
          <w:lang w:val="ru-RU"/>
        </w:rPr>
      </w:pPr>
      <w:r w:rsidRPr="005F733E"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BE3D14" w:rsidRPr="00D1792B" w:rsidRDefault="009D52CA" w:rsidP="00BE3D14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>​‌</w:t>
      </w:r>
      <w:r w:rsidR="00BE3D14" w:rsidRPr="00D1792B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• Музыка: 4-й класс: учебник; 14-е издание, переработанное Критская Е.Д., Сергеева Г.П., </w:t>
      </w:r>
      <w:proofErr w:type="spellStart"/>
      <w:r w:rsidR="00BE3D14" w:rsidRPr="00D1792B">
        <w:rPr>
          <w:rFonts w:ascii="Times New Roman" w:hAnsi="Times New Roman" w:cs="Times New Roman"/>
          <w:color w:val="333333"/>
          <w:sz w:val="24"/>
          <w:szCs w:val="24"/>
          <w:lang w:val="ru-RU"/>
        </w:rPr>
        <w:t>Шмагина</w:t>
      </w:r>
      <w:proofErr w:type="spellEnd"/>
      <w:r w:rsidR="00BE3D14" w:rsidRPr="00D1792B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Т.С. Акционерное общество «Издательство «Просвещение»</w:t>
      </w:r>
    </w:p>
    <w:p w:rsidR="009D52CA" w:rsidRPr="005F733E" w:rsidRDefault="009D52CA" w:rsidP="00BE3D14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9D52CA" w:rsidRPr="005F733E" w:rsidRDefault="009D52CA" w:rsidP="009D52CA">
      <w:pPr>
        <w:spacing w:after="0" w:line="240" w:lineRule="auto"/>
        <w:ind w:left="120"/>
        <w:rPr>
          <w:sz w:val="24"/>
          <w:szCs w:val="24"/>
          <w:lang w:val="ru-RU"/>
        </w:rPr>
      </w:pPr>
      <w:r w:rsidRPr="005F733E"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BE3D14" w:rsidRPr="00D1792B" w:rsidRDefault="009D52CA" w:rsidP="00BE3D14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  <w:r w:rsidR="00BE3D14" w:rsidRPr="00BE3D14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r w:rsidR="00BE3D14" w:rsidRPr="00D1792B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Поурочные разработки по музыке 1-4 классы "Уроки музыки" </w:t>
      </w:r>
      <w:proofErr w:type="spellStart"/>
      <w:r w:rsidR="00BE3D14" w:rsidRPr="00D1792B">
        <w:rPr>
          <w:rFonts w:ascii="Times New Roman" w:hAnsi="Times New Roman" w:cs="Times New Roman"/>
          <w:color w:val="333333"/>
          <w:sz w:val="24"/>
          <w:szCs w:val="24"/>
          <w:lang w:val="ru-RU"/>
        </w:rPr>
        <w:t>Г.а</w:t>
      </w:r>
      <w:proofErr w:type="spellEnd"/>
      <w:r w:rsidR="00BE3D14" w:rsidRPr="00D1792B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Сергеева. Кри</w:t>
      </w:r>
      <w:r w:rsidR="00BE3D14">
        <w:rPr>
          <w:rFonts w:ascii="Times New Roman" w:hAnsi="Times New Roman" w:cs="Times New Roman"/>
          <w:color w:val="333333"/>
          <w:sz w:val="24"/>
          <w:szCs w:val="24"/>
          <w:lang w:val="ru-RU"/>
        </w:rPr>
        <w:t>тская. Москва «Просвещение» 2025</w:t>
      </w:r>
      <w:r w:rsidR="00BE3D14" w:rsidRPr="00D1792B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год</w:t>
      </w:r>
    </w:p>
    <w:p w:rsidR="009D52CA" w:rsidRPr="005F733E" w:rsidRDefault="009D52CA" w:rsidP="009D52CA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9D52CA" w:rsidRPr="005F733E" w:rsidRDefault="009D52CA" w:rsidP="009D52CA">
      <w:pPr>
        <w:spacing w:after="0" w:line="240" w:lineRule="auto"/>
        <w:ind w:left="120"/>
        <w:rPr>
          <w:sz w:val="24"/>
          <w:szCs w:val="24"/>
          <w:lang w:val="ru-RU"/>
        </w:rPr>
      </w:pPr>
      <w:r w:rsidRPr="005F733E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9D52CA" w:rsidRPr="005F733E" w:rsidRDefault="009D52CA" w:rsidP="009D52CA">
      <w:pPr>
        <w:spacing w:after="0" w:line="240" w:lineRule="auto"/>
        <w:ind w:left="120"/>
        <w:rPr>
          <w:sz w:val="24"/>
          <w:szCs w:val="24"/>
        </w:rPr>
      </w:pPr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  <w:r w:rsidRPr="005F733E">
        <w:rPr>
          <w:rFonts w:ascii="Times New Roman" w:hAnsi="Times New Roman"/>
          <w:color w:val="333333"/>
          <w:sz w:val="24"/>
          <w:szCs w:val="24"/>
          <w:lang w:val="ru-RU"/>
        </w:rPr>
        <w:t>​‌</w:t>
      </w:r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 xml:space="preserve">РЭШ </w:t>
      </w:r>
      <w:r w:rsidRPr="005F733E">
        <w:rPr>
          <w:rFonts w:ascii="Times New Roman" w:hAnsi="Times New Roman"/>
          <w:color w:val="000000"/>
          <w:sz w:val="24"/>
          <w:szCs w:val="24"/>
        </w:rPr>
        <w:t>https</w:t>
      </w:r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5F733E">
        <w:rPr>
          <w:rFonts w:ascii="Times New Roman" w:hAnsi="Times New Roman"/>
          <w:color w:val="000000"/>
          <w:sz w:val="24"/>
          <w:szCs w:val="24"/>
        </w:rPr>
        <w:t>resh</w:t>
      </w:r>
      <w:proofErr w:type="spellEnd"/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5F733E">
        <w:rPr>
          <w:rFonts w:ascii="Times New Roman" w:hAnsi="Times New Roman"/>
          <w:color w:val="000000"/>
          <w:sz w:val="24"/>
          <w:szCs w:val="24"/>
        </w:rPr>
        <w:t>edu</w:t>
      </w:r>
      <w:proofErr w:type="spellEnd"/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5F733E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 xml:space="preserve">/ </w:t>
      </w:r>
      <w:r w:rsidRPr="005F733E">
        <w:rPr>
          <w:sz w:val="24"/>
          <w:szCs w:val="24"/>
          <w:lang w:val="ru-RU"/>
        </w:rPr>
        <w:br/>
      </w:r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5F733E">
        <w:rPr>
          <w:rFonts w:ascii="Times New Roman" w:hAnsi="Times New Roman"/>
          <w:color w:val="000000"/>
          <w:sz w:val="24"/>
          <w:szCs w:val="24"/>
        </w:rPr>
        <w:t>http</w:t>
      </w:r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5F733E">
        <w:rPr>
          <w:rFonts w:ascii="Times New Roman" w:hAnsi="Times New Roman"/>
          <w:color w:val="000000"/>
          <w:sz w:val="24"/>
          <w:szCs w:val="24"/>
        </w:rPr>
        <w:t>www</w:t>
      </w:r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5F733E">
        <w:rPr>
          <w:rFonts w:ascii="Times New Roman" w:hAnsi="Times New Roman"/>
          <w:color w:val="000000"/>
          <w:sz w:val="24"/>
          <w:szCs w:val="24"/>
        </w:rPr>
        <w:t>muz</w:t>
      </w:r>
      <w:proofErr w:type="spellEnd"/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proofErr w:type="spellStart"/>
      <w:r w:rsidRPr="005F733E">
        <w:rPr>
          <w:rFonts w:ascii="Times New Roman" w:hAnsi="Times New Roman"/>
          <w:color w:val="000000"/>
          <w:sz w:val="24"/>
          <w:szCs w:val="24"/>
        </w:rPr>
        <w:t>urok</w:t>
      </w:r>
      <w:proofErr w:type="spellEnd"/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5F733E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5F733E">
        <w:rPr>
          <w:rFonts w:ascii="Times New Roman" w:hAnsi="Times New Roman"/>
          <w:color w:val="000000"/>
          <w:sz w:val="24"/>
          <w:szCs w:val="24"/>
        </w:rPr>
        <w:t>index</w:t>
      </w:r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5F733E">
        <w:rPr>
          <w:sz w:val="24"/>
          <w:szCs w:val="24"/>
          <w:lang w:val="ru-RU"/>
        </w:rPr>
        <w:br/>
      </w:r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F733E">
        <w:rPr>
          <w:rFonts w:ascii="Times New Roman" w:hAnsi="Times New Roman"/>
          <w:color w:val="000000"/>
          <w:sz w:val="24"/>
          <w:szCs w:val="24"/>
        </w:rPr>
        <w:t>htm</w:t>
      </w:r>
      <w:proofErr w:type="spellEnd"/>
      <w:r w:rsidRPr="005F733E">
        <w:rPr>
          <w:rFonts w:ascii="Times New Roman" w:hAnsi="Times New Roman"/>
          <w:color w:val="000000"/>
          <w:sz w:val="24"/>
          <w:szCs w:val="24"/>
        </w:rPr>
        <w:t xml:space="preserve"> http://www.muzzal.ru/index.htm http://www.kindermusic.ru/detskie_pesni.htm https://volodin5erghey.wixsite.com/schoolbook </w:t>
      </w:r>
      <w:r w:rsidRPr="005F733E">
        <w:rPr>
          <w:sz w:val="24"/>
          <w:szCs w:val="24"/>
        </w:rPr>
        <w:br/>
      </w:r>
      <w:r w:rsidRPr="005F733E">
        <w:rPr>
          <w:rFonts w:ascii="Times New Roman" w:hAnsi="Times New Roman"/>
          <w:color w:val="000000"/>
          <w:sz w:val="24"/>
          <w:szCs w:val="24"/>
        </w:rPr>
        <w:t xml:space="preserve"> http://www.sonata-etc.ru/main.html </w:t>
      </w:r>
      <w:r w:rsidRPr="005F733E">
        <w:rPr>
          <w:sz w:val="24"/>
          <w:szCs w:val="24"/>
        </w:rPr>
        <w:br/>
      </w:r>
      <w:r w:rsidRPr="005F733E">
        <w:rPr>
          <w:rFonts w:ascii="Times New Roman" w:hAnsi="Times New Roman"/>
          <w:color w:val="000000"/>
          <w:sz w:val="24"/>
          <w:szCs w:val="24"/>
        </w:rPr>
        <w:t xml:space="preserve"> https://www.music-dic.ru/ </w:t>
      </w:r>
      <w:r w:rsidRPr="005F733E">
        <w:rPr>
          <w:sz w:val="24"/>
          <w:szCs w:val="24"/>
        </w:rPr>
        <w:br/>
      </w:r>
      <w:r w:rsidRPr="005F733E">
        <w:rPr>
          <w:rFonts w:ascii="Times New Roman" w:hAnsi="Times New Roman"/>
          <w:color w:val="000000"/>
          <w:sz w:val="24"/>
          <w:szCs w:val="24"/>
        </w:rPr>
        <w:t xml:space="preserve"> https://www.culture.ru/live/cinema/movies/musical?page=2 </w:t>
      </w:r>
      <w:r w:rsidRPr="005F733E">
        <w:rPr>
          <w:sz w:val="24"/>
          <w:szCs w:val="24"/>
        </w:rPr>
        <w:br/>
      </w:r>
      <w:r w:rsidRPr="005F733E">
        <w:rPr>
          <w:rFonts w:ascii="Times New Roman" w:hAnsi="Times New Roman"/>
          <w:color w:val="000000"/>
          <w:sz w:val="24"/>
          <w:szCs w:val="24"/>
        </w:rPr>
        <w:t xml:space="preserve"> http://music-fantasy.ru/ </w:t>
      </w:r>
      <w:r w:rsidRPr="005F733E">
        <w:rPr>
          <w:sz w:val="24"/>
          <w:szCs w:val="24"/>
        </w:rPr>
        <w:br/>
      </w:r>
      <w:r w:rsidRPr="005F733E">
        <w:rPr>
          <w:rFonts w:ascii="Times New Roman" w:hAnsi="Times New Roman"/>
          <w:color w:val="000000"/>
          <w:sz w:val="24"/>
          <w:szCs w:val="24"/>
        </w:rPr>
        <w:t xml:space="preserve"> http://school-collection.edu.ru/catalog/rubr/56691822-a87d-4d11-94e5-3cdd6437ff8e/ http://school-collection.</w:t>
      </w:r>
      <w:bookmarkStart w:id="14" w:name="9b56b7b7-4dec-4bc0-ba6e-fd0a58c91303"/>
      <w:bookmarkEnd w:id="13"/>
      <w:bookmarkEnd w:id="14"/>
    </w:p>
    <w:p w:rsidR="00334F31" w:rsidRPr="009D52CA" w:rsidRDefault="00334F31" w:rsidP="00232BEE">
      <w:pPr>
        <w:rPr>
          <w:sz w:val="24"/>
          <w:szCs w:val="24"/>
        </w:rPr>
      </w:pPr>
    </w:p>
    <w:sectPr w:rsidR="00334F31" w:rsidRPr="009D52CA" w:rsidSect="00F6264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5DA8"/>
    <w:rsid w:val="00062574"/>
    <w:rsid w:val="00074BF1"/>
    <w:rsid w:val="000B0B81"/>
    <w:rsid w:val="001D4E0D"/>
    <w:rsid w:val="002033CF"/>
    <w:rsid w:val="00224792"/>
    <w:rsid w:val="00232BEE"/>
    <w:rsid w:val="002556BF"/>
    <w:rsid w:val="002D14D9"/>
    <w:rsid w:val="002F631E"/>
    <w:rsid w:val="00334F31"/>
    <w:rsid w:val="003A5D88"/>
    <w:rsid w:val="003E4FEB"/>
    <w:rsid w:val="0045080A"/>
    <w:rsid w:val="00475FFA"/>
    <w:rsid w:val="004F18D0"/>
    <w:rsid w:val="00522EA2"/>
    <w:rsid w:val="005424E0"/>
    <w:rsid w:val="005C1804"/>
    <w:rsid w:val="0060289C"/>
    <w:rsid w:val="00640A56"/>
    <w:rsid w:val="00673261"/>
    <w:rsid w:val="006B2FD2"/>
    <w:rsid w:val="006B5DA8"/>
    <w:rsid w:val="006D6692"/>
    <w:rsid w:val="00797F5F"/>
    <w:rsid w:val="00811A30"/>
    <w:rsid w:val="00837A56"/>
    <w:rsid w:val="00976E6F"/>
    <w:rsid w:val="009D52CA"/>
    <w:rsid w:val="009F50FA"/>
    <w:rsid w:val="00A05F1F"/>
    <w:rsid w:val="00AD3EBB"/>
    <w:rsid w:val="00AD6462"/>
    <w:rsid w:val="00AE4133"/>
    <w:rsid w:val="00BA7ED2"/>
    <w:rsid w:val="00BE3D14"/>
    <w:rsid w:val="00BE767B"/>
    <w:rsid w:val="00BF1F6C"/>
    <w:rsid w:val="00BF4353"/>
    <w:rsid w:val="00C65AE1"/>
    <w:rsid w:val="00C76DD9"/>
    <w:rsid w:val="00CB46F0"/>
    <w:rsid w:val="00D42041"/>
    <w:rsid w:val="00DB6C2C"/>
    <w:rsid w:val="00EC4944"/>
    <w:rsid w:val="00ED7A28"/>
    <w:rsid w:val="00F11C9E"/>
    <w:rsid w:val="00F4296F"/>
    <w:rsid w:val="00F6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978DE"/>
  <w15:docId w15:val="{6FC9C04D-944A-438B-AAD7-06A1CC655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5AE1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6B5DA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6B5DA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2ea4" TargetMode="External"/><Relationship Id="rId13" Type="http://schemas.openxmlformats.org/officeDocument/2006/relationships/hyperlink" Target="https://m.edsoo.ru/7f412ea4" TargetMode="External"/><Relationship Id="rId18" Type="http://schemas.openxmlformats.org/officeDocument/2006/relationships/hyperlink" Target="https://m.edsoo.ru/7f412ea4" TargetMode="External"/><Relationship Id="rId26" Type="http://schemas.openxmlformats.org/officeDocument/2006/relationships/hyperlink" Target="https://m.edsoo.ru/7f412ea4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m.edsoo.ru/7f412ea4" TargetMode="External"/><Relationship Id="rId34" Type="http://schemas.openxmlformats.org/officeDocument/2006/relationships/hyperlink" Target="https://m.edsoo.ru/f5e98bb0" TargetMode="External"/><Relationship Id="rId7" Type="http://schemas.openxmlformats.org/officeDocument/2006/relationships/hyperlink" Target="https://m.edsoo.ru/7f412ea4" TargetMode="External"/><Relationship Id="rId12" Type="http://schemas.openxmlformats.org/officeDocument/2006/relationships/hyperlink" Target="https://m.edsoo.ru/7f412ea4" TargetMode="External"/><Relationship Id="rId17" Type="http://schemas.openxmlformats.org/officeDocument/2006/relationships/hyperlink" Target="https://m.edsoo.ru/7f412ea4" TargetMode="External"/><Relationship Id="rId25" Type="http://schemas.openxmlformats.org/officeDocument/2006/relationships/hyperlink" Target="https://m.edsoo.ru/7f412ea4" TargetMode="External"/><Relationship Id="rId33" Type="http://schemas.openxmlformats.org/officeDocument/2006/relationships/hyperlink" Target="https://m.edsoo.ru/f5e99484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.edsoo.ru/7f412ea4" TargetMode="External"/><Relationship Id="rId20" Type="http://schemas.openxmlformats.org/officeDocument/2006/relationships/hyperlink" Target="https://m.edsoo.ru/7f412ea4" TargetMode="External"/><Relationship Id="rId29" Type="http://schemas.openxmlformats.org/officeDocument/2006/relationships/hyperlink" Target="https://m.edsoo.ru/7f412ea4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7f412ea4" TargetMode="External"/><Relationship Id="rId11" Type="http://schemas.openxmlformats.org/officeDocument/2006/relationships/hyperlink" Target="https://m.edsoo.ru/7f412ea4" TargetMode="External"/><Relationship Id="rId24" Type="http://schemas.openxmlformats.org/officeDocument/2006/relationships/hyperlink" Target="https://m.edsoo.ru/7f412ea4" TargetMode="External"/><Relationship Id="rId32" Type="http://schemas.openxmlformats.org/officeDocument/2006/relationships/hyperlink" Target="https://m.edsoo.ru/7f412ea4" TargetMode="External"/><Relationship Id="rId37" Type="http://schemas.openxmlformats.org/officeDocument/2006/relationships/hyperlink" Target="https://m.edsoo.ru/f5e98962" TargetMode="External"/><Relationship Id="rId5" Type="http://schemas.openxmlformats.org/officeDocument/2006/relationships/hyperlink" Target="https://m.edsoo.ru/7f412ea4" TargetMode="External"/><Relationship Id="rId15" Type="http://schemas.openxmlformats.org/officeDocument/2006/relationships/hyperlink" Target="https://m.edsoo.ru/7f412ea4" TargetMode="External"/><Relationship Id="rId23" Type="http://schemas.openxmlformats.org/officeDocument/2006/relationships/hyperlink" Target="https://m.edsoo.ru/7f412ea4" TargetMode="External"/><Relationship Id="rId28" Type="http://schemas.openxmlformats.org/officeDocument/2006/relationships/hyperlink" Target="https://m.edsoo.ru/7f412ea4" TargetMode="External"/><Relationship Id="rId36" Type="http://schemas.openxmlformats.org/officeDocument/2006/relationships/hyperlink" Target="https://m.edsoo.ru/f5e99ad8" TargetMode="External"/><Relationship Id="rId10" Type="http://schemas.openxmlformats.org/officeDocument/2006/relationships/hyperlink" Target="https://m.edsoo.ru/7f412ea4" TargetMode="External"/><Relationship Id="rId19" Type="http://schemas.openxmlformats.org/officeDocument/2006/relationships/hyperlink" Target="https://m.edsoo.ru/7f412ea4" TargetMode="External"/><Relationship Id="rId31" Type="http://schemas.openxmlformats.org/officeDocument/2006/relationships/hyperlink" Target="https://m.edsoo.ru/7f412ea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2ea4" TargetMode="External"/><Relationship Id="rId14" Type="http://schemas.openxmlformats.org/officeDocument/2006/relationships/hyperlink" Target="https://m.edsoo.ru/7f412ea4" TargetMode="External"/><Relationship Id="rId22" Type="http://schemas.openxmlformats.org/officeDocument/2006/relationships/hyperlink" Target="https://m.edsoo.ru/7f412ea4" TargetMode="External"/><Relationship Id="rId27" Type="http://schemas.openxmlformats.org/officeDocument/2006/relationships/hyperlink" Target="https://m.edsoo.ru/7f412ea4" TargetMode="External"/><Relationship Id="rId30" Type="http://schemas.openxmlformats.org/officeDocument/2006/relationships/hyperlink" Target="https://m.edsoo.ru/7f412ea4" TargetMode="External"/><Relationship Id="rId35" Type="http://schemas.openxmlformats.org/officeDocument/2006/relationships/hyperlink" Target="https://m.edsoo.ru/f5e942c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F8632B-5AB9-452C-82D5-C780D1878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7987</Words>
  <Characters>45532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МУЗЫКАНТ</cp:lastModifiedBy>
  <cp:revision>35</cp:revision>
  <dcterms:created xsi:type="dcterms:W3CDTF">2024-08-29T16:23:00Z</dcterms:created>
  <dcterms:modified xsi:type="dcterms:W3CDTF">2026-09-24T12:17:00Z</dcterms:modified>
</cp:coreProperties>
</file>