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7EF5" w:rsidRPr="00C8156A" w:rsidRDefault="00087EF5" w:rsidP="00431391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</w:pPr>
    </w:p>
    <w:p w:rsidR="00087EF5" w:rsidRPr="00C8156A" w:rsidRDefault="00087EF5" w:rsidP="00431391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</w:pPr>
    </w:p>
    <w:p w:rsidR="00431391" w:rsidRPr="00431391" w:rsidRDefault="00431391" w:rsidP="00431391">
      <w:pPr>
        <w:spacing w:after="0" w:line="240" w:lineRule="auto"/>
        <w:ind w:left="360"/>
        <w:jc w:val="center"/>
        <w:rPr>
          <w:sz w:val="24"/>
          <w:szCs w:val="24"/>
        </w:rPr>
      </w:pPr>
      <w:r w:rsidRPr="00431391">
        <w:rPr>
          <w:b/>
          <w:color w:val="000000"/>
          <w:sz w:val="24"/>
          <w:szCs w:val="24"/>
        </w:rPr>
        <w:t>МИНИСТЕРСТВО ПРОСВЕЩЕНИЯ РОССИЙСКОЙ ФЕДЕРАЦИИ</w:t>
      </w:r>
    </w:p>
    <w:p w:rsidR="00431391" w:rsidRPr="00431391" w:rsidRDefault="00431391" w:rsidP="00431391">
      <w:pPr>
        <w:spacing w:after="0" w:line="240" w:lineRule="auto"/>
        <w:ind w:left="360"/>
        <w:jc w:val="center"/>
        <w:rPr>
          <w:sz w:val="24"/>
          <w:szCs w:val="24"/>
        </w:rPr>
      </w:pPr>
      <w:bookmarkStart w:id="0" w:name="860646c2-889a-4569-8575-2a8bf8f7bf01"/>
      <w:r w:rsidRPr="00431391">
        <w:rPr>
          <w:b/>
          <w:color w:val="000000"/>
          <w:sz w:val="24"/>
          <w:szCs w:val="24"/>
        </w:rPr>
        <w:t>Министерство образования Ростовской области</w:t>
      </w:r>
      <w:bookmarkEnd w:id="0"/>
      <w:r w:rsidRPr="00431391">
        <w:rPr>
          <w:b/>
          <w:color w:val="000000"/>
          <w:sz w:val="24"/>
          <w:szCs w:val="24"/>
        </w:rPr>
        <w:t xml:space="preserve"> </w:t>
      </w:r>
    </w:p>
    <w:p w:rsidR="00431391" w:rsidRPr="00431391" w:rsidRDefault="00431391" w:rsidP="00431391">
      <w:pPr>
        <w:spacing w:after="0" w:line="240" w:lineRule="auto"/>
        <w:ind w:left="360"/>
        <w:jc w:val="center"/>
        <w:rPr>
          <w:sz w:val="24"/>
          <w:szCs w:val="24"/>
        </w:rPr>
      </w:pPr>
      <w:r w:rsidRPr="00431391">
        <w:rPr>
          <w:b/>
          <w:color w:val="000000"/>
          <w:sz w:val="24"/>
          <w:szCs w:val="24"/>
        </w:rPr>
        <w:t xml:space="preserve">Управление образования Администрации </w:t>
      </w:r>
      <w:proofErr w:type="spellStart"/>
      <w:r w:rsidRPr="00431391">
        <w:rPr>
          <w:b/>
          <w:color w:val="000000"/>
          <w:sz w:val="24"/>
          <w:szCs w:val="24"/>
        </w:rPr>
        <w:t>Зерноградского</w:t>
      </w:r>
      <w:proofErr w:type="spellEnd"/>
      <w:r w:rsidRPr="00431391">
        <w:rPr>
          <w:b/>
          <w:color w:val="000000"/>
          <w:sz w:val="24"/>
          <w:szCs w:val="24"/>
        </w:rPr>
        <w:t xml:space="preserve"> района</w:t>
      </w:r>
      <w:bookmarkStart w:id="1" w:name="14fc4b3a-950c-4903-a83a-e28a6ceb6a1b"/>
      <w:bookmarkEnd w:id="1"/>
    </w:p>
    <w:p w:rsidR="00431391" w:rsidRPr="00431391" w:rsidRDefault="00431391" w:rsidP="00431391">
      <w:pPr>
        <w:spacing w:after="0" w:line="240" w:lineRule="auto"/>
        <w:ind w:left="360"/>
        <w:jc w:val="center"/>
        <w:rPr>
          <w:sz w:val="24"/>
          <w:szCs w:val="24"/>
        </w:rPr>
      </w:pPr>
      <w:r w:rsidRPr="00431391">
        <w:rPr>
          <w:b/>
          <w:color w:val="000000"/>
          <w:sz w:val="24"/>
          <w:szCs w:val="24"/>
        </w:rPr>
        <w:t>МБОУ Мечетинская СОШ</w:t>
      </w:r>
    </w:p>
    <w:p w:rsidR="00431391" w:rsidRDefault="00431391" w:rsidP="00431391">
      <w:pPr>
        <w:spacing w:after="0" w:line="240" w:lineRule="auto"/>
        <w:rPr>
          <w:sz w:val="24"/>
          <w:szCs w:val="24"/>
        </w:rPr>
      </w:pPr>
    </w:p>
    <w:p w:rsidR="00431391" w:rsidRDefault="00431391" w:rsidP="00431391">
      <w:pPr>
        <w:spacing w:line="240" w:lineRule="auto"/>
        <w:rPr>
          <w:sz w:val="24"/>
          <w:szCs w:val="24"/>
        </w:rPr>
      </w:pPr>
    </w:p>
    <w:p w:rsidR="00431391" w:rsidRDefault="00431391" w:rsidP="00431391">
      <w:pPr>
        <w:spacing w:line="240" w:lineRule="auto"/>
        <w:rPr>
          <w:sz w:val="24"/>
          <w:szCs w:val="24"/>
        </w:rPr>
      </w:pPr>
    </w:p>
    <w:p w:rsidR="00431391" w:rsidRDefault="00431391" w:rsidP="00431391">
      <w:pPr>
        <w:spacing w:line="240" w:lineRule="auto"/>
        <w:rPr>
          <w:sz w:val="24"/>
          <w:szCs w:val="24"/>
        </w:rPr>
      </w:pPr>
    </w:p>
    <w:tbl>
      <w:tblPr>
        <w:tblW w:w="11137" w:type="dxa"/>
        <w:tblInd w:w="108" w:type="dxa"/>
        <w:tblLook w:val="04A0"/>
      </w:tblPr>
      <w:tblGrid>
        <w:gridCol w:w="3712"/>
        <w:gridCol w:w="3403"/>
        <w:gridCol w:w="4022"/>
      </w:tblGrid>
      <w:tr w:rsidR="00431391" w:rsidTr="00431391">
        <w:trPr>
          <w:trHeight w:val="2085"/>
        </w:trPr>
        <w:tc>
          <w:tcPr>
            <w:tcW w:w="3712" w:type="dxa"/>
          </w:tcPr>
          <w:p w:rsidR="00431391" w:rsidRPr="00431391" w:rsidRDefault="00431391" w:rsidP="00431391">
            <w:pPr>
              <w:spacing w:after="0" w:line="240" w:lineRule="auto"/>
              <w:ind w:left="36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РАССМОТРЕНО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 xml:space="preserve">Руководитель ШМО 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учителей начальных классов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 w:rsidRPr="00431391">
              <w:rPr>
                <w:color w:val="000000"/>
                <w:sz w:val="24"/>
                <w:szCs w:val="24"/>
              </w:rPr>
              <w:t>_____________</w:t>
            </w:r>
            <w:bookmarkStart w:id="2" w:name="_GoBack"/>
            <w:bookmarkEnd w:id="2"/>
            <w:r w:rsidR="00D7194F">
              <w:rPr>
                <w:color w:val="000000"/>
                <w:sz w:val="24"/>
                <w:szCs w:val="24"/>
              </w:rPr>
              <w:t>Шатога</w:t>
            </w:r>
            <w:proofErr w:type="spellEnd"/>
            <w:r w:rsidR="00D7194F">
              <w:rPr>
                <w:color w:val="000000"/>
                <w:sz w:val="24"/>
                <w:szCs w:val="24"/>
              </w:rPr>
              <w:t xml:space="preserve"> Е.Е.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 xml:space="preserve">Протокол № 05 </w:t>
            </w:r>
          </w:p>
          <w:p w:rsidR="00431391" w:rsidRPr="00431391" w:rsidRDefault="00D7194F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«26</w:t>
            </w:r>
            <w:r w:rsidR="00431391" w:rsidRPr="00431391">
              <w:rPr>
                <w:color w:val="000000"/>
                <w:sz w:val="24"/>
                <w:szCs w:val="24"/>
              </w:rPr>
              <w:t>» августа 2026 г.</w:t>
            </w:r>
          </w:p>
          <w:p w:rsidR="00431391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3" w:type="dxa"/>
          </w:tcPr>
          <w:p w:rsidR="00431391" w:rsidRPr="00431391" w:rsidRDefault="00431391" w:rsidP="0043139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СОГЛАСОВАНО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rFonts w:ascii="Cambria Math" w:hAnsi="Cambria Math" w:cs="Cambria Math"/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Заместитель директора</w:t>
            </w:r>
            <w:r w:rsidRPr="00431391">
              <w:rPr>
                <w:rFonts w:ascii="Cambria Math" w:hAnsi="Cambria Math" w:cs="Cambria Math"/>
                <w:color w:val="000000"/>
                <w:sz w:val="24"/>
                <w:szCs w:val="24"/>
              </w:rPr>
              <w:t xml:space="preserve"> 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по УВР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 w:rsidRPr="00431391">
              <w:rPr>
                <w:color w:val="000000"/>
                <w:sz w:val="24"/>
                <w:szCs w:val="24"/>
              </w:rPr>
              <w:t>___________Маркина</w:t>
            </w:r>
            <w:proofErr w:type="spellEnd"/>
            <w:r w:rsidRPr="00431391">
              <w:rPr>
                <w:color w:val="000000"/>
                <w:sz w:val="24"/>
                <w:szCs w:val="24"/>
              </w:rPr>
              <w:t xml:space="preserve"> Т.В.</w:t>
            </w:r>
          </w:p>
          <w:p w:rsidR="00431391" w:rsidRDefault="00431391" w:rsidP="00431391">
            <w:pPr>
              <w:spacing w:after="0" w:line="240" w:lineRule="auto"/>
              <w:rPr>
                <w:color w:val="000000"/>
                <w:sz w:val="24"/>
                <w:szCs w:val="24"/>
              </w:rPr>
            </w:pPr>
          </w:p>
          <w:p w:rsidR="00431391" w:rsidRPr="00431391" w:rsidRDefault="00D7194F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«27</w:t>
            </w:r>
            <w:r w:rsidR="00431391" w:rsidRPr="00431391">
              <w:rPr>
                <w:color w:val="000000"/>
                <w:sz w:val="24"/>
                <w:szCs w:val="24"/>
              </w:rPr>
              <w:t>» августа 2026 г.</w:t>
            </w:r>
          </w:p>
          <w:p w:rsidR="00431391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22" w:type="dxa"/>
          </w:tcPr>
          <w:p w:rsidR="00431391" w:rsidRPr="00431391" w:rsidRDefault="00431391" w:rsidP="00431391">
            <w:pPr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УТВЕРЖДЕНО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 xml:space="preserve">Директор МБОУ 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>Мечетинской СОШ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proofErr w:type="spellStart"/>
            <w:r w:rsidRPr="00431391">
              <w:rPr>
                <w:color w:val="000000"/>
                <w:sz w:val="24"/>
                <w:szCs w:val="24"/>
              </w:rPr>
              <w:t>__________Недоведеева</w:t>
            </w:r>
            <w:proofErr w:type="spellEnd"/>
            <w:r w:rsidRPr="00431391">
              <w:rPr>
                <w:color w:val="000000"/>
                <w:sz w:val="24"/>
                <w:szCs w:val="24"/>
              </w:rPr>
              <w:t xml:space="preserve"> Л.В.</w:t>
            </w:r>
          </w:p>
          <w:p w:rsidR="00431391" w:rsidRPr="00431391" w:rsidRDefault="00431391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 w:rsidRPr="00431391">
              <w:rPr>
                <w:color w:val="000000"/>
                <w:sz w:val="24"/>
                <w:szCs w:val="24"/>
              </w:rPr>
              <w:t xml:space="preserve">Приказ № 428 </w:t>
            </w:r>
          </w:p>
          <w:p w:rsidR="00431391" w:rsidRPr="00431391" w:rsidRDefault="00D7194F" w:rsidP="00431391">
            <w:pPr>
              <w:spacing w:after="0" w:line="240" w:lineRule="auto"/>
              <w:ind w:left="360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от «28</w:t>
            </w:r>
            <w:r w:rsidR="00431391" w:rsidRPr="00431391">
              <w:rPr>
                <w:color w:val="000000"/>
                <w:sz w:val="24"/>
                <w:szCs w:val="24"/>
              </w:rPr>
              <w:t>» августа 2026 г.</w:t>
            </w:r>
          </w:p>
          <w:p w:rsidR="00431391" w:rsidRDefault="00431391" w:rsidP="0043139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431391" w:rsidRDefault="00431391" w:rsidP="00431391">
      <w:pPr>
        <w:spacing w:after="0" w:line="240" w:lineRule="auto"/>
        <w:rPr>
          <w:rFonts w:eastAsia="Times New Roman"/>
          <w:sz w:val="24"/>
          <w:szCs w:val="24"/>
        </w:rPr>
      </w:pPr>
    </w:p>
    <w:p w:rsidR="00431391" w:rsidRDefault="00431391" w:rsidP="00431391">
      <w:pPr>
        <w:spacing w:line="240" w:lineRule="auto"/>
        <w:rPr>
          <w:sz w:val="24"/>
          <w:szCs w:val="24"/>
        </w:rPr>
      </w:pPr>
    </w:p>
    <w:p w:rsidR="00431391" w:rsidRDefault="00431391" w:rsidP="00431391">
      <w:pPr>
        <w:spacing w:line="240" w:lineRule="auto"/>
        <w:rPr>
          <w:sz w:val="24"/>
          <w:szCs w:val="24"/>
        </w:rPr>
      </w:pPr>
    </w:p>
    <w:p w:rsidR="00431391" w:rsidRPr="00431391" w:rsidRDefault="00431391" w:rsidP="00431391">
      <w:pPr>
        <w:spacing w:line="240" w:lineRule="auto"/>
        <w:ind w:left="360"/>
        <w:jc w:val="center"/>
        <w:rPr>
          <w:b/>
          <w:color w:val="000000"/>
          <w:sz w:val="28"/>
          <w:szCs w:val="24"/>
        </w:rPr>
      </w:pPr>
      <w:r w:rsidRPr="00431391">
        <w:rPr>
          <w:b/>
          <w:color w:val="000000"/>
          <w:sz w:val="28"/>
          <w:szCs w:val="24"/>
        </w:rPr>
        <w:t>РАБОЧАЯ ПРОГРАММА</w:t>
      </w:r>
    </w:p>
    <w:p w:rsidR="00431391" w:rsidRPr="00431391" w:rsidRDefault="00431391" w:rsidP="00431391">
      <w:pPr>
        <w:spacing w:line="240" w:lineRule="auto"/>
        <w:ind w:left="360"/>
        <w:jc w:val="center"/>
        <w:rPr>
          <w:sz w:val="28"/>
          <w:szCs w:val="24"/>
        </w:rPr>
      </w:pPr>
      <w:r w:rsidRPr="00431391">
        <w:rPr>
          <w:b/>
          <w:color w:val="000000"/>
          <w:sz w:val="28"/>
          <w:szCs w:val="24"/>
        </w:rPr>
        <w:t>ВНЕУРОЧНОЙ ДЕЯТЕЛЬНОСТИ</w:t>
      </w:r>
    </w:p>
    <w:p w:rsidR="00431391" w:rsidRPr="00431391" w:rsidRDefault="00D7194F" w:rsidP="00431391">
      <w:pPr>
        <w:spacing w:line="240" w:lineRule="auto"/>
        <w:ind w:left="360"/>
        <w:jc w:val="center"/>
        <w:rPr>
          <w:sz w:val="28"/>
          <w:szCs w:val="24"/>
        </w:rPr>
      </w:pPr>
      <w:r>
        <w:rPr>
          <w:color w:val="000000"/>
          <w:sz w:val="28"/>
          <w:szCs w:val="24"/>
        </w:rPr>
        <w:t xml:space="preserve">(ID </w:t>
      </w:r>
      <w:r>
        <w:rPr>
          <w:color w:val="000000"/>
          <w:sz w:val="26"/>
          <w:szCs w:val="26"/>
          <w:shd w:val="clear" w:color="auto" w:fill="FFFFFF"/>
        </w:rPr>
        <w:t>12205984</w:t>
      </w:r>
      <w:r w:rsidR="00431391" w:rsidRPr="00431391">
        <w:rPr>
          <w:color w:val="000000"/>
          <w:sz w:val="28"/>
          <w:szCs w:val="24"/>
        </w:rPr>
        <w:t>)</w:t>
      </w:r>
    </w:p>
    <w:p w:rsidR="00431391" w:rsidRPr="00431391" w:rsidRDefault="00431391" w:rsidP="00431391">
      <w:pPr>
        <w:spacing w:line="240" w:lineRule="auto"/>
        <w:ind w:left="360"/>
        <w:jc w:val="center"/>
        <w:rPr>
          <w:sz w:val="28"/>
          <w:szCs w:val="24"/>
        </w:rPr>
      </w:pPr>
      <w:r>
        <w:rPr>
          <w:b/>
          <w:color w:val="000000"/>
          <w:sz w:val="28"/>
          <w:szCs w:val="24"/>
        </w:rPr>
        <w:t>«Край в котором ты живешь</w:t>
      </w:r>
      <w:r w:rsidRPr="00431391">
        <w:rPr>
          <w:b/>
          <w:color w:val="000000"/>
          <w:sz w:val="28"/>
          <w:szCs w:val="24"/>
        </w:rPr>
        <w:t>»</w:t>
      </w:r>
    </w:p>
    <w:p w:rsidR="00431391" w:rsidRPr="00431391" w:rsidRDefault="00431391" w:rsidP="00431391">
      <w:pPr>
        <w:spacing w:line="240" w:lineRule="auto"/>
        <w:ind w:left="360"/>
        <w:jc w:val="center"/>
        <w:rPr>
          <w:color w:val="000000"/>
          <w:sz w:val="28"/>
          <w:szCs w:val="24"/>
        </w:rPr>
      </w:pPr>
      <w:r w:rsidRPr="00431391">
        <w:rPr>
          <w:color w:val="000000"/>
          <w:sz w:val="28"/>
          <w:szCs w:val="24"/>
        </w:rPr>
        <w:t>для обучающихся 3 «А» класса</w:t>
      </w:r>
    </w:p>
    <w:p w:rsidR="00431391" w:rsidRDefault="00431391" w:rsidP="00431391">
      <w:pPr>
        <w:spacing w:line="240" w:lineRule="auto"/>
        <w:ind w:left="120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ind w:left="120"/>
        <w:jc w:val="right"/>
        <w:rPr>
          <w:sz w:val="28"/>
          <w:szCs w:val="24"/>
        </w:rPr>
      </w:pPr>
    </w:p>
    <w:p w:rsidR="00431391" w:rsidRPr="00431391" w:rsidRDefault="00431391" w:rsidP="00431391">
      <w:pPr>
        <w:spacing w:line="240" w:lineRule="auto"/>
        <w:ind w:left="360"/>
        <w:jc w:val="right"/>
        <w:rPr>
          <w:sz w:val="28"/>
          <w:szCs w:val="24"/>
        </w:rPr>
      </w:pPr>
      <w:r w:rsidRPr="00431391">
        <w:rPr>
          <w:sz w:val="28"/>
          <w:szCs w:val="24"/>
        </w:rPr>
        <w:t>Составила: Гурьянова М.Г.</w:t>
      </w:r>
    </w:p>
    <w:p w:rsidR="00431391" w:rsidRDefault="00431391" w:rsidP="00431391">
      <w:pPr>
        <w:spacing w:line="240" w:lineRule="auto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jc w:val="right"/>
        <w:rPr>
          <w:sz w:val="28"/>
          <w:szCs w:val="24"/>
        </w:rPr>
      </w:pPr>
    </w:p>
    <w:p w:rsidR="00431391" w:rsidRDefault="00431391" w:rsidP="00431391">
      <w:pPr>
        <w:spacing w:line="240" w:lineRule="auto"/>
        <w:jc w:val="center"/>
        <w:rPr>
          <w:sz w:val="28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  <w:bookmarkStart w:id="3" w:name="6efb4b3f-b311-4243-8bdc-9c68fbe3f27d"/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</w:p>
    <w:p w:rsidR="00431391" w:rsidRDefault="00431391" w:rsidP="00431391">
      <w:pPr>
        <w:spacing w:line="240" w:lineRule="auto"/>
        <w:ind w:left="360"/>
        <w:jc w:val="center"/>
        <w:rPr>
          <w:b/>
          <w:color w:val="000000"/>
          <w:sz w:val="24"/>
          <w:szCs w:val="24"/>
        </w:rPr>
      </w:pPr>
      <w:r w:rsidRPr="00431391">
        <w:rPr>
          <w:b/>
          <w:color w:val="000000"/>
          <w:sz w:val="24"/>
          <w:szCs w:val="24"/>
        </w:rPr>
        <w:t xml:space="preserve">ст. Мечетинская </w:t>
      </w:r>
      <w:bookmarkStart w:id="4" w:name="f1911595-c9b0-48c8-8fd6-d0b6f2c1f773"/>
      <w:bookmarkEnd w:id="3"/>
      <w:r w:rsidRPr="00431391">
        <w:rPr>
          <w:b/>
          <w:color w:val="000000"/>
          <w:sz w:val="24"/>
          <w:szCs w:val="24"/>
        </w:rPr>
        <w:t>202</w:t>
      </w:r>
      <w:bookmarkEnd w:id="4"/>
      <w:r w:rsidRPr="00431391">
        <w:rPr>
          <w:b/>
          <w:color w:val="000000"/>
          <w:sz w:val="24"/>
          <w:szCs w:val="24"/>
        </w:rPr>
        <w:t>6</w:t>
      </w:r>
    </w:p>
    <w:p w:rsidR="00A25F14" w:rsidRPr="00C8156A" w:rsidRDefault="00A25F14" w:rsidP="00FC10E7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bCs/>
          <w:kern w:val="1"/>
          <w:sz w:val="24"/>
          <w:szCs w:val="24"/>
          <w:lang w:eastAsia="zh-CN" w:bidi="hi-IN"/>
        </w:rPr>
        <w:lastRenderedPageBreak/>
        <w:t>П</w:t>
      </w:r>
      <w:r w:rsidRPr="00C8156A">
        <w:rPr>
          <w:rFonts w:ascii="Times New Roman" w:eastAsia="WenQuanYi Micro Hei" w:hAnsi="Times New Roman" w:cs="Times New Roman"/>
          <w:b/>
          <w:bCs/>
          <w:kern w:val="1"/>
          <w:sz w:val="24"/>
          <w:szCs w:val="24"/>
          <w:lang w:eastAsia="zh-CN" w:bidi="hi-IN"/>
        </w:rPr>
        <w:t>ояснительная записка.</w:t>
      </w:r>
    </w:p>
    <w:p w:rsidR="00A25F14" w:rsidRPr="00C8156A" w:rsidRDefault="00A25F14" w:rsidP="00A25F14">
      <w:pPr>
        <w:widowControl w:val="0"/>
        <w:suppressAutoHyphens/>
        <w:spacing w:after="0" w:line="240" w:lineRule="auto"/>
        <w:jc w:val="center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</w:p>
    <w:p w:rsidR="00A25F14" w:rsidRPr="00C8156A" w:rsidRDefault="00A25F14" w:rsidP="00A25F1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 Программа кружка «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Край, в </w:t>
      </w:r>
      <w:r w:rsidR="00FC10E7"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котором ты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 живёшь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» </w:t>
      </w:r>
      <w:r w:rsidRPr="00C8156A">
        <w:rPr>
          <w:rFonts w:ascii="Times New Roman" w:eastAsia="WenQuanYi Micro Hei" w:hAnsi="Times New Roman" w:cs="Times New Roman"/>
          <w:color w:val="000000"/>
          <w:spacing w:val="20"/>
          <w:kern w:val="1"/>
          <w:sz w:val="24"/>
          <w:szCs w:val="24"/>
          <w:lang w:eastAsia="zh-CN" w:bidi="hi-IN"/>
        </w:rPr>
        <w:t xml:space="preserve">разработана </w:t>
      </w:r>
      <w:r w:rsidRPr="00C8156A">
        <w:rPr>
          <w:rFonts w:ascii="Times New Roman" w:eastAsia="WenQuanYi Micro Hei" w:hAnsi="Times New Roman" w:cs="Times New Roman"/>
          <w:spacing w:val="20"/>
          <w:kern w:val="1"/>
          <w:sz w:val="24"/>
          <w:szCs w:val="24"/>
          <w:lang w:eastAsia="zh-CN" w:bidi="hi-IN"/>
        </w:rPr>
        <w:t xml:space="preserve">на основе Примерной программы духовно-нравственного развития и воспитания </w:t>
      </w:r>
      <w:proofErr w:type="gramStart"/>
      <w:r w:rsidRPr="00C8156A">
        <w:rPr>
          <w:rFonts w:ascii="Times New Roman" w:eastAsia="WenQuanYi Micro Hei" w:hAnsi="Times New Roman" w:cs="Times New Roman"/>
          <w:spacing w:val="20"/>
          <w:kern w:val="1"/>
          <w:sz w:val="24"/>
          <w:szCs w:val="24"/>
          <w:lang w:eastAsia="zh-CN" w:bidi="hi-IN"/>
        </w:rPr>
        <w:t>обучающихся</w:t>
      </w:r>
      <w:proofErr w:type="gramEnd"/>
      <w:r w:rsidR="004B1643" w:rsidRPr="00C8156A">
        <w:rPr>
          <w:rFonts w:ascii="Times New Roman" w:eastAsia="WenQuanYi Micro Hei" w:hAnsi="Times New Roman" w:cs="Times New Roman"/>
          <w:spacing w:val="20"/>
          <w:kern w:val="1"/>
          <w:sz w:val="24"/>
          <w:szCs w:val="24"/>
          <w:lang w:eastAsia="zh-CN" w:bidi="hi-IN"/>
        </w:rPr>
        <w:t xml:space="preserve">. 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Работа по этой программе способствует развитию у младших школьников духовной памяти, чувства родства, уважения к </w:t>
      </w:r>
      <w:proofErr w:type="gramStart"/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>живущим</w:t>
      </w:r>
      <w:proofErr w:type="gramEnd"/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 рядом, воспитывает чувство гордости за своих земляков. Предлагаемая программа поможет учащимся узнать, понять, полюбить родной край, сделать его лучше и живописнее. Работа кружка дает возможно</w:t>
      </w:r>
      <w:r w:rsidR="00F95FA4"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 xml:space="preserve">сть учителю </w:t>
      </w:r>
      <w:r w:rsidRPr="00C8156A">
        <w:rPr>
          <w:rFonts w:ascii="Times New Roman" w:eastAsia="WenQuanYi Micro Hei" w:hAnsi="Times New Roman" w:cs="Times New Roman"/>
          <w:color w:val="333333"/>
          <w:kern w:val="1"/>
          <w:sz w:val="24"/>
          <w:szCs w:val="24"/>
          <w:lang w:eastAsia="zh-CN" w:bidi="hi-IN"/>
        </w:rPr>
        <w:t>создать условия для развития информационно-коммуникативных компетенций учащихся, содержание курса расширяет знания учащихся о своих земляках, помогает ощутить свою связь с прошлым и настоящим малой родины, кроме того учащиеся в ходе занятий овладевают начальными навыками исследовательской деятельности.</w:t>
      </w:r>
    </w:p>
    <w:p w:rsidR="00A25F14" w:rsidRPr="00C8156A" w:rsidRDefault="00A25F14" w:rsidP="00A25F14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Очень важно с юных лет прививать навыки бережного отношения к природе родного края, к культурно-историческому наследию предков. Воспитание патриотических чу</w:t>
      </w:r>
      <w:proofErr w:type="gramStart"/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вств сл</w:t>
      </w:r>
      <w:proofErr w:type="gramEnd"/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>едует проводить через осознание ребенком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val="en-US" w:eastAsia="zh-CN" w:bidi="hi-IN"/>
        </w:rPr>
        <w:t> </w:t>
      </w: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 причастности ко всем процессам, происходящим в родном крае, через выбор активной жизненной позиции, через осознание своей значимости, неповторимости.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C8156A">
        <w:rPr>
          <w:rFonts w:ascii="Times New Roman" w:eastAsia="WenQuanYi Micro Hei" w:hAnsi="Times New Roman" w:cs="Times New Roman"/>
          <w:kern w:val="1"/>
          <w:sz w:val="24"/>
          <w:szCs w:val="24"/>
          <w:lang w:eastAsia="zh-CN" w:bidi="hi-IN"/>
        </w:rPr>
        <w:t xml:space="preserve">Актуальность программы заключается в том, что она позволяет расширить знания учащихся о своей семье, школе, традициях, природе родного края. </w:t>
      </w:r>
    </w:p>
    <w:p w:rsidR="00A25F14" w:rsidRPr="00C8156A" w:rsidRDefault="00A25F14" w:rsidP="00A25F14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shd w:val="clear" w:color="auto" w:fill="FFFFFF"/>
        </w:rPr>
      </w:pPr>
    </w:p>
    <w:p w:rsidR="00A25F14" w:rsidRPr="00C8156A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Цель: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создание среды для духовно-нравственного, патриотического воспитания и развития личности ребенка  через формирование основ краеведческой культуры.</w:t>
      </w:r>
    </w:p>
    <w:p w:rsidR="00A25F14" w:rsidRPr="00C8156A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 программы: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интереса к изучению истории, культуры, природы Донского края.</w:t>
      </w:r>
      <w:r w:rsidR="004B1643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Воспитание любви и чувства гордости к своему краю, уважительного отношения к местным  культурным ценностям; бережного отношения к природе,  умение видеть и понимать красоту родной природы.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  активной гражданской позиции, социальных компетенций – избирательной, экологической, общекультурной, коммуникативной.</w:t>
      </w:r>
    </w:p>
    <w:p w:rsidR="00A25F14" w:rsidRPr="00C8156A" w:rsidRDefault="00A25F14" w:rsidP="004B1643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реализации данной дополнительной общеобразовательной программы участвуют школьники </w:t>
      </w:r>
      <w:r w:rsidR="001C486D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3 класса.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Методы и приемы: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25F14" w:rsidRPr="00C8156A" w:rsidRDefault="00A25F14" w:rsidP="004B164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словесного обучения;</w:t>
      </w:r>
    </w:p>
    <w:p w:rsidR="00A25F14" w:rsidRPr="00C8156A" w:rsidRDefault="00A25F14" w:rsidP="004B164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проблемного обучения;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погружения;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наблюдения;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метод творческого самовыражения.</w:t>
      </w:r>
    </w:p>
    <w:p w:rsidR="00A25F14" w:rsidRPr="00C8156A" w:rsidRDefault="00A25F14" w:rsidP="00A25F14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диалоги, элементы дискуссий;</w:t>
      </w:r>
    </w:p>
    <w:p w:rsidR="00A25F14" w:rsidRPr="00C8156A" w:rsidRDefault="00A25F14" w:rsidP="00A25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игры-практикумы;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проблемные ситуации;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сюжетно-ролевые игры;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конкурсы, викторины; 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беседы;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коллективно-творческие дела.</w:t>
      </w:r>
    </w:p>
    <w:p w:rsidR="00A25F14" w:rsidRPr="00C8156A" w:rsidRDefault="00A25F14" w:rsidP="00A25F14">
      <w:pPr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Формы проведения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7C0AC2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занятий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Игры – путешествия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Занятия - исследования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Экскурсии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Практические занятия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Праздники, связанные с народными традициями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 xml:space="preserve">Поисковая работа                                  </w:t>
      </w:r>
    </w:p>
    <w:p w:rsidR="00A25F14" w:rsidRPr="00C8156A" w:rsidRDefault="00A25F14" w:rsidP="00F95FA4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shd w:val="clear" w:color="auto" w:fill="FFFFFF"/>
          <w:lang w:eastAsia="ru-RU"/>
        </w:rPr>
        <w:t>Встречи с интересными людьми, с участниками исторических событий</w:t>
      </w:r>
    </w:p>
    <w:p w:rsidR="00A25F14" w:rsidRPr="00C8156A" w:rsidRDefault="00A25F14" w:rsidP="00A25F1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Срок реализации программы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>:  1 год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lastRenderedPageBreak/>
        <w:br/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Общее количество часов в год</w:t>
      </w:r>
      <w:r w:rsidR="00D7194F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 34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ч. </w:t>
      </w: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u w:val="single"/>
          <w:lang w:eastAsia="ru-RU"/>
        </w:rPr>
        <w:t>Режим занятий</w:t>
      </w:r>
      <w:r w:rsidRPr="00C8156A"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  <w:t xml:space="preserve"> – 1 раз в неделю по 40 минут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eastAsia="ru-RU"/>
        </w:rPr>
      </w:pP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 xml:space="preserve">Планируемые результаты освоения курса </w:t>
      </w:r>
    </w:p>
    <w:p w:rsidR="007C0AC2" w:rsidRPr="00C8156A" w:rsidRDefault="001C486D" w:rsidP="001C486D">
      <w:pPr>
        <w:tabs>
          <w:tab w:val="left" w:pos="1224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333333"/>
          <w:sz w:val="24"/>
          <w:szCs w:val="24"/>
          <w:lang w:eastAsia="ru-RU"/>
        </w:rPr>
        <w:tab/>
      </w:r>
    </w:p>
    <w:p w:rsidR="007C0AC2" w:rsidRPr="00C8156A" w:rsidRDefault="007C0AC2" w:rsidP="001C48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Личностными результатами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изучения программы является формирование следующих умений: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любознательности и формирование интереса к изучению природы Донского края;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мотивации дальнейшего изучения природы;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знание основных моральных норм и ориентация на их выполнение;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выбирать оптимальные формы поведения во взаимоотношениях с одноклассниками, друзьями, взрослыми;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развитие готовности к сотрудничеству и дружбе;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адекватной и позитивной самооценки;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ориентирование на понимание причин успеха в учебной деятельности;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формировать познавательные мотивы и интерес к новому.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Метапредметными</w:t>
      </w:r>
      <w:proofErr w:type="spellEnd"/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результатами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является формирование следующих умений: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Регулятивных УУД: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целеполагание как постановка учебной задачи на основе соотнесения того, что уже известно и усвоено учащимися и того, что еще неизвестно;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волевая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саморегуляция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как  способность к волевому усилию;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моделировать различные ситуации поведения;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 включаться в работу;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корректировать, т.е. вносить изменения в способ действия, в случае расхождения с правилом, эталоном;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умение корректировать, т.е. вносить изменения в способ действия, в случае расхождения с правилом, эталоном.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Познавательных УУД: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осуществление поиска необходимой информации для выполнения учебных заданий с использованием наблюдений и проведения опытов;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умения структурировать знания, выбор оснований и критериев для сравнения, классификация объектов;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осуществление поиска необходимой информации для выполнения учебных заданий с использованием доступных детям источников информации;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самостоятельно создавать способы решения проблем творческого и поискового характера; 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установление причинно-следственных связей, представление цепочек объектов и явлений;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построение логической цепочки рассуждений, анализ истинности утверждений, доказательство;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делать анализ объектов с целью выделения признаков (существенных, несущественных), синтез — составление целого из частей, в том числе самостоятельное достраивание с восполнением недостающих компонентов, выводы на основании полученных результатов;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подведение под понятие, выведение следствий;</w:t>
      </w:r>
    </w:p>
    <w:p w:rsidR="007C0AC2" w:rsidRPr="00C8156A" w:rsidRDefault="007C0AC2" w:rsidP="007C0AC2">
      <w:pPr>
        <w:widowControl w:val="0"/>
        <w:shd w:val="clear" w:color="auto" w:fill="FFFFFF"/>
        <w:tabs>
          <w:tab w:val="left" w:pos="55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подведение под понятие – распознавания объектов, выделение существенных признаков и их синтез;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осознанно и произвольно строить речевое высказывание.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iCs/>
          <w:sz w:val="24"/>
          <w:szCs w:val="24"/>
          <w:lang w:eastAsia="ru-RU"/>
        </w:rPr>
        <w:t>Коммуникативных УУД: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 xml:space="preserve">-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умение слушать и вступать в диалог, строить понятные для партнера высказывания, строить монологические высказывания;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формирование потребность в общении с взрослыми и сверстниками;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слушать и вступать в диалог;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участие в коллективном обсуждении проблем, строить продуктивное взаимодействие и сотрудничество со сверстниками;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формирование собственное мнение и позицию, умение договариваться и приходить к общему решению;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умение работать в паре, строить продуктивное взаимодействие и сотрудничество; 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- умение слушать собеседника;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рефлексия своих действий как достаточно полное отображение предметного содержания и условий осуществляемых действий;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с помощью вопросов получать необходимые сведения от партнера по деятельности;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умение аргументировать свое предложение, убеждать и уступать;</w:t>
      </w:r>
    </w:p>
    <w:p w:rsidR="00A25F14" w:rsidRPr="00C8156A" w:rsidRDefault="007C0AC2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- осуществление взаимоконтроля и взаимопомощи по ходу вып</w:t>
      </w:r>
      <w:r w:rsidR="00F95FA4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олнения задания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Способы оценки достижения планируемых результатов 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Презентации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Исследовательские работы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Проекты </w:t>
      </w:r>
    </w:p>
    <w:p w:rsidR="00A25F14" w:rsidRPr="00C8156A" w:rsidRDefault="00A25F14" w:rsidP="00A25F14">
      <w:pPr>
        <w:numPr>
          <w:ilvl w:val="1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Выставки </w:t>
      </w:r>
    </w:p>
    <w:p w:rsidR="00D848D8" w:rsidRPr="00C8156A" w:rsidRDefault="00D848D8" w:rsidP="00D848D8">
      <w:pPr>
        <w:spacing w:after="0" w:line="240" w:lineRule="auto"/>
        <w:ind w:left="1070"/>
        <w:contextualSpacing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848D8" w:rsidRPr="00C8156A" w:rsidRDefault="00D848D8" w:rsidP="00C8156A">
      <w:pPr>
        <w:spacing w:after="0" w:line="240" w:lineRule="auto"/>
        <w:ind w:left="1070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Тематическое планирование</w:t>
      </w:r>
    </w:p>
    <w:p w:rsidR="00A25F14" w:rsidRPr="00C8156A" w:rsidRDefault="00A25F14" w:rsidP="00C8156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0" w:type="auto"/>
        <w:tblInd w:w="-431" w:type="dxa"/>
        <w:tblLayout w:type="fixed"/>
        <w:tblLook w:val="04A0"/>
      </w:tblPr>
      <w:tblGrid>
        <w:gridCol w:w="1106"/>
        <w:gridCol w:w="4395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в природе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Донской край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Золотая осень на Дону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Тайны Донской земли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Зимующие птицы нашей области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 и поговорки донских казаков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Моя история семьи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Поэты земли </w:t>
            </w:r>
            <w:proofErr w:type="spellStart"/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Миусской</w:t>
            </w:r>
            <w:proofErr w:type="spellEnd"/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Обряды на Дону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работает на Донской земле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Природная лечебница донской земли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земляки – герои и участники ВОВ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Наш донской край весной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День рождения села Русского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</w:tbl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4395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Чистота родного села</w:t>
            </w: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Обычаи, летние обряды и праздники на Дону</w:t>
            </w:r>
          </w:p>
        </w:tc>
        <w:tc>
          <w:tcPr>
            <w:tcW w:w="1134" w:type="dxa"/>
          </w:tcPr>
          <w:p w:rsidR="00D848D8" w:rsidRPr="00C8156A" w:rsidRDefault="00D7194F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Рядом с домом лес и луг, озеро и речка </w:t>
            </w:r>
            <w:proofErr w:type="spellStart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Миус</w:t>
            </w:r>
            <w:proofErr w:type="spellEnd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 xml:space="preserve"> Юные знатоки  Дона</w:t>
            </w:r>
          </w:p>
        </w:tc>
        <w:tc>
          <w:tcPr>
            <w:tcW w:w="1134" w:type="dxa"/>
          </w:tcPr>
          <w:p w:rsidR="00D848D8" w:rsidRPr="00C8156A" w:rsidRDefault="00D7194F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Итого:</w:t>
            </w:r>
          </w:p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848D8" w:rsidRPr="00C8156A" w:rsidRDefault="00D848D8" w:rsidP="00C815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1C486D"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</w:tbl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D848D8" w:rsidRPr="00C8156A" w:rsidRDefault="00D848D8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1C486D" w:rsidRPr="00C8156A" w:rsidRDefault="001C486D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Содержание программы </w:t>
      </w:r>
    </w:p>
    <w:p w:rsidR="007C0AC2" w:rsidRPr="00C8156A" w:rsidRDefault="007C0AC2" w:rsidP="007C0AC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1. Правила поведения в природе.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Основы туризма и правила поведения в природе. Экскурсия в природу.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2.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Мой Донской край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Знакомство с сельским хозяйством Ростовской области и его отраслями. Познакомить с профессиями людей, работающих в сельском хозяйстве. Встреча с известными людьми.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3.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Золотая осень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Отличительные признаки сезонных изменений, систематические наблюдения за погодой. Особенностями времен года в Ростовской области. Экскурсия в природу.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4.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Тайны Донской земли.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Знакомство с героическими битвами славян против воинственных кочевых племен (печенегов, половцев, монголо-татар). Исторические и литературные памятники тех времён. Путешествие в Танаис. Рисование картин прошлого Дона.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5.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Зимующие птицы нашей области.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Знакомство с видами птиц, зимующих в Ростовской области. Изготовление кормушек.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6. Пословицы и поговорки донских казаков.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Знакомство с пословицами и поговорками донских казаков. Экскурсия в районную библиотеку. Подготовка и защита проекта «Пословицы донских казаков»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7. Моя история семьи.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Летопись семьи. Семейные праздники. Фамилии моих предков.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8. Поэты земли </w:t>
      </w:r>
      <w:proofErr w:type="spellStart"/>
      <w:r w:rsidRPr="00C8156A">
        <w:rPr>
          <w:rFonts w:ascii="Times New Roman" w:eastAsia="Calibri" w:hAnsi="Times New Roman" w:cs="Times New Roman"/>
          <w:b/>
          <w:sz w:val="24"/>
          <w:szCs w:val="24"/>
        </w:rPr>
        <w:t>Миусской</w:t>
      </w:r>
      <w:proofErr w:type="spellEnd"/>
      <w:r w:rsidRPr="00C8156A"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 xml:space="preserve">Знакомство с поэтами  земли </w:t>
      </w:r>
      <w:proofErr w:type="spellStart"/>
      <w:r w:rsidRPr="00C8156A">
        <w:rPr>
          <w:rFonts w:ascii="Times New Roman" w:eastAsia="Calibri" w:hAnsi="Times New Roman" w:cs="Times New Roman"/>
          <w:sz w:val="24"/>
          <w:szCs w:val="24"/>
        </w:rPr>
        <w:t>Миусской</w:t>
      </w:r>
      <w:proofErr w:type="spellEnd"/>
      <w:r w:rsidRPr="00C8156A">
        <w:rPr>
          <w:rFonts w:ascii="Times New Roman" w:eastAsia="Calibri" w:hAnsi="Times New Roman" w:cs="Times New Roman"/>
          <w:sz w:val="24"/>
          <w:szCs w:val="24"/>
        </w:rPr>
        <w:t>, встреча с поэтами.</w:t>
      </w:r>
    </w:p>
    <w:p w:rsidR="007C0AC2" w:rsidRPr="00C8156A" w:rsidRDefault="007C0AC2" w:rsidP="007C0AC2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Тема 9. </w:t>
      </w: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Обряды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обрядами на Дону. Праздничное представление совместно с родителями.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Тема 10. Кто работает на Донской земле.</w:t>
      </w:r>
    </w:p>
    <w:p w:rsidR="007C0AC2" w:rsidRPr="00C8156A" w:rsidRDefault="007C0AC2" w:rsidP="007C0AC2">
      <w:pPr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Занятия и профессии людей Донского края. Профессия  хлебороб. Встреча с известными людьми, которые имеют государственные награды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Тема 11.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Природная лечебница донской земли.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Показать на примере 3-4 видов свойства лекарственных растений Донской земли (подорожник, мята, чабрец, шиповник). Изготовление справочника лекарственных трав.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12. </w:t>
      </w: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Мои земляки – герои и участники ВОВ.</w:t>
      </w:r>
    </w:p>
    <w:p w:rsidR="007C0AC2" w:rsidRPr="00C8156A" w:rsidRDefault="007C0AC2" w:rsidP="007C0AC2">
      <w:pPr>
        <w:tabs>
          <w:tab w:val="left" w:pos="8820"/>
        </w:tabs>
        <w:spacing w:before="100" w:beforeAutospacing="1" w:after="100" w:afterAutospacing="1" w:line="240" w:lineRule="auto"/>
        <w:ind w:right="53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Изучение биографии М.Н.Алексеева, героя Великой Отечественной войны, именем которого названа наша школа</w:t>
      </w:r>
      <w:r w:rsidR="004B1643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Экскурсия в музей села.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Тема 13.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Наш донской край весной.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Весенние изменения в природе нашего края. Экскурсия в природу.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14. День рождение села Русского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 xml:space="preserve">Праздник села. История создания села. Интересные факты из жизни села. </w:t>
      </w: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Составление альбома о родном селе. </w:t>
      </w:r>
      <w:r w:rsidR="004B1643" w:rsidRPr="00C8156A">
        <w:rPr>
          <w:rFonts w:ascii="Times New Roman" w:eastAsia="Calibri" w:hAnsi="Times New Roman" w:cs="Times New Roman"/>
          <w:sz w:val="24"/>
          <w:szCs w:val="24"/>
        </w:rPr>
        <w:t xml:space="preserve"> Экскурсия к памятнику.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Тема 15. Чистота родного села.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причины и последствия загрязнения  воздуха и воды реки </w:t>
      </w:r>
      <w:proofErr w:type="spellStart"/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Миус</w:t>
      </w:r>
      <w:proofErr w:type="spellEnd"/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 Меры по охране их чистоты. Экскурсия в природу.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lastRenderedPageBreak/>
        <w:t xml:space="preserve">Тема 16. </w:t>
      </w: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Обычаи, летние обряды и праздники на Дону.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Знакомство с летними обрядами на Дону. Праздник Ивана Купала. Праздничное представление.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Тема 17. Рядом с домом лес и луг, озеро и речка.</w:t>
      </w:r>
    </w:p>
    <w:p w:rsidR="007C0AC2" w:rsidRPr="00C8156A" w:rsidRDefault="007C0AC2" w:rsidP="007C0AC2">
      <w:pPr>
        <w:shd w:val="clear" w:color="auto" w:fill="FFFFFF"/>
        <w:spacing w:after="150" w:line="240" w:lineRule="auto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Дать общие представления о природных сообществах РО: водоем, луг, поле. Систематизировать знания о взаимосвязях между растениями и животными в сообществе; показать влияние (положительное и отрицательное) человека на сообщество. Экскурсия в лес.</w:t>
      </w:r>
    </w:p>
    <w:p w:rsidR="007C0AC2" w:rsidRPr="00C8156A" w:rsidRDefault="007C0AC2" w:rsidP="007C0AC2">
      <w:pPr>
        <w:spacing w:after="20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 xml:space="preserve">Тема 18. </w:t>
      </w:r>
      <w:r w:rsidRPr="00C8156A">
        <w:rPr>
          <w:rFonts w:ascii="Times New Roman" w:eastAsia="Calibri" w:hAnsi="Times New Roman" w:cs="Times New Roman"/>
          <w:b/>
          <w:sz w:val="24"/>
          <w:szCs w:val="24"/>
        </w:rPr>
        <w:t>Юные знатоки  Дона.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Викторина по изученным темам. Диагностические тесты.</w:t>
      </w: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>В конце года дети должны знать: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Основы туризма и правила поведения в природе;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Сезонные изменения  природы нашего края;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 xml:space="preserve">Исторические и литературные </w:t>
      </w:r>
      <w:proofErr w:type="gramStart"/>
      <w:r w:rsidRPr="00C8156A">
        <w:rPr>
          <w:rFonts w:ascii="Times New Roman" w:eastAsia="Calibri" w:hAnsi="Times New Roman" w:cs="Times New Roman"/>
          <w:sz w:val="24"/>
          <w:szCs w:val="24"/>
        </w:rPr>
        <w:t>памятники Дона</w:t>
      </w:r>
      <w:proofErr w:type="gramEnd"/>
      <w:r w:rsidRPr="00C8156A">
        <w:rPr>
          <w:rFonts w:ascii="Times New Roman" w:eastAsia="Calibri" w:hAnsi="Times New Roman" w:cs="Times New Roman"/>
          <w:sz w:val="24"/>
          <w:szCs w:val="24"/>
        </w:rPr>
        <w:t>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Пословицы и поговорки донских казаков;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Семейные праздники;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Донские обряды;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Профессии людей донской земли;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Земляков – ветеранов ВОВ;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Виды и свойства лекарственных растений Дона;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Причины загрязнения воды и воздуха;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Историю создания села.</w:t>
      </w:r>
    </w:p>
    <w:p w:rsidR="007C0AC2" w:rsidRPr="00C8156A" w:rsidRDefault="007C0AC2" w:rsidP="007C0AC2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7C0AC2" w:rsidRPr="00C8156A" w:rsidRDefault="007C0AC2" w:rsidP="007C0AC2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C8156A">
        <w:rPr>
          <w:rFonts w:ascii="Times New Roman" w:eastAsia="Calibri" w:hAnsi="Times New Roman" w:cs="Times New Roman"/>
          <w:b/>
          <w:sz w:val="24"/>
          <w:szCs w:val="24"/>
        </w:rPr>
        <w:t xml:space="preserve">Должны уметь: 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Узнавать наиболее распространённые лекарственные растения донской земли;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Изготовлять кормушки;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Рассказывать по результатам экскурсии о достопримечательностях родного  села;</w:t>
      </w:r>
    </w:p>
    <w:p w:rsidR="007C0AC2" w:rsidRPr="00C8156A" w:rsidRDefault="007C0AC2" w:rsidP="00F95FA4">
      <w:pPr>
        <w:spacing w:after="150" w:line="240" w:lineRule="auto"/>
        <w:contextualSpacing/>
        <w:jc w:val="both"/>
        <w:textAlignment w:val="baseline"/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</w:pPr>
      <w:r w:rsidRPr="00C8156A">
        <w:rPr>
          <w:rFonts w:ascii="Times New Roman" w:eastAsia="Times New Roman" w:hAnsi="Times New Roman" w:cs="Times New Roman"/>
          <w:b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Приводить примеры профессий людей сельского хозяйства РО;</w:t>
      </w:r>
    </w:p>
    <w:p w:rsidR="007C0AC2" w:rsidRPr="00C8156A" w:rsidRDefault="007C0AC2" w:rsidP="00F95FA4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8156A">
        <w:rPr>
          <w:rFonts w:ascii="Times New Roman" w:eastAsia="Calibri" w:hAnsi="Times New Roman" w:cs="Times New Roman"/>
          <w:sz w:val="24"/>
          <w:szCs w:val="24"/>
        </w:rPr>
        <w:t>Владеть практическими навыками исследовательской работы.</w:t>
      </w:r>
    </w:p>
    <w:p w:rsidR="00A25F14" w:rsidRPr="00C8156A" w:rsidRDefault="00A25F14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032F45" w:rsidRPr="00C8156A" w:rsidRDefault="00032F45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032F45" w:rsidRPr="00C8156A" w:rsidRDefault="00032F45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B1643" w:rsidRPr="00C8156A" w:rsidRDefault="004B1643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1C486D" w:rsidRPr="00C8156A" w:rsidRDefault="001C486D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Default="00C8156A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25F14" w:rsidRPr="00C8156A" w:rsidRDefault="00D848D8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Календарно-тематическое планирование</w:t>
      </w:r>
    </w:p>
    <w:p w:rsidR="00D848D8" w:rsidRPr="00C8156A" w:rsidRDefault="00D848D8" w:rsidP="00A25F1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Style w:val="a3"/>
        <w:tblW w:w="0" w:type="auto"/>
        <w:tblInd w:w="-431" w:type="dxa"/>
        <w:tblLayout w:type="fixed"/>
        <w:tblLook w:val="04A0"/>
      </w:tblPr>
      <w:tblGrid>
        <w:gridCol w:w="1106"/>
        <w:gridCol w:w="4395"/>
        <w:gridCol w:w="1134"/>
        <w:gridCol w:w="1134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Кол-во часов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план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Дата факт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Правила поведения в природе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909FD" w:rsidRPr="00C8156A" w:rsidRDefault="001C486D" w:rsidP="000909FD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D848D8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03.09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2-3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Мой Донской край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10.09.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17.09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4-5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Золотая осень на Дону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24.09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01.10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6-7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Тайны Донской земли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08.10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15.10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8-9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Зимующие птицы нашей области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</w:t>
            </w: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22.10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Пословицы и поговорки донских казаков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D848D8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11-12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Моя история семьи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19.11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</w:p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Поэты земли </w:t>
            </w:r>
            <w:proofErr w:type="spellStart"/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Миусской</w:t>
            </w:r>
            <w:proofErr w:type="spellEnd"/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03.12</w:t>
            </w:r>
          </w:p>
          <w:p w:rsid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10.12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17.12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16-17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Обряды на Дону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24.12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14.01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18-19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Кто работает на Донской земле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21.01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20-21</w:t>
            </w:r>
          </w:p>
        </w:tc>
        <w:tc>
          <w:tcPr>
            <w:tcW w:w="4395" w:type="dxa"/>
          </w:tcPr>
          <w:p w:rsidR="00D848D8" w:rsidRPr="00C8156A" w:rsidRDefault="00D848D8" w:rsidP="007C0AC2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Природная лечебница донской земли</w:t>
            </w:r>
          </w:p>
        </w:tc>
        <w:tc>
          <w:tcPr>
            <w:tcW w:w="1134" w:type="dxa"/>
          </w:tcPr>
          <w:p w:rsidR="00D848D8" w:rsidRPr="00C8156A" w:rsidRDefault="00D848D8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0909FD" w:rsidRPr="00C8156A" w:rsidRDefault="001C486D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0909FD" w:rsidRPr="00C8156A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1134" w:type="dxa"/>
          </w:tcPr>
          <w:p w:rsidR="00D848D8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04.02</w:t>
            </w:r>
          </w:p>
          <w:p w:rsidR="00C8156A" w:rsidRPr="00C8156A" w:rsidRDefault="00C8156A" w:rsidP="007C0AC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22-23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 земляки – герои и участники ВОВ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.02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18.02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25.02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24-25</w:t>
            </w:r>
          </w:p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Наш донской край весной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04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04.03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11.03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26-27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День рождения села Русского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.03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18.03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25.04</w:t>
            </w:r>
          </w:p>
        </w:tc>
      </w:tr>
    </w:tbl>
    <w:tbl>
      <w:tblPr>
        <w:tblW w:w="0" w:type="auto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06"/>
        <w:gridCol w:w="4395"/>
        <w:gridCol w:w="1134"/>
        <w:gridCol w:w="1134"/>
        <w:gridCol w:w="1134"/>
      </w:tblGrid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4395" w:type="dxa"/>
          </w:tcPr>
          <w:p w:rsidR="00032F45" w:rsidRPr="00C8156A" w:rsidRDefault="00032F45" w:rsidP="00D848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Чистота родного села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0909FD" w:rsidRPr="00C8156A" w:rsidRDefault="001C486D" w:rsidP="00032F4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08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1134" w:type="dxa"/>
          </w:tcPr>
          <w:p w:rsidR="00D848D8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08.04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29-30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Обычаи, летние обряды и праздники на Дону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.04</w:t>
            </w:r>
          </w:p>
          <w:p w:rsidR="001C486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15.04</w:t>
            </w:r>
          </w:p>
          <w:p w:rsid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22.04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29.04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31-32</w:t>
            </w:r>
          </w:p>
        </w:tc>
        <w:tc>
          <w:tcPr>
            <w:tcW w:w="4395" w:type="dxa"/>
          </w:tcPr>
          <w:p w:rsidR="00D848D8" w:rsidRPr="00C8156A" w:rsidRDefault="00D848D8" w:rsidP="00D848D8">
            <w:pPr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 xml:space="preserve">Рядом с домом лес и луг, озеро и речка </w:t>
            </w:r>
            <w:proofErr w:type="spellStart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Миус</w:t>
            </w:r>
            <w:proofErr w:type="spellEnd"/>
            <w:r w:rsidRPr="00C8156A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bdr w:val="none" w:sz="0" w:space="0" w:color="auto" w:frame="1"/>
                <w:shd w:val="clear" w:color="auto" w:fill="FFFFFF"/>
                <w:lang w:eastAsia="ru-RU"/>
              </w:rPr>
              <w:t>.</w:t>
            </w: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 xml:space="preserve"> Юные знатоки  Дона</w:t>
            </w:r>
          </w:p>
        </w:tc>
        <w:tc>
          <w:tcPr>
            <w:tcW w:w="1134" w:type="dxa"/>
          </w:tcPr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0909F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  <w:p w:rsidR="00D848D8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0909FD" w:rsidRPr="00C8156A">
              <w:rPr>
                <w:rFonts w:ascii="Times New Roman" w:hAnsi="Times New Roman" w:cs="Times New Roman"/>
                <w:sz w:val="24"/>
                <w:szCs w:val="24"/>
              </w:rPr>
              <w:t>.05</w:t>
            </w:r>
          </w:p>
          <w:p w:rsidR="001C486D" w:rsidRPr="00C8156A" w:rsidRDefault="001C486D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  <w:tc>
          <w:tcPr>
            <w:tcW w:w="1134" w:type="dxa"/>
          </w:tcPr>
          <w:p w:rsidR="00D848D8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06.05</w:t>
            </w:r>
          </w:p>
          <w:p w:rsid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13.05</w:t>
            </w:r>
          </w:p>
          <w:p w:rsidR="00C8156A" w:rsidRPr="00C8156A" w:rsidRDefault="00C8156A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20.05</w:t>
            </w:r>
          </w:p>
        </w:tc>
      </w:tr>
      <w:tr w:rsidR="00D848D8" w:rsidRPr="00C8156A" w:rsidTr="00AC0D59">
        <w:tc>
          <w:tcPr>
            <w:tcW w:w="1106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95" w:type="dxa"/>
          </w:tcPr>
          <w:p w:rsidR="00D848D8" w:rsidRPr="00C8156A" w:rsidRDefault="00032F45" w:rsidP="00D848D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156A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="00C8156A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D848D8" w:rsidRPr="00C8156A" w:rsidRDefault="00D848D8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</w:tcPr>
          <w:p w:rsidR="00D848D8" w:rsidRPr="00C8156A" w:rsidRDefault="00C8156A" w:rsidP="00D848D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34</w:t>
            </w:r>
          </w:p>
        </w:tc>
      </w:tr>
    </w:tbl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C8156A" w:rsidRDefault="00C8156A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</w:p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pacing w:val="20"/>
          <w:kern w:val="1"/>
          <w:sz w:val="24"/>
          <w:szCs w:val="24"/>
          <w:lang w:eastAsia="ru-RU"/>
        </w:rPr>
        <w:lastRenderedPageBreak/>
        <w:t>Методическое  и материально техническое обеспечение.</w:t>
      </w:r>
    </w:p>
    <w:p w:rsidR="004B1643" w:rsidRPr="00C8156A" w:rsidRDefault="004B1643" w:rsidP="004B1643">
      <w:pPr>
        <w:tabs>
          <w:tab w:val="left" w:pos="567"/>
        </w:tabs>
        <w:suppressAutoHyphens/>
        <w:spacing w:after="0" w:line="360" w:lineRule="auto"/>
        <w:rPr>
          <w:rFonts w:ascii="Times New Roman" w:eastAsia="Times New Roman" w:hAnsi="Times New Roman" w:cs="Times New Roman"/>
          <w:spacing w:val="20"/>
          <w:kern w:val="1"/>
          <w:sz w:val="24"/>
          <w:szCs w:val="24"/>
          <w:lang w:eastAsia="ru-RU"/>
        </w:rPr>
      </w:pPr>
    </w:p>
    <w:tbl>
      <w:tblPr>
        <w:tblW w:w="9209" w:type="dxa"/>
        <w:tblLayout w:type="fixed"/>
        <w:tblLook w:val="0000"/>
      </w:tblPr>
      <w:tblGrid>
        <w:gridCol w:w="674"/>
        <w:gridCol w:w="8535"/>
      </w:tblGrid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№1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Наименование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Физическая карта России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Физическая карта Ростовской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Набор картин растений и животных Ростовской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Набор плакатов с символикой  области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Презентации и видеоматериал по темам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Персональный компьютер, оснащенный звуковыми колонками.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 xml:space="preserve">Принтер 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Мультимедийный проектор</w:t>
            </w:r>
          </w:p>
        </w:tc>
      </w:tr>
      <w:tr w:rsidR="00AC0D59" w:rsidRPr="00C8156A" w:rsidTr="00AC0D59">
        <w:tc>
          <w:tcPr>
            <w:tcW w:w="6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36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8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C0D59" w:rsidRPr="00C8156A" w:rsidRDefault="00AC0D59" w:rsidP="004B1643">
            <w:pPr>
              <w:tabs>
                <w:tab w:val="left" w:pos="567"/>
              </w:tabs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</w:pPr>
            <w:r w:rsidRPr="00C8156A">
              <w:rPr>
                <w:rFonts w:ascii="Times New Roman" w:eastAsia="Times New Roman" w:hAnsi="Times New Roman" w:cs="Times New Roman"/>
                <w:spacing w:val="20"/>
                <w:kern w:val="1"/>
                <w:sz w:val="24"/>
                <w:szCs w:val="24"/>
                <w:lang w:eastAsia="ru-RU"/>
              </w:rPr>
              <w:t>Фотоаппарат</w:t>
            </w:r>
          </w:p>
        </w:tc>
      </w:tr>
    </w:tbl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C8156A" w:rsidRPr="00C8156A" w:rsidRDefault="00C8156A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0D59" w:rsidRPr="00C8156A" w:rsidRDefault="00AC0D59" w:rsidP="00AC0D59">
      <w:p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Список литературы</w:t>
      </w:r>
    </w:p>
    <w:p w:rsidR="00AC0D59" w:rsidRPr="00C8156A" w:rsidRDefault="00AC0D59" w:rsidP="00AC0D59">
      <w:pPr>
        <w:pStyle w:val="a4"/>
        <w:numPr>
          <w:ilvl w:val="0"/>
          <w:numId w:val="10"/>
        </w:numPr>
        <w:tabs>
          <w:tab w:val="left" w:pos="567"/>
        </w:tabs>
        <w:spacing w:after="0" w:line="22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М.П.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Астапенко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, Е.Ю.Сухаревская Природа и история родного кра</w:t>
      </w:r>
      <w:proofErr w:type="gram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я-</w:t>
      </w:r>
      <w:proofErr w:type="gram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</w:t>
      </w:r>
      <w:r w:rsidR="00512F8E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8539DF"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2006</w:t>
      </w:r>
    </w:p>
    <w:p w:rsidR="008539DF" w:rsidRPr="00C8156A" w:rsidRDefault="008539DF" w:rsidP="008539DF">
      <w:pPr>
        <w:tabs>
          <w:tab w:val="left" w:pos="567"/>
        </w:tabs>
        <w:spacing w:after="0" w:line="225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2.Е.</w:t>
      </w:r>
      <w:proofErr w:type="gram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proofErr w:type="gram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Сухаревская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Доноведение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Баро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пресс, 2006</w:t>
      </w:r>
    </w:p>
    <w:p w:rsidR="008539DF" w:rsidRPr="00C8156A" w:rsidRDefault="008539DF" w:rsidP="008539DF">
      <w:pPr>
        <w:tabs>
          <w:tab w:val="left" w:pos="567"/>
        </w:tabs>
        <w:spacing w:after="0" w:line="225" w:lineRule="atLeast"/>
        <w:ind w:left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3.Е.В.ПосошенкоПесни и сказки Тихого Дона- Ростов-на-Дону </w:t>
      </w:r>
      <w:proofErr w:type="spell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Изд</w:t>
      </w:r>
      <w:proofErr w:type="gramStart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.Р</w:t>
      </w:r>
      <w:proofErr w:type="gram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>ИПК</w:t>
      </w:r>
      <w:proofErr w:type="spellEnd"/>
      <w:r w:rsidRPr="00C8156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ППРО</w:t>
      </w:r>
    </w:p>
    <w:p w:rsidR="00AC0D59" w:rsidRPr="00C8156A" w:rsidRDefault="00AC0D59" w:rsidP="00AC0D59">
      <w:pPr>
        <w:tabs>
          <w:tab w:val="left" w:pos="567"/>
        </w:tabs>
        <w:spacing w:after="0" w:line="225" w:lineRule="atLeas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B1643" w:rsidRPr="00C8156A" w:rsidRDefault="004B1643" w:rsidP="004B1643">
      <w:pPr>
        <w:tabs>
          <w:tab w:val="left" w:pos="567"/>
        </w:tabs>
        <w:spacing w:after="0" w:line="225" w:lineRule="atLeas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center"/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  <w:t xml:space="preserve">Литература, рекомендуемая для детей и родителей 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center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b/>
          <w:kern w:val="1"/>
          <w:sz w:val="24"/>
          <w:szCs w:val="24"/>
          <w:lang w:eastAsia="zh-CN" w:bidi="hi-IN"/>
        </w:rPr>
        <w:t>по данному курсу: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1. Зубова Е.Н. Тайна вашего имени, фамилии, отчества – М.: Изд. Дом Славянской книги, 2007.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2. Горбаневский М.В. В мире имён и названий – М. Знание, 1987.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firstLine="72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3. Акимушкин, И.И. Мир животных. – М. Мысль, 1998.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4.  Бушуев, Ю. А. Экология. Школьная энциклопедия. – Смоленск: Русич, 2001.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5.  Малышева А.Н., Ермолаева Н.В. Мир природы. – М.: Изд.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Астрель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, 2005.</w:t>
      </w:r>
    </w:p>
    <w:p w:rsidR="00AC0D59" w:rsidRPr="00C8156A" w:rsidRDefault="00AC0D59" w:rsidP="00AC0D59">
      <w:pPr>
        <w:widowControl w:val="0"/>
        <w:tabs>
          <w:tab w:val="left" w:pos="567"/>
        </w:tabs>
        <w:suppressAutoHyphens/>
        <w:spacing w:after="0" w:line="240" w:lineRule="auto"/>
        <w:ind w:left="1080" w:hanging="360"/>
        <w:jc w:val="both"/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</w:pPr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6.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Вахромцева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, М.Г. Растения Красной книги СССР/ М. Г. </w:t>
      </w:r>
      <w:proofErr w:type="spellStart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>Вахромцева</w:t>
      </w:r>
      <w:proofErr w:type="spellEnd"/>
      <w:r w:rsidRPr="00C8156A">
        <w:rPr>
          <w:rFonts w:ascii="Times New Roman" w:eastAsia="WenQuanYi Micro Hei" w:hAnsi="Times New Roman" w:cs="Lohit Hindi"/>
          <w:kern w:val="1"/>
          <w:sz w:val="24"/>
          <w:szCs w:val="24"/>
          <w:lang w:eastAsia="zh-CN" w:bidi="hi-IN"/>
        </w:rPr>
        <w:t xml:space="preserve">, В. Н. Павлов. – М.1990. – 240с. </w:t>
      </w:r>
    </w:p>
    <w:sectPr w:rsidR="00AC0D59" w:rsidRPr="00C8156A" w:rsidSect="00C8156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WenQuanYi Micro Hei">
    <w:altName w:val="MS Gothic"/>
    <w:charset w:val="80"/>
    <w:family w:val="auto"/>
    <w:pitch w:val="variable"/>
    <w:sig w:usb0="00000000" w:usb1="00000000" w:usb2="00000000" w:usb3="00000000" w:csb0="00000000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Lohit Hindi">
    <w:altName w:val="Times New Roman"/>
    <w:charset w:val="00"/>
    <w:family w:val="auto"/>
    <w:pitch w:val="variable"/>
    <w:sig w:usb0="00000003" w:usb1="00002040" w:usb2="00000000" w:usb3="00000000" w:csb0="00000001" w:csb1="00000000"/>
  </w:font>
  <w:font w:name="Calibri Light">
    <w:altName w:val="Arial"/>
    <w:charset w:val="CC"/>
    <w:family w:val="swiss"/>
    <w:pitch w:val="variable"/>
    <w:sig w:usb0="00000000" w:usb1="4000207B" w:usb2="00000000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4B37F9"/>
    <w:multiLevelType w:val="hybridMultilevel"/>
    <w:tmpl w:val="1ABC24F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9C5107"/>
    <w:multiLevelType w:val="multilevel"/>
    <w:tmpl w:val="61E28E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E717D0"/>
    <w:multiLevelType w:val="hybridMultilevel"/>
    <w:tmpl w:val="51C2EF6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6C1ABF"/>
    <w:multiLevelType w:val="multilevel"/>
    <w:tmpl w:val="9B847F2A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6724D67"/>
    <w:multiLevelType w:val="hybridMultilevel"/>
    <w:tmpl w:val="4C082B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D591581"/>
    <w:multiLevelType w:val="hybridMultilevel"/>
    <w:tmpl w:val="59800D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A331D36"/>
    <w:multiLevelType w:val="hybridMultilevel"/>
    <w:tmpl w:val="9FDC30F8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D1E199C"/>
    <w:multiLevelType w:val="hybridMultilevel"/>
    <w:tmpl w:val="5556449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39468C0"/>
    <w:multiLevelType w:val="hybridMultilevel"/>
    <w:tmpl w:val="317814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0F73ED"/>
    <w:multiLevelType w:val="hybridMultilevel"/>
    <w:tmpl w:val="1AD49A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070"/>
        </w:tabs>
        <w:ind w:left="107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ECF4E42"/>
    <w:multiLevelType w:val="hybridMultilevel"/>
    <w:tmpl w:val="EB8C0C6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3CD4FC6"/>
    <w:multiLevelType w:val="hybridMultilevel"/>
    <w:tmpl w:val="3FB8E6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0"/>
  </w:num>
  <w:num w:numId="5">
    <w:abstractNumId w:val="3"/>
  </w:num>
  <w:num w:numId="6">
    <w:abstractNumId w:val="2"/>
  </w:num>
  <w:num w:numId="7">
    <w:abstractNumId w:val="7"/>
  </w:num>
  <w:num w:numId="8">
    <w:abstractNumId w:val="6"/>
  </w:num>
  <w:num w:numId="9">
    <w:abstractNumId w:val="11"/>
  </w:num>
  <w:num w:numId="10">
    <w:abstractNumId w:val="8"/>
  </w:num>
  <w:num w:numId="11">
    <w:abstractNumId w:val="4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793972"/>
    <w:rsid w:val="00032F45"/>
    <w:rsid w:val="00087EF5"/>
    <w:rsid w:val="000909FD"/>
    <w:rsid w:val="000D1B1B"/>
    <w:rsid w:val="000E7C52"/>
    <w:rsid w:val="001C486D"/>
    <w:rsid w:val="002B259A"/>
    <w:rsid w:val="003E33EA"/>
    <w:rsid w:val="00431391"/>
    <w:rsid w:val="004B1643"/>
    <w:rsid w:val="00512F8E"/>
    <w:rsid w:val="006B5193"/>
    <w:rsid w:val="00793972"/>
    <w:rsid w:val="007C05BA"/>
    <w:rsid w:val="007C0AC2"/>
    <w:rsid w:val="00821613"/>
    <w:rsid w:val="008539DF"/>
    <w:rsid w:val="00856DD6"/>
    <w:rsid w:val="00A25F14"/>
    <w:rsid w:val="00A81387"/>
    <w:rsid w:val="00AC0D59"/>
    <w:rsid w:val="00B92D9F"/>
    <w:rsid w:val="00C8156A"/>
    <w:rsid w:val="00D12B21"/>
    <w:rsid w:val="00D7194F"/>
    <w:rsid w:val="00D848D8"/>
    <w:rsid w:val="00F95FA4"/>
    <w:rsid w:val="00FC10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48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C0A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AC0D5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A8138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8138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602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3CA5F-079A-44CD-BA4E-59ABA9CDE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8</Pages>
  <Words>1967</Words>
  <Characters>11218</Characters>
  <Application>Microsoft Office Word</Application>
  <DocSecurity>0</DocSecurity>
  <Lines>93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 Алексеева</dc:creator>
  <cp:keywords/>
  <dc:description/>
  <cp:lastModifiedBy>HP</cp:lastModifiedBy>
  <cp:revision>5</cp:revision>
  <cp:lastPrinted>2020-02-10T08:27:00Z</cp:lastPrinted>
  <dcterms:created xsi:type="dcterms:W3CDTF">2020-02-08T20:02:00Z</dcterms:created>
  <dcterms:modified xsi:type="dcterms:W3CDTF">2026-09-21T17:46:00Z</dcterms:modified>
</cp:coreProperties>
</file>