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02" w:rsidRDefault="00851987" w:rsidP="00005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05888">
        <w:rPr>
          <w:rFonts w:ascii="Times New Roman" w:hAnsi="Times New Roman" w:cs="Times New Roman"/>
          <w:b/>
          <w:sz w:val="28"/>
          <w:szCs w:val="28"/>
        </w:rPr>
        <w:t>беспечени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005888">
        <w:rPr>
          <w:rFonts w:ascii="Times New Roman" w:hAnsi="Times New Roman" w:cs="Times New Roman"/>
          <w:b/>
          <w:sz w:val="28"/>
          <w:szCs w:val="28"/>
        </w:rPr>
        <w:t xml:space="preserve"> беспрепятственного доступа детей-инвалидов в здания МБОУ Мечетинской СОШ (Блок «Доступная среда»)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0"/>
        <w:gridCol w:w="3221"/>
        <w:gridCol w:w="3026"/>
      </w:tblGrid>
      <w:tr w:rsidR="00851987" w:rsidTr="007E39B5">
        <w:tc>
          <w:tcPr>
            <w:tcW w:w="3085" w:type="dxa"/>
          </w:tcPr>
          <w:p w:rsidR="00851987" w:rsidRPr="008B0CD7" w:rsidRDefault="00851987" w:rsidP="007E39B5">
            <w:pPr>
              <w:tabs>
                <w:tab w:val="left" w:pos="708"/>
              </w:tabs>
              <w:suppressAutoHyphens/>
              <w:spacing w:after="75"/>
              <w:rPr>
                <w:rFonts w:ascii="Calibri" w:eastAsia="Lucida Sans Unicode" w:hAnsi="Calibri" w:cs="Times New Roman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 образовательной организации</w:t>
            </w:r>
          </w:p>
          <w:p w:rsidR="00851987" w:rsidRDefault="00851987" w:rsidP="007E3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инвалидов с проблемами опорно-двигательного аппарата</w:t>
            </w:r>
            <w:r w:rsidRPr="008B0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(основные структурно-функциональные зоны)</w:t>
            </w:r>
          </w:p>
        </w:tc>
        <w:tc>
          <w:tcPr>
            <w:tcW w:w="3295" w:type="dxa"/>
          </w:tcPr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движения к объекту - доступны полностью.</w:t>
            </w:r>
          </w:p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Территория, прилегающая к зданию -</w:t>
            </w:r>
            <w:r w:rsidRPr="001A79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доступна полностью.</w:t>
            </w:r>
          </w:p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в здание (блок «Доступная среда») - доступен полностью.</w:t>
            </w:r>
          </w:p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Путь (пути) движения внутри здания - (блок «Доступная среда») - доступен полностью, движение внутри здания по всей школе доступно частично.</w:t>
            </w:r>
          </w:p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Зона целевого назначения (учебный кабинет, </w:t>
            </w:r>
            <w:proofErr w:type="spellStart"/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логопункт</w:t>
            </w:r>
            <w:proofErr w:type="spellEnd"/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- доступны полностью.</w:t>
            </w:r>
            <w:proofErr w:type="gramEnd"/>
          </w:p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Санитарно-гигиенические помещения - доступны полностью.</w:t>
            </w:r>
          </w:p>
          <w:p w:rsidR="00851987" w:rsidRDefault="00851987" w:rsidP="007E3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информации и связи (блок «Доступная среда»)   – доступна полностью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851987" w:rsidRDefault="00851987" w:rsidP="007E3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987" w:rsidTr="007E39B5">
        <w:tc>
          <w:tcPr>
            <w:tcW w:w="3085" w:type="dxa"/>
          </w:tcPr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rPr>
                <w:rFonts w:ascii="Calibri" w:eastAsia="Lucida Sans Unicode" w:hAnsi="Calibri" w:cs="Times New Roman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Доступность образовательной организации </w:t>
            </w:r>
          </w:p>
          <w:p w:rsidR="00851987" w:rsidRDefault="00851987" w:rsidP="007E3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инвалидов с нарушением зрения</w:t>
            </w:r>
          </w:p>
        </w:tc>
        <w:tc>
          <w:tcPr>
            <w:tcW w:w="3295" w:type="dxa"/>
          </w:tcPr>
          <w:p w:rsidR="0085198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Пути движения к объекту –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  полностью.</w:t>
            </w:r>
          </w:p>
          <w:p w:rsidR="0085198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Территория, прилегающая к зданию –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полностью.</w:t>
            </w:r>
          </w:p>
          <w:p w:rsidR="0085198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Вход в здание (блок «Доступная среда») –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полностью.</w:t>
            </w:r>
          </w:p>
          <w:p w:rsidR="0085198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Путь (пути) движения внутри здания -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доступн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 условно.</w:t>
            </w:r>
          </w:p>
          <w:p w:rsidR="0085198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Зона целевого назначения (учебный кабинет,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логопункт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–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полностью.</w:t>
            </w:r>
          </w:p>
          <w:p w:rsidR="0085198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Санитарно-гигиенические помещения –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 полностью.</w:t>
            </w:r>
          </w:p>
          <w:p w:rsidR="00851987" w:rsidRPr="001A7989" w:rsidRDefault="00851987" w:rsidP="007E39B5">
            <w:pPr>
              <w:pStyle w:val="aa"/>
              <w:spacing w:after="75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 информации и связи (блок «Доступная среда»)   – доступна полностью.</w:t>
            </w:r>
          </w:p>
        </w:tc>
        <w:tc>
          <w:tcPr>
            <w:tcW w:w="3191" w:type="dxa"/>
          </w:tcPr>
          <w:p w:rsidR="00851987" w:rsidRDefault="00851987" w:rsidP="007E3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987" w:rsidTr="007E39B5">
        <w:tc>
          <w:tcPr>
            <w:tcW w:w="3085" w:type="dxa"/>
          </w:tcPr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rPr>
                <w:rFonts w:ascii="Calibri" w:eastAsia="Lucida Sans Unicode" w:hAnsi="Calibri" w:cs="Times New Roman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Доступность образовательной организации</w:t>
            </w:r>
          </w:p>
          <w:p w:rsidR="00851987" w:rsidRDefault="00851987" w:rsidP="007E3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инвалидов с нарушением слуха</w:t>
            </w:r>
          </w:p>
        </w:tc>
        <w:tc>
          <w:tcPr>
            <w:tcW w:w="3295" w:type="dxa"/>
          </w:tcPr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движения к объекту - доступны полностью.</w:t>
            </w:r>
          </w:p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Территория, прилегающая к зданию -</w:t>
            </w:r>
            <w:r w:rsidRPr="001A79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доступна полностью.</w:t>
            </w:r>
          </w:p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в здание (блок «Доступная среда») - доступен полностью.</w:t>
            </w:r>
          </w:p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Путь (пути) движения внутри здания - доступен полностью.</w:t>
            </w:r>
          </w:p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Зона целевого назначения (учебный кабинет, </w:t>
            </w:r>
            <w:proofErr w:type="spellStart"/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логопункт</w:t>
            </w:r>
            <w:proofErr w:type="spellEnd"/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- доступны полностью.</w:t>
            </w:r>
            <w:proofErr w:type="gramEnd"/>
          </w:p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Санитарно-гигиенические помещения - доступны полностью.</w:t>
            </w:r>
          </w:p>
          <w:p w:rsidR="00851987" w:rsidRDefault="00851987" w:rsidP="007E3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информации и связи (блок «Доступная среда»)   – доступна полностью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851987" w:rsidRDefault="00851987" w:rsidP="007E3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987" w:rsidTr="007E39B5">
        <w:tc>
          <w:tcPr>
            <w:tcW w:w="3085" w:type="dxa"/>
          </w:tcPr>
          <w:p w:rsidR="00851987" w:rsidRPr="001A7989" w:rsidRDefault="00851987" w:rsidP="007E39B5">
            <w:pPr>
              <w:tabs>
                <w:tab w:val="left" w:pos="708"/>
              </w:tabs>
              <w:suppressAutoHyphens/>
              <w:spacing w:after="75"/>
              <w:rPr>
                <w:rFonts w:ascii="Calibri" w:eastAsia="Lucida Sans Unicode" w:hAnsi="Calibri" w:cs="Times New Roman"/>
              </w:rPr>
            </w:pPr>
            <w:r w:rsidRPr="001A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 образовательной организации</w:t>
            </w:r>
          </w:p>
          <w:p w:rsidR="00851987" w:rsidRDefault="00851987" w:rsidP="007E3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инвалидов с умственными </w:t>
            </w: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нарушениями</w:t>
            </w:r>
          </w:p>
        </w:tc>
        <w:tc>
          <w:tcPr>
            <w:tcW w:w="3295" w:type="dxa"/>
          </w:tcPr>
          <w:p w:rsidR="0085198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Пути движения к объекту -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5198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Территория, прилегающая к зданию -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доступн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5198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Вход в здание (блок «Доступная среда») -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 полностью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5198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Путь (пути) движения внутри здания -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 полностью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5198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Зона целевого назначения (учебный кабинет,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логопункт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-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5198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Санитарно-гигиенические помещения -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51987" w:rsidRPr="008B0CD7" w:rsidRDefault="00851987" w:rsidP="007E39B5">
            <w:pPr>
              <w:pStyle w:val="aa"/>
              <w:spacing w:after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Система информации и связи (блок «Доступная среда»)   –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540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851987" w:rsidRDefault="00851987" w:rsidP="007E3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987" w:rsidTr="007E39B5">
        <w:tc>
          <w:tcPr>
            <w:tcW w:w="3085" w:type="dxa"/>
          </w:tcPr>
          <w:p w:rsidR="00851987" w:rsidRPr="008B0CD7" w:rsidRDefault="00851987" w:rsidP="007E39B5">
            <w:pPr>
              <w:tabs>
                <w:tab w:val="left" w:pos="708"/>
              </w:tabs>
              <w:suppressAutoHyphens/>
              <w:spacing w:after="75"/>
              <w:rPr>
                <w:rFonts w:ascii="Calibri" w:eastAsia="Lucida Sans Unicode" w:hAnsi="Calibri" w:cs="Times New Roman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Доступность образовательной организации</w:t>
            </w:r>
          </w:p>
          <w:p w:rsidR="00851987" w:rsidRDefault="00851987" w:rsidP="007E3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колясочников</w:t>
            </w:r>
          </w:p>
        </w:tc>
        <w:tc>
          <w:tcPr>
            <w:tcW w:w="3295" w:type="dxa"/>
          </w:tcPr>
          <w:p w:rsidR="00851987" w:rsidRPr="008B0CD7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движения к объекту - доступны полностью.</w:t>
            </w:r>
          </w:p>
          <w:p w:rsidR="00851987" w:rsidRPr="008B0CD7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Территория, прилегающая к зданию -</w:t>
            </w:r>
            <w:r w:rsidRPr="008B0C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доступна полностью.</w:t>
            </w:r>
          </w:p>
          <w:p w:rsidR="00851987" w:rsidRPr="008B0CD7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в здание (блок «Доступная среда») - доступен полностью.</w:t>
            </w:r>
          </w:p>
          <w:p w:rsidR="00851987" w:rsidRPr="008B0CD7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Путь (пути) движения внутри здания - (блок «Доступная среда») - доступен полностью, движение внутри здания по всей школе доступно частично.</w:t>
            </w:r>
          </w:p>
          <w:p w:rsidR="00851987" w:rsidRPr="008B0CD7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Зона целевого назначения (учебный кабинет, </w:t>
            </w:r>
            <w:proofErr w:type="spellStart"/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логопункт</w:t>
            </w:r>
            <w:proofErr w:type="spellEnd"/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- доступны полностью.</w:t>
            </w:r>
            <w:proofErr w:type="gramEnd"/>
          </w:p>
          <w:p w:rsidR="00851987" w:rsidRPr="008B0CD7" w:rsidRDefault="00851987" w:rsidP="007E39B5">
            <w:pPr>
              <w:tabs>
                <w:tab w:val="left" w:pos="708"/>
              </w:tabs>
              <w:suppressAutoHyphens/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Санитарно-гигиенические помещения - доступны </w:t>
            </w: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полностью.</w:t>
            </w:r>
          </w:p>
          <w:p w:rsidR="00851987" w:rsidRDefault="00851987" w:rsidP="007E3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информации и связи (блок «Доступная среда»)   – доступна полностью.</w:t>
            </w:r>
          </w:p>
        </w:tc>
        <w:tc>
          <w:tcPr>
            <w:tcW w:w="3191" w:type="dxa"/>
          </w:tcPr>
          <w:p w:rsidR="00851987" w:rsidRDefault="00851987" w:rsidP="007E3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1987" w:rsidRPr="001A7989" w:rsidRDefault="00851987" w:rsidP="00851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888" w:rsidRPr="00851987" w:rsidRDefault="00851987" w:rsidP="00851987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989">
        <w:rPr>
          <w:rFonts w:ascii="Times New Roman" w:hAnsi="Times New Roman" w:cs="Times New Roman"/>
          <w:sz w:val="28"/>
          <w:szCs w:val="28"/>
        </w:rPr>
        <w:t xml:space="preserve"> </w:t>
      </w:r>
      <w:r w:rsidR="0000588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05888" w:rsidRPr="009A3ABE">
        <w:rPr>
          <w:rFonts w:ascii="Times New Roman" w:eastAsia="Times New Roman" w:hAnsi="Times New Roman"/>
          <w:sz w:val="28"/>
          <w:szCs w:val="28"/>
          <w:lang w:eastAsia="ru-RU"/>
        </w:rPr>
        <w:t>Паспорт доступности объекта социальной инфраструктуры (ОСИ)</w:t>
      </w:r>
      <w:r w:rsidR="0000588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05888" w:rsidRPr="009A3ABE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 w:rsidR="000058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0"/>
        <w:gridCol w:w="4647"/>
      </w:tblGrid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паспорта доступности</w:t>
            </w:r>
          </w:p>
          <w:p w:rsidR="00005888" w:rsidRPr="00D85EDB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D85EDB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  <w:tr w:rsidR="00005888" w:rsidRPr="00D85EDB" w:rsidTr="007E39B5">
        <w:tc>
          <w:tcPr>
            <w:tcW w:w="4672" w:type="dxa"/>
          </w:tcPr>
          <w:p w:rsidR="00005888" w:rsidRPr="00D85EDB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Плановая мощность (кол-во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день)</w:t>
            </w:r>
          </w:p>
        </w:tc>
        <w:tc>
          <w:tcPr>
            <w:tcW w:w="4673" w:type="dxa"/>
          </w:tcPr>
          <w:p w:rsidR="00005888" w:rsidRPr="00D85EDB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оказания услуг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2E1014" w:rsidRDefault="00005888" w:rsidP="007E39B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E10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объекте,  на дому</w:t>
            </w:r>
          </w:p>
          <w:p w:rsidR="00005888" w:rsidRPr="00D85EDB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объекта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2E1014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14">
              <w:rPr>
                <w:rFonts w:ascii="Times New Roman" w:hAnsi="Times New Roman" w:cs="Times New Roman"/>
                <w:sz w:val="24"/>
                <w:szCs w:val="24"/>
              </w:rPr>
              <w:t>Отдельно стоящее здание</w:t>
            </w: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Этажность (на каждом этаже находится)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2E1014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14">
              <w:rPr>
                <w:rFonts w:ascii="Times New Roman" w:hAnsi="Times New Roman" w:cs="Times New Roman"/>
                <w:sz w:val="24"/>
                <w:szCs w:val="24"/>
              </w:rPr>
              <w:t xml:space="preserve">Здание, состоящее из  </w:t>
            </w:r>
            <w:r w:rsidRPr="002E101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E1014">
              <w:rPr>
                <w:rFonts w:ascii="Times New Roman" w:hAnsi="Times New Roman" w:cs="Times New Roman"/>
                <w:sz w:val="24"/>
                <w:szCs w:val="24"/>
              </w:rPr>
              <w:t xml:space="preserve">  этажей</w:t>
            </w: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2E1014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14">
              <w:rPr>
                <w:sz w:val="24"/>
                <w:szCs w:val="24"/>
              </w:rPr>
              <w:t>7247, 7</w:t>
            </w: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здания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B54CD9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9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планового ремонта (текущего)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D85EDB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расположенной на объекте</w:t>
            </w:r>
          </w:p>
        </w:tc>
        <w:tc>
          <w:tcPr>
            <w:tcW w:w="4673" w:type="dxa"/>
          </w:tcPr>
          <w:p w:rsidR="00005888" w:rsidRPr="009B1DB5" w:rsidRDefault="00005888" w:rsidP="007E39B5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1D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Муниципальное  бюджетное общеобразовательное    учреждение   Мечетинская   средняя общеобразовательная   школа   Зерноградского  района</w:t>
            </w:r>
          </w:p>
          <w:p w:rsidR="00005888" w:rsidRPr="00D85EDB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(МБОУ Мечетинская СОШ)</w:t>
            </w: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пользования объектом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B54CD9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Оперативное управление</w:t>
            </w: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9B1DB5" w:rsidRDefault="00005888" w:rsidP="007E39B5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1D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347750, Ростовская область, Зерноградский район,</w:t>
            </w:r>
          </w:p>
          <w:p w:rsidR="00005888" w:rsidRPr="00D85EDB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D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ст-ца</w:t>
            </w:r>
            <w:proofErr w:type="spellEnd"/>
            <w:r w:rsidRPr="009B1D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Мечетинская, ул. Ленина, дом № 68</w:t>
            </w: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D85EDB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Территориальная принадлежность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B54CD9" w:rsidRDefault="00005888" w:rsidP="007E39B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54C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Муниципальная</w:t>
            </w:r>
            <w:r w:rsidRPr="00B54C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005888" w:rsidRPr="00D85EDB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Вышестоящая организация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B54CD9" w:rsidRDefault="00005888" w:rsidP="007E3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C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образования Администрации Зерноградского района Ростовской области</w:t>
            </w:r>
          </w:p>
        </w:tc>
      </w:tr>
      <w:tr w:rsidR="00005888" w:rsidRPr="00B54CD9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вышестоящей организации, телефон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B54CD9" w:rsidRDefault="00005888" w:rsidP="007E39B5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4C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347740, Ростовская область, г. Зерноград, ул. Мира,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6, тел./факс: 8(863)59 43-8-50</w:t>
            </w:r>
          </w:p>
        </w:tc>
      </w:tr>
      <w:tr w:rsidR="00005888" w:rsidRPr="00D85EDB" w:rsidTr="007E39B5">
        <w:tc>
          <w:tcPr>
            <w:tcW w:w="4672" w:type="dxa"/>
          </w:tcPr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исполнении ИПР инвалида</w:t>
            </w:r>
          </w:p>
          <w:p w:rsidR="00005888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5888" w:rsidRPr="00D85EDB" w:rsidRDefault="00005888" w:rsidP="007E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Участвуем в реализации ИПРА инвалида</w:t>
            </w:r>
          </w:p>
        </w:tc>
      </w:tr>
    </w:tbl>
    <w:p w:rsidR="00005888" w:rsidRDefault="00005888" w:rsidP="0000588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005888" w:rsidRPr="00005888" w:rsidRDefault="00005888" w:rsidP="0000588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005888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2.Акт обследования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00588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объекта социальной инфраструктуры к паспорту доступности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ОСИ</w:t>
      </w:r>
      <w:r w:rsidRPr="0000588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№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1, утвержден руководителем ОО 18.09.2020г.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Дополнительная информация: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оказание образовательных услуг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3. Состояние доступности объекта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3.1 Путь следования к объекту пассажирским транспортом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(описать маршрут движения с использованием пассажирского транспорта) - 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нет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наличие адаптированного пассажирского транспорта к объекту -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нет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3.2 Путь к объекту от ближайшей остановки пассажирского транспорта: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3.2.1 расстояние до объекта от остановки транспорта 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100  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м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3.2.2 время движения (пешком)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5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минут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3.2.3 наличие  выделенного от проезжей части пешеходного пути (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да, нет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) –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да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3.2.4 Перекрестки: 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 xml:space="preserve">нерегулируемые; регулируемые, со звуковой сигнализацией, таймером; нет -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нерегулируемые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3.2.5 Информация на пути следования к объекту: 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 xml:space="preserve">акустическая, тактильная, визуальная; нет -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визуальная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3.2.6 Перепады высоты на пути: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есть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, не</w:t>
      </w:r>
      <w:proofErr w:type="gramStart"/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т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(</w:t>
      </w:r>
      <w:proofErr w:type="gramEnd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тротуар).</w:t>
      </w:r>
    </w:p>
    <w:p w:rsidR="009D0EB8" w:rsidRPr="009D0EB8" w:rsidRDefault="009D0EB8" w:rsidP="009D0EB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Их обустройство для инвалидов на коляске: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нет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 xml:space="preserve"> (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не соответствует благоустройство пешеходных дорожек нормативным требованиям по ГОСТу).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3.3  Организация доступности объекта для инвалидов – форма обслуживания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99"/>
      </w:tblGrid>
      <w:tr w:rsidR="009D0EB8" w:rsidRPr="009D0EB8" w:rsidTr="007E39B5">
        <w:trPr>
          <w:trHeight w:val="8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13" w:right="-127" w:hanging="110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left="-13" w:right="-127" w:hanging="110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</w:t>
            </w:r>
            <w:proofErr w:type="gram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ind w:firstLine="5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Категория инвалидов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firstLine="5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(вид нарушения)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Вариант организации доступности объекта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firstLine="5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(формы обслуживания)*</w:t>
            </w:r>
          </w:p>
        </w:tc>
      </w:tr>
      <w:tr w:rsidR="009D0EB8" w:rsidRPr="009D0EB8" w:rsidTr="007E39B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Все категории инвалидов и МГН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в том числе инвалиды: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передвигающиеся</w:t>
            </w:r>
            <w:proofErr w:type="gram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на креслах-колясках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«Б»</w:t>
            </w:r>
          </w:p>
        </w:tc>
      </w:tr>
      <w:tr w:rsidR="009D0EB8" w:rsidRPr="009D0EB8" w:rsidTr="007E39B5">
        <w:trPr>
          <w:trHeight w:val="2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 нарушениями опорно-двигательного аппарата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«Б»</w:t>
            </w:r>
          </w:p>
        </w:tc>
      </w:tr>
      <w:tr w:rsidR="009D0EB8" w:rsidRPr="009D0EB8" w:rsidTr="007E39B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 нарушениями зрения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«Б»</w:t>
            </w:r>
          </w:p>
        </w:tc>
      </w:tr>
      <w:tr w:rsidR="009D0EB8" w:rsidRPr="009D0EB8" w:rsidTr="007E39B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 нарушениями слуха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«Б»</w:t>
            </w:r>
          </w:p>
        </w:tc>
      </w:tr>
      <w:tr w:rsidR="009D0EB8" w:rsidRPr="009D0EB8" w:rsidTr="007E39B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 нарушениями умственного развития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«Б»</w:t>
            </w: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* - указывается один из вариантов: «А», «Б», «ДУ», «ВНД»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3.4. Состояние доступности основных структурно-функциональных зон</w:t>
      </w:r>
    </w:p>
    <w:p w:rsidR="009D0EB8" w:rsidRPr="009D0EB8" w:rsidRDefault="009D0EB8" w:rsidP="009D0EB8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551"/>
        <w:gridCol w:w="1134"/>
        <w:gridCol w:w="992"/>
      </w:tblGrid>
      <w:tr w:rsidR="009D0EB8" w:rsidRPr="009D0EB8" w:rsidTr="007E39B5">
        <w:trPr>
          <w:trHeight w:val="429"/>
        </w:trPr>
        <w:tc>
          <w:tcPr>
            <w:tcW w:w="709" w:type="dxa"/>
            <w:vMerge w:val="restart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ind w:left="-80"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left="-80"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</w:t>
            </w:r>
            <w:proofErr w:type="gram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Основные структурно-функциональные зоны</w:t>
            </w:r>
          </w:p>
        </w:tc>
        <w:tc>
          <w:tcPr>
            <w:tcW w:w="2551" w:type="dxa"/>
            <w:vMerge w:val="restart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Состояние доступности,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 для основных категорий инвалидов**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Приложение</w:t>
            </w:r>
          </w:p>
        </w:tc>
      </w:tr>
      <w:tr w:rsidR="009D0EB8" w:rsidRPr="009D0EB8" w:rsidTr="007E39B5">
        <w:tc>
          <w:tcPr>
            <w:tcW w:w="709" w:type="dxa"/>
            <w:vMerge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3828" w:type="dxa"/>
            <w:vMerge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vMerge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на плане</w:t>
            </w:r>
          </w:p>
        </w:tc>
        <w:tc>
          <w:tcPr>
            <w:tcW w:w="992" w:type="dxa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фото</w:t>
            </w: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Территория, прилегающая к зданию (участок)</w:t>
            </w: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Вход (входы) в здание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Путь (пути) движения внутри здания (в </w:t>
            </w:r>
            <w:proofErr w:type="spell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т.ч</w:t>
            </w:r>
            <w:proofErr w:type="spell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. пути эвакуации)</w:t>
            </w: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Зона целевого назначения здания (целевого посещения объекта)</w:t>
            </w: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Санитарно-гигиенические помещения</w:t>
            </w: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Система информации и связи (на всех зонах)</w:t>
            </w: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Пути движения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к объекту (от остановки транспорта)</w:t>
            </w: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** Указывается: </w:t>
      </w:r>
      <w:proofErr w:type="gramStart"/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3.5. ИТОГОВОЕ  ЗАКЛЮЧЕНИЕ о состоянии доступности ОСИ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: 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b/>
          <w:bCs/>
          <w:i/>
          <w:iCs/>
          <w:sz w:val="28"/>
          <w:szCs w:val="28"/>
          <w:lang w:eastAsia="ar-SA"/>
        </w:rPr>
        <w:t>ДП-В - доступно полностью всем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005888" w:rsidP="009D0EB8">
      <w:pPr>
        <w:spacing w:line="240" w:lineRule="auto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005888">
        <w:rPr>
          <w:rFonts w:ascii="Times New Roman" w:hAnsi="Times New Roman" w:cs="Times New Roman"/>
          <w:b/>
          <w:sz w:val="28"/>
          <w:szCs w:val="28"/>
        </w:rPr>
        <w:object w:dxaOrig="9601" w:dyaOrig="14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75pt;height:10in" o:ole="">
            <v:imagedata r:id="rId6" o:title=""/>
          </v:shape>
          <o:OLEObject Type="Embed" ProgID="Word.Document.12" ShapeID="_x0000_i1025" DrawAspect="Content" ObjectID="_1677493222" r:id="rId7">
            <o:FieldCodes>\s</o:FieldCodes>
          </o:OLEObject>
        </w:object>
      </w:r>
      <w:r w:rsidRPr="00005888">
        <w:t xml:space="preserve"> </w:t>
      </w:r>
      <w:r w:rsidR="009D0EB8"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Дополнительная информация: </w:t>
      </w:r>
      <w:r w:rsidR="009D0EB8"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оказание образовательных услуг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3. Состояние доступности объекта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3.1 Путь следования к объекту пассажирским транспортом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(описать маршрут движения с использованием пассажирского транспорта) - 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нет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наличие адаптированного пассажирского транспорта к объекту -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нет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3.2 Путь к объекту от ближайшей остановки пассажирского транспорта: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3.2.1 расстояние до объекта от остановки транспорта 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100  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м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3.2.2 время движения (пешком)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5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минут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3.2.3 наличие  выделенного от проезжей части пешеходного пути (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да, нет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) –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да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3.2.4 Перекрестки: 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 xml:space="preserve">нерегулируемые; регулируемые, со звуковой сигнализацией, таймером; нет -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нерегулируемые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3.2.5 Информация на пути следования к объекту: 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 xml:space="preserve">акустическая, тактильная, визуальная; нет -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визуальная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3.2.6 Перепады высоты на пути: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есть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, не</w:t>
      </w:r>
      <w:proofErr w:type="gramStart"/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т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(</w:t>
      </w:r>
      <w:proofErr w:type="gramEnd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тротуар).</w:t>
      </w:r>
    </w:p>
    <w:p w:rsidR="009D0EB8" w:rsidRPr="009D0EB8" w:rsidRDefault="009D0EB8" w:rsidP="009D0EB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Их обустройство для инвалидов на коляске: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нет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 xml:space="preserve"> (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не соответствует благоустройство пешеходных дорожек нормативным требованиям по ГОСТу).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3.3  Организация доступности объекта для инвалидов – форма обслуживания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99"/>
      </w:tblGrid>
      <w:tr w:rsidR="009D0EB8" w:rsidRPr="009D0EB8" w:rsidTr="007E39B5">
        <w:trPr>
          <w:trHeight w:val="8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13" w:right="-127" w:hanging="110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left="-13" w:right="-127" w:hanging="110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</w:t>
            </w:r>
            <w:proofErr w:type="gram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ind w:firstLine="5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Категория инвалидов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firstLine="5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(вид нарушения)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Вариант организации доступности объекта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firstLine="53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(формы обслуживания)*</w:t>
            </w:r>
          </w:p>
        </w:tc>
      </w:tr>
      <w:tr w:rsidR="009D0EB8" w:rsidRPr="009D0EB8" w:rsidTr="007E39B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Все категории инвалидов и МГН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в том числе инвалиды: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передвигающиеся</w:t>
            </w:r>
            <w:proofErr w:type="gram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на креслах-колясках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«Б»</w:t>
            </w:r>
          </w:p>
        </w:tc>
      </w:tr>
      <w:tr w:rsidR="009D0EB8" w:rsidRPr="009D0EB8" w:rsidTr="007E39B5">
        <w:trPr>
          <w:trHeight w:val="2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 нарушениями опорно-двигательного аппарата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«Б»</w:t>
            </w:r>
          </w:p>
        </w:tc>
      </w:tr>
      <w:tr w:rsidR="009D0EB8" w:rsidRPr="009D0EB8" w:rsidTr="007E39B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 нарушениями зрения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«Б»</w:t>
            </w:r>
          </w:p>
        </w:tc>
      </w:tr>
      <w:tr w:rsidR="009D0EB8" w:rsidRPr="009D0EB8" w:rsidTr="007E39B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 нарушениями слуха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«Б»</w:t>
            </w:r>
          </w:p>
        </w:tc>
      </w:tr>
      <w:tr w:rsidR="009D0EB8" w:rsidRPr="009D0EB8" w:rsidTr="007E39B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53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left="-89" w:firstLine="142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 нарушениями умственного развития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«Б»</w:t>
            </w: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* - указывается один из вариантов: «А», «Б», «ДУ», «ВНД»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3.4. Состояние доступности основных структурно-функциональных зон</w:t>
      </w:r>
    </w:p>
    <w:p w:rsidR="009D0EB8" w:rsidRPr="009D0EB8" w:rsidRDefault="009D0EB8" w:rsidP="009D0EB8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551"/>
        <w:gridCol w:w="1134"/>
        <w:gridCol w:w="992"/>
      </w:tblGrid>
      <w:tr w:rsidR="009D0EB8" w:rsidRPr="009D0EB8" w:rsidTr="007E39B5">
        <w:trPr>
          <w:trHeight w:val="429"/>
        </w:trPr>
        <w:tc>
          <w:tcPr>
            <w:tcW w:w="709" w:type="dxa"/>
            <w:vMerge w:val="restart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ind w:left="-80"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left="-80"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</w:t>
            </w:r>
            <w:proofErr w:type="gram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Основные структурно-функциональные зоны</w:t>
            </w:r>
          </w:p>
        </w:tc>
        <w:tc>
          <w:tcPr>
            <w:tcW w:w="2551" w:type="dxa"/>
            <w:vMerge w:val="restart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Состояние доступности,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 для основных категорий инвалидов**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Приложение</w:t>
            </w:r>
          </w:p>
        </w:tc>
      </w:tr>
      <w:tr w:rsidR="009D0EB8" w:rsidRPr="009D0EB8" w:rsidTr="007E39B5">
        <w:tc>
          <w:tcPr>
            <w:tcW w:w="709" w:type="dxa"/>
            <w:vMerge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3828" w:type="dxa"/>
            <w:vMerge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vMerge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на плане</w:t>
            </w:r>
          </w:p>
        </w:tc>
        <w:tc>
          <w:tcPr>
            <w:tcW w:w="992" w:type="dxa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фото</w:t>
            </w: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Территория, прилегающая к зданию (участок)</w:t>
            </w: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Вход (входы) в здание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Путь (пути) движения внутри здания (в </w:t>
            </w:r>
            <w:proofErr w:type="spell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т.ч</w:t>
            </w:r>
            <w:proofErr w:type="spell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. пути эвакуации)</w:t>
            </w: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Зона целевого назначения здания (целевого посещения объекта)</w:t>
            </w: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Санитарно-гигиенические помещения</w:t>
            </w: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Система информации и связи (на всех зонах)</w:t>
            </w: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c>
          <w:tcPr>
            <w:tcW w:w="709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82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Пути движения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к объекту (от остановки транспорта)</w:t>
            </w:r>
          </w:p>
        </w:tc>
        <w:tc>
          <w:tcPr>
            <w:tcW w:w="25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ДП-В</w:t>
            </w:r>
          </w:p>
        </w:tc>
        <w:tc>
          <w:tcPr>
            <w:tcW w:w="1134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** Указывается: </w:t>
      </w:r>
      <w:proofErr w:type="gramStart"/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3.5. ИТОГОВОЕ  ЗАКЛЮЧЕНИЕ о состоянии доступности ОСИ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: 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b/>
          <w:bCs/>
          <w:i/>
          <w:iCs/>
          <w:sz w:val="28"/>
          <w:szCs w:val="28"/>
          <w:lang w:eastAsia="ar-SA"/>
        </w:rPr>
        <w:t>ДП-В - доступно полностью всем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4. Управленческое решение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(проект)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4.1. Рекомендации по адаптации основных структурных элементов объекта: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675"/>
        <w:gridCol w:w="5407"/>
        <w:gridCol w:w="3280"/>
      </w:tblGrid>
      <w:tr w:rsidR="009D0EB8" w:rsidRPr="009D0EB8" w:rsidTr="007E39B5">
        <w:trPr>
          <w:trHeight w:val="9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№№</w:t>
            </w:r>
          </w:p>
          <w:p w:rsidR="009D0EB8" w:rsidRPr="009D0EB8" w:rsidRDefault="009D0EB8" w:rsidP="009D0EB8">
            <w:pPr>
              <w:suppressAutoHyphens/>
              <w:spacing w:after="0" w:line="360" w:lineRule="auto"/>
              <w:ind w:right="-110"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 \</w:t>
            </w: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</w:t>
            </w:r>
            <w:proofErr w:type="gramEnd"/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Основные структурно-функциональные зоны объекта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Рекомендации по адаптации объекта (вид работы)*</w:t>
            </w:r>
          </w:p>
        </w:tc>
      </w:tr>
      <w:tr w:rsidR="009D0EB8" w:rsidRPr="009D0EB8" w:rsidTr="007E39B5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Территория, прилегающая к зданию (участок)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Не нуждается</w:t>
            </w:r>
          </w:p>
        </w:tc>
      </w:tr>
      <w:tr w:rsidR="009D0EB8" w:rsidRPr="009D0EB8" w:rsidTr="007E39B5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Вход (входы) в здание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Не нуждается</w:t>
            </w:r>
          </w:p>
        </w:tc>
      </w:tr>
      <w:tr w:rsidR="009D0EB8" w:rsidRPr="009D0EB8" w:rsidTr="007E39B5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Путь (пути) движения внутри здания (в </w:t>
            </w:r>
            <w:proofErr w:type="spell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т.ч</w:t>
            </w:r>
            <w:proofErr w:type="spell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. пути эвакуации)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Не нуждается</w:t>
            </w:r>
          </w:p>
        </w:tc>
      </w:tr>
      <w:tr w:rsidR="009D0EB8" w:rsidRPr="009D0EB8" w:rsidTr="007E39B5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Зона целевого назначения здания (целевого посещения объекта)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Не нуждается</w:t>
            </w:r>
          </w:p>
        </w:tc>
      </w:tr>
      <w:tr w:rsidR="009D0EB8" w:rsidRPr="009D0EB8" w:rsidTr="007E39B5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Санитарно-гигиенические помещения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Calibri"/>
                <w:i/>
                <w:iCs/>
                <w:sz w:val="26"/>
                <w:szCs w:val="26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Не нуждается</w:t>
            </w:r>
          </w:p>
        </w:tc>
      </w:tr>
      <w:tr w:rsidR="009D0EB8" w:rsidRPr="009D0EB8" w:rsidTr="007E39B5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Система информации на объекте (на всех зонах)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Calibri"/>
                <w:i/>
                <w:iCs/>
                <w:sz w:val="26"/>
                <w:szCs w:val="26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Не нуждается</w:t>
            </w:r>
          </w:p>
        </w:tc>
      </w:tr>
      <w:tr w:rsidR="009D0EB8" w:rsidRPr="009D0EB8" w:rsidTr="007E39B5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Пути движения  к объекту (от остановки транспорта)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Не нуждается</w:t>
            </w:r>
          </w:p>
        </w:tc>
      </w:tr>
      <w:tr w:rsidR="009D0EB8" w:rsidRPr="009D0EB8" w:rsidTr="007E39B5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Все зоны и участки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firstLine="26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Не нуждается</w:t>
            </w: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D0EB8" w:rsidRPr="009D0EB8" w:rsidRDefault="009D0EB8" w:rsidP="009D0EB8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4.2. Период проведения работ: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 работы по адаптации объекта проведены</w:t>
      </w:r>
      <w:proofErr w:type="gramStart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 .</w:t>
      </w:r>
      <w:proofErr w:type="gramEnd"/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в рамках исполнения ___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Акт обследования от 18.09.2020  № 02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_________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0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i/>
          <w:sz w:val="20"/>
          <w:szCs w:val="28"/>
          <w:lang w:eastAsia="ar-SA"/>
        </w:rPr>
        <w:t>(указывается наименование документа: программы, плана)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ab/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4.3. Ожидаемый результат (по состоянию доступности) после выполнения работ по адаптации - </w:t>
      </w:r>
      <w:r w:rsidRPr="009D0EB8">
        <w:rPr>
          <w:rFonts w:ascii="Times New Roman" w:eastAsia="Calibri" w:hAnsi="Times New Roman" w:cs="Calibri"/>
          <w:b/>
          <w:bCs/>
          <w:i/>
          <w:iCs/>
          <w:sz w:val="28"/>
          <w:szCs w:val="28"/>
          <w:u w:val="single"/>
          <w:lang w:eastAsia="ar-SA"/>
        </w:rPr>
        <w:t xml:space="preserve">ДП-В </w:t>
      </w:r>
      <w:proofErr w:type="gramStart"/>
      <w:r w:rsidRPr="009D0EB8">
        <w:rPr>
          <w:rFonts w:ascii="Times New Roman" w:eastAsia="Calibri" w:hAnsi="Times New Roman" w:cs="Calibri"/>
          <w:b/>
          <w:bCs/>
          <w:i/>
          <w:iCs/>
          <w:sz w:val="28"/>
          <w:szCs w:val="28"/>
          <w:u w:val="single"/>
          <w:lang w:eastAsia="ar-SA"/>
        </w:rPr>
        <w:t>-д</w:t>
      </w:r>
      <w:proofErr w:type="gramEnd"/>
      <w:r w:rsidRPr="009D0EB8">
        <w:rPr>
          <w:rFonts w:ascii="Times New Roman" w:eastAsia="Calibri" w:hAnsi="Times New Roman" w:cs="Calibri"/>
          <w:b/>
          <w:bCs/>
          <w:i/>
          <w:iCs/>
          <w:sz w:val="28"/>
          <w:szCs w:val="28"/>
          <w:u w:val="single"/>
          <w:lang w:eastAsia="ar-SA"/>
        </w:rPr>
        <w:t>оступно полностью всем.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Оценка результата исполнения программы, плана (по состоянию доступности) – </w:t>
      </w:r>
      <w:r w:rsidRPr="009D0EB8">
        <w:rPr>
          <w:rFonts w:ascii="Times New Roman" w:eastAsia="Calibri" w:hAnsi="Times New Roman" w:cs="Calibri"/>
          <w:b/>
          <w:bCs/>
          <w:i/>
          <w:iCs/>
          <w:sz w:val="28"/>
          <w:szCs w:val="28"/>
          <w:u w:val="single"/>
          <w:lang w:eastAsia="ar-SA"/>
        </w:rPr>
        <w:t xml:space="preserve">ДП-В </w:t>
      </w:r>
      <w:proofErr w:type="gramStart"/>
      <w:r w:rsidRPr="009D0EB8">
        <w:rPr>
          <w:rFonts w:ascii="Times New Roman" w:eastAsia="Calibri" w:hAnsi="Times New Roman" w:cs="Calibri"/>
          <w:b/>
          <w:bCs/>
          <w:i/>
          <w:iCs/>
          <w:sz w:val="28"/>
          <w:szCs w:val="28"/>
          <w:u w:val="single"/>
          <w:lang w:eastAsia="ar-SA"/>
        </w:rPr>
        <w:t>-д</w:t>
      </w:r>
      <w:proofErr w:type="gramEnd"/>
      <w:r w:rsidRPr="009D0EB8">
        <w:rPr>
          <w:rFonts w:ascii="Times New Roman" w:eastAsia="Calibri" w:hAnsi="Times New Roman" w:cs="Calibri"/>
          <w:b/>
          <w:bCs/>
          <w:i/>
          <w:iCs/>
          <w:sz w:val="28"/>
          <w:szCs w:val="28"/>
          <w:u w:val="single"/>
          <w:lang w:eastAsia="ar-SA"/>
        </w:rPr>
        <w:t>оступно полностью всем.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4.4. Для принятия решения </w:t>
      </w:r>
      <w:r w:rsidRPr="009D0EB8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требуется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, не требуется 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(</w:t>
      </w:r>
      <w:proofErr w:type="gramStart"/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нужное</w:t>
      </w:r>
      <w:proofErr w:type="gramEnd"/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 xml:space="preserve"> подчеркнуть):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Согласование 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с главой Зерноградского района и начальником управления образования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Администрации Зерноградского района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4.4.1.Согласование на Комиссии 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не требуется 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_________________________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0"/>
          <w:szCs w:val="28"/>
          <w:lang w:eastAsia="ar-SA"/>
        </w:rPr>
      </w:pPr>
      <w:r w:rsidRPr="009D0EB8">
        <w:rPr>
          <w:rFonts w:ascii="Times New Roman" w:eastAsia="Calibri" w:hAnsi="Times New Roman" w:cs="Calibri"/>
          <w:i/>
          <w:sz w:val="20"/>
          <w:szCs w:val="28"/>
          <w:lang w:eastAsia="ar-SA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4.4.2. согласование работ с надзорными органами (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в сфере проектирования и строительства, архитектуры, охраны памятников, другое - указать)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_____________________________________________________________________________________________________________________________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4.4.3. техническая экспертиза; разработка проектно-сметной документации;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4.4.4. согласование с вышестоящей организацией  (собственником объекта);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4.4.5. согласование с общественными организациями инвалидов ___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организация инвалидов «ВОИ»,  «ВОС»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____________________________;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4.4.6. другое __________________________________________________.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Имеется заключение уполномоченной организации о состоянии доступности объекта (</w:t>
      </w:r>
      <w:r w:rsidRPr="009D0EB8">
        <w:rPr>
          <w:rFonts w:ascii="Times New Roman" w:eastAsia="Calibri" w:hAnsi="Times New Roman" w:cs="Calibri"/>
          <w:i/>
          <w:sz w:val="28"/>
          <w:szCs w:val="28"/>
          <w:lang w:eastAsia="ar-SA"/>
        </w:rPr>
        <w:t>наименование документа и выдавшей его организации, дата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), прилагается -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не имеется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4.7. Информация может быть размещена (обновлена) на Карте доступности субъекта Российской Федерации____________________________________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i/>
          <w:sz w:val="20"/>
          <w:szCs w:val="28"/>
          <w:lang w:eastAsia="ar-SA"/>
        </w:rPr>
        <w:t>(наименование сайта, портала)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5. Особые отметки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ПРИЛОЖЕНИЯ: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Результаты обследования: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1. Территории, прилегающей к объекту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  <w:t xml:space="preserve">на </w:t>
      </w:r>
      <w:r w:rsidRPr="009D0EB8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2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л.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2. Входа (входов) в здание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  <w:t xml:space="preserve">на </w:t>
      </w:r>
      <w:r w:rsidRPr="009D0EB8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2 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л.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3. Путей движения в здании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  <w:t xml:space="preserve">на </w:t>
      </w:r>
      <w:r w:rsidRPr="009D0EB8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2 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л.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4. Зоны целевого назначения объекта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  <w:t xml:space="preserve">на </w:t>
      </w:r>
      <w:r w:rsidRPr="009D0EB8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4 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л.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5. Санитарно-гигиенических помещений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  <w:t xml:space="preserve">на </w:t>
      </w:r>
      <w:r w:rsidRPr="009D0EB8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2 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л.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6. Системы информации (и связи) на объекте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  <w:t xml:space="preserve">на </w:t>
      </w:r>
      <w:r w:rsidRPr="009D0EB8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2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л.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Результаты </w:t>
      </w:r>
      <w:proofErr w:type="spellStart"/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фотофиксации</w:t>
      </w:r>
      <w:proofErr w:type="spellEnd"/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на объекте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есть 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на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 ___</w:t>
      </w:r>
      <w:proofErr w:type="gramStart"/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л</w:t>
      </w:r>
      <w:proofErr w:type="gramEnd"/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Поэтажные планы, паспорт БТИ на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_</w:t>
      </w:r>
      <w:proofErr w:type="gramStart"/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л</w:t>
      </w:r>
      <w:proofErr w:type="gramEnd"/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proofErr w:type="gramStart"/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Другое</w:t>
      </w:r>
      <w:proofErr w:type="gramEnd"/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(в том числе дополнительная информация о путях движения к объекту)_______________________________________________________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Руководитель рабочей группы: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___________________________ 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___________________________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___________________________ 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ab/>
        <w:t>______________</w:t>
      </w:r>
    </w:p>
    <w:p w:rsidR="009D0EB8" w:rsidRPr="009D0EB8" w:rsidRDefault="009D0EB8" w:rsidP="009D0EB8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0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0"/>
          <w:szCs w:val="28"/>
          <w:lang w:eastAsia="ar-SA"/>
        </w:rPr>
        <w:t>(Должность, Ф.И.О.)</w:t>
      </w:r>
      <w:r w:rsidRPr="009D0EB8">
        <w:rPr>
          <w:rFonts w:ascii="Times New Roman" w:eastAsia="Calibri" w:hAnsi="Times New Roman" w:cs="Calibri"/>
          <w:sz w:val="20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0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0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0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0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0"/>
          <w:szCs w:val="28"/>
          <w:lang w:eastAsia="ar-SA"/>
        </w:rPr>
        <w:tab/>
      </w:r>
      <w:r w:rsidRPr="009D0EB8">
        <w:rPr>
          <w:rFonts w:ascii="Times New Roman" w:eastAsia="Calibri" w:hAnsi="Times New Roman" w:cs="Calibri"/>
          <w:sz w:val="20"/>
          <w:szCs w:val="28"/>
          <w:lang w:eastAsia="ar-SA"/>
        </w:rPr>
        <w:tab/>
        <w:t xml:space="preserve"> (Подпись)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005888" w:rsidRDefault="00005888" w:rsidP="00005888">
      <w:pPr>
        <w:rPr>
          <w:rFonts w:ascii="Times New Roman" w:hAnsi="Times New Roman" w:cs="Times New Roman"/>
          <w:b/>
          <w:sz w:val="28"/>
          <w:szCs w:val="28"/>
        </w:rPr>
      </w:pPr>
    </w:p>
    <w:p w:rsidR="009D0EB8" w:rsidRDefault="009D0EB8" w:rsidP="00005888">
      <w:pPr>
        <w:rPr>
          <w:rFonts w:ascii="Times New Roman" w:hAnsi="Times New Roman" w:cs="Times New Roman"/>
          <w:b/>
          <w:sz w:val="28"/>
          <w:szCs w:val="28"/>
        </w:rPr>
      </w:pPr>
    </w:p>
    <w:p w:rsidR="009D0EB8" w:rsidRPr="009D0EB8" w:rsidRDefault="009D0EB8" w:rsidP="00851987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lastRenderedPageBreak/>
        <w:t>Приложение 1</w:t>
      </w:r>
      <w:bookmarkStart w:id="0" w:name="_GoBack"/>
      <w:bookmarkEnd w:id="0"/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к Акту обследования ОСИ и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к паспорту доступности ОСИ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№ </w:t>
      </w:r>
      <w:r w:rsidRPr="009D0EB8"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  <w:t>1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>от  «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18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» 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сентября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г.</w:t>
      </w:r>
    </w:p>
    <w:p w:rsidR="009D0EB8" w:rsidRPr="009D0EB8" w:rsidRDefault="009D0EB8" w:rsidP="009D0EB8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Результаты обследования:</w:t>
      </w:r>
    </w:p>
    <w:p w:rsidR="009D0EB8" w:rsidRPr="009D0EB8" w:rsidRDefault="009D0EB8" w:rsidP="009D0EB8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Территории, прилегающей к зданию (участка)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здание МБОУ Мечетинской СОШ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Ростовская область, Зерноградский район,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proofErr w:type="spellStart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ст-ца</w:t>
      </w:r>
      <w:proofErr w:type="spellEnd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 Мечетинская, ул. Ленина, дом № 68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(Наименование объекта, адрес)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13"/>
        <w:gridCol w:w="421"/>
        <w:gridCol w:w="509"/>
        <w:gridCol w:w="1770"/>
        <w:gridCol w:w="1260"/>
        <w:gridCol w:w="1455"/>
        <w:gridCol w:w="827"/>
      </w:tblGrid>
      <w:tr w:rsidR="009D0EB8" w:rsidRPr="009D0EB8" w:rsidTr="007E39B5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 xml:space="preserve">№ </w:t>
            </w: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п</w:t>
            </w:r>
            <w:proofErr w:type="gramEnd"/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Наименование функционально-планировочного элемента</w:t>
            </w:r>
          </w:p>
        </w:tc>
        <w:tc>
          <w:tcPr>
            <w:tcW w:w="1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Наличие элемента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 xml:space="preserve">Выявленные нарушения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и замечания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Работы по адаптации объектов</w:t>
            </w:r>
          </w:p>
        </w:tc>
      </w:tr>
      <w:tr w:rsidR="009D0EB8" w:rsidRPr="009D0EB8" w:rsidTr="007E39B5">
        <w:trPr>
          <w:cantSplit/>
          <w:trHeight w:val="113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есть</w:t>
            </w:r>
            <w:proofErr w:type="gramEnd"/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/ нет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№ на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плане</w:t>
            </w:r>
            <w:proofErr w:type="gramEnd"/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№ фото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-8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pacing w:val="-8"/>
                <w:sz w:val="24"/>
                <w:szCs w:val="28"/>
                <w:lang w:eastAsia="ar-SA"/>
              </w:rPr>
              <w:t>Значимо для инвалида (категория)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Chars="-23" w:right="-51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Содержание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Виды работ</w:t>
            </w:r>
          </w:p>
        </w:tc>
      </w:tr>
      <w:tr w:rsidR="009D0EB8" w:rsidRPr="009D0EB8" w:rsidTr="007E39B5">
        <w:trPr>
          <w:trHeight w:val="10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Вход (входы) на территорию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 xml:space="preserve">К зданию 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примыкает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 xml:space="preserve">пешеходная дорожка и небольшая 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площадь перед центральным входом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ДП – 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98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1.2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Путь (пути) движения на территории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Пешеходные пути движения асфальт, шириной более 3 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ДП – 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84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1.3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Лестница (наружная)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83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1.4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Пандус (наружный)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83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1.5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Автостоянка и парковка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Асфальтное покрытие, росное. Выделены места для инвалидов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ДП – 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11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ОБЩИЕ требования к зоне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8"/>
                <w:lang w:eastAsia="ar-SA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Адаптировано для всех групп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МГН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lastRenderedPageBreak/>
        <w:t>II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Заключение по зоне: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965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2849"/>
        <w:gridCol w:w="2197"/>
        <w:gridCol w:w="1014"/>
        <w:gridCol w:w="947"/>
        <w:gridCol w:w="2643"/>
      </w:tblGrid>
      <w:tr w:rsidR="009D0EB8" w:rsidRPr="009D0EB8" w:rsidTr="007E39B5">
        <w:trPr>
          <w:trHeight w:val="473"/>
        </w:trPr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Наименование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Состояние доступности*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(к пункту 3.4 Акта обследования ОСИ)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Приложение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Рекомендации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по адаптации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(вид работы)**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к пункту 4.1 Акта обследования ОСИ</w:t>
            </w:r>
          </w:p>
        </w:tc>
      </w:tr>
      <w:tr w:rsidR="009D0EB8" w:rsidRPr="009D0EB8" w:rsidTr="007E39B5">
        <w:trPr>
          <w:trHeight w:val="551"/>
        </w:trPr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на плане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фото</w:t>
            </w: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rPr>
          <w:trHeight w:val="68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* указывается: </w:t>
      </w:r>
      <w:proofErr w:type="gramStart"/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Комментарий к заключению: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__________________________________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36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br w:type="page"/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lastRenderedPageBreak/>
        <w:t>Приложение 2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к Акту обследования ОСИ и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к паспорту доступности ОСИ</w:t>
      </w: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br/>
        <w:t xml:space="preserve">№ </w:t>
      </w:r>
      <w:r w:rsidRPr="009D0EB8"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  <w:t>1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>от  «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18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» 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сентября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г.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Результаты обследования:</w:t>
      </w:r>
    </w:p>
    <w:p w:rsidR="009D0EB8" w:rsidRPr="009D0EB8" w:rsidRDefault="009D0EB8" w:rsidP="009D0EB8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Входа (входов) в здание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здание МБОУ Мечетинской СОШ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Ростовская область, Зерноградский район,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proofErr w:type="spellStart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ст-ца</w:t>
      </w:r>
      <w:proofErr w:type="spellEnd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 Мечетинская, ул. Ленина, дом № 68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(Наименование объекта, адрес)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tbl>
      <w:tblPr>
        <w:tblW w:w="10217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14"/>
        <w:gridCol w:w="709"/>
        <w:gridCol w:w="567"/>
        <w:gridCol w:w="1984"/>
        <w:gridCol w:w="1418"/>
        <w:gridCol w:w="1559"/>
        <w:gridCol w:w="856"/>
      </w:tblGrid>
      <w:tr w:rsidR="009D0EB8" w:rsidRPr="009D0EB8" w:rsidTr="007E39B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Наименование функционально-планировочного элемента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Наличие элемента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Выявленные нарушения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и замечания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Работы по адаптации объектов</w:t>
            </w:r>
          </w:p>
        </w:tc>
      </w:tr>
      <w:tr w:rsidR="009D0EB8" w:rsidRPr="009D0EB8" w:rsidTr="007E39B5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есть</w:t>
            </w:r>
            <w:proofErr w:type="gramEnd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/ 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№ на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№ фото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49"/>
              <w:jc w:val="center"/>
              <w:rPr>
                <w:rFonts w:ascii="Times New Roman" w:eastAsia="Calibri" w:hAnsi="Times New Roman" w:cs="Calibri"/>
                <w:spacing w:val="-8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pacing w:val="-8"/>
                <w:sz w:val="24"/>
                <w:szCs w:val="24"/>
                <w:lang w:eastAsia="ar-SA"/>
              </w:rPr>
              <w:t>Значимо для инвалида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right="-149"/>
              <w:jc w:val="center"/>
              <w:rPr>
                <w:rFonts w:ascii="Times New Roman" w:eastAsia="Calibri" w:hAnsi="Times New Roman" w:cs="Calibri"/>
                <w:spacing w:val="-8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pacing w:val="-8"/>
                <w:sz w:val="24"/>
                <w:szCs w:val="24"/>
                <w:lang w:eastAsia="ar-SA"/>
              </w:rPr>
              <w:t>(категория)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Виды работ</w:t>
            </w:r>
          </w:p>
        </w:tc>
      </w:tr>
      <w:tr w:rsidR="009D0EB8" w:rsidRPr="009D0EB8" w:rsidTr="007E39B5">
        <w:trPr>
          <w:trHeight w:val="6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Лестница (наружная)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Адаптирована</w:t>
            </w:r>
            <w:proofErr w:type="gramEnd"/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 xml:space="preserve"> частично, покрытие  выровнено,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нанесены контрастные полосы для инвалидов по зрению.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 xml:space="preserve">Установлены поручни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</w:p>
        </w:tc>
      </w:tr>
      <w:tr w:rsidR="009D0EB8" w:rsidRPr="009D0EB8" w:rsidTr="007E39B5">
        <w:trPr>
          <w:trHeight w:val="7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Пандус (наружный)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Пандус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металлический,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соответствует ГОСТу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Входная площадка (перед дверью)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8,9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Адаптирована</w:t>
            </w:r>
            <w:proofErr w:type="gramEnd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 xml:space="preserve"> для всех групп МГН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Дверь (входная)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Адаптирована</w:t>
            </w:r>
            <w:proofErr w:type="gramEnd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 xml:space="preserve"> для всех групп МГН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Тамбур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Адаптирована</w:t>
            </w:r>
            <w:proofErr w:type="gramEnd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 xml:space="preserve"> для всех групп МГН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ОБЩИЕ требования к зоне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Адаптировано для всех групп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МГН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Заключение по зоне: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2991"/>
        <w:gridCol w:w="2197"/>
        <w:gridCol w:w="1022"/>
        <w:gridCol w:w="957"/>
        <w:gridCol w:w="2483"/>
      </w:tblGrid>
      <w:tr w:rsidR="009D0EB8" w:rsidRPr="009D0EB8" w:rsidTr="007E39B5">
        <w:trPr>
          <w:trHeight w:val="473"/>
        </w:trPr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Наименование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Состояние доступности*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(к пункту 3.4 Акта обследования ОСИ)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Приложение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Рекомендации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по адаптации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(вид работы)**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к пункту 4.1 Акта обследования ОСИ</w:t>
            </w:r>
          </w:p>
        </w:tc>
      </w:tr>
      <w:tr w:rsidR="009D0EB8" w:rsidRPr="009D0EB8" w:rsidTr="007E39B5">
        <w:trPr>
          <w:trHeight w:val="551"/>
        </w:trPr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на плане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фото</w:t>
            </w: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rPr>
          <w:trHeight w:val="687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Лестница (наружная)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ДЧ-В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Адаптировать ступени установить поручни.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Текущий ремонт</w:t>
            </w: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* указывается: </w:t>
      </w:r>
      <w:proofErr w:type="gramStart"/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Комментарий к заключению: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________________________________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lastRenderedPageBreak/>
        <w:t>Приложение 3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к Акту обследования ОСИ и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к паспорту доступности ОСИ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№ </w:t>
      </w:r>
      <w:r w:rsidRPr="009D0EB8"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  <w:t>1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>от  «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18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» 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сентября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г.</w:t>
      </w:r>
    </w:p>
    <w:p w:rsidR="009D0EB8" w:rsidRPr="009D0EB8" w:rsidRDefault="009D0EB8" w:rsidP="009D0EB8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Результаты обследования: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3. Пути (путей) движения внутри здания (в </w:t>
      </w:r>
      <w:proofErr w:type="spellStart"/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т.ч</w:t>
      </w:r>
      <w:proofErr w:type="spellEnd"/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. путей эвакуации)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здание МБОУ Мечетинской СОШ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Ростовская область, Зерноградский район,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proofErr w:type="spellStart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ст-ца</w:t>
      </w:r>
      <w:proofErr w:type="spellEnd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 Мечетинская, ул. Ленина, дом № 68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(Наименование объекта, адрес)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tbl>
      <w:tblPr>
        <w:tblW w:w="9934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713"/>
        <w:gridCol w:w="709"/>
        <w:gridCol w:w="709"/>
        <w:gridCol w:w="1559"/>
        <w:gridCol w:w="1276"/>
        <w:gridCol w:w="1559"/>
        <w:gridCol w:w="856"/>
      </w:tblGrid>
      <w:tr w:rsidR="009D0EB8" w:rsidRPr="009D0EB8" w:rsidTr="007E39B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Наименование функционально-планировочного элемента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Наличие элемента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Выявленные нарушения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и замечания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Работы по адаптации объектов</w:t>
            </w:r>
          </w:p>
        </w:tc>
      </w:tr>
      <w:tr w:rsidR="009D0EB8" w:rsidRPr="009D0EB8" w:rsidTr="007E39B5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есть</w:t>
            </w:r>
            <w:proofErr w:type="gramEnd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/ 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№ на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плане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№ фото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49"/>
              <w:jc w:val="center"/>
              <w:rPr>
                <w:rFonts w:ascii="Times New Roman" w:eastAsia="Calibri" w:hAnsi="Times New Roman" w:cs="Calibri"/>
                <w:spacing w:val="-8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pacing w:val="-8"/>
                <w:sz w:val="24"/>
                <w:szCs w:val="24"/>
                <w:lang w:eastAsia="ar-SA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Виды работ</w:t>
            </w:r>
          </w:p>
        </w:tc>
      </w:tr>
      <w:tr w:rsidR="009D0EB8" w:rsidRPr="009D0EB8" w:rsidTr="007E39B5">
        <w:trPr>
          <w:trHeight w:val="1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Коридор (вестибюль, зона ожидания, галерея, балкон)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Адаптирована</w:t>
            </w:r>
            <w:proofErr w:type="gramEnd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 xml:space="preserve"> для всех групп МГН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ДП -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8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Лестница (внутри здания)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8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Пандус (внутри здания)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6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Лифт пассажирский (или подъемник)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Дверь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Адаптирована</w:t>
            </w:r>
            <w:proofErr w:type="gramEnd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 xml:space="preserve"> для всех групп МГН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Пути эвакуации (в </w:t>
            </w:r>
            <w:proofErr w:type="spell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т.ч</w:t>
            </w:r>
            <w:proofErr w:type="spellEnd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 зоны безопасности)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Адаптированы для всех групп МГН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ОБЩИЕ требования к зоне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lastRenderedPageBreak/>
        <w:t>II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Заключение по зоне: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494"/>
        <w:gridCol w:w="1022"/>
        <w:gridCol w:w="957"/>
        <w:gridCol w:w="2615"/>
      </w:tblGrid>
      <w:tr w:rsidR="009D0EB8" w:rsidRPr="009D0EB8" w:rsidTr="007E39B5">
        <w:trPr>
          <w:trHeight w:val="473"/>
        </w:trPr>
        <w:tc>
          <w:tcPr>
            <w:tcW w:w="2836" w:type="dxa"/>
            <w:vMerge w:val="restart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Наименование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структурно-функциональной зоны</w:t>
            </w:r>
          </w:p>
        </w:tc>
        <w:tc>
          <w:tcPr>
            <w:tcW w:w="2494" w:type="dxa"/>
            <w:vMerge w:val="restart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Состояние доступности*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(к пункту 3.4 Акта обследования ОСИ)</w:t>
            </w:r>
          </w:p>
        </w:tc>
        <w:tc>
          <w:tcPr>
            <w:tcW w:w="1979" w:type="dxa"/>
            <w:gridSpan w:val="2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Приложение</w:t>
            </w:r>
          </w:p>
        </w:tc>
        <w:tc>
          <w:tcPr>
            <w:tcW w:w="2615" w:type="dxa"/>
            <w:vMerge w:val="restart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Рекомендации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по адаптации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(вид работы)**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к пункту 4.1 Акта обследования ОСИ</w:t>
            </w:r>
          </w:p>
        </w:tc>
      </w:tr>
      <w:tr w:rsidR="009D0EB8" w:rsidRPr="009D0EB8" w:rsidTr="007E39B5">
        <w:trPr>
          <w:trHeight w:val="551"/>
        </w:trPr>
        <w:tc>
          <w:tcPr>
            <w:tcW w:w="2836" w:type="dxa"/>
            <w:vMerge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494" w:type="dxa"/>
            <w:vMerge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022" w:type="dxa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на плане</w:t>
            </w:r>
          </w:p>
        </w:tc>
        <w:tc>
          <w:tcPr>
            <w:tcW w:w="957" w:type="dxa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фото</w:t>
            </w:r>
          </w:p>
        </w:tc>
        <w:tc>
          <w:tcPr>
            <w:tcW w:w="2615" w:type="dxa"/>
            <w:vMerge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rPr>
          <w:trHeight w:val="551"/>
        </w:trPr>
        <w:tc>
          <w:tcPr>
            <w:tcW w:w="2836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494" w:type="dxa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022" w:type="dxa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57" w:type="dxa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615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* указывается: </w:t>
      </w:r>
      <w:proofErr w:type="gramStart"/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Комментарий к заключению:_____________________________________</w:t>
      </w:r>
    </w:p>
    <w:p w:rsidR="009D0EB8" w:rsidRPr="009D0EB8" w:rsidRDefault="009D0EB8" w:rsidP="009D0EB8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  <w:sectPr w:rsidR="009D0EB8" w:rsidRPr="009D0EB8">
          <w:pgSz w:w="11906" w:h="16838"/>
          <w:pgMar w:top="1134" w:right="1134" w:bottom="1134" w:left="1701" w:header="709" w:footer="503" w:gutter="0"/>
          <w:cols w:space="720"/>
        </w:sect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lastRenderedPageBreak/>
        <w:t>Приложение 4 (</w:t>
      </w:r>
      <w:r w:rsidRPr="009D0EB8">
        <w:rPr>
          <w:rFonts w:ascii="Times New Roman" w:eastAsia="Calibri" w:hAnsi="Times New Roman" w:cs="Calibri"/>
          <w:sz w:val="24"/>
          <w:szCs w:val="28"/>
          <w:lang w:val="en-US" w:eastAsia="ar-SA"/>
        </w:rPr>
        <w:t>I</w:t>
      </w: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к Акту обследования ОСИ и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к паспорту доступности ОСИ</w:t>
      </w: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br/>
        <w:t xml:space="preserve">№ </w:t>
      </w:r>
      <w:r w:rsidRPr="009D0EB8"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  <w:t>1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>от  «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18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» 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сентября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г.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Результаты обследования: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4. Зоны целевого назначения здания (целевого посещения объекта)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Вариант </w:t>
      </w: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– зона обслуживания инвалидов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здание МБОУ Мечетинской СОШ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Ростовская область, Зерноградский район,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proofErr w:type="spellStart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ст-ца</w:t>
      </w:r>
      <w:proofErr w:type="spellEnd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 Мечетинская, ул. Ленина, дом № 68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(Наименование объекта, адрес)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tbl>
      <w:tblPr>
        <w:tblW w:w="10284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13"/>
        <w:gridCol w:w="709"/>
        <w:gridCol w:w="567"/>
        <w:gridCol w:w="1844"/>
        <w:gridCol w:w="1140"/>
        <w:gridCol w:w="1635"/>
        <w:gridCol w:w="840"/>
      </w:tblGrid>
      <w:tr w:rsidR="009D0EB8" w:rsidRPr="009D0EB8" w:rsidTr="007E39B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Наименование функционально-планировочного элемента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Наличие элемента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Выявленные нарушения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и замечания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Работы по адаптации объектов</w:t>
            </w:r>
          </w:p>
        </w:tc>
      </w:tr>
      <w:tr w:rsidR="009D0EB8" w:rsidRPr="009D0EB8" w:rsidTr="007E39B5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есть</w:t>
            </w:r>
            <w:proofErr w:type="gramEnd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/ 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№ на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№ фото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49"/>
              <w:jc w:val="center"/>
              <w:rPr>
                <w:rFonts w:ascii="Times New Roman" w:eastAsia="Calibri" w:hAnsi="Times New Roman" w:cs="Calibri"/>
                <w:spacing w:val="-8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pacing w:val="-8"/>
                <w:sz w:val="24"/>
                <w:szCs w:val="24"/>
                <w:lang w:eastAsia="ar-SA"/>
              </w:rPr>
              <w:t>Значимо для инвалида (категория)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Виды работ</w:t>
            </w:r>
          </w:p>
        </w:tc>
      </w:tr>
      <w:tr w:rsidR="009D0EB8" w:rsidRPr="009D0EB8" w:rsidTr="007E39B5">
        <w:trPr>
          <w:trHeight w:val="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Кабинетная форма обслуживания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Адаптировано для всех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proofErr w:type="spellStart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МГН</w:t>
            </w:r>
            <w:proofErr w:type="gramStart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,о</w:t>
            </w:r>
            <w:proofErr w:type="gramEnd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рганизовано</w:t>
            </w:r>
            <w:proofErr w:type="spellEnd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 xml:space="preserve"> обучение детей- инвалидов  на первом этаже (блок «Доступная среда»)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ДП-В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</w:tr>
      <w:tr w:rsidR="009D0EB8" w:rsidRPr="009D0EB8" w:rsidTr="007E39B5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Зальная форма обслуживания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Прилавочная форма обслуживания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Форма обслуживания с перемещением по маршруту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8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Кабина индивидуального обслуживания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ОБЩИЕ требования к зоне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Адаптировано для всех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МГН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ДП-В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Заключение по зоне: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9708" w:type="dxa"/>
        <w:tblLayout w:type="fixed"/>
        <w:tblLook w:val="04A0" w:firstRow="1" w:lastRow="0" w:firstColumn="1" w:lastColumn="0" w:noHBand="0" w:noVBand="1"/>
      </w:tblPr>
      <w:tblGrid>
        <w:gridCol w:w="2245"/>
        <w:gridCol w:w="2197"/>
        <w:gridCol w:w="1014"/>
        <w:gridCol w:w="947"/>
        <w:gridCol w:w="3305"/>
      </w:tblGrid>
      <w:tr w:rsidR="009D0EB8" w:rsidRPr="009D0EB8" w:rsidTr="007E39B5">
        <w:trPr>
          <w:trHeight w:val="473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Наименование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Состояние доступности*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(к пункту 3.4 Акта обследования ОСИ)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Приложение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Рекомендации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по адаптации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(вид работы)**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к пункту 4.1 Акта обследования ОСИ</w:t>
            </w:r>
          </w:p>
        </w:tc>
      </w:tr>
      <w:tr w:rsidR="009D0EB8" w:rsidRPr="009D0EB8" w:rsidTr="007E39B5">
        <w:trPr>
          <w:trHeight w:val="551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на плане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фото</w:t>
            </w: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rPr>
          <w:trHeight w:val="55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4"/>
          <w:lang w:eastAsia="ar-SA"/>
        </w:rPr>
        <w:t xml:space="preserve">* указывается: </w:t>
      </w:r>
      <w:proofErr w:type="gramStart"/>
      <w:r w:rsidRPr="009D0EB8">
        <w:rPr>
          <w:rFonts w:ascii="Times New Roman" w:eastAsia="Calibri" w:hAnsi="Times New Roman" w:cs="Calibri"/>
          <w:sz w:val="24"/>
          <w:szCs w:val="24"/>
          <w:lang w:eastAsia="ar-SA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4"/>
          <w:lang w:eastAsia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Комментарий к заключению: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___________________________________</w:t>
      </w:r>
    </w:p>
    <w:p w:rsidR="009D0EB8" w:rsidRPr="009D0EB8" w:rsidRDefault="009D0EB8" w:rsidP="009D0EB8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lastRenderedPageBreak/>
        <w:t>Приложение 4 (</w:t>
      </w:r>
      <w:r w:rsidRPr="009D0EB8">
        <w:rPr>
          <w:rFonts w:ascii="Times New Roman" w:eastAsia="Calibri" w:hAnsi="Times New Roman" w:cs="Calibri"/>
          <w:sz w:val="24"/>
          <w:szCs w:val="28"/>
          <w:lang w:val="en-US" w:eastAsia="ar-SA"/>
        </w:rPr>
        <w:t>II</w:t>
      </w: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к Акту обследования ОСИ и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 к паспорту доступности ОСИ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№ </w:t>
      </w:r>
      <w:r w:rsidRPr="009D0EB8"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  <w:t>1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>от  «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18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» 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сентября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г.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Результаты обследования: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4. Зоны целевого назначения здания (целевого посещения объекта)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Вариант </w:t>
      </w: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– места приложения труда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tbl>
      <w:tblPr>
        <w:tblW w:w="9878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1702"/>
        <w:gridCol w:w="855"/>
        <w:gridCol w:w="709"/>
        <w:gridCol w:w="709"/>
        <w:gridCol w:w="1701"/>
        <w:gridCol w:w="1559"/>
        <w:gridCol w:w="1701"/>
        <w:gridCol w:w="942"/>
      </w:tblGrid>
      <w:tr w:rsidR="009D0EB8" w:rsidRPr="009D0EB8" w:rsidTr="007E39B5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Наименование функционально-планировочного элемента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Наличие элемента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Выявленные нарушения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и замечания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Работы по адаптации объектов</w:t>
            </w:r>
          </w:p>
        </w:tc>
      </w:tr>
      <w:tr w:rsidR="009D0EB8" w:rsidRPr="009D0EB8" w:rsidTr="007E39B5">
        <w:trPr>
          <w:cantSplit/>
          <w:trHeight w:val="113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есть</w:t>
            </w:r>
            <w:proofErr w:type="gram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/ 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на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плане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фото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20" w:lineRule="exact"/>
              <w:ind w:right="-147"/>
              <w:jc w:val="center"/>
              <w:rPr>
                <w:rFonts w:ascii="Times New Roman" w:eastAsia="Calibri" w:hAnsi="Times New Roman" w:cs="Calibri"/>
                <w:spacing w:val="-8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pacing w:val="-8"/>
                <w:sz w:val="28"/>
                <w:szCs w:val="28"/>
                <w:lang w:eastAsia="ar-SA"/>
              </w:rPr>
              <w:t>Значимо для инвалида (категория)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Виды работ</w:t>
            </w:r>
          </w:p>
        </w:tc>
      </w:tr>
      <w:tr w:rsidR="009D0EB8" w:rsidRPr="009D0EB8" w:rsidTr="007E39B5">
        <w:trPr>
          <w:trHeight w:val="2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Место приложения труда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-</w:t>
            </w: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Заключение по зоне: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0" w:type="auto"/>
        <w:tblInd w:w="565" w:type="dxa"/>
        <w:tblLayout w:type="fixed"/>
        <w:tblLook w:val="04A0" w:firstRow="1" w:lastRow="0" w:firstColumn="1" w:lastColumn="0" w:noHBand="0" w:noVBand="1"/>
      </w:tblPr>
      <w:tblGrid>
        <w:gridCol w:w="2245"/>
        <w:gridCol w:w="2197"/>
        <w:gridCol w:w="1022"/>
        <w:gridCol w:w="957"/>
        <w:gridCol w:w="2306"/>
      </w:tblGrid>
      <w:tr w:rsidR="009D0EB8" w:rsidRPr="009D0EB8" w:rsidTr="007E39B5">
        <w:trPr>
          <w:trHeight w:val="473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Наименование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Состояние доступности*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(к пункту 3.4 Акта обследования ОСИ)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Приложение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Рекомендации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по адаптации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(вид работы)**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к пункту 4.1 Акта обследования ОСИ</w:t>
            </w:r>
          </w:p>
        </w:tc>
      </w:tr>
      <w:tr w:rsidR="009D0EB8" w:rsidRPr="009D0EB8" w:rsidTr="007E39B5">
        <w:trPr>
          <w:trHeight w:val="551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на плане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фото</w:t>
            </w: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rPr>
          <w:trHeight w:val="32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* указывается: </w:t>
      </w:r>
      <w:proofErr w:type="gramStart"/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Комментарий к заключению: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___________________________________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lastRenderedPageBreak/>
        <w:t>Приложение 4(</w:t>
      </w:r>
      <w:r w:rsidRPr="009D0EB8">
        <w:rPr>
          <w:rFonts w:ascii="Times New Roman" w:eastAsia="Calibri" w:hAnsi="Times New Roman" w:cs="Calibri"/>
          <w:sz w:val="24"/>
          <w:szCs w:val="28"/>
          <w:lang w:val="en-US" w:eastAsia="ar-SA"/>
        </w:rPr>
        <w:t>III</w:t>
      </w: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к Акту обследования ОСИ и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 к паспорту доступности ОСИ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№ </w:t>
      </w:r>
      <w:r w:rsidRPr="009D0EB8"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  <w:t>1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>от  «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18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» 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сентября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г.</w:t>
      </w:r>
    </w:p>
    <w:p w:rsidR="009D0EB8" w:rsidRPr="009D0EB8" w:rsidRDefault="009D0EB8" w:rsidP="009D0EB8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Результаты обследования: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4. Зоны целевого назначения здания (целевого посещения объекта)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Вариант </w:t>
      </w: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 xml:space="preserve">III 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– жилые помещения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tbl>
      <w:tblPr>
        <w:tblW w:w="97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3"/>
        <w:gridCol w:w="714"/>
        <w:gridCol w:w="708"/>
        <w:gridCol w:w="709"/>
        <w:gridCol w:w="1559"/>
        <w:gridCol w:w="1560"/>
        <w:gridCol w:w="1417"/>
        <w:gridCol w:w="997"/>
      </w:tblGrid>
      <w:tr w:rsidR="009D0EB8" w:rsidRPr="009D0EB8" w:rsidTr="007E39B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Наименование функционально-планировочного элемента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Наличие элемента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Выявленные нарушения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и замечания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Работы по адаптации объектов</w:t>
            </w:r>
          </w:p>
        </w:tc>
      </w:tr>
      <w:tr w:rsidR="009D0EB8" w:rsidRPr="009D0EB8" w:rsidTr="007E39B5">
        <w:trPr>
          <w:cantSplit/>
          <w:trHeight w:val="113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есть</w:t>
            </w:r>
            <w:proofErr w:type="gram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/ 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на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плане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фото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Calibri" w:hAnsi="Times New Roman" w:cs="Calibri"/>
                <w:spacing w:val="-8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pacing w:val="-8"/>
                <w:sz w:val="28"/>
                <w:szCs w:val="28"/>
                <w:lang w:eastAsia="ar-SA"/>
              </w:rPr>
              <w:t>Значимо для инвалида (категория)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Виды работ</w:t>
            </w:r>
          </w:p>
        </w:tc>
      </w:tr>
      <w:tr w:rsidR="009D0EB8" w:rsidRPr="009D0EB8" w:rsidTr="007E39B5">
        <w:trPr>
          <w:trHeight w:val="150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Жилые помещения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Заключение по зоне: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0" w:type="auto"/>
        <w:tblInd w:w="565" w:type="dxa"/>
        <w:tblLayout w:type="fixed"/>
        <w:tblLook w:val="04A0" w:firstRow="1" w:lastRow="0" w:firstColumn="1" w:lastColumn="0" w:noHBand="0" w:noVBand="1"/>
      </w:tblPr>
      <w:tblGrid>
        <w:gridCol w:w="2245"/>
        <w:gridCol w:w="2197"/>
        <w:gridCol w:w="1022"/>
        <w:gridCol w:w="957"/>
        <w:gridCol w:w="2306"/>
      </w:tblGrid>
      <w:tr w:rsidR="009D0EB8" w:rsidRPr="009D0EB8" w:rsidTr="007E39B5">
        <w:trPr>
          <w:trHeight w:val="473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Наименование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Состояние доступности*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(к пункту 3.4 Акта обследования ОСИ)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Приложение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Рекомендации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по адаптации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(вид работы)**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к пункту 4.1 Акта обследования ОСИ</w:t>
            </w:r>
          </w:p>
        </w:tc>
      </w:tr>
      <w:tr w:rsidR="009D0EB8" w:rsidRPr="009D0EB8" w:rsidTr="007E39B5">
        <w:trPr>
          <w:trHeight w:val="551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на плане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фото</w:t>
            </w: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rPr>
          <w:trHeight w:val="6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-</w:t>
            </w: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* указывается: </w:t>
      </w:r>
      <w:proofErr w:type="gramStart"/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Комментарий к заключению: </w:t>
      </w: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__________________________________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lastRenderedPageBreak/>
        <w:t>Приложение 5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к Акту обследования ОСИ и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 к паспорту доступности ОСИ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№ </w:t>
      </w:r>
      <w:r w:rsidRPr="009D0EB8"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  <w:t>1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>от  «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18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» 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сентября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г.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Результаты обследования: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5. Санитарно-гигиенических помещений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здание МБОУ Мечетинской СОШ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Ростовская область, Зерноградский район,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proofErr w:type="spellStart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ст-ца</w:t>
      </w:r>
      <w:proofErr w:type="spellEnd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 Мечетинская, ул. Ленина, дом № 68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(Наименование объекта, адрес)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tbl>
      <w:tblPr>
        <w:tblW w:w="98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2"/>
        <w:gridCol w:w="1896"/>
        <w:gridCol w:w="720"/>
        <w:gridCol w:w="502"/>
        <w:gridCol w:w="572"/>
        <w:gridCol w:w="1701"/>
        <w:gridCol w:w="1271"/>
        <w:gridCol w:w="1701"/>
        <w:gridCol w:w="1144"/>
      </w:tblGrid>
      <w:tr w:rsidR="009D0EB8" w:rsidRPr="009D0EB8" w:rsidTr="007E39B5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</w:t>
            </w:r>
            <w:proofErr w:type="gram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Наименование функционально-планировочного элемента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Наличие элемента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Выявленные нарушения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и замечания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Работы по адаптации объектов</w:t>
            </w:r>
          </w:p>
        </w:tc>
      </w:tr>
      <w:tr w:rsidR="009D0EB8" w:rsidRPr="009D0EB8" w:rsidTr="007E39B5">
        <w:trPr>
          <w:cantSplit/>
          <w:trHeight w:val="113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есть</w:t>
            </w:r>
            <w:proofErr w:type="gramEnd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/ нет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на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плане</w:t>
            </w:r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фото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pacing w:val="-8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pacing w:val="-8"/>
                <w:sz w:val="28"/>
                <w:szCs w:val="28"/>
                <w:lang w:eastAsia="ar-SA"/>
              </w:rPr>
              <w:t>Значимо для инвалида (категория)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Виды работ</w:t>
            </w:r>
          </w:p>
        </w:tc>
      </w:tr>
      <w:tr w:rsidR="009D0EB8" w:rsidRPr="009D0EB8" w:rsidTr="007E39B5">
        <w:trPr>
          <w:trHeight w:val="94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5.1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Туалетная комната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есть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15-16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 xml:space="preserve">Адаптировано для всех групп </w:t>
            </w:r>
            <w:proofErr w:type="spellStart"/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МГН</w:t>
            </w:r>
            <w:proofErr w:type="gramStart"/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,р</w:t>
            </w:r>
            <w:proofErr w:type="gramEnd"/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асширен</w:t>
            </w:r>
            <w:proofErr w:type="spellEnd"/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 xml:space="preserve"> дверной проем, замена дверь, заменено напольное (нескользящее) покрытие, установлены поручни, заменена сантехника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ДП-В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lang w:eastAsia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</w:p>
        </w:tc>
      </w:tr>
      <w:tr w:rsidR="009D0EB8" w:rsidRPr="009D0EB8" w:rsidTr="007E39B5">
        <w:trPr>
          <w:trHeight w:val="9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5.2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Душевая/ ванная комната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нет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9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5.3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Бытовая комната (гардеробная)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нет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9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ОБЩИЕ требования к зоне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есть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15,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16,</w:t>
            </w:r>
          </w:p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Адаптировано для всех групп МГН,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ДП-В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lang w:eastAsia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Заключение по зоне: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8727" w:type="dxa"/>
        <w:tblInd w:w="565" w:type="dxa"/>
        <w:tblLayout w:type="fixed"/>
        <w:tblLook w:val="04A0" w:firstRow="1" w:lastRow="0" w:firstColumn="1" w:lastColumn="0" w:noHBand="0" w:noVBand="1"/>
      </w:tblPr>
      <w:tblGrid>
        <w:gridCol w:w="2245"/>
        <w:gridCol w:w="2197"/>
        <w:gridCol w:w="1022"/>
        <w:gridCol w:w="957"/>
        <w:gridCol w:w="2306"/>
      </w:tblGrid>
      <w:tr w:rsidR="009D0EB8" w:rsidRPr="009D0EB8" w:rsidTr="007E39B5">
        <w:trPr>
          <w:trHeight w:val="473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Наименование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Состояние доступности*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(к пункту 3.4 Акта обследования ОСИ)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Приложение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Рекомендации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по адаптации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(вид работы)**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к пункту 4.1 Акта обследования ОСИ</w:t>
            </w:r>
          </w:p>
        </w:tc>
      </w:tr>
      <w:tr w:rsidR="009D0EB8" w:rsidRPr="009D0EB8" w:rsidTr="007E39B5">
        <w:trPr>
          <w:trHeight w:val="551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на плане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№ фото</w:t>
            </w: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rPr>
          <w:trHeight w:val="6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* указывается: </w:t>
      </w:r>
      <w:proofErr w:type="gramStart"/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Комментарий к заключению: </w:t>
      </w: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__________________________________</w:t>
      </w:r>
    </w:p>
    <w:p w:rsidR="009D0EB8" w:rsidRPr="009D0EB8" w:rsidRDefault="009D0EB8" w:rsidP="009D0EB8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lastRenderedPageBreak/>
        <w:t>Приложение 6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к Акту обследования ОСИ  и к паспорту доступности ОСИ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№ </w:t>
      </w:r>
      <w:r w:rsidRPr="009D0EB8">
        <w:rPr>
          <w:rFonts w:ascii="Times New Roman" w:eastAsia="Calibri" w:hAnsi="Times New Roman" w:cs="Calibri"/>
          <w:i/>
          <w:sz w:val="24"/>
          <w:szCs w:val="28"/>
          <w:u w:val="single"/>
          <w:lang w:eastAsia="ar-SA"/>
        </w:rPr>
        <w:t>1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>от  «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18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» 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сентября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u w:val="single"/>
          <w:lang w:eastAsia="ar-SA"/>
        </w:rPr>
        <w:t>20</w:t>
      </w:r>
      <w:r w:rsidRPr="009D0EB8">
        <w:rPr>
          <w:rFonts w:ascii="Times New Roman" w:eastAsia="Calibri" w:hAnsi="Times New Roman" w:cs="Calibri"/>
          <w:i/>
          <w:iCs/>
          <w:sz w:val="24"/>
          <w:szCs w:val="28"/>
          <w:lang w:eastAsia="ar-SA"/>
        </w:rPr>
        <w:t xml:space="preserve"> г.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Результаты обследования: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6. Системы информации на объекте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здание МБОУ Мечетинской СОШ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Ростовская область, Зерноградский район, 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</w:pPr>
      <w:proofErr w:type="spellStart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>ст-ца</w:t>
      </w:r>
      <w:proofErr w:type="spellEnd"/>
      <w:r w:rsidRPr="009D0EB8">
        <w:rPr>
          <w:rFonts w:ascii="Times New Roman" w:eastAsia="Calibri" w:hAnsi="Times New Roman" w:cs="Calibri"/>
          <w:i/>
          <w:sz w:val="28"/>
          <w:szCs w:val="28"/>
          <w:u w:val="single"/>
          <w:lang w:eastAsia="ar-SA"/>
        </w:rPr>
        <w:t xml:space="preserve"> Мечетинская, ул. Ленина, дом № 68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8"/>
          <w:szCs w:val="28"/>
          <w:lang w:eastAsia="ar-SA"/>
        </w:rPr>
        <w:t>(Наименование объекта, адрес)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tbl>
      <w:tblPr>
        <w:tblW w:w="9933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10"/>
        <w:gridCol w:w="607"/>
        <w:gridCol w:w="567"/>
        <w:gridCol w:w="1751"/>
        <w:gridCol w:w="1231"/>
        <w:gridCol w:w="1696"/>
        <w:gridCol w:w="1002"/>
      </w:tblGrid>
      <w:tr w:rsidR="009D0EB8" w:rsidRPr="009D0EB8" w:rsidTr="007E39B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</w:t>
            </w:r>
            <w:proofErr w:type="gramEnd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Наличие элемента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Выявленные нарушения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и замечания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Работы по адаптации объектов</w:t>
            </w:r>
          </w:p>
        </w:tc>
      </w:tr>
      <w:tr w:rsidR="009D0EB8" w:rsidRPr="009D0EB8" w:rsidTr="007E39B5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есть</w:t>
            </w:r>
            <w:proofErr w:type="gramEnd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/ нет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№ на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ind w:right="-70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№ фото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49"/>
              <w:jc w:val="center"/>
              <w:rPr>
                <w:rFonts w:ascii="Times New Roman" w:eastAsia="Calibri" w:hAnsi="Times New Roman" w:cs="Calibri"/>
                <w:spacing w:val="-8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pacing w:val="-8"/>
                <w:sz w:val="24"/>
                <w:szCs w:val="24"/>
                <w:lang w:eastAsia="ar-SA"/>
              </w:rPr>
              <w:t>Значимо для инвалида (категория)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Виды работ</w:t>
            </w:r>
          </w:p>
        </w:tc>
      </w:tr>
      <w:tr w:rsidR="009D0EB8" w:rsidRPr="009D0EB8" w:rsidTr="007E39B5">
        <w:trPr>
          <w:trHeight w:val="6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Визуальные средства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 xml:space="preserve">Адаптировано для всех МГН, приобретена информационная таблица выполненная шрифтом </w:t>
            </w:r>
            <w:proofErr w:type="spellStart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Браэля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ДП-В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</w:tr>
      <w:tr w:rsidR="009D0EB8" w:rsidRPr="009D0EB8" w:rsidTr="007E39B5">
        <w:trPr>
          <w:trHeight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Акустические средства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Адаптировано</w:t>
            </w:r>
            <w:proofErr w:type="gramEnd"/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 xml:space="preserve"> установлена акустическая противопожарная сигнализация 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ДП-В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9D0EB8" w:rsidRPr="009D0EB8" w:rsidTr="007E39B5">
        <w:trPr>
          <w:trHeight w:val="6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Тактильные средства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Адаптировано для всех МГН, приобретена рельефная мнемосхема 410-320 мм, тактильная табличка 150-150мм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ДП-В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9D0EB8" w:rsidRPr="009D0EB8" w:rsidTr="007E39B5">
        <w:trPr>
          <w:trHeight w:val="9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ОБЩИЕ требования к зоне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есть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  <w:t>Адаптировано для всех МГН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i/>
                <w:lang w:eastAsia="ar-SA"/>
              </w:rPr>
              <w:t>ДП-В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EB8" w:rsidRPr="009D0EB8" w:rsidRDefault="009D0EB8" w:rsidP="009D0E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II</w:t>
      </w: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Заключение по зоне:</w:t>
      </w: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850"/>
        <w:gridCol w:w="851"/>
        <w:gridCol w:w="3543"/>
      </w:tblGrid>
      <w:tr w:rsidR="009D0EB8" w:rsidRPr="009D0EB8" w:rsidTr="007E39B5">
        <w:trPr>
          <w:trHeight w:val="473"/>
        </w:trPr>
        <w:tc>
          <w:tcPr>
            <w:tcW w:w="2411" w:type="dxa"/>
            <w:vMerge w:val="restart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Наименование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структурно-функциональной зоны</w:t>
            </w:r>
          </w:p>
        </w:tc>
        <w:tc>
          <w:tcPr>
            <w:tcW w:w="2268" w:type="dxa"/>
            <w:vMerge w:val="restart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Состояние доступности*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(к пункту 3.4 Акта обследования ОСИ)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Приложение</w:t>
            </w:r>
          </w:p>
        </w:tc>
        <w:tc>
          <w:tcPr>
            <w:tcW w:w="3543" w:type="dxa"/>
            <w:vMerge w:val="restart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 xml:space="preserve">Рекомендации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 xml:space="preserve">по адаптации 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(вид работы)**</w:t>
            </w:r>
          </w:p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к пункту 4.1 Акта обследования ОСИ</w:t>
            </w:r>
          </w:p>
        </w:tc>
      </w:tr>
      <w:tr w:rsidR="009D0EB8" w:rsidRPr="009D0EB8" w:rsidTr="007E39B5">
        <w:trPr>
          <w:trHeight w:val="551"/>
        </w:trPr>
        <w:tc>
          <w:tcPr>
            <w:tcW w:w="2411" w:type="dxa"/>
            <w:vMerge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№ на плане</w:t>
            </w:r>
          </w:p>
        </w:tc>
        <w:tc>
          <w:tcPr>
            <w:tcW w:w="851" w:type="dxa"/>
            <w:vAlign w:val="center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0EB8">
              <w:rPr>
                <w:rFonts w:ascii="Times New Roman" w:eastAsia="Calibri" w:hAnsi="Times New Roman" w:cs="Calibri"/>
                <w:lang w:eastAsia="ar-SA"/>
              </w:rPr>
              <w:t>№ фото</w:t>
            </w:r>
          </w:p>
        </w:tc>
        <w:tc>
          <w:tcPr>
            <w:tcW w:w="3543" w:type="dxa"/>
            <w:vMerge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</w:tr>
      <w:tr w:rsidR="009D0EB8" w:rsidRPr="009D0EB8" w:rsidTr="007E39B5">
        <w:trPr>
          <w:trHeight w:val="224"/>
        </w:trPr>
        <w:tc>
          <w:tcPr>
            <w:tcW w:w="241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i/>
                <w:lang w:eastAsia="ar-SA"/>
              </w:rPr>
            </w:pPr>
          </w:p>
        </w:tc>
        <w:tc>
          <w:tcPr>
            <w:tcW w:w="2268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3543" w:type="dxa"/>
          </w:tcPr>
          <w:p w:rsidR="009D0EB8" w:rsidRPr="009D0EB8" w:rsidRDefault="009D0EB8" w:rsidP="009D0EB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</w:tbl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 xml:space="preserve">* указывается: </w:t>
      </w:r>
      <w:proofErr w:type="gramStart"/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8"/>
          <w:lang w:eastAsia="ar-SA"/>
        </w:rPr>
      </w:pPr>
      <w:r w:rsidRPr="009D0EB8">
        <w:rPr>
          <w:rFonts w:ascii="Times New Roman" w:eastAsia="Calibri" w:hAnsi="Times New Roman" w:cs="Calibri"/>
          <w:sz w:val="24"/>
          <w:szCs w:val="28"/>
          <w:lang w:eastAsia="ar-SA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sz w:val="28"/>
          <w:szCs w:val="28"/>
          <w:lang w:eastAsia="ar-SA"/>
        </w:rPr>
      </w:pPr>
      <w:r w:rsidRPr="009D0EB8">
        <w:rPr>
          <w:rFonts w:ascii="Times New Roman" w:eastAsia="Calibri" w:hAnsi="Times New Roman" w:cs="Calibri"/>
          <w:b/>
          <w:sz w:val="28"/>
          <w:szCs w:val="28"/>
          <w:lang w:eastAsia="ar-SA"/>
        </w:rPr>
        <w:t>Комментарий к заключению: ______________________________</w:t>
      </w:r>
    </w:p>
    <w:p w:rsidR="009D0EB8" w:rsidRPr="009D0EB8" w:rsidRDefault="009D0EB8" w:rsidP="009D0EB8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9D0EB8" w:rsidRDefault="009D0EB8" w:rsidP="009D0EB8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D0EB8" w:rsidRPr="00005888" w:rsidRDefault="009D0EB8" w:rsidP="00005888">
      <w:pPr>
        <w:rPr>
          <w:rFonts w:ascii="Times New Roman" w:hAnsi="Times New Roman" w:cs="Times New Roman"/>
          <w:b/>
          <w:sz w:val="28"/>
          <w:szCs w:val="28"/>
        </w:rPr>
      </w:pPr>
    </w:p>
    <w:sectPr w:rsidR="009D0EB8" w:rsidRPr="0000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53FB"/>
    <w:multiLevelType w:val="multilevel"/>
    <w:tmpl w:val="5F1B53F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123B1"/>
    <w:multiLevelType w:val="multilevel"/>
    <w:tmpl w:val="7BF123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88"/>
    <w:rsid w:val="00005888"/>
    <w:rsid w:val="006E3802"/>
    <w:rsid w:val="00851987"/>
    <w:rsid w:val="009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9D0EB8"/>
  </w:style>
  <w:style w:type="paragraph" w:styleId="a4">
    <w:name w:val="Balloon Text"/>
    <w:basedOn w:val="a"/>
    <w:link w:val="a5"/>
    <w:uiPriority w:val="99"/>
    <w:semiHidden/>
    <w:unhideWhenUsed/>
    <w:rsid w:val="009D0EB8"/>
    <w:pPr>
      <w:suppressAutoHyphens/>
      <w:spacing w:after="0" w:line="240" w:lineRule="auto"/>
      <w:ind w:firstLine="851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sid w:val="009D0EB8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semiHidden/>
    <w:unhideWhenUsed/>
    <w:rsid w:val="009D0EB8"/>
    <w:pPr>
      <w:suppressAutoHyphens/>
      <w:spacing w:after="0" w:line="240" w:lineRule="auto"/>
      <w:ind w:firstLine="851"/>
      <w:jc w:val="both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9D0EB8"/>
    <w:rPr>
      <w:rFonts w:ascii="Times New Roman" w:eastAsia="Calibri" w:hAnsi="Times New Roman" w:cs="Calibri"/>
      <w:sz w:val="26"/>
      <w:szCs w:val="26"/>
      <w:lang w:eastAsia="ar-SA"/>
    </w:rPr>
  </w:style>
  <w:style w:type="paragraph" w:styleId="a8">
    <w:name w:val="footer"/>
    <w:basedOn w:val="a"/>
    <w:link w:val="a9"/>
    <w:semiHidden/>
    <w:unhideWhenUsed/>
    <w:rsid w:val="009D0EB8"/>
    <w:pPr>
      <w:suppressAutoHyphens/>
      <w:spacing w:after="0" w:line="240" w:lineRule="auto"/>
      <w:ind w:firstLine="851"/>
      <w:jc w:val="both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customStyle="1" w:styleId="a9">
    <w:name w:val="Нижний колонтитул Знак"/>
    <w:basedOn w:val="a0"/>
    <w:link w:val="a8"/>
    <w:semiHidden/>
    <w:qFormat/>
    <w:rsid w:val="009D0EB8"/>
    <w:rPr>
      <w:rFonts w:ascii="Times New Roman" w:eastAsia="Calibri" w:hAnsi="Times New Roman" w:cs="Calibri"/>
      <w:sz w:val="26"/>
      <w:szCs w:val="26"/>
      <w:lang w:eastAsia="ar-SA"/>
    </w:rPr>
  </w:style>
  <w:style w:type="paragraph" w:customStyle="1" w:styleId="aa">
    <w:name w:val="Базовый"/>
    <w:rsid w:val="00851987"/>
    <w:pPr>
      <w:tabs>
        <w:tab w:val="left" w:pos="708"/>
      </w:tabs>
      <w:suppressAutoHyphens/>
    </w:pPr>
    <w:rPr>
      <w:rFonts w:ascii="Calibri" w:eastAsia="Lucida Sans Unicode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9D0EB8"/>
  </w:style>
  <w:style w:type="paragraph" w:styleId="a4">
    <w:name w:val="Balloon Text"/>
    <w:basedOn w:val="a"/>
    <w:link w:val="a5"/>
    <w:uiPriority w:val="99"/>
    <w:semiHidden/>
    <w:unhideWhenUsed/>
    <w:rsid w:val="009D0EB8"/>
    <w:pPr>
      <w:suppressAutoHyphens/>
      <w:spacing w:after="0" w:line="240" w:lineRule="auto"/>
      <w:ind w:firstLine="851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sid w:val="009D0EB8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semiHidden/>
    <w:unhideWhenUsed/>
    <w:rsid w:val="009D0EB8"/>
    <w:pPr>
      <w:suppressAutoHyphens/>
      <w:spacing w:after="0" w:line="240" w:lineRule="auto"/>
      <w:ind w:firstLine="851"/>
      <w:jc w:val="both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9D0EB8"/>
    <w:rPr>
      <w:rFonts w:ascii="Times New Roman" w:eastAsia="Calibri" w:hAnsi="Times New Roman" w:cs="Calibri"/>
      <w:sz w:val="26"/>
      <w:szCs w:val="26"/>
      <w:lang w:eastAsia="ar-SA"/>
    </w:rPr>
  </w:style>
  <w:style w:type="paragraph" w:styleId="a8">
    <w:name w:val="footer"/>
    <w:basedOn w:val="a"/>
    <w:link w:val="a9"/>
    <w:semiHidden/>
    <w:unhideWhenUsed/>
    <w:rsid w:val="009D0EB8"/>
    <w:pPr>
      <w:suppressAutoHyphens/>
      <w:spacing w:after="0" w:line="240" w:lineRule="auto"/>
      <w:ind w:firstLine="851"/>
      <w:jc w:val="both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customStyle="1" w:styleId="a9">
    <w:name w:val="Нижний колонтитул Знак"/>
    <w:basedOn w:val="a0"/>
    <w:link w:val="a8"/>
    <w:semiHidden/>
    <w:qFormat/>
    <w:rsid w:val="009D0EB8"/>
    <w:rPr>
      <w:rFonts w:ascii="Times New Roman" w:eastAsia="Calibri" w:hAnsi="Times New Roman" w:cs="Calibri"/>
      <w:sz w:val="26"/>
      <w:szCs w:val="26"/>
      <w:lang w:eastAsia="ar-SA"/>
    </w:rPr>
  </w:style>
  <w:style w:type="paragraph" w:customStyle="1" w:styleId="aa">
    <w:name w:val="Базовый"/>
    <w:rsid w:val="00851987"/>
    <w:pPr>
      <w:tabs>
        <w:tab w:val="left" w:pos="708"/>
      </w:tabs>
      <w:suppressAutoHyphens/>
    </w:pPr>
    <w:rPr>
      <w:rFonts w:ascii="Calibri" w:eastAsia="Lucida Sans Unicode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2</cp:revision>
  <dcterms:created xsi:type="dcterms:W3CDTF">2021-03-17T09:56:00Z</dcterms:created>
  <dcterms:modified xsi:type="dcterms:W3CDTF">2021-03-17T10:34:00Z</dcterms:modified>
</cp:coreProperties>
</file>