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61ADE" w14:textId="77777777" w:rsidR="003043E7" w:rsidRPr="00274FC4" w:rsidRDefault="001A3622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МИНИСТЕРСТВО ПРОСВЕЩЕНИЯ РОССИЙСКОЙ ФЕДЕРАЦИИ</w:t>
      </w:r>
    </w:p>
    <w:p w14:paraId="21F1ACF6" w14:textId="77777777" w:rsidR="003043E7" w:rsidRPr="00274FC4" w:rsidRDefault="001A3622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0" w:name="b9bd104d-6082-47bd-8132-2766a2040a6c"/>
      <w:r w:rsidRPr="00274FC4">
        <w:rPr>
          <w:rFonts w:ascii="Times New Roman" w:hAnsi="Times New Roman"/>
          <w:b/>
          <w:sz w:val="24"/>
          <w:szCs w:val="20"/>
          <w:lang w:val="ru-RU"/>
        </w:rPr>
        <w:t xml:space="preserve">Министерство образования Ростовской области </w:t>
      </w:r>
      <w:bookmarkEnd w:id="0"/>
    </w:p>
    <w:p w14:paraId="4F852BF0" w14:textId="77777777" w:rsidR="003043E7" w:rsidRPr="00274FC4" w:rsidRDefault="001A3622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1" w:name="34df4a62-8dcd-4a78-a0bb-c2323fe584ec"/>
      <w:r w:rsidRPr="00274FC4">
        <w:rPr>
          <w:rFonts w:ascii="Times New Roman" w:hAnsi="Times New Roman"/>
          <w:b/>
          <w:sz w:val="24"/>
          <w:szCs w:val="20"/>
          <w:lang w:val="ru-RU"/>
        </w:rPr>
        <w:t>Управление образования Администрации Зерноградского района</w:t>
      </w:r>
      <w:bookmarkEnd w:id="1"/>
    </w:p>
    <w:p w14:paraId="42F37678" w14:textId="77777777" w:rsidR="003043E7" w:rsidRPr="00274FC4" w:rsidRDefault="001A3622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МБОУ Мечетинская СОШ</w:t>
      </w:r>
    </w:p>
    <w:p w14:paraId="1114C319" w14:textId="77777777" w:rsidR="003043E7" w:rsidRPr="00274FC4" w:rsidRDefault="003043E7">
      <w:pPr>
        <w:spacing w:after="0"/>
        <w:ind w:left="120"/>
        <w:rPr>
          <w:lang w:val="ru-RU"/>
        </w:rPr>
      </w:pPr>
    </w:p>
    <w:p w14:paraId="19DBD52D" w14:textId="77777777" w:rsidR="003043E7" w:rsidRPr="00274FC4" w:rsidRDefault="003043E7" w:rsidP="001A3622">
      <w:pPr>
        <w:spacing w:after="0"/>
        <w:rPr>
          <w:lang w:val="ru-RU"/>
        </w:rPr>
      </w:pPr>
    </w:p>
    <w:p w14:paraId="218DEF26" w14:textId="77777777" w:rsidR="003043E7" w:rsidRPr="00274FC4" w:rsidRDefault="003043E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A3622" w:rsidRPr="00274FC4" w14:paraId="4F2AEDB9" w14:textId="77777777" w:rsidTr="001A3622">
        <w:tc>
          <w:tcPr>
            <w:tcW w:w="3114" w:type="dxa"/>
          </w:tcPr>
          <w:p w14:paraId="5D1C4970" w14:textId="77777777" w:rsidR="001A3622" w:rsidRPr="00274FC4" w:rsidRDefault="001A3622" w:rsidP="001A362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РАССМОТРЕНА</w:t>
            </w:r>
          </w:p>
          <w:p w14:paraId="213A3637" w14:textId="77777777" w:rsidR="001A3622" w:rsidRPr="00274FC4" w:rsidRDefault="001A3622" w:rsidP="001A36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14:paraId="513E9E5E" w14:textId="77777777" w:rsidR="001A3622" w:rsidRPr="00274FC4" w:rsidRDefault="001A3622" w:rsidP="001A36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14:paraId="6A4E5370" w14:textId="77777777" w:rsidR="001A3622" w:rsidRPr="00274FC4" w:rsidRDefault="001A3622" w:rsidP="001A36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Шатога</w:t>
            </w:r>
            <w:proofErr w:type="spellEnd"/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Е.Е</w:t>
            </w:r>
          </w:p>
          <w:p w14:paraId="59E3E0FA" w14:textId="1A71F6F4" w:rsidR="001A3622" w:rsidRPr="00274FC4" w:rsidRDefault="001A3622" w:rsidP="001A36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Приказ №05                                                                         от «26» августа   2026 г.</w:t>
            </w:r>
          </w:p>
          <w:p w14:paraId="163AC93D" w14:textId="77777777" w:rsidR="001A3622" w:rsidRPr="00274FC4" w:rsidRDefault="001A3622" w:rsidP="001A36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846EAA5" w14:textId="77777777" w:rsidR="001A3622" w:rsidRPr="00274FC4" w:rsidRDefault="001A3622" w:rsidP="001A36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СОГЛАСОВАНА</w:t>
            </w:r>
          </w:p>
          <w:p w14:paraId="03A4B2B5" w14:textId="77777777" w:rsidR="001A3622" w:rsidRPr="00274FC4" w:rsidRDefault="001A3622" w:rsidP="001A36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 директора                  по УВР</w:t>
            </w:r>
          </w:p>
          <w:p w14:paraId="5DEA253D" w14:textId="77777777" w:rsidR="001A3622" w:rsidRPr="00274FC4" w:rsidRDefault="001A3622" w:rsidP="001A36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0687968" w14:textId="49F3FBE7" w:rsidR="001A3622" w:rsidRPr="00274FC4" w:rsidRDefault="001A3622" w:rsidP="001A36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 </w:t>
            </w:r>
          </w:p>
          <w:p w14:paraId="230678B4" w14:textId="08ED637A" w:rsidR="001A3622" w:rsidRPr="00274FC4" w:rsidRDefault="001A3622" w:rsidP="001A36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Маркина Т.В.</w:t>
            </w:r>
          </w:p>
          <w:p w14:paraId="4A5156C6" w14:textId="3EA9FF72" w:rsidR="001A3622" w:rsidRPr="00274FC4" w:rsidRDefault="001A3622" w:rsidP="001A36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 «27» августа   2026 г.</w:t>
            </w:r>
          </w:p>
          <w:p w14:paraId="2D7ACB6A" w14:textId="77777777" w:rsidR="001A3622" w:rsidRPr="00274FC4" w:rsidRDefault="001A3622" w:rsidP="001A36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ADA610C" w14:textId="77777777" w:rsidR="001A3622" w:rsidRPr="00274FC4" w:rsidRDefault="001A3622" w:rsidP="001A36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УТВЕРЖДЕНА</w:t>
            </w:r>
          </w:p>
          <w:p w14:paraId="06C9E467" w14:textId="77777777" w:rsidR="001A3622" w:rsidRPr="00274FC4" w:rsidRDefault="001A3622" w:rsidP="001A36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 МБОУ Мечетинской СОШ</w:t>
            </w:r>
          </w:p>
          <w:p w14:paraId="4A8A5138" w14:textId="77777777" w:rsidR="001A3622" w:rsidRPr="00274FC4" w:rsidRDefault="001A3622" w:rsidP="001A36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0A4BEB22" w14:textId="7233DBF6" w:rsidR="001A3622" w:rsidRPr="00274FC4" w:rsidRDefault="001A3622" w:rsidP="001A36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______________________</w:t>
            </w:r>
          </w:p>
          <w:p w14:paraId="1D88352B" w14:textId="77777777" w:rsidR="001A3622" w:rsidRPr="00274FC4" w:rsidRDefault="001A3622" w:rsidP="001A36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Л.В.</w:t>
            </w:r>
          </w:p>
          <w:p w14:paraId="0D6C86D8" w14:textId="6CFE4791" w:rsidR="001A3622" w:rsidRPr="00274FC4" w:rsidRDefault="001A3622" w:rsidP="001A36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Приказ №520                                       от «28» </w:t>
            </w:r>
            <w:proofErr w:type="gramStart"/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августа  2026</w:t>
            </w:r>
            <w:proofErr w:type="gramEnd"/>
            <w:r w:rsidRPr="00274FC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г.</w:t>
            </w:r>
          </w:p>
          <w:p w14:paraId="177DC63E" w14:textId="77777777" w:rsidR="001A3622" w:rsidRPr="00274FC4" w:rsidRDefault="001A3622" w:rsidP="001A36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CEEAAB3" w14:textId="77777777" w:rsidR="003043E7" w:rsidRPr="00274FC4" w:rsidRDefault="003043E7">
      <w:pPr>
        <w:spacing w:after="0"/>
        <w:ind w:left="120"/>
        <w:rPr>
          <w:lang w:val="ru-RU"/>
        </w:rPr>
      </w:pPr>
    </w:p>
    <w:p w14:paraId="2B175C5C" w14:textId="77777777" w:rsidR="003043E7" w:rsidRPr="00274FC4" w:rsidRDefault="003043E7">
      <w:pPr>
        <w:spacing w:after="0"/>
        <w:ind w:left="120"/>
        <w:rPr>
          <w:lang w:val="ru-RU"/>
        </w:rPr>
      </w:pPr>
    </w:p>
    <w:p w14:paraId="3A3F0C44" w14:textId="77777777" w:rsidR="003043E7" w:rsidRPr="00274FC4" w:rsidRDefault="003043E7">
      <w:pPr>
        <w:spacing w:after="0"/>
        <w:ind w:left="120"/>
        <w:rPr>
          <w:lang w:val="ru-RU"/>
        </w:rPr>
      </w:pPr>
    </w:p>
    <w:p w14:paraId="169873DB" w14:textId="77777777" w:rsidR="003043E7" w:rsidRPr="00274FC4" w:rsidRDefault="003043E7" w:rsidP="001A3622">
      <w:pPr>
        <w:spacing w:after="0"/>
        <w:rPr>
          <w:lang w:val="ru-RU"/>
        </w:rPr>
      </w:pPr>
    </w:p>
    <w:p w14:paraId="71A157CC" w14:textId="77777777" w:rsidR="003043E7" w:rsidRPr="00274FC4" w:rsidRDefault="001A3622">
      <w:pPr>
        <w:spacing w:after="0" w:line="408" w:lineRule="auto"/>
        <w:ind w:left="120"/>
        <w:jc w:val="center"/>
        <w:rPr>
          <w:lang w:val="ru-RU"/>
        </w:rPr>
      </w:pPr>
      <w:r w:rsidRPr="00274FC4">
        <w:rPr>
          <w:rFonts w:ascii="Times New Roman" w:hAnsi="Times New Roman"/>
          <w:b/>
          <w:sz w:val="28"/>
          <w:lang w:val="ru-RU"/>
        </w:rPr>
        <w:t>РАБОЧАЯ ПРОГРАММА</w:t>
      </w:r>
    </w:p>
    <w:p w14:paraId="55B212A3" w14:textId="77777777" w:rsidR="003043E7" w:rsidRPr="00274FC4" w:rsidRDefault="001A3622">
      <w:pPr>
        <w:spacing w:after="0" w:line="408" w:lineRule="auto"/>
        <w:ind w:left="120"/>
        <w:jc w:val="center"/>
        <w:rPr>
          <w:lang w:val="ru-RU"/>
        </w:rPr>
      </w:pPr>
      <w:r w:rsidRPr="00274FC4">
        <w:rPr>
          <w:rFonts w:ascii="Times New Roman" w:hAnsi="Times New Roman"/>
          <w:sz w:val="28"/>
          <w:lang w:val="ru-RU"/>
        </w:rPr>
        <w:t>(</w:t>
      </w:r>
      <w:r w:rsidRPr="00274FC4">
        <w:rPr>
          <w:rFonts w:ascii="Times New Roman" w:hAnsi="Times New Roman"/>
          <w:sz w:val="28"/>
        </w:rPr>
        <w:t>ID</w:t>
      </w:r>
      <w:r w:rsidRPr="00274FC4">
        <w:rPr>
          <w:rFonts w:ascii="Times New Roman" w:hAnsi="Times New Roman"/>
          <w:sz w:val="28"/>
          <w:lang w:val="ru-RU"/>
        </w:rPr>
        <w:t xml:space="preserve"> 12203912)</w:t>
      </w:r>
    </w:p>
    <w:p w14:paraId="2B81D5DA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2EF5CF7B" w14:textId="77777777" w:rsidR="003043E7" w:rsidRPr="00274FC4" w:rsidRDefault="001A3622">
      <w:pPr>
        <w:spacing w:after="0" w:line="408" w:lineRule="auto"/>
        <w:ind w:left="120"/>
        <w:jc w:val="center"/>
        <w:rPr>
          <w:lang w:val="ru-RU"/>
        </w:rPr>
      </w:pPr>
      <w:r w:rsidRPr="00274FC4">
        <w:rPr>
          <w:rFonts w:ascii="Times New Roman" w:hAnsi="Times New Roman"/>
          <w:b/>
          <w:sz w:val="28"/>
          <w:lang w:val="ru-RU"/>
        </w:rPr>
        <w:t>учебного предмета «Изобразительное искусство»</w:t>
      </w:r>
    </w:p>
    <w:p w14:paraId="27257FDF" w14:textId="16D3729F" w:rsidR="003043E7" w:rsidRPr="00274FC4" w:rsidRDefault="001A3622">
      <w:pPr>
        <w:spacing w:after="0" w:line="408" w:lineRule="auto"/>
        <w:ind w:left="120"/>
        <w:jc w:val="center"/>
        <w:rPr>
          <w:lang w:val="ru-RU"/>
        </w:rPr>
      </w:pPr>
      <w:r w:rsidRPr="00274FC4">
        <w:rPr>
          <w:rFonts w:ascii="Times New Roman" w:hAnsi="Times New Roman"/>
          <w:sz w:val="28"/>
          <w:lang w:val="ru-RU"/>
        </w:rPr>
        <w:t xml:space="preserve">для обучающихся 1 «А» класса </w:t>
      </w:r>
    </w:p>
    <w:p w14:paraId="64A74DD9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016274BF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6ED1DC7F" w14:textId="77777777" w:rsidR="003043E7" w:rsidRPr="00274FC4" w:rsidRDefault="003043E7" w:rsidP="008B6C43">
      <w:pPr>
        <w:spacing w:after="0"/>
        <w:rPr>
          <w:lang w:val="ru-RU"/>
        </w:rPr>
      </w:pPr>
    </w:p>
    <w:p w14:paraId="3E907D8A" w14:textId="77777777" w:rsidR="008B6C43" w:rsidRPr="008900C8" w:rsidRDefault="008B6C43" w:rsidP="008B6C4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</w:t>
      </w:r>
      <w:r w:rsidRPr="002F4FB6">
        <w:rPr>
          <w:rFonts w:ascii="Times New Roman" w:hAnsi="Times New Roman" w:cs="Times New Roman"/>
          <w:sz w:val="28"/>
          <w:szCs w:val="28"/>
          <w:lang w:val="ru-RU"/>
        </w:rPr>
        <w:t>составитель: Куликова О.П.</w:t>
      </w:r>
    </w:p>
    <w:p w14:paraId="0404EC1A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4BE24D94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43C70015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445AECE3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6F3E9056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4E342535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418446BC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0A9A6408" w14:textId="77777777" w:rsidR="003043E7" w:rsidRPr="00274FC4" w:rsidRDefault="003043E7">
      <w:pPr>
        <w:spacing w:after="0"/>
        <w:ind w:left="120"/>
        <w:jc w:val="center"/>
        <w:rPr>
          <w:lang w:val="ru-RU"/>
        </w:rPr>
      </w:pPr>
    </w:p>
    <w:p w14:paraId="5FFC3031" w14:textId="77777777" w:rsidR="003043E7" w:rsidRPr="00274FC4" w:rsidRDefault="001A3622">
      <w:pPr>
        <w:spacing w:after="0"/>
        <w:ind w:left="120"/>
        <w:jc w:val="center"/>
        <w:rPr>
          <w:sz w:val="20"/>
          <w:szCs w:val="20"/>
          <w:lang w:val="ru-RU"/>
        </w:rPr>
      </w:pPr>
      <w:bookmarkStart w:id="2" w:name="6129fc25-1484-4cce-a161-840ff826026d"/>
      <w:r w:rsidRPr="00274FC4">
        <w:rPr>
          <w:rFonts w:ascii="Times New Roman" w:hAnsi="Times New Roman"/>
          <w:b/>
          <w:sz w:val="24"/>
          <w:szCs w:val="20"/>
          <w:lang w:val="ru-RU"/>
        </w:rPr>
        <w:t xml:space="preserve"> ст. Мечетинская </w:t>
      </w:r>
      <w:bookmarkStart w:id="3" w:name="62614f64-10de-4f5c-96b5-e9621fb5538a"/>
      <w:bookmarkEnd w:id="2"/>
      <w:r w:rsidRPr="00274FC4">
        <w:rPr>
          <w:rFonts w:ascii="Times New Roman" w:hAnsi="Times New Roman"/>
          <w:b/>
          <w:sz w:val="24"/>
          <w:szCs w:val="20"/>
          <w:lang w:val="ru-RU"/>
        </w:rPr>
        <w:t>2026</w:t>
      </w:r>
      <w:bookmarkEnd w:id="3"/>
    </w:p>
    <w:p w14:paraId="68D1A4DC" w14:textId="77777777" w:rsidR="003043E7" w:rsidRPr="00274FC4" w:rsidRDefault="003043E7">
      <w:pPr>
        <w:spacing w:after="0"/>
        <w:ind w:left="120"/>
        <w:rPr>
          <w:lang w:val="ru-RU"/>
        </w:rPr>
      </w:pPr>
    </w:p>
    <w:p w14:paraId="4DAE7CB0" w14:textId="77777777" w:rsidR="003043E7" w:rsidRPr="00274FC4" w:rsidRDefault="003043E7">
      <w:pPr>
        <w:rPr>
          <w:lang w:val="ru-RU"/>
        </w:rPr>
        <w:sectPr w:rsidR="003043E7" w:rsidRPr="00274FC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2354472"/>
    </w:p>
    <w:p w14:paraId="39F253F0" w14:textId="77777777" w:rsidR="003043E7" w:rsidRPr="00274FC4" w:rsidRDefault="003043E7">
      <w:pPr>
        <w:spacing w:after="0" w:line="264" w:lineRule="auto"/>
        <w:ind w:left="120"/>
        <w:jc w:val="both"/>
        <w:rPr>
          <w:lang w:val="ru-RU"/>
        </w:rPr>
      </w:pPr>
      <w:bookmarkStart w:id="5" w:name="block-102354477"/>
      <w:bookmarkEnd w:id="4"/>
    </w:p>
    <w:p w14:paraId="208AFC86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0F066E75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04C846D0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125157E8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5A6178D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5FE265DF" w14:textId="77777777" w:rsidR="003043E7" w:rsidRPr="00274FC4" w:rsidRDefault="003043E7">
      <w:pPr>
        <w:spacing w:after="0"/>
        <w:ind w:left="120"/>
        <w:rPr>
          <w:sz w:val="20"/>
          <w:szCs w:val="20"/>
          <w:lang w:val="ru-RU"/>
        </w:rPr>
      </w:pPr>
      <w:bookmarkStart w:id="6" w:name="_Toc141079005"/>
      <w:bookmarkEnd w:id="6"/>
    </w:p>
    <w:p w14:paraId="0B6AFA33" w14:textId="77777777" w:rsidR="003043E7" w:rsidRPr="00274FC4" w:rsidRDefault="003043E7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220D365E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ПОЯСНИТЕЛЬНАЯ ЗАПИСКА</w:t>
      </w:r>
    </w:p>
    <w:p w14:paraId="6FEB84B2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94E849F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1442873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574A9024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62888746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lastRenderedPageBreak/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ABA6C3C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4CD7118A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71C8A981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Содержание программы по изобразительному искусству структурировано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3A1BB9EB" w14:textId="2D132B0A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Общее число часов</w:t>
      </w:r>
      <w:bookmarkStart w:id="7" w:name="3b6b0d1b-a3e8-474a-8c9a-11f43040876f"/>
      <w:r w:rsidRPr="00274FC4">
        <w:rPr>
          <w:rFonts w:ascii="Times New Roman" w:hAnsi="Times New Roman"/>
          <w:sz w:val="24"/>
          <w:szCs w:val="20"/>
          <w:lang w:val="ru-RU"/>
        </w:rPr>
        <w:t xml:space="preserve"> в 1 классе – 33 часа (1 час в неделю)</w:t>
      </w:r>
      <w:bookmarkEnd w:id="7"/>
      <w:r w:rsidRPr="00274FC4">
        <w:rPr>
          <w:rFonts w:ascii="Times New Roman" w:hAnsi="Times New Roman"/>
          <w:sz w:val="24"/>
          <w:szCs w:val="20"/>
          <w:lang w:val="ru-RU"/>
        </w:rPr>
        <w:t>.</w:t>
      </w:r>
    </w:p>
    <w:p w14:paraId="54B8302E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391D3D50" w14:textId="77777777" w:rsidR="003043E7" w:rsidRPr="00274FC4" w:rsidRDefault="003043E7">
      <w:pPr>
        <w:spacing w:after="0" w:line="264" w:lineRule="auto"/>
        <w:ind w:left="120"/>
        <w:jc w:val="both"/>
        <w:rPr>
          <w:lang w:val="ru-RU"/>
        </w:rPr>
      </w:pPr>
    </w:p>
    <w:p w14:paraId="31C5EF6B" w14:textId="77777777" w:rsidR="003043E7" w:rsidRPr="00274FC4" w:rsidRDefault="003043E7">
      <w:pPr>
        <w:rPr>
          <w:lang w:val="ru-RU"/>
        </w:rPr>
        <w:sectPr w:rsidR="003043E7" w:rsidRPr="00274FC4">
          <w:pgSz w:w="11906" w:h="16383"/>
          <w:pgMar w:top="1134" w:right="850" w:bottom="1134" w:left="1701" w:header="720" w:footer="720" w:gutter="0"/>
          <w:cols w:space="720"/>
        </w:sectPr>
      </w:pPr>
    </w:p>
    <w:p w14:paraId="117EAF0B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8" w:name="block-102354475"/>
      <w:bookmarkEnd w:id="5"/>
      <w:r w:rsidRPr="00274FC4">
        <w:rPr>
          <w:rFonts w:ascii="Times New Roman" w:hAnsi="Times New Roman"/>
          <w:b/>
          <w:sz w:val="24"/>
          <w:szCs w:val="20"/>
          <w:lang w:val="ru-RU"/>
        </w:rPr>
        <w:lastRenderedPageBreak/>
        <w:t>СОДЕРЖАНИЕ ОБУЧЕНИЯ</w:t>
      </w:r>
    </w:p>
    <w:p w14:paraId="5317161C" w14:textId="77777777" w:rsidR="003043E7" w:rsidRPr="00274FC4" w:rsidRDefault="001A3622" w:rsidP="001A3622">
      <w:pPr>
        <w:spacing w:after="0"/>
        <w:rPr>
          <w:sz w:val="20"/>
          <w:szCs w:val="20"/>
          <w:lang w:val="ru-RU"/>
        </w:rPr>
      </w:pPr>
      <w:bookmarkStart w:id="9" w:name="_Toc141079007"/>
      <w:bookmarkEnd w:id="9"/>
      <w:r w:rsidRPr="00274FC4">
        <w:rPr>
          <w:rFonts w:ascii="Times New Roman" w:hAnsi="Times New Roman"/>
          <w:b/>
          <w:sz w:val="24"/>
          <w:szCs w:val="20"/>
          <w:lang w:val="ru-RU"/>
        </w:rPr>
        <w:t>1 КЛАСС</w:t>
      </w:r>
    </w:p>
    <w:p w14:paraId="37B80272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«Графика»</w:t>
      </w:r>
    </w:p>
    <w:p w14:paraId="294293D3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Расположение изображения на листе. Выбор вертикального или горизонтального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формата листа в зависимости от содержания изображения.</w:t>
      </w:r>
    </w:p>
    <w:p w14:paraId="7A2DD945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Разные виды линий. Линейный рисунок. Графические материалы для линейного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рисунка и их особенности. Приёмы рисования линией.</w:t>
      </w:r>
    </w:p>
    <w:p w14:paraId="4BF5212E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Рисование с натуры: разные листья и их форма.</w:t>
      </w:r>
    </w:p>
    <w:p w14:paraId="1606B7F5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1ACBE81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Графическое пятно (ахроматическое) и представление о силуэте. Формирование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навыка видения целостности. Цельная форма и её части.</w:t>
      </w:r>
    </w:p>
    <w:p w14:paraId="1B940CD5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«Живопись»</w:t>
      </w:r>
    </w:p>
    <w:p w14:paraId="19BD03A0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0340C61A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66FC9707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033AE19C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04EDBDAC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2F92121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Техника монотипии. Представления о симметрии. Развитие воображения.</w:t>
      </w:r>
    </w:p>
    <w:p w14:paraId="11CD5D22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«Скульптура»</w:t>
      </w:r>
    </w:p>
    <w:p w14:paraId="0E7AA8F3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Изображение в объёме. Приёмы работы с пластилином; дощечка, стек, тряпочка.</w:t>
      </w:r>
    </w:p>
    <w:p w14:paraId="12B027F7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0AF9FAF9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331DE22F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Бумажная пластика. Овладение первичными приёмами надрезания, закручивания, складывания.</w:t>
      </w:r>
    </w:p>
    <w:p w14:paraId="1C7AFE5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Объёмная аппликация из бумаги и картона.</w:t>
      </w:r>
    </w:p>
    <w:p w14:paraId="357C99A7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«Декоративно-прикладное искусство»</w:t>
      </w:r>
    </w:p>
    <w:p w14:paraId="081F5A6D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35DCAC9D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6DD6D288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6557A0E4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lastRenderedPageBreak/>
        <w:t xml:space="preserve">Орнамент, характерный для игрушек одного из наиболее известных народных </w:t>
      </w: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художественных промыслов: дымковская или каргопольская игрушка (или по выбору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учителя с учётом местных промыслов).</w:t>
      </w:r>
    </w:p>
    <w:p w14:paraId="6DC443D6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1D6B4FFF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Оригами – создание игрушки для новогодней ёлки. Приёмы складывания бумаги.</w:t>
      </w:r>
    </w:p>
    <w:p w14:paraId="38E8A8CD" w14:textId="77777777" w:rsidR="003043E7" w:rsidRPr="00274FC4" w:rsidRDefault="001A3622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«Архитектура»</w:t>
      </w:r>
    </w:p>
    <w:p w14:paraId="50A09F08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3D01D896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0ADED4CD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21967BF0" w14:textId="77777777" w:rsidR="003043E7" w:rsidRPr="00274FC4" w:rsidRDefault="001A3622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«Восприятие произведений искусства»</w:t>
      </w:r>
    </w:p>
    <w:p w14:paraId="251D7A42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76E8082B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3E8E63CA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7797141F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79EBDDFF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из личного опыта обучающихся и оценка эмоционального содержания произведений</w:t>
      </w:r>
      <w:r w:rsidRPr="00274FC4">
        <w:rPr>
          <w:rFonts w:ascii="Times New Roman" w:hAnsi="Times New Roman"/>
          <w:sz w:val="24"/>
          <w:szCs w:val="20"/>
          <w:lang w:val="ru-RU"/>
        </w:rPr>
        <w:t>.</w:t>
      </w:r>
    </w:p>
    <w:p w14:paraId="68B07FD6" w14:textId="77777777" w:rsidR="003043E7" w:rsidRPr="00274FC4" w:rsidRDefault="001A3622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«Азбука цифровой графики»</w:t>
      </w:r>
    </w:p>
    <w:p w14:paraId="56252CDA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Фотографирование мелких деталей природы, выражение ярких зрительных впечатлений.</w:t>
      </w:r>
    </w:p>
    <w:p w14:paraId="6B36878D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Обсуждение в условиях урока ученических фотографий, соответствующих изучаемой теме.</w:t>
      </w:r>
    </w:p>
    <w:p w14:paraId="25FB1CB1" w14:textId="77777777" w:rsidR="003043E7" w:rsidRPr="00274FC4" w:rsidRDefault="003043E7">
      <w:pPr>
        <w:spacing w:after="0"/>
        <w:ind w:left="120"/>
        <w:rPr>
          <w:sz w:val="20"/>
          <w:szCs w:val="20"/>
          <w:lang w:val="ru-RU"/>
        </w:rPr>
      </w:pPr>
      <w:bookmarkStart w:id="10" w:name="_Toc141079008"/>
      <w:bookmarkEnd w:id="10"/>
    </w:p>
    <w:p w14:paraId="00AEC649" w14:textId="77777777" w:rsidR="003043E7" w:rsidRPr="00274FC4" w:rsidRDefault="003043E7">
      <w:pPr>
        <w:rPr>
          <w:lang w:val="ru-RU"/>
        </w:rPr>
        <w:sectPr w:rsidR="003043E7" w:rsidRPr="00274FC4">
          <w:pgSz w:w="11906" w:h="16383"/>
          <w:pgMar w:top="1134" w:right="850" w:bottom="1134" w:left="1701" w:header="720" w:footer="720" w:gutter="0"/>
          <w:cols w:space="720"/>
        </w:sectPr>
      </w:pPr>
    </w:p>
    <w:p w14:paraId="4BF99032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11" w:name="block-102354476"/>
      <w:bookmarkEnd w:id="8"/>
      <w:r w:rsidRPr="00274FC4">
        <w:rPr>
          <w:rFonts w:ascii="Times New Roman" w:hAnsi="Times New Roman"/>
          <w:b/>
          <w:sz w:val="24"/>
          <w:szCs w:val="20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401DB86A" w14:textId="77777777" w:rsidR="003043E7" w:rsidRPr="00274FC4" w:rsidRDefault="003043E7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4F388F2D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ЛИЧНОСТНЫЕ РЕЗУЛЬТАТЫ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</w:t>
      </w:r>
    </w:p>
    <w:p w14:paraId="0133314D" w14:textId="23E1B382" w:rsidR="003043E7" w:rsidRPr="00274FC4" w:rsidRDefault="001A3622" w:rsidP="001A3622">
      <w:pPr>
        <w:spacing w:after="0"/>
        <w:jc w:val="both"/>
        <w:rPr>
          <w:sz w:val="20"/>
          <w:szCs w:val="20"/>
          <w:lang w:val="ru-RU"/>
        </w:rPr>
      </w:pPr>
      <w:r w:rsidRPr="00274FC4">
        <w:rPr>
          <w:lang w:val="ru-RU"/>
        </w:rPr>
        <w:t xml:space="preserve">           </w:t>
      </w:r>
      <w:r w:rsidRPr="00274FC4">
        <w:rPr>
          <w:rFonts w:ascii="Times New Roman" w:hAnsi="Times New Roman"/>
          <w:sz w:val="24"/>
          <w:szCs w:val="20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3F70B59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577B2DE6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уважение и ценностное отношение к своей Родине – России; </w:t>
      </w:r>
    </w:p>
    <w:p w14:paraId="2B9CAA5C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34404677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духовно-нравственное развитие обучающихся;</w:t>
      </w:r>
    </w:p>
    <w:p w14:paraId="20DC222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3817846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793FCA92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Патриотическое воспитание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1F4B2ABE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Гражданское воспитание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21B37D7D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Духовно-нравственное воспитание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DE1DC4E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lastRenderedPageBreak/>
        <w:t>Эстетическое воспитание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5CCD8981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Ценности познавательной деятельности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в художественно-творческой деятельности. Навыки исследовательской деятельности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54210CBA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Экологическое воспитание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12F226DF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Трудовое воспитание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14:paraId="542341D7" w14:textId="77777777" w:rsidR="003043E7" w:rsidRPr="00274FC4" w:rsidRDefault="003043E7" w:rsidP="001A3622">
      <w:pPr>
        <w:spacing w:after="0"/>
        <w:jc w:val="both"/>
        <w:rPr>
          <w:sz w:val="20"/>
          <w:szCs w:val="20"/>
          <w:lang w:val="ru-RU"/>
        </w:rPr>
      </w:pPr>
      <w:bookmarkStart w:id="13" w:name="_Toc141079013"/>
      <w:bookmarkEnd w:id="13"/>
    </w:p>
    <w:p w14:paraId="67A1AE0B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МЕТАПРЕДМЕТНЫЕ РЕЗУЛЬТАТЫ</w:t>
      </w:r>
    </w:p>
    <w:p w14:paraId="27309C32" w14:textId="5E515268" w:rsidR="003043E7" w:rsidRPr="00274FC4" w:rsidRDefault="001A3622" w:rsidP="001A3622">
      <w:pPr>
        <w:spacing w:after="0"/>
        <w:jc w:val="both"/>
        <w:rPr>
          <w:sz w:val="20"/>
          <w:szCs w:val="20"/>
          <w:lang w:val="ru-RU"/>
        </w:rPr>
      </w:pPr>
      <w:r w:rsidRPr="00274FC4">
        <w:rPr>
          <w:sz w:val="20"/>
          <w:szCs w:val="20"/>
          <w:lang w:val="ru-RU"/>
        </w:rPr>
        <w:t xml:space="preserve">            </w:t>
      </w:r>
      <w:r w:rsidRPr="00274FC4">
        <w:rPr>
          <w:rFonts w:ascii="Times New Roman" w:hAnsi="Times New Roman"/>
          <w:sz w:val="24"/>
          <w:szCs w:val="20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EE4F3E6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Пространственные представления и сенсорные способности:</w:t>
      </w:r>
    </w:p>
    <w:p w14:paraId="006D67D8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характеризовать форму предмета, конструкции;</w:t>
      </w:r>
    </w:p>
    <w:p w14:paraId="0035802C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выявлять доминантные черты (характерные особенности) в визуальном образе;</w:t>
      </w:r>
    </w:p>
    <w:p w14:paraId="1F82BC07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сравнивать плоскостные и пространственные объекты по заданным основаниям;</w:t>
      </w:r>
    </w:p>
    <w:p w14:paraId="757425AD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находить ассоциативные связи между визуальными образами разных форм и предметов;</w:t>
      </w:r>
    </w:p>
    <w:p w14:paraId="03D65D14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сопоставлять части и целое в видимом образе, предмете, конструкции;</w:t>
      </w:r>
    </w:p>
    <w:p w14:paraId="51BD8C3A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6FB95D3E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обобщать форму составной конструкции;</w:t>
      </w:r>
    </w:p>
    <w:p w14:paraId="353AFB00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32BC02FF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71CBBBDD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2FF2F536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16B5F010" w14:textId="77777777" w:rsidR="003043E7" w:rsidRPr="00274FC4" w:rsidRDefault="003043E7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5CC74850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Познавательные универсальные учебные действия</w:t>
      </w:r>
    </w:p>
    <w:p w14:paraId="642E0F3C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Базовые логические и исследовательские действия:</w:t>
      </w:r>
    </w:p>
    <w:p w14:paraId="560B5965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0C71676A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7598FA50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08C7C0BB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72398E89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251E1E59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0F7F0A7C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7C1FBD5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07E6EA7B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ставить и использовать вопросы как исследовательский инструмент познания.</w:t>
      </w:r>
    </w:p>
    <w:p w14:paraId="40BE2AD4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Работа с информацией:</w:t>
      </w:r>
    </w:p>
    <w:p w14:paraId="5A7DDF0E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использовать электронные образовательные ресурсы;</w:t>
      </w:r>
    </w:p>
    <w:p w14:paraId="29E30656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работать с электронными учебниками и учебными пособиями;</w:t>
      </w:r>
    </w:p>
    <w:p w14:paraId="0576DA73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BA73303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185CCDA3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3B49ADFF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14A4E9EE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соблюдать правила информационной безопасности при работе в Интернете.</w:t>
      </w:r>
    </w:p>
    <w:p w14:paraId="15AEFE38" w14:textId="77777777" w:rsidR="003043E7" w:rsidRPr="00274FC4" w:rsidRDefault="003043E7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</w:p>
    <w:p w14:paraId="755B6B01" w14:textId="77777777" w:rsidR="003043E7" w:rsidRPr="00274FC4" w:rsidRDefault="001A3622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Коммуникативные универсальные учебные действия</w:t>
      </w:r>
    </w:p>
    <w:p w14:paraId="4F24FC33" w14:textId="77777777" w:rsidR="003043E7" w:rsidRPr="00274FC4" w:rsidRDefault="001A3622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Общение:</w:t>
      </w:r>
    </w:p>
    <w:p w14:paraId="58EC0DA9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72D50421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710C49DD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7F7AA86E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или исследовательского опыта;</w:t>
      </w:r>
    </w:p>
    <w:p w14:paraId="1F9C7BA0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513F5FBF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07490C30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18655333" w14:textId="77777777" w:rsidR="003043E7" w:rsidRPr="00274FC4" w:rsidRDefault="003043E7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</w:p>
    <w:p w14:paraId="02358321" w14:textId="77777777" w:rsidR="003043E7" w:rsidRPr="00274FC4" w:rsidRDefault="001A3622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Регулятивные универсальные учебные действия</w:t>
      </w:r>
    </w:p>
    <w:p w14:paraId="59F433EC" w14:textId="77777777" w:rsidR="003043E7" w:rsidRPr="00274FC4" w:rsidRDefault="001A3622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Самоорганизация и самоконтроль:</w:t>
      </w:r>
    </w:p>
    <w:p w14:paraId="0878C1A7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внимательно относиться и выполнять учебные задачи, поставленные учителем;</w:t>
      </w:r>
    </w:p>
    <w:p w14:paraId="1BA9D0C7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соблюдать последовательность учебных действий при выполнении задания;</w:t>
      </w:r>
    </w:p>
    <w:p w14:paraId="5CBB231B" w14:textId="77777777" w:rsidR="003043E7" w:rsidRPr="00274FC4" w:rsidRDefault="001A3622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123EA139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07BBB617" w14:textId="77777777" w:rsidR="003043E7" w:rsidRPr="00274FC4" w:rsidRDefault="003043E7">
      <w:pPr>
        <w:spacing w:after="0"/>
        <w:ind w:left="120"/>
        <w:rPr>
          <w:sz w:val="20"/>
          <w:szCs w:val="20"/>
          <w:lang w:val="ru-RU"/>
        </w:rPr>
      </w:pPr>
      <w:bookmarkStart w:id="14" w:name="_Toc124264882"/>
      <w:bookmarkStart w:id="15" w:name="_Toc141079014"/>
      <w:bookmarkEnd w:id="14"/>
      <w:bookmarkEnd w:id="15"/>
    </w:p>
    <w:p w14:paraId="49C91736" w14:textId="77777777" w:rsidR="003043E7" w:rsidRPr="00274FC4" w:rsidRDefault="001A3622" w:rsidP="001A3622">
      <w:pPr>
        <w:spacing w:after="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ПРЕДМЕТНЫЕ РЕЗУЛЬТАТЫ</w:t>
      </w:r>
    </w:p>
    <w:p w14:paraId="428C4DB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К концу обучения в </w:t>
      </w:r>
      <w:r w:rsidRPr="00274FC4">
        <w:rPr>
          <w:rFonts w:ascii="Times New Roman" w:hAnsi="Times New Roman"/>
          <w:b/>
          <w:sz w:val="24"/>
          <w:szCs w:val="20"/>
          <w:lang w:val="ru-RU"/>
        </w:rPr>
        <w:t>1 классе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B8ED3FB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«Графика»</w:t>
      </w:r>
    </w:p>
    <w:p w14:paraId="5166FDE1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77267554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19701A7E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7CB51ABA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создания рисунка простого (плоского) предмета с натуры.</w:t>
      </w:r>
    </w:p>
    <w:p w14:paraId="4ACF524C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0E9509D9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06A79451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65F189A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7E3B3F55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1F99465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«Живопись»</w:t>
      </w:r>
    </w:p>
    <w:p w14:paraId="1EBEAB8E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Осваивать навыки работы красками «гуашь» в условиях урока.</w:t>
      </w:r>
    </w:p>
    <w:p w14:paraId="13C8174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7E324E44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lastRenderedPageBreak/>
        <w:t>Осознавать эмоциональное звучание цвета и формулировать своё мнение с использованием опыта жизненных ассоциаций.</w:t>
      </w:r>
    </w:p>
    <w:p w14:paraId="6AF1857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4E9AA669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1DEEE52F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«Скульптура»</w:t>
      </w:r>
    </w:p>
    <w:p w14:paraId="70DB0A26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1E2137FC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7B6D92D7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Овладевать первичными навыками </w:t>
      </w:r>
      <w:proofErr w:type="spellStart"/>
      <w:r w:rsidRPr="00274FC4">
        <w:rPr>
          <w:rFonts w:ascii="Times New Roman" w:hAnsi="Times New Roman"/>
          <w:sz w:val="24"/>
          <w:szCs w:val="20"/>
          <w:lang w:val="ru-RU"/>
        </w:rPr>
        <w:t>бумагопластики</w:t>
      </w:r>
      <w:proofErr w:type="spellEnd"/>
      <w:r w:rsidRPr="00274FC4">
        <w:rPr>
          <w:rFonts w:ascii="Times New Roman" w:hAnsi="Times New Roman"/>
          <w:sz w:val="24"/>
          <w:szCs w:val="20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35A72935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«Декоративно-прикладное искусство»</w:t>
      </w:r>
    </w:p>
    <w:p w14:paraId="68E4ADB1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27E85E88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187F4B38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Учиться использовать правила симметрии в своей художественной деятельности.</w:t>
      </w:r>
    </w:p>
    <w:p w14:paraId="66756594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40C6CE7C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знания о значении и назначении украшений в жизни людей.</w:t>
      </w:r>
    </w:p>
    <w:p w14:paraId="25EC3E38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731BB5A5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091469D7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«Архитектура»</w:t>
      </w:r>
    </w:p>
    <w:p w14:paraId="6F2D09FC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2DE5012F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456B2CA2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pacing w:val="-4"/>
          <w:sz w:val="24"/>
          <w:szCs w:val="20"/>
          <w:lang w:val="ru-RU"/>
        </w:rPr>
        <w:t>Приобретать опыт пространственного макетирования (сказочный город) в форме</w:t>
      </w:r>
      <w:r w:rsidRPr="00274FC4">
        <w:rPr>
          <w:rFonts w:ascii="Times New Roman" w:hAnsi="Times New Roman"/>
          <w:sz w:val="24"/>
          <w:szCs w:val="20"/>
          <w:lang w:val="ru-RU"/>
        </w:rPr>
        <w:t xml:space="preserve"> коллективной игровой деятельности.</w:t>
      </w:r>
    </w:p>
    <w:p w14:paraId="3B9C2469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702D96A6" w14:textId="77777777" w:rsidR="003043E7" w:rsidRPr="00274FC4" w:rsidRDefault="001A3622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«Восприятие произведений искусства»</w:t>
      </w:r>
    </w:p>
    <w:p w14:paraId="1FF95B96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3C3B57F1" w14:textId="77777777" w:rsidR="003043E7" w:rsidRPr="00274FC4" w:rsidRDefault="001A3622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4BA99935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lastRenderedPageBreak/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44676C3B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4EAFF570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4F67BA01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59579CEA" w14:textId="77777777" w:rsidR="003043E7" w:rsidRPr="00274FC4" w:rsidRDefault="001A3622">
      <w:pPr>
        <w:spacing w:after="0"/>
        <w:ind w:left="12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b/>
          <w:sz w:val="24"/>
          <w:szCs w:val="20"/>
          <w:lang w:val="ru-RU"/>
        </w:rPr>
        <w:t>Модуль «Азбука цифровой графики»</w:t>
      </w:r>
    </w:p>
    <w:p w14:paraId="112BB412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54A7E211" w14:textId="77777777" w:rsidR="003043E7" w:rsidRPr="00274FC4" w:rsidRDefault="001A3622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274FC4">
        <w:rPr>
          <w:rFonts w:ascii="Times New Roman" w:hAnsi="Times New Roman"/>
          <w:sz w:val="24"/>
          <w:szCs w:val="20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6" w:name="_TOC_250003"/>
      <w:bookmarkEnd w:id="16"/>
    </w:p>
    <w:p w14:paraId="21967985" w14:textId="77777777" w:rsidR="003043E7" w:rsidRPr="00274FC4" w:rsidRDefault="003043E7">
      <w:pPr>
        <w:rPr>
          <w:lang w:val="ru-RU"/>
        </w:rPr>
        <w:sectPr w:rsidR="003043E7" w:rsidRPr="00274FC4">
          <w:pgSz w:w="11906" w:h="16383"/>
          <w:pgMar w:top="1134" w:right="850" w:bottom="1134" w:left="1701" w:header="720" w:footer="720" w:gutter="0"/>
          <w:cols w:space="720"/>
        </w:sectPr>
      </w:pPr>
    </w:p>
    <w:p w14:paraId="24C0A21C" w14:textId="77777777" w:rsidR="003043E7" w:rsidRPr="00274FC4" w:rsidRDefault="001A3622">
      <w:pPr>
        <w:spacing w:after="0"/>
        <w:ind w:left="120"/>
        <w:rPr>
          <w:sz w:val="20"/>
          <w:szCs w:val="20"/>
        </w:rPr>
      </w:pPr>
      <w:bookmarkStart w:id="17" w:name="block-102354471"/>
      <w:bookmarkEnd w:id="11"/>
      <w:r w:rsidRPr="00274FC4">
        <w:rPr>
          <w:rFonts w:ascii="Times New Roman" w:hAnsi="Times New Roman"/>
          <w:b/>
          <w:sz w:val="28"/>
          <w:lang w:val="ru-RU"/>
        </w:rPr>
        <w:lastRenderedPageBreak/>
        <w:t xml:space="preserve"> </w:t>
      </w:r>
      <w:r w:rsidRPr="00274FC4">
        <w:rPr>
          <w:rFonts w:ascii="Times New Roman" w:hAnsi="Times New Roman"/>
          <w:b/>
          <w:sz w:val="24"/>
          <w:szCs w:val="20"/>
        </w:rPr>
        <w:t xml:space="preserve">ТЕМАТИЧЕСКОЕ ПЛАНИРОВАНИЕ </w:t>
      </w:r>
    </w:p>
    <w:p w14:paraId="0D17C7E5" w14:textId="77777777" w:rsidR="003043E7" w:rsidRPr="00274FC4" w:rsidRDefault="001A3622">
      <w:pPr>
        <w:spacing w:after="0"/>
        <w:ind w:left="120"/>
        <w:rPr>
          <w:sz w:val="20"/>
          <w:szCs w:val="20"/>
        </w:rPr>
      </w:pPr>
      <w:r w:rsidRPr="00274FC4">
        <w:rPr>
          <w:rFonts w:ascii="Times New Roman" w:hAnsi="Times New Roman"/>
          <w:b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3043E7" w:rsidRPr="00274FC4" w14:paraId="6651F987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5C46C0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14:paraId="4313142F" w14:textId="77777777" w:rsidR="003043E7" w:rsidRPr="00274FC4" w:rsidRDefault="003043E7" w:rsidP="001A3622">
            <w:pPr>
              <w:spacing w:after="0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FA2025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Наименование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разделов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и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тем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программы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0FB019D0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DB0964" w14:textId="6BECEBEA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C36DA3" w14:textId="229038BD" w:rsidR="003043E7" w:rsidRPr="00274FC4" w:rsidRDefault="001A3622" w:rsidP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Электронные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цифровые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)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образовательные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3043E7" w:rsidRPr="00274FC4" w14:paraId="6459BADF" w14:textId="77777777" w:rsidTr="001A3622">
        <w:trPr>
          <w:trHeight w:val="79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DE9EC9" w14:textId="77777777" w:rsidR="003043E7" w:rsidRPr="00274FC4" w:rsidRDefault="003043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7E70B2" w14:textId="77777777" w:rsidR="003043E7" w:rsidRPr="00274FC4" w:rsidRDefault="003043E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B2C575" w14:textId="7B235AED" w:rsidR="003043E7" w:rsidRPr="00274FC4" w:rsidRDefault="001A3622" w:rsidP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Всего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54DF00D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Контрольные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39FEE556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B0DA14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5AAEFD4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BF8B8F" w14:textId="77777777" w:rsidR="003043E7" w:rsidRPr="00274FC4" w:rsidRDefault="003043E7"/>
        </w:tc>
      </w:tr>
      <w:tr w:rsidR="003043E7" w:rsidRPr="00274FC4" w14:paraId="69E96B3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162F99E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0EFEDD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sz w:val="24"/>
              </w:rPr>
              <w:t>Ты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учишься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541D4F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CF51BF1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3DC7E4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2A396A" w14:textId="77777777" w:rsidR="003043E7" w:rsidRPr="00274FC4" w:rsidRDefault="003043E7">
            <w:pPr>
              <w:spacing w:after="0"/>
              <w:ind w:left="135"/>
            </w:pPr>
          </w:p>
        </w:tc>
      </w:tr>
      <w:tr w:rsidR="003043E7" w:rsidRPr="00274FC4" w14:paraId="768B8D0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AC27F9C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A655B8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sz w:val="24"/>
              </w:rPr>
              <w:t>Ты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3349B6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49FAB1A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C73D212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4EDD46" w14:textId="77777777" w:rsidR="003043E7" w:rsidRPr="00274FC4" w:rsidRDefault="003043E7">
            <w:pPr>
              <w:spacing w:after="0"/>
              <w:ind w:left="135"/>
            </w:pPr>
          </w:p>
        </w:tc>
      </w:tr>
      <w:tr w:rsidR="003043E7" w:rsidRPr="00274FC4" w14:paraId="4709078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AD89F9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93063A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sz w:val="24"/>
              </w:rPr>
              <w:t>Ты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62A0B5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BC1E16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EDB2621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52AECE" w14:textId="77777777" w:rsidR="003043E7" w:rsidRPr="00274FC4" w:rsidRDefault="003043E7">
            <w:pPr>
              <w:spacing w:after="0"/>
              <w:ind w:left="135"/>
            </w:pPr>
          </w:p>
        </w:tc>
      </w:tr>
      <w:tr w:rsidR="003043E7" w:rsidRPr="00274FC4" w14:paraId="5327671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0738995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71FF68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F60104C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35E1372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B1CBC1B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8691A6B" w14:textId="77777777" w:rsidR="003043E7" w:rsidRPr="00274FC4" w:rsidRDefault="003043E7">
            <w:pPr>
              <w:spacing w:after="0"/>
              <w:ind w:left="135"/>
            </w:pPr>
          </w:p>
        </w:tc>
      </w:tr>
      <w:tr w:rsidR="003043E7" w:rsidRPr="00274FC4" w14:paraId="032E7D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A9DC1B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46DC4FB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2AD4D5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33CEC4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E8FF172" w14:textId="77777777" w:rsidR="003043E7" w:rsidRPr="00274FC4" w:rsidRDefault="003043E7"/>
        </w:tc>
      </w:tr>
    </w:tbl>
    <w:p w14:paraId="299B18B3" w14:textId="77777777" w:rsidR="003043E7" w:rsidRPr="00274FC4" w:rsidRDefault="003043E7">
      <w:pPr>
        <w:sectPr w:rsidR="003043E7" w:rsidRPr="00274F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D08771" w14:textId="77777777" w:rsidR="003043E7" w:rsidRPr="00274FC4" w:rsidRDefault="003043E7">
      <w:pPr>
        <w:sectPr w:rsidR="003043E7" w:rsidRPr="00274F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E8C44F" w14:textId="77777777" w:rsidR="003043E7" w:rsidRPr="00274FC4" w:rsidRDefault="003043E7">
      <w:pPr>
        <w:sectPr w:rsidR="003043E7" w:rsidRPr="00274F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BFBE67" w14:textId="77777777" w:rsidR="003043E7" w:rsidRPr="00274FC4" w:rsidRDefault="001A3622">
      <w:pPr>
        <w:spacing w:after="0"/>
        <w:ind w:left="120"/>
        <w:rPr>
          <w:sz w:val="20"/>
          <w:szCs w:val="20"/>
        </w:rPr>
      </w:pPr>
      <w:bookmarkStart w:id="18" w:name="block-102354473"/>
      <w:bookmarkEnd w:id="17"/>
      <w:r w:rsidRPr="00274FC4">
        <w:rPr>
          <w:rFonts w:ascii="Times New Roman" w:hAnsi="Times New Roman"/>
          <w:b/>
          <w:sz w:val="28"/>
        </w:rPr>
        <w:lastRenderedPageBreak/>
        <w:t xml:space="preserve"> </w:t>
      </w:r>
      <w:r w:rsidRPr="00274FC4">
        <w:rPr>
          <w:rFonts w:ascii="Times New Roman" w:hAnsi="Times New Roman"/>
          <w:b/>
          <w:sz w:val="24"/>
          <w:szCs w:val="20"/>
        </w:rPr>
        <w:t xml:space="preserve">ПОУРОЧНОЕ ПЛАНИРОВАНИЕ </w:t>
      </w:r>
    </w:p>
    <w:p w14:paraId="3BF835A2" w14:textId="77777777" w:rsidR="003043E7" w:rsidRPr="00274FC4" w:rsidRDefault="001A3622">
      <w:pPr>
        <w:spacing w:after="0"/>
        <w:ind w:left="120"/>
        <w:rPr>
          <w:sz w:val="20"/>
          <w:szCs w:val="20"/>
        </w:rPr>
      </w:pPr>
      <w:r w:rsidRPr="00274FC4">
        <w:rPr>
          <w:rFonts w:ascii="Times New Roman" w:hAnsi="Times New Roman"/>
          <w:b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5434"/>
        <w:gridCol w:w="996"/>
        <w:gridCol w:w="1562"/>
        <w:gridCol w:w="1623"/>
        <w:gridCol w:w="1423"/>
        <w:gridCol w:w="1957"/>
      </w:tblGrid>
      <w:tr w:rsidR="00274FC4" w:rsidRPr="00274FC4" w14:paraId="074E8ACF" w14:textId="77777777" w:rsidTr="00274FC4">
        <w:trPr>
          <w:trHeight w:val="144"/>
          <w:tblCellSpacing w:w="20" w:type="nil"/>
        </w:trPr>
        <w:tc>
          <w:tcPr>
            <w:tcW w:w="10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2E54E1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14:paraId="587B0B16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5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5328C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Тема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C50D962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4181" w:type="dxa"/>
            <w:gridSpan w:val="3"/>
            <w:tcMar>
              <w:top w:w="50" w:type="dxa"/>
              <w:left w:w="100" w:type="dxa"/>
            </w:tcMar>
            <w:vAlign w:val="center"/>
          </w:tcPr>
          <w:p w14:paraId="24B06B1B" w14:textId="02D07ED5" w:rsidR="003043E7" w:rsidRPr="00274FC4" w:rsidRDefault="00274FC4">
            <w:pPr>
              <w:spacing w:after="0"/>
            </w:pPr>
            <w:r w:rsidRPr="00274FC4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</w:t>
            </w:r>
            <w:proofErr w:type="spellStart"/>
            <w:r w:rsidR="001A3622" w:rsidRPr="00274FC4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="001A3622"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1A3622" w:rsidRPr="00274FC4"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09B0DE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Дата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изучения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1D3081E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9C0D2F" w14:textId="77777777" w:rsidR="001A3622" w:rsidRPr="00274FC4" w:rsidRDefault="001A3622">
            <w:pPr>
              <w:spacing w:after="0"/>
              <w:ind w:left="135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Электронные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цифровые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образователь</w:t>
            </w:r>
            <w:proofErr w:type="spellEnd"/>
          </w:p>
          <w:p w14:paraId="27EB4E14" w14:textId="3E42D2C1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ные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091F0D51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0CE74FB4" w14:textId="77777777" w:rsidTr="00274F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2FEB62" w14:textId="77777777" w:rsidR="003043E7" w:rsidRPr="00274FC4" w:rsidRDefault="003043E7"/>
        </w:tc>
        <w:tc>
          <w:tcPr>
            <w:tcW w:w="54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5F3AE" w14:textId="77777777" w:rsidR="003043E7" w:rsidRPr="00274FC4" w:rsidRDefault="003043E7"/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A423565" w14:textId="77777777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Всего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09076612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CAAE249" w14:textId="77777777" w:rsidR="00274FC4" w:rsidRPr="00274FC4" w:rsidRDefault="001A3622">
            <w:pPr>
              <w:spacing w:after="0"/>
              <w:ind w:left="135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Контроль</w:t>
            </w:r>
            <w:proofErr w:type="spellEnd"/>
          </w:p>
          <w:p w14:paraId="7BE3761C" w14:textId="2D9FF5F1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ные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60370B81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7A2EB40B" w14:textId="77777777" w:rsidR="00274FC4" w:rsidRPr="00274FC4" w:rsidRDefault="001A3622">
            <w:pPr>
              <w:spacing w:after="0"/>
              <w:ind w:left="135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Практичес</w:t>
            </w:r>
            <w:proofErr w:type="spellEnd"/>
          </w:p>
          <w:p w14:paraId="3AC12D1B" w14:textId="13AD4B4E" w:rsidR="003043E7" w:rsidRPr="00274FC4" w:rsidRDefault="001A3622">
            <w:pPr>
              <w:spacing w:after="0"/>
              <w:ind w:left="135"/>
            </w:pP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кие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274FC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1FEC2519" w14:textId="77777777" w:rsidR="003043E7" w:rsidRPr="00274FC4" w:rsidRDefault="003043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580414" w14:textId="77777777" w:rsidR="003043E7" w:rsidRPr="00274FC4" w:rsidRDefault="003043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A13E7E" w14:textId="77777777" w:rsidR="003043E7" w:rsidRPr="00274FC4" w:rsidRDefault="003043E7"/>
        </w:tc>
      </w:tr>
      <w:tr w:rsidR="00274FC4" w:rsidRPr="00274FC4" w14:paraId="61A54227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E95D65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3B0BD97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E6611CA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C5343F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447221C3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861D9D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92AFFD4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56CDE8D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BE7BFB7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4B29863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28CDDB0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1218CF8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1F29CC74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95471F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6D646F3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B4E6768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CA28DE2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329D597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6F3EE6E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70EAD01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690FDE4C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CFE8C5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3219B44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47536D71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9E1C33F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50BFFC8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86088D4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A6DF971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28074862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709365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BD36196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07F3E9CD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69A597F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A6847FC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D9E6923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1342E57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29E2BC83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66BF8F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2CFC636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214B7F13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35D0B54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38875A7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«Изображать можно в объёме». Лепка. </w:t>
            </w:r>
            <w:r w:rsidRPr="00274FC4">
              <w:rPr>
                <w:rFonts w:ascii="Times New Roman" w:hAnsi="Times New Roman"/>
                <w:sz w:val="24"/>
              </w:rPr>
              <w:t>(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Целостность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формы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5163CDD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129E923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6FE1D17B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2E5FEF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F231E3B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68A15095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856B3DF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13F6626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83EAE79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7B83CA8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71FBFE07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4D3C44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D0DE1EF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3EA63CCF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F9D5E44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3360D07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B9E9377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D8C38D6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476D4647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2DF825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C9581EC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04D2D1C7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A77B7A1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DCC5A94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Выразительные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свойства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цвета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3BBB75C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37604DD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01A54DDB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A88D8C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64AF62D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CC3D6DF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6C65FF7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35C41B3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«Художники и зрители». Учимся смотреть картины. Великие художники-сказочники и их </w:t>
            </w:r>
            <w:r w:rsidRPr="00274FC4">
              <w:rPr>
                <w:rFonts w:ascii="Times New Roman" w:hAnsi="Times New Roman"/>
                <w:sz w:val="24"/>
                <w:lang w:val="ru-RU"/>
              </w:rPr>
              <w:lastRenderedPageBreak/>
              <w:t>произведения в музеях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55147FF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A43BE8E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53F21AE9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FF47DF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174E6B8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3B31011F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16DB11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7DEDB8A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Выразительные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свойства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цвета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Коллективная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работа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изображение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наклейками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B991819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B3E3E31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0DE49FBE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D0E982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79ADD84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0CE4C475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04D8E1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F0108AD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Понятие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симметрии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5B6C5FE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FD65F8B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7E1C08CC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8A67E2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CC000A0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71D41480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F51772C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355B571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Монотипия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A1E7D73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BF96F7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170F7B0B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F00B78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EF4D674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2565CA9F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0237612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B758F3F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8051D5C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744121C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1977A526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0768A4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D461A25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5B7034DF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D1AECAF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CF6D4E3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451BDBD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EE8DB1F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162AF77A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64B42D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760E64E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787C9CF3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AA936A2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8A1ED12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Художественные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промыслы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России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710AE13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F2BCE9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6C45FE59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3B9604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CF6F0B2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6432DE94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F9E10A2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DF10884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2E09ED9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E3ABE13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5E9AD789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4B8DB0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E87A0DB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060BF87C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E91B8B3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076751D8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1BB8265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18615A3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7FF8E9D9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302FA8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2A10364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5365BFF0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44868C5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38E7F820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626C40F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83C4486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0B1D90B0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4478C6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5D9E652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2487D86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1814677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778E266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«Дома бывают разными». Структура и элементы </w:t>
            </w:r>
            <w:r w:rsidRPr="00274FC4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здания.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Работа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печатками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3925279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F72D515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63655A66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49D7BE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lastRenderedPageBreak/>
              <w:t xml:space="preserve">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5E661F3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64A82393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20433C8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764338AC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Игровое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графическое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изображение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разных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предметов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в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качестве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домиков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BE22776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107F8D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59FA526F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39633C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BA0D8BF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7E82656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169B8EA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FE79BCE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35133E2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D403D4A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247C3812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7FCB80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DAED9D8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3CE37B87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013762D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5A97A62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Изображение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животных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из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геометрических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фигур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аппликация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из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цветной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бумаги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1C8D9DF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15AF270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791395E4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6A388C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9084248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6A0A1B4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E06CCCC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65EB9762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A1B6C63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919C704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5CF4AF01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EAAF4D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353F311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7EAB6877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B6837A8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82BE386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6C46E10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8BF223E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37919AD6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EDD650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A439B59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7A9FB982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0D393D8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FDB8DA1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4D509E4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E956B5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01B0204B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D39C1C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D18C739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5C1E9CFC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C9CAE54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01D8C155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37D942C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3AA41F7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25B17361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A41121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831DE00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8FEC1FF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D795A79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53908F26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BD091AC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7170C4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09FFDDA8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E73054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B35C621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31EBE190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0651D98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22D0E69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58EA2D8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C0A1262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0970123F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78A9CB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F169F58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69A0E09B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1392F0C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49CEC21D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BF9BBD0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6A6D5E8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5968F9B9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41233F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CF1F715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480A1828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BD57D70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83A1771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«Времена года». Каждое время года имеет свой </w:t>
            </w:r>
            <w:r w:rsidRPr="00274FC4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цвет.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Сюжетная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композиция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живописными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материалами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7A21727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05F097D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58FBBD7A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A0CC96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lastRenderedPageBreak/>
              <w:t xml:space="preserve">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FD5617F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6B5EA18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64D9A43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2A23CD1D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Художественное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восприятие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окружающей</w:t>
            </w:r>
            <w:proofErr w:type="spellEnd"/>
            <w:r w:rsidRPr="00274FC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74FC4">
              <w:rPr>
                <w:rFonts w:ascii="Times New Roman" w:hAnsi="Times New Roman"/>
                <w:sz w:val="24"/>
              </w:rPr>
              <w:t>действительности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A80A408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21A038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490C71F7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7CE0AD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AC445C8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09C44DB6" w14:textId="77777777" w:rsidTr="00274FC4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BE2456D" w14:textId="77777777" w:rsidR="003043E7" w:rsidRPr="00274FC4" w:rsidRDefault="001A3622">
            <w:pPr>
              <w:spacing w:after="0"/>
            </w:pPr>
            <w:r w:rsidRPr="00274FC4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434" w:type="dxa"/>
            <w:tcMar>
              <w:top w:w="50" w:type="dxa"/>
              <w:left w:w="100" w:type="dxa"/>
            </w:tcMar>
            <w:vAlign w:val="center"/>
          </w:tcPr>
          <w:p w14:paraId="128E54F8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95E76EC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8052ADB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3949D56C" w14:textId="77777777" w:rsidR="003043E7" w:rsidRPr="00274FC4" w:rsidRDefault="003043E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8D5D1C" w14:textId="77777777" w:rsidR="003043E7" w:rsidRPr="00274FC4" w:rsidRDefault="001A3622">
            <w:pPr>
              <w:spacing w:after="0"/>
              <w:ind w:left="135"/>
            </w:pPr>
            <w:r w:rsidRPr="00274FC4">
              <w:rPr>
                <w:rFonts w:ascii="Times New Roman" w:hAnsi="Times New Roman"/>
                <w:sz w:val="24"/>
              </w:rPr>
              <w:t xml:space="preserve"> 25.05.2027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A39E2F3" w14:textId="77777777" w:rsidR="003043E7" w:rsidRPr="00274FC4" w:rsidRDefault="003043E7">
            <w:pPr>
              <w:spacing w:after="0"/>
              <w:ind w:left="135"/>
            </w:pPr>
          </w:p>
        </w:tc>
      </w:tr>
      <w:tr w:rsidR="00274FC4" w:rsidRPr="00274FC4" w14:paraId="1D94A13E" w14:textId="77777777" w:rsidTr="00274FC4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14:paraId="4AE5F2E4" w14:textId="77777777" w:rsidR="003043E7" w:rsidRPr="00274FC4" w:rsidRDefault="001A3622">
            <w:pPr>
              <w:spacing w:after="0"/>
              <w:ind w:left="135"/>
              <w:rPr>
                <w:lang w:val="ru-RU"/>
              </w:rPr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2A4025F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74FC4">
              <w:rPr>
                <w:rFonts w:ascii="Times New Roman" w:hAnsi="Times New Roman"/>
                <w:sz w:val="24"/>
              </w:rPr>
              <w:t xml:space="preserve">33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8FBE5C8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23" w:type="dxa"/>
            <w:tcMar>
              <w:top w:w="50" w:type="dxa"/>
              <w:left w:w="100" w:type="dxa"/>
            </w:tcMar>
            <w:vAlign w:val="center"/>
          </w:tcPr>
          <w:p w14:paraId="12AAF975" w14:textId="77777777" w:rsidR="003043E7" w:rsidRPr="00274FC4" w:rsidRDefault="001A3622">
            <w:pPr>
              <w:spacing w:after="0"/>
              <w:ind w:left="135"/>
              <w:jc w:val="center"/>
            </w:pPr>
            <w:r w:rsidRPr="00274FC4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30C223" w14:textId="77777777" w:rsidR="003043E7" w:rsidRPr="00274FC4" w:rsidRDefault="003043E7"/>
        </w:tc>
      </w:tr>
    </w:tbl>
    <w:p w14:paraId="69FA89E8" w14:textId="77777777" w:rsidR="003043E7" w:rsidRPr="00274FC4" w:rsidRDefault="003043E7">
      <w:pPr>
        <w:sectPr w:rsidR="003043E7" w:rsidRPr="00274F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F008D5" w14:textId="77777777" w:rsidR="003043E7" w:rsidRPr="00274FC4" w:rsidRDefault="003043E7">
      <w:pPr>
        <w:sectPr w:rsidR="003043E7" w:rsidRPr="00274F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8FA6D9" w14:textId="77777777" w:rsidR="003043E7" w:rsidRPr="00274FC4" w:rsidRDefault="003043E7">
      <w:pPr>
        <w:sectPr w:rsidR="003043E7" w:rsidRPr="00274F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00BA02" w14:textId="77777777" w:rsidR="003043E7" w:rsidRPr="00323CB0" w:rsidRDefault="001A3622">
      <w:pPr>
        <w:spacing w:after="0"/>
        <w:ind w:left="120"/>
        <w:rPr>
          <w:sz w:val="20"/>
          <w:szCs w:val="20"/>
        </w:rPr>
      </w:pPr>
      <w:bookmarkStart w:id="19" w:name="block-102354474"/>
      <w:bookmarkEnd w:id="18"/>
      <w:r w:rsidRPr="00323CB0">
        <w:rPr>
          <w:rFonts w:ascii="Times New Roman" w:hAnsi="Times New Roman"/>
          <w:b/>
          <w:sz w:val="24"/>
          <w:szCs w:val="20"/>
        </w:rPr>
        <w:lastRenderedPageBreak/>
        <w:t>УЧЕБНО-МЕТОДИЧЕСКОЕ ОБЕСПЕЧЕНИЕ ОБРАЗОВАТЕЛЬНОГО ПРОЦЕССА</w:t>
      </w:r>
    </w:p>
    <w:p w14:paraId="16ECBD24" w14:textId="77777777" w:rsidR="003043E7" w:rsidRPr="00323CB0" w:rsidRDefault="001A3622">
      <w:pPr>
        <w:spacing w:after="0" w:line="480" w:lineRule="auto"/>
        <w:ind w:left="120"/>
        <w:rPr>
          <w:sz w:val="20"/>
          <w:szCs w:val="20"/>
        </w:rPr>
      </w:pPr>
      <w:r w:rsidRPr="00323CB0">
        <w:rPr>
          <w:rFonts w:ascii="Times New Roman" w:hAnsi="Times New Roman"/>
          <w:b/>
          <w:sz w:val="24"/>
          <w:szCs w:val="20"/>
        </w:rPr>
        <w:t>ОБЯЗАТЕЛЬНЫЕ УЧЕБНЫЕ МАТЕРИАЛЫ ДЛЯ УЧЕНИКА</w:t>
      </w:r>
    </w:p>
    <w:p w14:paraId="0E68E161" w14:textId="58F68CE7" w:rsidR="00323CB0" w:rsidRPr="00323CB0" w:rsidRDefault="00323CB0" w:rsidP="00323CB0">
      <w:pPr>
        <w:tabs>
          <w:tab w:val="left" w:pos="880"/>
        </w:tabs>
        <w:spacing w:after="59" w:line="355" w:lineRule="auto"/>
        <w:ind w:right="164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23CB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      Изобразительное искусство: 1-й класс: учебник; 14-е издание, переработанное </w:t>
      </w:r>
      <w:proofErr w:type="spellStart"/>
      <w:r w:rsidRPr="00323CB0">
        <w:rPr>
          <w:rFonts w:ascii="Times New Roman" w:eastAsia="Times New Roman" w:hAnsi="Times New Roman" w:cs="Times New Roman"/>
          <w:color w:val="000000"/>
          <w:sz w:val="28"/>
          <w:lang w:val="ru-RU"/>
        </w:rPr>
        <w:t>Неменская</w:t>
      </w:r>
      <w:proofErr w:type="spellEnd"/>
      <w:r w:rsidRPr="00323CB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323CB0">
        <w:rPr>
          <w:rFonts w:ascii="Times New Roman" w:eastAsia="Times New Roman" w:hAnsi="Times New Roman" w:cs="Times New Roman"/>
          <w:color w:val="000000"/>
          <w:sz w:val="28"/>
          <w:lang w:val="ru-RU"/>
        </w:rPr>
        <w:t>Неменского</w:t>
      </w:r>
      <w:proofErr w:type="spellEnd"/>
      <w:r w:rsidRPr="00323CB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Б.М. </w:t>
      </w:r>
    </w:p>
    <w:p w14:paraId="69EABF0D" w14:textId="0A242413" w:rsidR="003043E7" w:rsidRPr="00323CB0" w:rsidRDefault="00323CB0" w:rsidP="00323CB0">
      <w:pPr>
        <w:tabs>
          <w:tab w:val="left" w:pos="880"/>
        </w:tabs>
        <w:spacing w:after="132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23CB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Акционерное общество «Издательство «Просвещение» </w:t>
      </w:r>
    </w:p>
    <w:p w14:paraId="6DB03ACC" w14:textId="77777777" w:rsidR="003043E7" w:rsidRPr="00323CB0" w:rsidRDefault="003043E7">
      <w:pPr>
        <w:spacing w:after="0"/>
        <w:ind w:left="120"/>
        <w:rPr>
          <w:lang w:val="ru-RU"/>
        </w:rPr>
      </w:pPr>
    </w:p>
    <w:p w14:paraId="1CCCA597" w14:textId="77777777" w:rsidR="003043E7" w:rsidRPr="00323CB0" w:rsidRDefault="001A3622">
      <w:pPr>
        <w:spacing w:after="0" w:line="480" w:lineRule="auto"/>
        <w:ind w:left="120"/>
        <w:rPr>
          <w:sz w:val="20"/>
          <w:szCs w:val="20"/>
          <w:lang w:val="ru-RU"/>
        </w:rPr>
      </w:pPr>
      <w:r w:rsidRPr="00323CB0">
        <w:rPr>
          <w:rFonts w:ascii="Times New Roman" w:hAnsi="Times New Roman"/>
          <w:b/>
          <w:sz w:val="24"/>
          <w:szCs w:val="20"/>
          <w:lang w:val="ru-RU"/>
        </w:rPr>
        <w:t>МЕТОДИЧЕСКИЕ МАТЕРИАЛЫ ДЛЯ УЧИТЕЛЯ</w:t>
      </w:r>
    </w:p>
    <w:p w14:paraId="14A16DA3" w14:textId="77777777" w:rsidR="00323CB0" w:rsidRPr="006B32C6" w:rsidRDefault="00323CB0" w:rsidP="00323CB0">
      <w:pPr>
        <w:tabs>
          <w:tab w:val="left" w:pos="880"/>
        </w:tabs>
        <w:spacing w:after="120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Уроки изобразительного искусства. Поурочные разработки. 1– 4 классы. </w:t>
      </w:r>
    </w:p>
    <w:p w14:paraId="0FF7C323" w14:textId="77777777" w:rsidR="00323CB0" w:rsidRPr="006B32C6" w:rsidRDefault="00323CB0" w:rsidP="00323CB0">
      <w:pPr>
        <w:tabs>
          <w:tab w:val="left" w:pos="880"/>
        </w:tabs>
        <w:spacing w:after="120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Автор(ы): </w:t>
      </w:r>
      <w:proofErr w:type="spellStart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>Неменский</w:t>
      </w:r>
      <w:proofErr w:type="spellEnd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Б. М., </w:t>
      </w:r>
      <w:proofErr w:type="spellStart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>Неменская</w:t>
      </w:r>
      <w:proofErr w:type="spellEnd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Л. А., Коротеева Е. И. и др. / </w:t>
      </w:r>
      <w:proofErr w:type="spellStart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>Подред</w:t>
      </w:r>
      <w:proofErr w:type="spellEnd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14:paraId="2F05BCAE" w14:textId="77777777" w:rsidR="00323CB0" w:rsidRPr="006B32C6" w:rsidRDefault="00323CB0" w:rsidP="00323CB0">
      <w:pPr>
        <w:tabs>
          <w:tab w:val="left" w:pos="880"/>
        </w:tabs>
        <w:spacing w:after="76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proofErr w:type="spellStart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>Неменского</w:t>
      </w:r>
      <w:proofErr w:type="spellEnd"/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Б. М.</w:t>
      </w:r>
      <w:r w:rsidRPr="006B32C6">
        <w:rPr>
          <w:rFonts w:ascii="Calibri" w:eastAsia="Calibri" w:hAnsi="Calibri" w:cs="Calibri"/>
          <w:color w:val="000000"/>
          <w:lang w:val="ru-RU"/>
        </w:rPr>
        <w:t xml:space="preserve"> </w:t>
      </w:r>
    </w:p>
    <w:p w14:paraId="1C36B108" w14:textId="5BB3C814" w:rsidR="003043E7" w:rsidRPr="00274FC4" w:rsidRDefault="001A3622" w:rsidP="00323CB0">
      <w:pPr>
        <w:spacing w:after="0" w:line="480" w:lineRule="auto"/>
        <w:rPr>
          <w:lang w:val="ru-RU"/>
        </w:rPr>
      </w:pPr>
      <w:r w:rsidRPr="00274FC4">
        <w:rPr>
          <w:rFonts w:ascii="Times New Roman" w:hAnsi="Times New Roman"/>
          <w:b/>
          <w:sz w:val="28"/>
          <w:lang w:val="ru-RU"/>
        </w:rPr>
        <w:t>ЦИФРОВЫЕ ОБРАЗОВАТЕЛЬНЫЕ РЕСУРСЫ И РЕСУРСЫ СЕТИ ИНТЕРНЕТ</w:t>
      </w:r>
    </w:p>
    <w:p w14:paraId="3F131FB2" w14:textId="77777777" w:rsidR="00323CB0" w:rsidRDefault="00323CB0" w:rsidP="00323CB0">
      <w:pPr>
        <w:numPr>
          <w:ilvl w:val="0"/>
          <w:numId w:val="2"/>
        </w:numPr>
        <w:tabs>
          <w:tab w:val="left" w:pos="880"/>
        </w:tabs>
        <w:spacing w:after="5" w:line="369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>Электронный образовательный ресурс</w:t>
      </w:r>
      <w:r w:rsidRPr="006B32C6">
        <w:rPr>
          <w:rFonts w:ascii="Calibri" w:eastAsia="Calibri" w:hAnsi="Calibri" w:cs="Calibri"/>
          <w:color w:val="000000"/>
          <w:sz w:val="28"/>
          <w:lang w:val="ru-RU"/>
        </w:rPr>
        <w:t xml:space="preserve"> </w:t>
      </w:r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>«Российская электронная школа" -</w:t>
      </w:r>
      <w:r w:rsidRPr="006B32C6">
        <w:rPr>
          <w:rFonts w:ascii="Calibri" w:eastAsia="Calibri" w:hAnsi="Calibri" w:cs="Calibri"/>
          <w:color w:val="000000"/>
          <w:sz w:val="28"/>
          <w:lang w:val="ru-RU"/>
        </w:rPr>
        <w:t xml:space="preserve"> </w:t>
      </w:r>
      <w:r w:rsidRPr="006B32C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6">
        <w:r w:rsidRPr="006B32C6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</w:t>
        </w:r>
      </w:hyperlink>
      <w:hyperlink r:id="rId7">
        <w:proofErr w:type="spellStart"/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resh</w:t>
        </w:r>
        <w:proofErr w:type="spellEnd"/>
      </w:hyperlink>
      <w:hyperlink r:id="rId8">
        <w:r w:rsidRPr="006B32C6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9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</w:hyperlink>
      <w:hyperlink r:id="rId10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.</w:t>
        </w:r>
      </w:hyperlink>
      <w:hyperlink r:id="rId11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12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13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subject</w:t>
        </w:r>
      </w:hyperlink>
      <w:hyperlink r:id="rId14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/7/3/</w:t>
        </w:r>
      </w:hyperlink>
      <w:hyperlink r:id="rId15">
        <w:r>
          <w:rPr>
            <w:rFonts w:ascii="Times New Roman" w:eastAsia="Times New Roman" w:hAnsi="Times New Roman" w:cs="Times New Roman"/>
            <w:color w:val="000000"/>
            <w:sz w:val="28"/>
          </w:rPr>
          <w:t xml:space="preserve"> </w:t>
        </w:r>
      </w:hyperlink>
    </w:p>
    <w:p w14:paraId="02DF6FD4" w14:textId="77777777" w:rsidR="00323CB0" w:rsidRPr="00323CB0" w:rsidRDefault="008B6C43" w:rsidP="00323CB0">
      <w:pPr>
        <w:numPr>
          <w:ilvl w:val="0"/>
          <w:numId w:val="2"/>
        </w:numPr>
        <w:tabs>
          <w:tab w:val="left" w:pos="880"/>
        </w:tabs>
        <w:spacing w:after="138" w:line="259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hyperlink r:id="rId16">
        <w:r w:rsid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</w:t>
        </w:r>
      </w:hyperlink>
      <w:hyperlink r:id="rId17">
        <w:r w:rsidR="00323CB0" w:rsidRP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://.</w:t>
        </w:r>
      </w:hyperlink>
      <w:hyperlink r:id="rId18">
        <w:proofErr w:type="spellStart"/>
        <w:r w:rsid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schol</w:t>
        </w:r>
        <w:proofErr w:type="spellEnd"/>
      </w:hyperlink>
      <w:hyperlink r:id="rId19">
        <w:r w:rsidR="00323CB0" w:rsidRP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20">
        <w:r w:rsid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collection</w:t>
        </w:r>
      </w:hyperlink>
      <w:hyperlink r:id="rId21">
        <w:r w:rsidR="00323CB0" w:rsidRP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22">
        <w:proofErr w:type="spellStart"/>
        <w:r w:rsid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  <w:proofErr w:type="spellEnd"/>
      </w:hyperlink>
      <w:hyperlink r:id="rId23">
        <w:r w:rsidR="00323CB0" w:rsidRP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24">
        <w:proofErr w:type="spellStart"/>
        <w:r w:rsid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  <w:proofErr w:type="spellEnd"/>
      </w:hyperlink>
      <w:hyperlink r:id="rId25">
        <w:r w:rsidR="00323CB0" w:rsidRP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26">
        <w:r w:rsid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catalog</w:t>
        </w:r>
      </w:hyperlink>
      <w:hyperlink r:id="rId27">
        <w:r w:rsidR="00323CB0" w:rsidRP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28">
        <w:proofErr w:type="spellStart"/>
        <w:r w:rsidR="00323CB0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rubr</w:t>
        </w:r>
        <w:proofErr w:type="spellEnd"/>
      </w:hyperlink>
      <w:hyperlink r:id="rId29">
        <w:r w:rsidR="00323CB0" w:rsidRPr="00323CB0">
          <w:rPr>
            <w:rFonts w:ascii="Times New Roman" w:eastAsia="Times New Roman" w:hAnsi="Times New Roman" w:cs="Times New Roman"/>
            <w:color w:val="000000"/>
            <w:sz w:val="28"/>
            <w:lang w:val="ru-RU"/>
          </w:rPr>
          <w:t xml:space="preserve"> </w:t>
        </w:r>
      </w:hyperlink>
      <w:r w:rsidR="00323CB0" w:rsidRPr="00323CB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– Азбука ИЗО. Музеи мира </w:t>
      </w:r>
    </w:p>
    <w:p w14:paraId="78C5FF44" w14:textId="77777777" w:rsidR="003043E7" w:rsidRDefault="003043E7">
      <w:pPr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14:paraId="3234AE73" w14:textId="77777777" w:rsidR="00323CB0" w:rsidRDefault="00323CB0" w:rsidP="00323CB0">
      <w:pPr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14:paraId="79322F42" w14:textId="0D9542E9" w:rsidR="00323CB0" w:rsidRPr="00323CB0" w:rsidRDefault="00323CB0" w:rsidP="00323CB0">
      <w:pPr>
        <w:rPr>
          <w:lang w:val="ru-RU"/>
        </w:rPr>
        <w:sectPr w:rsidR="00323CB0" w:rsidRPr="00323CB0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14:paraId="154BEF64" w14:textId="77777777" w:rsidR="001A3622" w:rsidRPr="00274FC4" w:rsidRDefault="001A3622">
      <w:pPr>
        <w:rPr>
          <w:lang w:val="ru-RU"/>
        </w:rPr>
      </w:pPr>
    </w:p>
    <w:sectPr w:rsidR="001A3622" w:rsidRPr="00274FC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67E80"/>
    <w:multiLevelType w:val="multilevel"/>
    <w:tmpl w:val="11C67E80"/>
    <w:lvl w:ilvl="0">
      <w:start w:val="1"/>
      <w:numFmt w:val="decimal"/>
      <w:lvlText w:val="%1.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A141CCC"/>
    <w:multiLevelType w:val="multilevel"/>
    <w:tmpl w:val="4A141CCC"/>
    <w:lvl w:ilvl="0">
      <w:start w:val="1"/>
      <w:numFmt w:val="bullet"/>
      <w:lvlText w:val="•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043E7"/>
    <w:rsid w:val="001A3622"/>
    <w:rsid w:val="00274FC4"/>
    <w:rsid w:val="003043E7"/>
    <w:rsid w:val="00323CB0"/>
    <w:rsid w:val="008B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0713C"/>
  <w15:docId w15:val="{BE70AB9F-841D-43B0-98A5-C083FBEA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7/3/" TargetMode="External"/><Relationship Id="rId13" Type="http://schemas.openxmlformats.org/officeDocument/2006/relationships/hyperlink" Target="https://resh.edu.ru/subject/7/3/" TargetMode="External"/><Relationship Id="rId18" Type="http://schemas.openxmlformats.org/officeDocument/2006/relationships/hyperlink" Target="http://.schol-collection.edu.ru/catalog/rubr" TargetMode="External"/><Relationship Id="rId26" Type="http://schemas.openxmlformats.org/officeDocument/2006/relationships/hyperlink" Target="http://.schol-collection.edu.ru/catalog/rubr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.schol-collection.edu.ru/catalog/rubr" TargetMode="External"/><Relationship Id="rId7" Type="http://schemas.openxmlformats.org/officeDocument/2006/relationships/hyperlink" Target="https://resh.edu.ru/subject/7/3/" TargetMode="External"/><Relationship Id="rId12" Type="http://schemas.openxmlformats.org/officeDocument/2006/relationships/hyperlink" Target="https://resh.edu.ru/subject/7/3/" TargetMode="External"/><Relationship Id="rId17" Type="http://schemas.openxmlformats.org/officeDocument/2006/relationships/hyperlink" Target="http://.schol-collection.edu.ru/catalog/rubr" TargetMode="External"/><Relationship Id="rId25" Type="http://schemas.openxmlformats.org/officeDocument/2006/relationships/hyperlink" Target="http://.schol-collection.edu.ru/catalog/rubr" TargetMode="External"/><Relationship Id="rId2" Type="http://schemas.openxmlformats.org/officeDocument/2006/relationships/styles" Target="styles.xml"/><Relationship Id="rId16" Type="http://schemas.openxmlformats.org/officeDocument/2006/relationships/hyperlink" Target="http://.schol-collection.edu.ru/catalog/rubr" TargetMode="External"/><Relationship Id="rId20" Type="http://schemas.openxmlformats.org/officeDocument/2006/relationships/hyperlink" Target="http://.schol-collection.edu.ru/catalog/rubr" TargetMode="External"/><Relationship Id="rId29" Type="http://schemas.openxmlformats.org/officeDocument/2006/relationships/hyperlink" Target="http://.schol-collection.edu.ru/catalog/rub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7/3/" TargetMode="External"/><Relationship Id="rId11" Type="http://schemas.openxmlformats.org/officeDocument/2006/relationships/hyperlink" Target="https://resh.edu.ru/subject/7/3/" TargetMode="External"/><Relationship Id="rId24" Type="http://schemas.openxmlformats.org/officeDocument/2006/relationships/hyperlink" Target="http://.schol-collection.edu.ru/catalog/rubr" TargetMode="External"/><Relationship Id="rId5" Type="http://schemas.openxmlformats.org/officeDocument/2006/relationships/hyperlink" Target="https://resh.edu.ru/subject/7/3/" TargetMode="External"/><Relationship Id="rId15" Type="http://schemas.openxmlformats.org/officeDocument/2006/relationships/hyperlink" Target="https://resh.edu.ru/subject/7/3/" TargetMode="External"/><Relationship Id="rId23" Type="http://schemas.openxmlformats.org/officeDocument/2006/relationships/hyperlink" Target="http://.schol-collection.edu.ru/catalog/rubr" TargetMode="External"/><Relationship Id="rId28" Type="http://schemas.openxmlformats.org/officeDocument/2006/relationships/hyperlink" Target="http://.schol-collection.edu.ru/catalog/rubr" TargetMode="External"/><Relationship Id="rId10" Type="http://schemas.openxmlformats.org/officeDocument/2006/relationships/hyperlink" Target="https://resh.edu.ru/subject/7/3/" TargetMode="External"/><Relationship Id="rId19" Type="http://schemas.openxmlformats.org/officeDocument/2006/relationships/hyperlink" Target="http://.schol-collection.edu.ru/catalog/rubr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7/3/" TargetMode="External"/><Relationship Id="rId14" Type="http://schemas.openxmlformats.org/officeDocument/2006/relationships/hyperlink" Target="https://resh.edu.ru/subject/7/3/" TargetMode="External"/><Relationship Id="rId22" Type="http://schemas.openxmlformats.org/officeDocument/2006/relationships/hyperlink" Target="http://.schol-collection.edu.ru/catalog/rubr" TargetMode="External"/><Relationship Id="rId27" Type="http://schemas.openxmlformats.org/officeDocument/2006/relationships/hyperlink" Target="http://.schol-collection.edu.ru/catalog/rubr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22</Pages>
  <Words>4551</Words>
  <Characters>25942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cp:lastPrinted>2026-09-23T15:09:00Z</cp:lastPrinted>
  <dcterms:created xsi:type="dcterms:W3CDTF">2026-09-21T16:33:00Z</dcterms:created>
  <dcterms:modified xsi:type="dcterms:W3CDTF">2026-09-23T15:13:00Z</dcterms:modified>
</cp:coreProperties>
</file>