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A6" w:rsidRPr="001A5065" w:rsidRDefault="009803A6" w:rsidP="009803A6">
      <w:pPr>
        <w:spacing w:after="0" w:line="240" w:lineRule="auto"/>
        <w:ind w:left="-142"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</w:t>
      </w:r>
    </w:p>
    <w:p w:rsidR="009803A6" w:rsidRPr="001A5065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Мечетинская средняя общеобразовательная школа</w:t>
      </w:r>
    </w:p>
    <w:p w:rsidR="009803A6" w:rsidRPr="001A5065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Зерноградского района</w:t>
      </w:r>
    </w:p>
    <w:p w:rsidR="009803A6" w:rsidRPr="001A5065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03A6" w:rsidRPr="001A5065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03A6" w:rsidRPr="001A5065" w:rsidRDefault="009803A6" w:rsidP="009803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803A6" w:rsidRPr="001A5065" w:rsidRDefault="009803A6" w:rsidP="009803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1A5065">
        <w:rPr>
          <w:rFonts w:ascii="Times New Roman" w:hAnsi="Times New Roman" w:cs="Times New Roman"/>
          <w:sz w:val="28"/>
          <w:szCs w:val="28"/>
        </w:rPr>
        <w:t>МБОУ Мечетинской СОШ</w:t>
      </w:r>
    </w:p>
    <w:p w:rsidR="009803A6" w:rsidRPr="001A5065" w:rsidRDefault="009803A6" w:rsidP="009803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Pr="001A5065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A506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428</w:t>
      </w:r>
    </w:p>
    <w:p w:rsidR="009803A6" w:rsidRPr="001A5065" w:rsidRDefault="009803A6" w:rsidP="009803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1A5065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Недоведеева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3A6" w:rsidRPr="001A5065" w:rsidRDefault="009803A6" w:rsidP="009803A6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111760</wp:posOffset>
                </wp:positionV>
                <wp:extent cx="2371725" cy="47625"/>
                <wp:effectExtent l="0" t="0" r="9525" b="952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 заседании ШМО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учителей начальных классов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(протокол от 27.08. 2012г. №6).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Руководитель ШМО: 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Играёва</w:t>
                            </w:r>
                            <w:proofErr w:type="spellEnd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И. А.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9.05pt;margin-top:8.8pt;width:186.7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" fillcolor="window" stroked="f" strokeweight=".5pt">
                <v:path arrowok="t"/>
                <v:textbox>
                  <w:txbxContent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 заседании ШМО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учителей начальных классов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(протокол от 27.08. 2012г. №6).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Руководитель ШМО: 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Играёва</w:t>
                      </w:r>
                      <w:proofErr w:type="spellEnd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И. А.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6727190</wp:posOffset>
                </wp:positionH>
                <wp:positionV relativeFrom="paragraph">
                  <wp:posOffset>59690</wp:posOffset>
                </wp:positionV>
                <wp:extent cx="2876550" cy="8509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Утверждена приказом школы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от 30.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»»»</w:t>
                            </w: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08. 2012 г. № 311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Директор МБОУ Мечетинской СОШ Зерноградского района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Недоведеева</w:t>
                            </w:r>
                            <w:proofErr w:type="spellEnd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Л. В.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27" type="#_x0000_t202" style="position:absolute;left:0;text-align:left;margin-left:529.7pt;margin-top:4.7pt;width:226.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" fillcolor="window" stroked="f" strokeweight=".5pt">
                <v:path arrowok="t"/>
                <v:textbox>
                  <w:txbxContent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Утверждена приказом школы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от 30.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»»»</w:t>
                      </w: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08. 2012 г. № 311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Директор МБОУ Мечетинской СОШ Зерноградского района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Недоведеева</w:t>
                      </w:r>
                      <w:proofErr w:type="spellEnd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Л. В.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A5065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:rsidR="009803A6" w:rsidRPr="001A5065" w:rsidRDefault="009803A6" w:rsidP="009803A6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9803A6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Default="009803A6" w:rsidP="009803A6">
      <w:pPr>
        <w:tabs>
          <w:tab w:val="left" w:pos="6135"/>
        </w:tabs>
        <w:spacing w:after="0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Default="009803A6" w:rsidP="009803A6">
      <w:pPr>
        <w:tabs>
          <w:tab w:val="left" w:pos="6135"/>
        </w:tabs>
        <w:spacing w:after="0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Pr="001A5065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</w:p>
    <w:p w:rsidR="009803A6" w:rsidRPr="001A5065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внеурочной деятельности</w:t>
      </w:r>
    </w:p>
    <w:p w:rsidR="009803A6" w:rsidRPr="001A5065" w:rsidRDefault="009803A6" w:rsidP="009803A6">
      <w:pPr>
        <w:tabs>
          <w:tab w:val="center" w:pos="4884"/>
          <w:tab w:val="left" w:pos="6135"/>
          <w:tab w:val="left" w:pos="723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направлению учение с увлечением</w:t>
      </w:r>
    </w:p>
    <w:p w:rsidR="009803A6" w:rsidRPr="001A5065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«Занимательная грамматика»</w:t>
      </w:r>
    </w:p>
    <w:p w:rsidR="009803A6" w:rsidRPr="001A5065" w:rsidRDefault="009803A6" w:rsidP="009803A6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начального общего образования</w:t>
      </w:r>
    </w:p>
    <w:p w:rsidR="009803A6" w:rsidRPr="001A5065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для 1 «</w:t>
      </w:r>
      <w:r w:rsidR="00ED4D8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класса                                                       </w:t>
      </w:r>
    </w:p>
    <w:p w:rsidR="009803A6" w:rsidRPr="001A5065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учит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ель: </w:t>
      </w:r>
      <w:r w:rsidR="00ED4D87">
        <w:rPr>
          <w:rFonts w:ascii="Times New Roman" w:eastAsia="Calibri" w:hAnsi="Times New Roman" w:cs="Times New Roman"/>
          <w:sz w:val="28"/>
          <w:szCs w:val="28"/>
          <w:lang w:eastAsia="en-US"/>
        </w:rPr>
        <w:t>Играева Инна Александровна</w:t>
      </w:r>
    </w:p>
    <w:p w:rsidR="009803A6" w:rsidRPr="001A5065" w:rsidRDefault="009803A6" w:rsidP="009803A6">
      <w:pPr>
        <w:tabs>
          <w:tab w:val="left" w:pos="613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="00ED4D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  <w:bookmarkStart w:id="0" w:name="_GoBack"/>
      <w:bookmarkEnd w:id="0"/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1A5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9803A6" w:rsidRDefault="009803A6" w:rsidP="009803A6">
      <w:pPr>
        <w:tabs>
          <w:tab w:val="left" w:pos="6135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060C59" w:rsidRDefault="009803A6" w:rsidP="009803A6">
      <w:pPr>
        <w:tabs>
          <w:tab w:val="left" w:pos="6135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82392C" w:rsidRDefault="009803A6" w:rsidP="009803A6">
      <w:pPr>
        <w:tabs>
          <w:tab w:val="left" w:pos="613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82392C" w:rsidRDefault="009803A6" w:rsidP="009803A6">
      <w:pPr>
        <w:tabs>
          <w:tab w:val="left" w:pos="613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1070E4" w:rsidRDefault="009803A6" w:rsidP="009803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Pr="008679B1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498475</wp:posOffset>
                </wp:positionV>
                <wp:extent cx="219075" cy="2381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DDFD3E" id="Прямоугольник 1" o:spid="_x0000_s1026" style="position:absolute;margin-left:471pt;margin-top:39.25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" fillcolor="white [3212]" strokecolor="white [3212]"/>
            </w:pict>
          </mc:Fallback>
        </mc:AlternateContent>
      </w:r>
      <w:r w:rsidRPr="008679B1">
        <w:rPr>
          <w:rFonts w:ascii="Times New Roman" w:hAnsi="Times New Roman"/>
          <w:b/>
          <w:sz w:val="24"/>
          <w:szCs w:val="24"/>
        </w:rPr>
        <w:t>ПЛАНИРУЕМЫЕ РЕЗУЛЬТАТЫ ОСВОЕНИЯ ПРЕДМЕТНОГО КУРСА</w:t>
      </w:r>
    </w:p>
    <w:p w:rsidR="009803A6" w:rsidRPr="008679B1" w:rsidRDefault="009803A6" w:rsidP="00980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Программа предполагает достижение выпускниками начальной школы следующих личностных, </w:t>
      </w:r>
      <w:proofErr w:type="spellStart"/>
      <w:r w:rsidRPr="008679B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9B1">
        <w:rPr>
          <w:rFonts w:ascii="Times New Roman" w:hAnsi="Times New Roman"/>
          <w:sz w:val="24"/>
          <w:szCs w:val="24"/>
        </w:rPr>
        <w:t xml:space="preserve"> и предметных  результатов.</w:t>
      </w:r>
    </w:p>
    <w:p w:rsidR="009803A6" w:rsidRDefault="009803A6" w:rsidP="00980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79B1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9803A6" w:rsidRPr="008679B1" w:rsidRDefault="009803A6" w:rsidP="009803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осознавать роль языка и речи в жизни людей; </w:t>
      </w:r>
    </w:p>
    <w:p w:rsidR="009803A6" w:rsidRPr="008679B1" w:rsidRDefault="009803A6" w:rsidP="009803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эмоционально «проживать» текст, выражать свои эмоции; </w:t>
      </w:r>
    </w:p>
    <w:p w:rsidR="009803A6" w:rsidRPr="008679B1" w:rsidRDefault="009803A6" w:rsidP="009803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понимать эмоции других людей, сочувствовать, сопереживать; </w:t>
      </w:r>
    </w:p>
    <w:p w:rsidR="009803A6" w:rsidRDefault="009803A6" w:rsidP="009803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высказывать</w:t>
      </w:r>
      <w:r w:rsidRPr="008679B1">
        <w:rPr>
          <w:rFonts w:ascii="Times New Roman" w:hAnsi="Times New Roman"/>
          <w:sz w:val="24"/>
          <w:szCs w:val="24"/>
        </w:rPr>
        <w:t xml:space="preserve"> своё отношение к героям прочитанных произведений, к их поступкам. </w:t>
      </w:r>
    </w:p>
    <w:p w:rsidR="009803A6" w:rsidRDefault="009803A6" w:rsidP="00980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9B1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8679B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803A6" w:rsidRPr="008679B1" w:rsidRDefault="009803A6" w:rsidP="00980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79B1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9803A6" w:rsidRPr="008679B1" w:rsidRDefault="009803A6" w:rsidP="009803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>определять и формулировать цель деятельности  с помощью учителя;  </w:t>
      </w:r>
    </w:p>
    <w:p w:rsidR="009803A6" w:rsidRPr="008679B1" w:rsidRDefault="009803A6" w:rsidP="009803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учиться высказывать своё предположение (версию) на основе работы с материалом; </w:t>
      </w:r>
    </w:p>
    <w:p w:rsidR="009803A6" w:rsidRPr="008679B1" w:rsidRDefault="009803A6" w:rsidP="009803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учиться работать по предложенному учителем плану </w:t>
      </w:r>
    </w:p>
    <w:p w:rsidR="009803A6" w:rsidRPr="008679B1" w:rsidRDefault="009803A6" w:rsidP="00980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79B1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9803A6" w:rsidRPr="008679B1" w:rsidRDefault="009803A6" w:rsidP="009803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находить ответы на вопросы в тексте, иллюстрациях; </w:t>
      </w:r>
    </w:p>
    <w:p w:rsidR="009803A6" w:rsidRPr="008679B1" w:rsidRDefault="009803A6" w:rsidP="009803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делать выводы в результате совместной работы класса и учителя; </w:t>
      </w:r>
    </w:p>
    <w:p w:rsidR="009803A6" w:rsidRPr="008679B1" w:rsidRDefault="009803A6" w:rsidP="00980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b/>
          <w:sz w:val="24"/>
          <w:szCs w:val="24"/>
        </w:rPr>
        <w:t>Коммуникативные</w:t>
      </w:r>
      <w:r w:rsidRPr="008679B1">
        <w:rPr>
          <w:rFonts w:ascii="Times New Roman" w:hAnsi="Times New Roman"/>
          <w:sz w:val="24"/>
          <w:szCs w:val="24"/>
        </w:rPr>
        <w:t xml:space="preserve"> УУД:</w:t>
      </w:r>
    </w:p>
    <w:p w:rsidR="009803A6" w:rsidRPr="008679B1" w:rsidRDefault="009803A6" w:rsidP="009803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оформлять свои мысли в устной и письменной форме (на уровне предложения или небольшого текста); </w:t>
      </w:r>
    </w:p>
    <w:p w:rsidR="009803A6" w:rsidRPr="008679B1" w:rsidRDefault="009803A6" w:rsidP="009803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слушать и понимать речь других; </w:t>
      </w:r>
    </w:p>
    <w:p w:rsidR="009803A6" w:rsidRPr="008679B1" w:rsidRDefault="009803A6" w:rsidP="009803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учиться работать в паре, группе; выполнять различные роли (лидера, исполнителя). </w:t>
      </w:r>
    </w:p>
    <w:p w:rsidR="009803A6" w:rsidRPr="008679B1" w:rsidRDefault="009803A6" w:rsidP="00980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79B1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>создавать устные высказывания, учитывая высказывания адресата при совместной деятельности.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уметь анализировать речевую ситуацию, определять её компоненты; 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>создавать условия для развития у младших школьников этических норм речевого поведения;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>уметь оценивать соответствие высказывания, речевой ситуации, в частности, его отношения к героям прочитанных произведений, к их поступкам;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>уметь  создавать устные высказывания, учитывая высказывания адресата;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>знать способы вежливой речи, этикетные средства в устной и письменной речи;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 xml:space="preserve"> уметь вести этикетный диалог со значением «просьба», «вежливый отказ»;</w:t>
      </w:r>
    </w:p>
    <w:p w:rsidR="009803A6" w:rsidRPr="008679B1" w:rsidRDefault="009803A6" w:rsidP="009803A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9B1">
        <w:rPr>
          <w:rFonts w:ascii="Times New Roman" w:hAnsi="Times New Roman"/>
          <w:sz w:val="24"/>
          <w:szCs w:val="24"/>
        </w:rPr>
        <w:t>уметь пользоваться приемом слушания в учебной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9803A6" w:rsidRPr="008679B1" w:rsidRDefault="009803A6" w:rsidP="00980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3A6" w:rsidRPr="008679B1" w:rsidRDefault="009803A6" w:rsidP="009803A6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803A6" w:rsidRPr="00060C59" w:rsidRDefault="009803A6" w:rsidP="00980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Default="009803A6" w:rsidP="009803A6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9803A6" w:rsidRPr="008679B1" w:rsidRDefault="009803A6" w:rsidP="009803A6">
      <w:pPr>
        <w:tabs>
          <w:tab w:val="left" w:pos="1305"/>
          <w:tab w:val="center" w:pos="5026"/>
        </w:tabs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9803A6" w:rsidRPr="001E61DF" w:rsidRDefault="009803A6" w:rsidP="009803A6">
      <w:pPr>
        <w:pStyle w:val="a3"/>
        <w:tabs>
          <w:tab w:val="left" w:pos="1305"/>
          <w:tab w:val="center" w:pos="5026"/>
        </w:tabs>
        <w:spacing w:line="240" w:lineRule="auto"/>
        <w:ind w:left="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ab/>
        <w:t>Содержательные</w:t>
      </w:r>
      <w:r w:rsidRPr="001E61DF">
        <w:rPr>
          <w:rFonts w:ascii="Times New Roman" w:hAnsi="Times New Roman"/>
          <w:b/>
          <w:sz w:val="26"/>
          <w:szCs w:val="26"/>
        </w:rPr>
        <w:t xml:space="preserve"> курса «Занимательная грамматика»</w:t>
      </w:r>
      <w:r>
        <w:rPr>
          <w:rFonts w:ascii="Times New Roman" w:hAnsi="Times New Roman"/>
          <w:b/>
          <w:sz w:val="26"/>
          <w:szCs w:val="26"/>
        </w:rPr>
        <w:t xml:space="preserve"> (33 ч)</w:t>
      </w:r>
    </w:p>
    <w:tbl>
      <w:tblPr>
        <w:tblW w:w="98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26"/>
        <w:gridCol w:w="7749"/>
      </w:tblGrid>
      <w:tr w:rsidR="009803A6" w:rsidRPr="00C70872" w:rsidTr="0043239B">
        <w:trPr>
          <w:trHeight w:val="857"/>
        </w:trPr>
        <w:tc>
          <w:tcPr>
            <w:tcW w:w="600" w:type="dxa"/>
          </w:tcPr>
          <w:p w:rsidR="009803A6" w:rsidRPr="00060C59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0872"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</w:p>
        </w:tc>
        <w:tc>
          <w:tcPr>
            <w:tcW w:w="1526" w:type="dxa"/>
          </w:tcPr>
          <w:p w:rsidR="009803A6" w:rsidRPr="00C70872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Раздел программы, с указанием количества часов</w:t>
            </w:r>
          </w:p>
        </w:tc>
        <w:tc>
          <w:tcPr>
            <w:tcW w:w="7749" w:type="dxa"/>
          </w:tcPr>
          <w:p w:rsidR="009803A6" w:rsidRPr="00C70872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Содержательные линии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мире безмолвия и неведомых звуков.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страну слов. Первые встречи.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К тайнам волшебных слов.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Тайны волшебных слов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Выбор друзей в Стране Слов</w:t>
            </w:r>
          </w:p>
        </w:tc>
      </w:tr>
      <w:tr w:rsidR="009803A6" w:rsidRPr="00C70872" w:rsidTr="0043239B">
        <w:trPr>
          <w:trHeight w:val="311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К несметным сокровищам Страны Слов.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Чудесные превращения слов.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 Алфавит.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к Алфавиту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К тайнам звуков и букв.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Встреча с Радугой.</w:t>
            </w:r>
          </w:p>
        </w:tc>
      </w:tr>
      <w:tr w:rsidR="009803A6" w:rsidRPr="00C70872" w:rsidTr="0043239B">
        <w:trPr>
          <w:trHeight w:val="311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Страну Говорящих Скал.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Вглубь веков на Машине времени.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Королевстве ошибок.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Страну Слогов.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Неожиданная остановка в пути.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 xml:space="preserve">В удивительном городе </w:t>
            </w:r>
            <w:proofErr w:type="spellStart"/>
            <w:r w:rsidRPr="00C70872">
              <w:rPr>
                <w:rFonts w:ascii="Times New Roman" w:hAnsi="Times New Roman"/>
                <w:sz w:val="24"/>
                <w:szCs w:val="24"/>
              </w:rPr>
              <w:t>Неслове</w:t>
            </w:r>
            <w:proofErr w:type="spellEnd"/>
            <w:r w:rsidRPr="00C708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03A6" w:rsidRPr="00C70872" w:rsidTr="0043239B">
        <w:trPr>
          <w:trHeight w:val="311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Чудеса в Стране Слов.</w:t>
            </w:r>
          </w:p>
        </w:tc>
      </w:tr>
      <w:tr w:rsidR="009803A6" w:rsidRPr="00C70872" w:rsidTr="0043239B">
        <w:trPr>
          <w:trHeight w:val="311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слов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К словам разнообразным, одинаковым, но разным.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На карнавале слов.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Карнавал слов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Театре близнецов.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Конкурс «Знатоки».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Новое представление.</w:t>
            </w:r>
          </w:p>
        </w:tc>
      </w:tr>
      <w:tr w:rsidR="009803A6" w:rsidRPr="00C70872" w:rsidTr="0043239B">
        <w:trPr>
          <w:trHeight w:val="311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Необычный урок.</w:t>
            </w:r>
          </w:p>
        </w:tc>
      </w:tr>
      <w:tr w:rsidR="009803A6" w:rsidRPr="00C70872" w:rsidTr="0043239B">
        <w:trPr>
          <w:trHeight w:val="342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Следопыты развлекают гостей.</w:t>
            </w:r>
          </w:p>
        </w:tc>
      </w:tr>
      <w:tr w:rsidR="009803A6" w:rsidRPr="00C70872" w:rsidTr="0043239B">
        <w:trPr>
          <w:trHeight w:val="311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Клубе весёлых человечков.</w:t>
            </w:r>
          </w:p>
        </w:tc>
      </w:tr>
      <w:tr w:rsidR="009803A6" w:rsidRPr="00C70872" w:rsidTr="0043239B">
        <w:trPr>
          <w:trHeight w:val="311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веселых человечков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К словам – родственникам. Почему их так назвали?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Экскурсия в прошлое.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Полёт в будущее.</w:t>
            </w:r>
          </w:p>
        </w:tc>
      </w:tr>
      <w:tr w:rsidR="009803A6" w:rsidRPr="00C70872" w:rsidTr="0043239B">
        <w:trPr>
          <w:trHeight w:val="327"/>
        </w:trPr>
        <w:tc>
          <w:tcPr>
            <w:tcW w:w="600" w:type="dxa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6" w:type="dxa"/>
          </w:tcPr>
          <w:p w:rsidR="009803A6" w:rsidRPr="00E044F5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044F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C70872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 «Путешествие в страну слов»</w:t>
            </w:r>
          </w:p>
        </w:tc>
      </w:tr>
      <w:tr w:rsidR="009803A6" w:rsidRPr="00C70872" w:rsidTr="0043239B">
        <w:trPr>
          <w:trHeight w:val="545"/>
        </w:trPr>
        <w:tc>
          <w:tcPr>
            <w:tcW w:w="600" w:type="dxa"/>
            <w:tcBorders>
              <w:bottom w:val="single" w:sz="4" w:space="0" w:color="auto"/>
            </w:tcBorders>
          </w:tcPr>
          <w:p w:rsidR="009803A6" w:rsidRPr="00C70872" w:rsidRDefault="009803A6" w:rsidP="009803A6">
            <w:pPr>
              <w:spacing w:after="0" w:line="24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9803A6" w:rsidRPr="00BF155A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7749" w:type="dxa"/>
            <w:tcBorders>
              <w:bottom w:val="single" w:sz="4" w:space="0" w:color="auto"/>
            </w:tcBorders>
          </w:tcPr>
          <w:p w:rsidR="009803A6" w:rsidRPr="00084755" w:rsidRDefault="009803A6" w:rsidP="009803A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755">
              <w:rPr>
                <w:rFonts w:ascii="Times New Roman" w:hAnsi="Times New Roman"/>
                <w:i/>
                <w:iCs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33 часа</w:t>
            </w:r>
          </w:p>
        </w:tc>
      </w:tr>
    </w:tbl>
    <w:p w:rsidR="009803A6" w:rsidRDefault="009803A6" w:rsidP="00980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03A6" w:rsidRDefault="009803A6" w:rsidP="009803A6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A365BC" w:rsidRDefault="00A365BC" w:rsidP="009803A6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3A6" w:rsidRPr="00952969" w:rsidRDefault="009803A6" w:rsidP="009803A6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952969">
        <w:rPr>
          <w:rFonts w:ascii="Times New Roman" w:hAnsi="Times New Roman" w:cs="Times New Roman"/>
          <w:b/>
          <w:sz w:val="28"/>
          <w:szCs w:val="28"/>
        </w:rPr>
        <w:t>ематическое планировани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15"/>
        <w:gridCol w:w="2328"/>
        <w:gridCol w:w="1276"/>
        <w:gridCol w:w="1149"/>
        <w:gridCol w:w="3828"/>
        <w:gridCol w:w="1118"/>
      </w:tblGrid>
      <w:tr w:rsidR="009803A6" w:rsidTr="0043239B">
        <w:trPr>
          <w:trHeight w:val="828"/>
        </w:trPr>
        <w:tc>
          <w:tcPr>
            <w:tcW w:w="615" w:type="dxa"/>
          </w:tcPr>
          <w:p w:rsidR="009803A6" w:rsidRPr="0082392C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9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28" w:type="dxa"/>
          </w:tcPr>
          <w:p w:rsidR="009803A6" w:rsidRPr="0082392C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92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9803A6" w:rsidRPr="0082392C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92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49" w:type="dxa"/>
          </w:tcPr>
          <w:p w:rsidR="009803A6" w:rsidRPr="0082392C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46" w:type="dxa"/>
            <w:gridSpan w:val="2"/>
          </w:tcPr>
          <w:p w:rsidR="009803A6" w:rsidRPr="0082392C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учебной  деятельности </w:t>
            </w:r>
          </w:p>
        </w:tc>
      </w:tr>
      <w:tr w:rsidR="009803A6" w:rsidTr="0043239B">
        <w:tc>
          <w:tcPr>
            <w:tcW w:w="10314" w:type="dxa"/>
            <w:gridSpan w:val="6"/>
          </w:tcPr>
          <w:p w:rsidR="009803A6" w:rsidRPr="009803A6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Путешествия по Стране Слов -3</w:t>
            </w:r>
            <w:r w:rsidRPr="009803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72">
              <w:rPr>
                <w:rFonts w:ascii="Times New Roman" w:hAnsi="Times New Roman"/>
                <w:sz w:val="24"/>
                <w:szCs w:val="24"/>
              </w:rPr>
              <w:t>В мире безмолвия и неведомых звуков.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315"/>
                <w:tab w:val="center" w:pos="453"/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Pr="00BF155A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946" w:type="dxa"/>
            <w:gridSpan w:val="2"/>
          </w:tcPr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Разыгрывание немых сцен. Сказка «Мир без слов».</w:t>
            </w:r>
          </w:p>
          <w:p w:rsidR="009803A6" w:rsidRPr="00EE292A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 Звукоподражание и «теория  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ням-ням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>». Игры «Добавки», «Знаешь сам - расскажи нам»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страну слов. Первые встречи.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Pr="00BF155A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946" w:type="dxa"/>
            <w:gridSpan w:val="2"/>
          </w:tcPr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Игры «Слова – братья», «Эстафета». Разгадывание загадок. Сценка «Кто лишний». Головоломка «Ягоды». Рассказ «Снежные слова».</w:t>
            </w:r>
          </w:p>
          <w:p w:rsidR="009803A6" w:rsidRPr="00EE292A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соответствие высказывания, речевой ситуации, в частности, его адресату. 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устные высказывания, учитывая высказывания адресата при совместной деятельности. Презентации.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тайнам волшебных слов.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946" w:type="dxa"/>
            <w:gridSpan w:val="2"/>
            <w:vMerge w:val="restart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 xml:space="preserve">Сказка «Волшебные слова». Разгадывание загадок, прослушивание стихов и рассказов о волшебных словах. Сценки «Когда слова теряют свою волшебную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силу»</w:t>
            </w:r>
            <w:proofErr w:type="gramStart"/>
            <w:r w:rsidRPr="00230F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повседневное общение (диалоги и монологи), уместность выбранных средств общения; 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этикетные форм вежливости, тона вежливой речи, вежливых жестов, мимики при обращении с просьбой и вежливом отказе. Работа в парах.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Тайны волшебных слов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946" w:type="dxa"/>
            <w:gridSpan w:val="2"/>
            <w:vMerge/>
          </w:tcPr>
          <w:p w:rsidR="009803A6" w:rsidRPr="00F72AE9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друзей в Стране Слов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946" w:type="dxa"/>
            <w:gridSpan w:val="2"/>
          </w:tcPr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E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>Сказка «Игры гномов». Игры «Доброе – злое», «Только хорошее». Конкурс на внимание и чистописание. Парад Добрых слов.</w:t>
            </w:r>
          </w:p>
          <w:p w:rsidR="009803A6" w:rsidRPr="00D67FD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корректность речевого поведения. Совместная учебная деятельность.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несметным сокровищам Страны Слов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946" w:type="dxa"/>
            <w:gridSpan w:val="2"/>
          </w:tcPr>
          <w:p w:rsidR="009803A6" w:rsidRPr="00D67FD6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 Игры «Назови по родству», «Кто больше?», «Цепочка слов».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Чудесные превращения слов.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946" w:type="dxa"/>
            <w:gridSpan w:val="2"/>
          </w:tcPr>
          <w:p w:rsidR="009803A6" w:rsidRPr="00161A43" w:rsidRDefault="009803A6" w:rsidP="00980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61A43">
              <w:rPr>
                <w:rFonts w:ascii="Times New Roman" w:hAnsi="Times New Roman"/>
              </w:rPr>
              <w:t>сознавать роль я</w:t>
            </w:r>
            <w:r>
              <w:rPr>
                <w:rFonts w:ascii="Times New Roman" w:hAnsi="Times New Roman"/>
              </w:rPr>
              <w:t>зыка и речи в жизни людей.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Сказка  А. Шибаева «Буква заблудилась». Игры «Весёлые буквы», «Спрятавшееся слово».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 xml:space="preserve"> стихотворения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А.Шибаева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Коллективная работа.</w:t>
            </w:r>
          </w:p>
          <w:p w:rsidR="009803A6" w:rsidRPr="00230FEC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устные высказывания, учитывая высказывания адресата при совместной деятельности. Устный опрос.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Алфавиту.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161A43" w:rsidRDefault="009803A6" w:rsidP="00980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161A43">
              <w:rPr>
                <w:rFonts w:ascii="Times New Roman" w:hAnsi="Times New Roman"/>
              </w:rPr>
              <w:t xml:space="preserve">моционально «проживать» текст, выражать свои эмоции; </w:t>
            </w:r>
          </w:p>
          <w:p w:rsidR="009803A6" w:rsidRPr="00161A43" w:rsidRDefault="009803A6" w:rsidP="00980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61A43">
              <w:rPr>
                <w:rFonts w:ascii="Times New Roman" w:hAnsi="Times New Roman"/>
              </w:rPr>
              <w:t>онимать эмоции других люд</w:t>
            </w:r>
            <w:r>
              <w:rPr>
                <w:rFonts w:ascii="Times New Roman" w:hAnsi="Times New Roman"/>
              </w:rPr>
              <w:t>ей, сочувствовать, сопереживать.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Разгадывание загадок. Тренировочные упражнения в произнесении звуков. Сказка «Лесной карнавал».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 xml:space="preserve">  стихотворения В. Суслова из книги «Трудные буквы».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r w:rsidRPr="00161A43">
              <w:rPr>
                <w:rFonts w:ascii="Times New Roman" w:hAnsi="Times New Roman"/>
              </w:rPr>
              <w:t>ысказывать  своё отношение</w:t>
            </w:r>
            <w:proofErr w:type="gramEnd"/>
            <w:r w:rsidRPr="00161A43">
              <w:rPr>
                <w:rFonts w:ascii="Times New Roman" w:hAnsi="Times New Roman"/>
              </w:rPr>
              <w:t xml:space="preserve"> к героям прочитанных произведений, к их поступкам</w:t>
            </w:r>
            <w:r>
              <w:rPr>
                <w:rFonts w:ascii="Times New Roman" w:hAnsi="Times New Roman"/>
              </w:rPr>
              <w:t>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11FB7">
              <w:rPr>
                <w:rFonts w:ascii="Times New Roman" w:hAnsi="Times New Roman"/>
                <w:sz w:val="24"/>
                <w:szCs w:val="24"/>
              </w:rPr>
              <w:t>пределять и формулировать цель 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 с помощью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Чтение отрывка из книги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С.Маршака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 xml:space="preserve"> «Весёлое путешествие от А до Я». Знакомство с орфографическим словарём. Пирамида «Всё на А». Сказка «Кутерьма». Игры «Волшебный колодец», «Помоги Р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803A6" w:rsidRPr="00230FEC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E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 речевой деятельности, её особенности при совместной деятельности.</w:t>
            </w:r>
          </w:p>
          <w:p w:rsidR="009803A6" w:rsidRPr="00B7477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9">
              <w:rPr>
                <w:rFonts w:ascii="Times New Roman" w:hAnsi="Times New Roman"/>
                <w:b/>
                <w:sz w:val="24"/>
                <w:szCs w:val="24"/>
              </w:rPr>
              <w:t>   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>Рассказ учителя о тайнах рисуночного письма, о том, как наши предки научились писать и считать. Головоломка «Заколдованные слова»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 опыт в  планировании адекватные для данной ситуации вид речевой деятельности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адекватные для данной ситуации вид речевой деятельности. Пользоваться приемом слушания в учебной деятельности.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 оценочная деятельность.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основного тона, темпа, громкости речи, речевой задаче говорящего: пользоваться свойствами устной речи.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гости к Алфавиту.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тайнам звуков и букв.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Радугой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rPr>
          <w:trHeight w:val="1666"/>
        </w:trPr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Страну Говорящих Скал.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Вглубь веков на Машине времени.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  <w:shd w:val="clear" w:color="auto" w:fill="auto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946" w:type="dxa"/>
            <w:gridSpan w:val="2"/>
          </w:tcPr>
          <w:p w:rsidR="009803A6" w:rsidRPr="006F05B1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Рассказ учителя о том, как на свет появились первые родственники алфавита. Разгадывание ребусов.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9803A6" w:rsidTr="0043239B">
        <w:trPr>
          <w:trHeight w:val="728"/>
        </w:trPr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Королевстве ошибок.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946" w:type="dxa"/>
            <w:gridSpan w:val="2"/>
            <w:vMerge w:val="restart"/>
          </w:tcPr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Сочинение сказки. Прослушивание стихов и рассказов и работа по исправлению ошибок. Игра «Волшебная яблоня». Разыгрывание ситуаций.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работа.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  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>Игра на внимание «Исправь ошибки». Хоровое декларирование. Разгадывание головоломки. Игра с мячом «Продолжи слово».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Коллективная работа.</w:t>
            </w:r>
          </w:p>
          <w:p w:rsidR="009803A6" w:rsidRPr="006F05B1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Проговаривание слов по слогам. Игры «Найди другое слово», «Пройди через ворота», «Найди пару». Рассказ учителя о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Страну Слогов.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rPr>
          <w:trHeight w:val="2505"/>
        </w:trPr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Неожиданная остановка в пути.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удивительном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Неслове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803A6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Работа со словарём.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>рассказа «Незнакомое слово». Игры «Преврати буквы в слова», «Угадай слово». Разгадывание загадок. Головоломка «Перекрёсток».</w:t>
            </w:r>
          </w:p>
          <w:p w:rsidR="009803A6" w:rsidRPr="00134680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Робота в парах. Коллективная работа.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64A87">
              <w:rPr>
                <w:rFonts w:ascii="Times New Roman" w:hAnsi="Times New Roman"/>
                <w:color w:val="000000"/>
                <w:sz w:val="24"/>
                <w:szCs w:val="24"/>
              </w:rPr>
              <w:t>стный 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8" w:type="dxa"/>
            <w:vMerge w:val="restart"/>
            <w:tcBorders>
              <w:left w:val="nil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rPr>
          <w:trHeight w:val="686"/>
        </w:trPr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Чудеса в Стране Слов.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803A6" w:rsidRPr="00230FEC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Разгадывание ребусов. Многозначные слова. Угадывание слов по их значению. Разыгрывание сценок. Головоломка. Слова – синонимы.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Коллективная работа. Работа в парах.</w:t>
            </w:r>
          </w:p>
          <w:p w:rsidR="009803A6" w:rsidRPr="00383301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11FB7">
              <w:rPr>
                <w:rFonts w:ascii="Times New Roman" w:hAnsi="Times New Roman"/>
                <w:sz w:val="24"/>
                <w:szCs w:val="24"/>
              </w:rPr>
              <w:t>читься высказывать своё предположение (версию</w:t>
            </w:r>
            <w:r>
              <w:rPr>
                <w:rFonts w:ascii="Times New Roman" w:hAnsi="Times New Roman"/>
                <w:sz w:val="24"/>
                <w:szCs w:val="24"/>
              </w:rPr>
              <w:t>) на основе работы с материалом.</w:t>
            </w:r>
          </w:p>
        </w:tc>
        <w:tc>
          <w:tcPr>
            <w:tcW w:w="1118" w:type="dxa"/>
            <w:vMerge/>
            <w:tcBorders>
              <w:left w:val="nil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Чудеса в Стране Слов.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803A6" w:rsidRPr="00C23793" w:rsidRDefault="009803A6" w:rsidP="00980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79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 диагностические работы.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nil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словам разнообразным, одинаковым, но разным.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  <w:tcBorders>
              <w:top w:val="nil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4946" w:type="dxa"/>
            <w:gridSpan w:val="2"/>
            <w:vMerge w:val="restart"/>
          </w:tcPr>
          <w:p w:rsidR="009803A6" w:rsidRDefault="009803A6" w:rsidP="00980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11FB7">
              <w:rPr>
                <w:rFonts w:ascii="Times New Roman" w:hAnsi="Times New Roman"/>
                <w:sz w:val="24"/>
                <w:szCs w:val="24"/>
              </w:rPr>
              <w:t>читься высказывать своё предположение (версию</w:t>
            </w:r>
            <w:r>
              <w:rPr>
                <w:rFonts w:ascii="Times New Roman" w:hAnsi="Times New Roman"/>
                <w:sz w:val="24"/>
                <w:szCs w:val="24"/>
              </w:rPr>
              <w:t>) на основе работы с материалом.</w:t>
            </w:r>
          </w:p>
          <w:p w:rsidR="009803A6" w:rsidRDefault="009803A6" w:rsidP="00980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Слова – омонимы. Разгадывание загадок, шарад, ребусов.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 xml:space="preserve"> рассказов. Головоломка</w:t>
            </w:r>
            <w:r>
              <w:rPr>
                <w:rFonts w:ascii="Times New Roman" w:hAnsi="Times New Roman"/>
                <w:sz w:val="24"/>
                <w:szCs w:val="24"/>
              </w:rPr>
              <w:t>. Работа в парах.</w:t>
            </w:r>
          </w:p>
          <w:p w:rsidR="009803A6" w:rsidRPr="00230FEC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Рассказ учителя о словах-двойниках. Слова – омофоны. Прослушивание стихов и работа по их содержанию. Игры со словами – двойниками.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парах.</w:t>
            </w:r>
          </w:p>
          <w:p w:rsidR="009803A6" w:rsidRPr="00230FEC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Головоломка «Начни и закончи К». Работа со словарём.  Шутки – каламбуры. Сценки «Есть», «Чей нос». Конкурс загадок. </w:t>
            </w:r>
          </w:p>
          <w:p w:rsidR="009803A6" w:rsidRPr="00C23793" w:rsidRDefault="009803A6" w:rsidP="009803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79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 диагностические работы.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карнавале слов.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Карнавал слов.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Театре близнецов.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«Знатоки».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946" w:type="dxa"/>
            <w:gridSpan w:val="2"/>
            <w:vMerge w:val="restart"/>
          </w:tcPr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Правила «Узелки на память». Кроссворд «Конкурс знающих». Головоломка «дай толкование каждому слову». Игры с омонимами, омофонами.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Инсценировка отрывка из сказки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Н.Носова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 xml:space="preserve"> «Приключения Незнайки и его друзей». Весёлый аттракцион «доскажи словечко». </w:t>
            </w:r>
            <w:r w:rsidRPr="00230FEC">
              <w:rPr>
                <w:rFonts w:ascii="Times New Roman" w:hAnsi="Times New Roman"/>
                <w:sz w:val="24"/>
                <w:szCs w:val="24"/>
              </w:rPr>
              <w:lastRenderedPageBreak/>
              <w:t>Слова – синонимы (рассказ учителя). Сценка «Твёрдый знак». Игра «Найди друзей».</w:t>
            </w:r>
          </w:p>
          <w:p w:rsidR="009803A6" w:rsidRDefault="009803A6" w:rsidP="00980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11FB7">
              <w:rPr>
                <w:rFonts w:ascii="Times New Roman" w:hAnsi="Times New Roman"/>
                <w:sz w:val="24"/>
                <w:szCs w:val="24"/>
              </w:rPr>
              <w:t xml:space="preserve">формлять свои мысли в устной и письменной форме (на уровне предложения или небольшого текста); </w:t>
            </w:r>
          </w:p>
          <w:p w:rsidR="009803A6" w:rsidRDefault="009803A6" w:rsidP="00980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слушать и понимать речь других; 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Головоломка «Все слова на А». Слова – антонимы (рассказ учителя). Игра «Угадай - ка!» со словами – антонимами. 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«Узелки на память» (повторение правил). Загадки, игры, пословицы, стихотворения с антонимами. Прослушивание сказок, рассказов.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 оценочная деятельность.</w:t>
            </w:r>
          </w:p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  Головоломка «Начинай на А». Подбор синонимов и антонимов. Игра в омонимы.</w:t>
            </w:r>
          </w:p>
          <w:p w:rsidR="009803A6" w:rsidRPr="00326C38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учебная деятельность. Видеоролики.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Новое представление.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28" w:type="dxa"/>
            <w:vAlign w:val="center"/>
          </w:tcPr>
          <w:p w:rsidR="009803A6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Необычный урок.</w:t>
            </w:r>
          </w:p>
          <w:p w:rsidR="009803A6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9803A6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Следопыты развлекают гостей.</w:t>
            </w:r>
          </w:p>
          <w:p w:rsidR="009803A6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rPr>
          <w:trHeight w:val="1321"/>
        </w:trPr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9803A6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Клубе весёлых человечков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rPr>
          <w:trHeight w:val="811"/>
        </w:trPr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Клуб весёлых человечков.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946" w:type="dxa"/>
            <w:gridSpan w:val="2"/>
          </w:tcPr>
          <w:p w:rsidR="009803A6" w:rsidRPr="00C85013" w:rsidRDefault="009803A6" w:rsidP="009803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Домино»</w:t>
            </w:r>
            <w:proofErr w:type="gramStart"/>
            <w:r w:rsidRPr="00230F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индивидуальная. Работа в парах.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словам – родственникам. Почему их так назвали?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C85013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11FB7">
              <w:rPr>
                <w:rFonts w:ascii="Times New Roman" w:hAnsi="Times New Roman"/>
                <w:sz w:val="24"/>
                <w:szCs w:val="24"/>
              </w:rPr>
              <w:t>читься работать в паре, группе; выполнять различные роли (лидера,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>Устаревшие слова – архаизмы и историзмы (рассказ учителя). В «музее» древних слов.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неподготовленный отзыв – отклик, корректность высказывания оценочные средства.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Совместная учебная деятельность.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прошлое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946" w:type="dxa"/>
            <w:gridSpan w:val="2"/>
            <w:vMerge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Полёт в будущее.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946" w:type="dxa"/>
            <w:gridSpan w:val="2"/>
            <w:vMerge w:val="restart"/>
          </w:tcPr>
          <w:p w:rsidR="009803A6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Рассказ учителя о неологизмах. Игра «Угадай-ка». Узелки на память. Головоломка «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Вгостилёт</w:t>
            </w:r>
            <w:proofErr w:type="spellEnd"/>
            <w:r w:rsidRPr="00230FEC">
              <w:rPr>
                <w:rFonts w:ascii="Times New Roman" w:hAnsi="Times New Roman"/>
                <w:sz w:val="24"/>
                <w:szCs w:val="24"/>
              </w:rPr>
              <w:t>».  </w:t>
            </w:r>
          </w:p>
          <w:p w:rsidR="009803A6" w:rsidRPr="00230FEC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 xml:space="preserve"> Разгадывание ребусов, загадок, 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арад. Игры со словами синонимами, </w:t>
            </w:r>
            <w:r w:rsidRPr="00230FEC">
              <w:rPr>
                <w:rFonts w:ascii="Times New Roman" w:hAnsi="Times New Roman"/>
                <w:sz w:val="24"/>
                <w:szCs w:val="24"/>
              </w:rPr>
              <w:t xml:space="preserve">антонимами, омонимам. </w:t>
            </w:r>
            <w:proofErr w:type="spellStart"/>
            <w:r w:rsidRPr="00230FEC">
              <w:rPr>
                <w:rFonts w:ascii="Times New Roman" w:hAnsi="Times New Roman"/>
                <w:sz w:val="24"/>
                <w:szCs w:val="24"/>
              </w:rPr>
              <w:t>Инсц</w:t>
            </w:r>
            <w:r>
              <w:rPr>
                <w:rFonts w:ascii="Times New Roman" w:hAnsi="Times New Roman"/>
                <w:sz w:val="24"/>
                <w:szCs w:val="24"/>
              </w:rPr>
              <w:t>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рассказов.</w:t>
            </w:r>
          </w:p>
          <w:p w:rsidR="009803A6" w:rsidRPr="00230FEC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EC">
              <w:rPr>
                <w:rFonts w:ascii="Times New Roman" w:hAnsi="Times New Roman"/>
                <w:sz w:val="24"/>
                <w:szCs w:val="24"/>
              </w:rPr>
              <w:t>Основные требования к знаниям и умениям</w:t>
            </w:r>
          </w:p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 оценочная деятельность</w:t>
            </w:r>
          </w:p>
        </w:tc>
      </w:tr>
      <w:tr w:rsidR="009803A6" w:rsidTr="0043239B">
        <w:tc>
          <w:tcPr>
            <w:tcW w:w="615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8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 «Путешествие в страну слов»</w:t>
            </w:r>
          </w:p>
        </w:tc>
        <w:tc>
          <w:tcPr>
            <w:tcW w:w="1276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49" w:type="dxa"/>
          </w:tcPr>
          <w:p w:rsidR="009803A6" w:rsidRDefault="009803A6" w:rsidP="009803A6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946" w:type="dxa"/>
            <w:gridSpan w:val="2"/>
            <w:vMerge/>
          </w:tcPr>
          <w:p w:rsidR="009803A6" w:rsidRPr="00230FEC" w:rsidRDefault="009803A6" w:rsidP="0098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3A6" w:rsidRDefault="009803A6" w:rsidP="009803A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B1103F" w:rsidRDefault="009803A6" w:rsidP="009803A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b/>
          <w:color w:val="000000"/>
          <w:sz w:val="24"/>
          <w:szCs w:val="24"/>
        </w:rPr>
      </w:pPr>
      <w:r w:rsidRPr="00B1103F">
        <w:rPr>
          <w:rFonts w:ascii="Times New Roman" w:hAnsi="Times New Roman"/>
          <w:b/>
          <w:color w:val="000000"/>
          <w:sz w:val="24"/>
          <w:szCs w:val="24"/>
        </w:rPr>
        <w:t>РАССМОТРЕНО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  <w:r w:rsidRPr="00B1103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СОГЛАСОВАНО</w:t>
      </w:r>
    </w:p>
    <w:p w:rsidR="009803A6" w:rsidRPr="00B1103F" w:rsidRDefault="009803A6" w:rsidP="009803A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B1103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9803A6" w:rsidRPr="00B1103F" w:rsidRDefault="009803A6" w:rsidP="009803A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color w:val="000000"/>
          <w:sz w:val="24"/>
          <w:szCs w:val="24"/>
        </w:rPr>
      </w:pPr>
      <w:r w:rsidRPr="00B1103F">
        <w:rPr>
          <w:rFonts w:ascii="Times New Roman" w:hAnsi="Times New Roman"/>
          <w:color w:val="000000"/>
          <w:sz w:val="24"/>
          <w:szCs w:val="24"/>
        </w:rPr>
        <w:t>МО учителей начальных классов</w:t>
      </w:r>
      <w:r w:rsidRPr="00B1103F">
        <w:rPr>
          <w:rFonts w:ascii="Times New Roman" w:hAnsi="Times New Roman"/>
          <w:color w:val="000000"/>
          <w:sz w:val="24"/>
          <w:szCs w:val="24"/>
        </w:rPr>
        <w:tab/>
      </w:r>
      <w:r w:rsidRPr="00B1103F">
        <w:rPr>
          <w:rFonts w:ascii="Times New Roman" w:hAnsi="Times New Roman"/>
          <w:color w:val="000000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B1103F">
        <w:rPr>
          <w:rFonts w:ascii="Times New Roman" w:hAnsi="Times New Roman"/>
          <w:color w:val="000000"/>
          <w:sz w:val="24"/>
          <w:szCs w:val="24"/>
        </w:rPr>
        <w:t xml:space="preserve">     МБОУ Мечетинской СОШ</w:t>
      </w:r>
    </w:p>
    <w:p w:rsidR="009803A6" w:rsidRDefault="009803A6" w:rsidP="009803A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color w:val="000000"/>
          <w:sz w:val="24"/>
          <w:szCs w:val="24"/>
        </w:rPr>
      </w:pPr>
      <w:r w:rsidRPr="00B1103F">
        <w:rPr>
          <w:rFonts w:ascii="Times New Roman" w:hAnsi="Times New Roman"/>
          <w:color w:val="000000"/>
          <w:sz w:val="24"/>
          <w:szCs w:val="24"/>
        </w:rPr>
        <w:t xml:space="preserve">МБОУ Мечетинской СОШ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______________Маркина Т.В.</w:t>
      </w:r>
    </w:p>
    <w:p w:rsidR="009803A6" w:rsidRPr="00B1103F" w:rsidRDefault="009803A6" w:rsidP="009803A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26.08. 2025 г. № 05</w:t>
      </w:r>
      <w:r w:rsidRPr="00B1103F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9803A6" w:rsidRPr="00B1103F" w:rsidRDefault="009803A6" w:rsidP="009803A6">
      <w:pPr>
        <w:tabs>
          <w:tab w:val="left" w:pos="6315"/>
        </w:tabs>
        <w:spacing w:after="0" w:line="240" w:lineRule="auto"/>
        <w:rPr>
          <w:b/>
          <w:sz w:val="24"/>
          <w:szCs w:val="24"/>
        </w:rPr>
      </w:pPr>
      <w:r w:rsidRPr="00B1103F">
        <w:rPr>
          <w:rFonts w:ascii="Times New Roman" w:hAnsi="Times New Roman"/>
          <w:color w:val="000000"/>
          <w:sz w:val="24"/>
          <w:szCs w:val="24"/>
        </w:rPr>
        <w:t xml:space="preserve">_____________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Е.В.</w:t>
      </w:r>
      <w:r>
        <w:rPr>
          <w:rFonts w:ascii="Times New Roman" w:hAnsi="Times New Roman"/>
          <w:color w:val="000000"/>
          <w:sz w:val="24"/>
          <w:szCs w:val="24"/>
        </w:rPr>
        <w:tab/>
        <w:t>28.08.2025г.</w:t>
      </w:r>
    </w:p>
    <w:p w:rsidR="009803A6" w:rsidRDefault="009803A6" w:rsidP="009803A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BA7EE3" w:rsidRDefault="00BA7EE3"/>
    <w:sectPr w:rsidR="00BA7EE3" w:rsidSect="00476100">
      <w:footerReference w:type="default" r:id="rId8"/>
      <w:pgSz w:w="11906" w:h="16838"/>
      <w:pgMar w:top="1103" w:right="1418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4D87">
      <w:pPr>
        <w:spacing w:after="0" w:line="240" w:lineRule="auto"/>
      </w:pPr>
      <w:r>
        <w:separator/>
      </w:r>
    </w:p>
  </w:endnote>
  <w:endnote w:type="continuationSeparator" w:id="0">
    <w:p w:rsidR="00000000" w:rsidRDefault="00ED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7735"/>
      <w:docPartObj>
        <w:docPartGallery w:val="Page Numbers (Bottom of Page)"/>
        <w:docPartUnique/>
      </w:docPartObj>
    </w:sdtPr>
    <w:sdtEndPr/>
    <w:sdtContent>
      <w:p w:rsidR="004855AE" w:rsidRDefault="00A365B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D8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855AE" w:rsidRDefault="00ED4D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4D87">
      <w:pPr>
        <w:spacing w:after="0" w:line="240" w:lineRule="auto"/>
      </w:pPr>
      <w:r>
        <w:separator/>
      </w:r>
    </w:p>
  </w:footnote>
  <w:footnote w:type="continuationSeparator" w:id="0">
    <w:p w:rsidR="00000000" w:rsidRDefault="00ED4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E3B"/>
    <w:multiLevelType w:val="multilevel"/>
    <w:tmpl w:val="009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B1EDA"/>
    <w:multiLevelType w:val="multilevel"/>
    <w:tmpl w:val="7096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24041"/>
    <w:multiLevelType w:val="hybridMultilevel"/>
    <w:tmpl w:val="6420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30949"/>
    <w:multiLevelType w:val="multilevel"/>
    <w:tmpl w:val="CA2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D48FD"/>
    <w:multiLevelType w:val="multilevel"/>
    <w:tmpl w:val="BA52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2E"/>
    <w:rsid w:val="006C5A35"/>
    <w:rsid w:val="009803A6"/>
    <w:rsid w:val="00A365BC"/>
    <w:rsid w:val="00BA7EE3"/>
    <w:rsid w:val="00DE6F2E"/>
    <w:rsid w:val="00E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3A6"/>
    <w:pPr>
      <w:ind w:left="720"/>
      <w:contextualSpacing/>
    </w:pPr>
  </w:style>
  <w:style w:type="table" w:styleId="a4">
    <w:name w:val="Table Grid"/>
    <w:basedOn w:val="a1"/>
    <w:uiPriority w:val="59"/>
    <w:rsid w:val="009803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98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3A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3A6"/>
    <w:pPr>
      <w:ind w:left="720"/>
      <w:contextualSpacing/>
    </w:pPr>
  </w:style>
  <w:style w:type="table" w:styleId="a4">
    <w:name w:val="Table Grid"/>
    <w:basedOn w:val="a1"/>
    <w:uiPriority w:val="59"/>
    <w:rsid w:val="009803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98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3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Сотрудник</cp:lastModifiedBy>
  <cp:revision>4</cp:revision>
  <dcterms:created xsi:type="dcterms:W3CDTF">2025-09-07T08:21:00Z</dcterms:created>
  <dcterms:modified xsi:type="dcterms:W3CDTF">2025-09-23T06:31:00Z</dcterms:modified>
</cp:coreProperties>
</file>