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1F" w:rsidRDefault="00AE1B81">
      <w:pPr>
        <w:spacing w:after="0" w:line="408" w:lineRule="auto"/>
        <w:ind w:firstLine="284"/>
        <w:jc w:val="center"/>
        <w:rPr>
          <w:lang w:val="ru-RU"/>
        </w:rPr>
      </w:pPr>
      <w:bookmarkStart w:id="0" w:name="block-22873528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7D1F" w:rsidRDefault="00AE1B81">
      <w:pPr>
        <w:spacing w:after="0" w:line="408" w:lineRule="auto"/>
        <w:ind w:firstLine="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</w:t>
      </w:r>
    </w:p>
    <w:p w:rsidR="00B27D1F" w:rsidRDefault="00AE1B81">
      <w:pPr>
        <w:spacing w:after="0"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27D1F" w:rsidRDefault="00AE1B81">
      <w:pPr>
        <w:spacing w:after="0"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B27D1F" w:rsidRDefault="00AE1B81">
      <w:pPr>
        <w:spacing w:after="0" w:line="408" w:lineRule="auto"/>
        <w:ind w:firstLine="284"/>
        <w:jc w:val="center"/>
      </w:pPr>
      <w:r>
        <w:rPr>
          <w:rFonts w:ascii="Times New Roman" w:hAnsi="Times New Roman"/>
          <w:b/>
          <w:color w:val="000000"/>
          <w:sz w:val="28"/>
        </w:rPr>
        <w:t>МБОУ Мечетинская СОШ</w:t>
      </w:r>
    </w:p>
    <w:p w:rsidR="00B27D1F" w:rsidRDefault="00B27D1F">
      <w:pPr>
        <w:spacing w:after="0"/>
        <w:ind w:firstLine="284"/>
      </w:pPr>
    </w:p>
    <w:p w:rsidR="00B27D1F" w:rsidRDefault="00B27D1F">
      <w:pPr>
        <w:spacing w:after="0"/>
        <w:ind w:firstLine="284"/>
      </w:pPr>
    </w:p>
    <w:p w:rsidR="00B27D1F" w:rsidRDefault="00B27D1F">
      <w:pPr>
        <w:spacing w:after="0"/>
        <w:ind w:firstLine="284"/>
      </w:pPr>
    </w:p>
    <w:tbl>
      <w:tblPr>
        <w:tblW w:w="9848" w:type="dxa"/>
        <w:tblLook w:val="04A0" w:firstRow="1" w:lastRow="0" w:firstColumn="1" w:lastColumn="0" w:noHBand="0" w:noVBand="1"/>
      </w:tblPr>
      <w:tblGrid>
        <w:gridCol w:w="3109"/>
        <w:gridCol w:w="390"/>
        <w:gridCol w:w="2719"/>
        <w:gridCol w:w="395"/>
        <w:gridCol w:w="2719"/>
        <w:gridCol w:w="516"/>
      </w:tblGrid>
      <w:tr w:rsidR="006F123D" w:rsidRPr="006F123D" w:rsidTr="006F123D">
        <w:tc>
          <w:tcPr>
            <w:tcW w:w="3499" w:type="dxa"/>
            <w:gridSpan w:val="2"/>
          </w:tcPr>
          <w:p w:rsidR="006F123D" w:rsidRDefault="006F123D" w:rsidP="006F123D"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F123D" w:rsidRDefault="006F123D" w:rsidP="006F123D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учителей естественно-математического цикла</w:t>
            </w:r>
          </w:p>
          <w:p w:rsidR="006F123D" w:rsidRDefault="006F123D" w:rsidP="006F123D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123D" w:rsidRDefault="006F123D" w:rsidP="006F1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Гурдесов Ю.В.</w:t>
            </w:r>
          </w:p>
          <w:p w:rsidR="006F123D" w:rsidRDefault="006F123D" w:rsidP="006F1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№05 </w:t>
            </w:r>
          </w:p>
          <w:p w:rsidR="006F123D" w:rsidRDefault="006F123D" w:rsidP="006F1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августа   </w:t>
            </w:r>
            <w:r w:rsidRPr="005108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г.</w:t>
            </w:r>
          </w:p>
          <w:p w:rsidR="006F123D" w:rsidRDefault="006F123D" w:rsidP="006F123D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  <w:gridSpan w:val="2"/>
          </w:tcPr>
          <w:p w:rsidR="006F123D" w:rsidRDefault="006F123D" w:rsidP="006F123D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F123D" w:rsidRDefault="006F123D" w:rsidP="006F123D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F123D" w:rsidRDefault="006F123D" w:rsidP="006F123D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123D" w:rsidRDefault="006F123D" w:rsidP="006F1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Мых М.К.</w:t>
            </w:r>
          </w:p>
          <w:p w:rsidR="006F123D" w:rsidRDefault="006F123D" w:rsidP="006F1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«28» августа     </w:t>
            </w:r>
            <w:r w:rsidRPr="005108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F123D" w:rsidRDefault="006F123D" w:rsidP="006F123D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5" w:type="dxa"/>
            <w:gridSpan w:val="2"/>
          </w:tcPr>
          <w:p w:rsidR="006F123D" w:rsidRDefault="006F123D" w:rsidP="006F123D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F123D" w:rsidRDefault="006F123D" w:rsidP="006F123D"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6F123D" w:rsidRDefault="006F123D" w:rsidP="006F123D"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F123D" w:rsidRDefault="006F123D" w:rsidP="006F123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 Л.В.</w:t>
            </w:r>
          </w:p>
          <w:p w:rsidR="006F123D" w:rsidRDefault="006F123D" w:rsidP="006F1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6F123D" w:rsidRDefault="006F123D" w:rsidP="006F1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августа </w:t>
            </w:r>
            <w:r w:rsidRPr="005108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Pr="00112F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г.</w:t>
            </w:r>
          </w:p>
          <w:p w:rsidR="006F123D" w:rsidRDefault="006F123D" w:rsidP="006F123D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27D1F" w:rsidRPr="006F123D" w:rsidTr="006F123D">
        <w:trPr>
          <w:gridAfter w:val="1"/>
          <w:wAfter w:w="516" w:type="dxa"/>
        </w:trPr>
        <w:tc>
          <w:tcPr>
            <w:tcW w:w="3109" w:type="dxa"/>
          </w:tcPr>
          <w:p w:rsidR="00B27D1F" w:rsidRDefault="00B27D1F">
            <w:pPr>
              <w:spacing w:after="12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gridSpan w:val="2"/>
          </w:tcPr>
          <w:p w:rsidR="00B27D1F" w:rsidRDefault="00B27D1F">
            <w:pPr>
              <w:spacing w:after="12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4" w:type="dxa"/>
            <w:gridSpan w:val="2"/>
          </w:tcPr>
          <w:p w:rsidR="00B27D1F" w:rsidRDefault="00B27D1F">
            <w:pPr>
              <w:spacing w:after="120" w:line="240" w:lineRule="auto"/>
              <w:ind w:firstLine="28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7D1F" w:rsidRDefault="00B27D1F">
      <w:pPr>
        <w:spacing w:after="0"/>
        <w:ind w:firstLine="284"/>
        <w:rPr>
          <w:lang w:val="ru-RU"/>
        </w:rPr>
      </w:pPr>
    </w:p>
    <w:p w:rsidR="00B27D1F" w:rsidRDefault="00AE1B81">
      <w:pPr>
        <w:spacing w:after="0"/>
        <w:ind w:firstLine="284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7D1F" w:rsidRDefault="00AE1B81">
      <w:pPr>
        <w:spacing w:after="0"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F123D">
        <w:rPr>
          <w:color w:val="000000"/>
          <w:sz w:val="32"/>
          <w:szCs w:val="32"/>
          <w:shd w:val="clear" w:color="auto" w:fill="FFFFFF"/>
        </w:rPr>
        <w:t>8450536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B27D1F" w:rsidRDefault="00B27D1F">
      <w:pPr>
        <w:spacing w:after="0"/>
        <w:ind w:firstLine="284"/>
        <w:jc w:val="center"/>
        <w:rPr>
          <w:lang w:val="ru-RU"/>
        </w:rPr>
      </w:pPr>
    </w:p>
    <w:p w:rsidR="00B27D1F" w:rsidRDefault="00AE1B81">
      <w:pPr>
        <w:spacing w:after="0"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B27D1F" w:rsidRDefault="00AE1B81">
      <w:pPr>
        <w:spacing w:after="0" w:line="408" w:lineRule="auto"/>
        <w:ind w:firstLine="284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 класса </w:t>
      </w:r>
    </w:p>
    <w:p w:rsidR="00B27D1F" w:rsidRDefault="00AE1B81">
      <w:pPr>
        <w:spacing w:after="0" w:line="408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</w:t>
      </w:r>
      <w:r w:rsidR="006F123D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  <w:lang w:val="ru-RU"/>
        </w:rPr>
        <w:t>-202</w:t>
      </w:r>
      <w:r w:rsidR="006F123D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  <w:lang w:val="ru-RU"/>
        </w:rPr>
        <w:t xml:space="preserve"> уч. год</w:t>
      </w:r>
    </w:p>
    <w:p w:rsidR="00B27D1F" w:rsidRDefault="00B27D1F">
      <w:pPr>
        <w:spacing w:after="0"/>
        <w:ind w:firstLine="284"/>
        <w:jc w:val="center"/>
        <w:rPr>
          <w:lang w:val="ru-RU"/>
        </w:rPr>
      </w:pPr>
    </w:p>
    <w:p w:rsidR="00B27D1F" w:rsidRDefault="00B27D1F">
      <w:pPr>
        <w:spacing w:after="0"/>
        <w:ind w:firstLine="284"/>
        <w:jc w:val="center"/>
        <w:rPr>
          <w:lang w:val="ru-RU"/>
        </w:rPr>
      </w:pPr>
    </w:p>
    <w:p w:rsidR="00B27D1F" w:rsidRDefault="00B27D1F">
      <w:pPr>
        <w:spacing w:after="0"/>
        <w:ind w:firstLine="284"/>
        <w:jc w:val="center"/>
        <w:rPr>
          <w:lang w:val="ru-RU"/>
        </w:rPr>
      </w:pPr>
    </w:p>
    <w:p w:rsidR="00B27D1F" w:rsidRDefault="00AE1B81">
      <w:pPr>
        <w:spacing w:after="0"/>
        <w:ind w:firstLine="284"/>
        <w:jc w:val="right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Составитель: Гурдесов Ю.В.</w:t>
      </w:r>
    </w:p>
    <w:p w:rsidR="00B27D1F" w:rsidRDefault="00AE1B81">
      <w:pPr>
        <w:spacing w:after="0"/>
        <w:ind w:firstLine="284"/>
        <w:jc w:val="right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учитель информатики</w:t>
      </w:r>
    </w:p>
    <w:p w:rsidR="00B27D1F" w:rsidRDefault="00B27D1F">
      <w:pPr>
        <w:spacing w:after="0"/>
        <w:ind w:firstLine="284"/>
        <w:jc w:val="center"/>
        <w:rPr>
          <w:lang w:val="ru-RU"/>
        </w:rPr>
      </w:pPr>
    </w:p>
    <w:p w:rsidR="00B27D1F" w:rsidRDefault="00B27D1F">
      <w:pPr>
        <w:spacing w:after="0"/>
        <w:ind w:firstLine="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ae4c76de-41ab-46d4-9fe8-5c6b8c856b06"/>
    </w:p>
    <w:p w:rsidR="00B27D1F" w:rsidRDefault="00B27D1F">
      <w:pPr>
        <w:spacing w:after="0"/>
        <w:ind w:firstLine="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27D1F" w:rsidRDefault="00B27D1F">
      <w:pPr>
        <w:spacing w:after="0"/>
        <w:ind w:firstLine="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27D1F" w:rsidRDefault="00B27D1F">
      <w:pPr>
        <w:spacing w:after="0"/>
        <w:ind w:firstLine="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27D1F" w:rsidRDefault="00AE1B81">
      <w:pPr>
        <w:spacing w:after="0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ст. Мечетинская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‌ 202</w:t>
      </w:r>
      <w:r w:rsidR="006F123D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B27D1F" w:rsidRDefault="00B27D1F">
      <w:pPr>
        <w:spacing w:after="0"/>
        <w:ind w:left="120"/>
        <w:rPr>
          <w:lang w:val="ru-RU"/>
        </w:rPr>
      </w:pPr>
    </w:p>
    <w:p w:rsidR="00B27D1F" w:rsidRDefault="00AE1B81" w:rsidP="006F123D">
      <w:pPr>
        <w:spacing w:after="0" w:line="264" w:lineRule="auto"/>
        <w:ind w:left="120" w:firstLine="22"/>
        <w:jc w:val="center"/>
        <w:rPr>
          <w:lang w:val="ru-RU"/>
        </w:rPr>
      </w:pPr>
      <w:bookmarkStart w:id="4" w:name="block-2287353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27D1F" w:rsidRDefault="00B27D1F">
      <w:pPr>
        <w:spacing w:after="0" w:line="264" w:lineRule="auto"/>
        <w:ind w:left="120"/>
        <w:jc w:val="both"/>
        <w:rPr>
          <w:lang w:val="ru-RU"/>
        </w:rPr>
      </w:pP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развития,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5" w:name="6d191c0f-7a0e-48a8-b80d-063d85de251e"/>
      <w:r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  <w:r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B27D1F" w:rsidRDefault="00B27D1F">
      <w:pPr>
        <w:rPr>
          <w:sz w:val="24"/>
          <w:szCs w:val="24"/>
          <w:lang w:val="ru-RU"/>
        </w:rPr>
        <w:sectPr w:rsidR="00B27D1F">
          <w:pgSz w:w="11906" w:h="16383"/>
          <w:pgMar w:top="709" w:right="850" w:bottom="993" w:left="1418" w:header="720" w:footer="720" w:gutter="0"/>
          <w:cols w:space="720"/>
          <w:docGrid w:linePitch="360"/>
        </w:sectPr>
      </w:pPr>
    </w:p>
    <w:p w:rsidR="00B27D1F" w:rsidRDefault="00AE1B81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6" w:name="block-22873530"/>
      <w:bookmarkEnd w:id="4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P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4"/>
          <w:szCs w:val="24"/>
        </w:rPr>
        <w:t>ASCII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4"/>
          <w:szCs w:val="24"/>
        </w:rPr>
        <w:t>UNICODE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4"/>
          <w:szCs w:val="24"/>
        </w:rPr>
        <w:t>UTF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ред</w:t>
      </w:r>
      <w:bookmarkStart w:id="7" w:name="_Toc118725584"/>
      <w:bookmarkEnd w:id="7"/>
      <w:r>
        <w:rPr>
          <w:rFonts w:ascii="Times New Roman" w:hAnsi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B27D1F" w:rsidRDefault="00B27D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8" w:name="block-22873533"/>
      <w:bookmarkEnd w:id="6"/>
    </w:p>
    <w:p w:rsidR="00B27D1F" w:rsidRDefault="00B27D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27D1F" w:rsidRDefault="00B27D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27D1F" w:rsidRDefault="00B27D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27D1F" w:rsidRDefault="00B27D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27D1F" w:rsidRDefault="00B27D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27D1F" w:rsidRDefault="00B27D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27D1F" w:rsidRDefault="00B27D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27D1F" w:rsidRDefault="00B27D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27D1F" w:rsidRDefault="00B27D1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27D1F" w:rsidRDefault="00AE1B81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B27D1F" w:rsidRDefault="00B27D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27D1F" w:rsidRDefault="00AE1B8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7) экологического воспитания: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27D1F" w:rsidRDefault="00B27D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27D1F" w:rsidRDefault="00AE1B8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27D1F" w:rsidRDefault="00B27D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27D1F" w:rsidRDefault="00AE1B8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развивать креативное мышление при решении жизненных проблем.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B27D1F" w:rsidRDefault="00B27D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27D1F" w:rsidRDefault="00AE1B8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развёрнуто и логично излагать свою точку зрения.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27D1F" w:rsidRDefault="00B27D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27D1F" w:rsidRDefault="00AE1B8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2) самоконтроль: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B27D1F" w:rsidRDefault="00B27D1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27D1F" w:rsidRDefault="00AE1B8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10 классе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B27D1F" w:rsidRDefault="00AE1B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B27D1F" w:rsidRDefault="00B27D1F">
      <w:pPr>
        <w:rPr>
          <w:lang w:val="ru-RU"/>
        </w:rPr>
        <w:sectPr w:rsidR="00B27D1F">
          <w:pgSz w:w="11906" w:h="16383"/>
          <w:pgMar w:top="1134" w:right="850" w:bottom="1134" w:left="1701" w:header="720" w:footer="720" w:gutter="0"/>
          <w:cols w:space="720"/>
          <w:docGrid w:linePitch="360"/>
        </w:sectPr>
      </w:pPr>
    </w:p>
    <w:p w:rsidR="00B27D1F" w:rsidRDefault="00AE1B81">
      <w:pPr>
        <w:spacing w:after="0"/>
        <w:ind w:left="120"/>
        <w:jc w:val="center"/>
      </w:pPr>
      <w:bookmarkStart w:id="9" w:name="block-22873531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2369"/>
        <w:gridCol w:w="812"/>
        <w:gridCol w:w="1707"/>
        <w:gridCol w:w="1776"/>
        <w:gridCol w:w="2221"/>
      </w:tblGrid>
      <w:tr w:rsidR="00B27D1F">
        <w:trPr>
          <w:trHeight w:val="144"/>
        </w:trPr>
        <w:tc>
          <w:tcPr>
            <w:tcW w:w="7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27D1F" w:rsidRDefault="00B27D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27D1F" w:rsidRDefault="00B27D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27D1F" w:rsidRDefault="00B27D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1F">
        <w:trPr>
          <w:trHeight w:val="144"/>
        </w:trPr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27D1F" w:rsidRDefault="00B2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27D1F" w:rsidRDefault="00B2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:rsidR="00B27D1F" w:rsidRDefault="00B27D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B27D1F" w:rsidRDefault="00B27D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B27D1F" w:rsidRDefault="00B27D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27D1F" w:rsidRDefault="00B2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1F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pStyle w:val="docdata"/>
              <w:spacing w:before="0" w:beforeAutospacing="0" w:after="0" w:afterAutospacing="0"/>
              <w:ind w:right="-102"/>
            </w:pPr>
            <w:r>
              <w:rPr>
                <w:b/>
                <w:color w:val="000000"/>
              </w:rPr>
              <w:t>Раздел 1.</w:t>
            </w:r>
            <w:r>
              <w:rPr>
                <w:color w:val="000000"/>
              </w:rPr>
              <w:t xml:space="preserve"> Информация (9 ч.)</w:t>
            </w:r>
          </w:p>
        </w:tc>
      </w:tr>
      <w:tr w:rsidR="00B27D1F">
        <w:trPr>
          <w:trHeight w:val="144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Представление информация, языки кодирование информации.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7D1F" w:rsidRDefault="00B27D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1F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D1F" w:rsidRDefault="00B2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1F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pStyle w:val="docdata"/>
              <w:shd w:val="clear" w:color="auto" w:fill="FFFFFF"/>
              <w:spacing w:before="0" w:beforeAutospacing="0" w:after="0" w:afterAutospacing="0" w:line="0" w:lineRule="atLeast"/>
            </w:pPr>
            <w:r>
              <w:rPr>
                <w:b/>
                <w:color w:val="000000"/>
              </w:rPr>
              <w:t>Раздел 2.</w:t>
            </w:r>
            <w:r>
              <w:rPr>
                <w:color w:val="000000"/>
              </w:rPr>
              <w:t xml:space="preserve"> Информационные процессы (6 ч.)</w:t>
            </w:r>
          </w:p>
        </w:tc>
      </w:tr>
      <w:tr w:rsidR="00B27D1F">
        <w:trPr>
          <w:trHeight w:val="144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7D1F" w:rsidRDefault="00B27D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1F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D1F" w:rsidRDefault="00B2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1F" w:rsidRPr="006F123D">
        <w:trPr>
          <w:trHeight w:val="144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pStyle w:val="docdata"/>
              <w:shd w:val="clear" w:color="auto" w:fill="FFFFFF"/>
              <w:spacing w:before="0" w:beforeAutospacing="0" w:after="0" w:afterAutospacing="0" w:line="0" w:lineRule="atLeast"/>
            </w:pPr>
            <w:r>
              <w:rPr>
                <w:b/>
                <w:color w:val="000000"/>
              </w:rPr>
              <w:t>Раздел 3.</w:t>
            </w:r>
            <w:r>
              <w:rPr>
                <w:color w:val="000000"/>
              </w:rPr>
              <w:t xml:space="preserve"> Программирование обработки информации (19 ч.)</w:t>
            </w:r>
          </w:p>
        </w:tc>
      </w:tr>
      <w:tr w:rsidR="00B27D1F">
        <w:trPr>
          <w:trHeight w:val="144"/>
        </w:trPr>
        <w:tc>
          <w:tcPr>
            <w:tcW w:w="747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</w:rPr>
              <w:t>Паскаль – язык структурного программирования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19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7D1F" w:rsidRDefault="00AE1B81" w:rsidP="00AE1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44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bookmarkStart w:id="10" w:name="_GoBack"/>
            <w:bookmarkEnd w:id="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7D1F" w:rsidRDefault="00B27D1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1F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D1F" w:rsidRDefault="00B2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1F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B27D1F" w:rsidRDefault="003844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27D1F" w:rsidRDefault="00B27D1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27D1F" w:rsidRDefault="00B27D1F">
      <w:pPr>
        <w:sectPr w:rsidR="00B27D1F">
          <w:pgSz w:w="11906" w:h="16383"/>
          <w:pgMar w:top="850" w:right="1134" w:bottom="1701" w:left="1134" w:header="720" w:footer="720" w:gutter="0"/>
          <w:cols w:space="720"/>
          <w:docGrid w:linePitch="360"/>
        </w:sectPr>
      </w:pPr>
    </w:p>
    <w:p w:rsidR="00B27D1F" w:rsidRDefault="00AE1B8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1" w:name="block-22873529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tbl>
      <w:tblPr>
        <w:tblW w:w="963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505"/>
        <w:gridCol w:w="825"/>
        <w:gridCol w:w="1134"/>
        <w:gridCol w:w="1841"/>
        <w:gridCol w:w="937"/>
        <w:gridCol w:w="1898"/>
      </w:tblGrid>
      <w:tr w:rsidR="00B27D1F" w:rsidTr="00AE1B81">
        <w:trPr>
          <w:trHeight w:val="144"/>
        </w:trPr>
        <w:tc>
          <w:tcPr>
            <w:tcW w:w="4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00" w:type="dxa"/>
            <w:gridSpan w:val="3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9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изучения</w:t>
            </w:r>
          </w:p>
          <w:p w:rsidR="00B27D1F" w:rsidRDefault="00B27D1F">
            <w:pPr>
              <w:spacing w:after="0"/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 цифровые образовательные ресурсы</w:t>
            </w:r>
          </w:p>
          <w:p w:rsidR="00B27D1F" w:rsidRDefault="00B27D1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D1F" w:rsidTr="00AE1B81">
        <w:trPr>
          <w:trHeight w:val="786"/>
        </w:trPr>
        <w:tc>
          <w:tcPr>
            <w:tcW w:w="498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27D1F" w:rsidRDefault="00B2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5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27D1F" w:rsidRDefault="00B2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7D1F" w:rsidRDefault="00AE1B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937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27D1F" w:rsidRDefault="00B27D1F">
            <w:pPr>
              <w:ind w:left="-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none" w:sz="4" w:space="0" w:color="000000"/>
            </w:tcBorders>
            <w:tcMar>
              <w:top w:w="50" w:type="dxa"/>
              <w:left w:w="100" w:type="dxa"/>
            </w:tcMar>
          </w:tcPr>
          <w:p w:rsidR="00B27D1F" w:rsidRDefault="00B27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  <w:ind w:right="-102"/>
            </w:pPr>
            <w:r>
              <w:rPr>
                <w:color w:val="000000"/>
              </w:rPr>
              <w:t xml:space="preserve">Правила ТБ в КИ. Инфобезопасность. 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01.сен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>Введение.  Структура информатики. Понятие информации.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08.сен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  <w:ind w:right="-115"/>
            </w:pPr>
            <w:r>
              <w:rPr>
                <w:color w:val="000000"/>
              </w:rPr>
              <w:t>Представление информация, языки кодирование информации.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№1.1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15.сен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 xml:space="preserve">Измерение информации. Алфавитный подход. 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№1.2(1)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22.сен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 xml:space="preserve">Измерение информации. Содержательный подход. 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№1.2(2)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29.сен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 xml:space="preserve">Представление чисел в компьютере. 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№1.3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06.окт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 xml:space="preserve">Представление текста в памяти компьютера. 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№1.4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13.окт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 xml:space="preserve">Представление изображения и звука в компьютере. 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№1.5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20.окт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>Хранение информации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10.ноя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>Передача информации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17.ноя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 xml:space="preserve">Обработка информации и алгоритмы. 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24.ноя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 xml:space="preserve">Автоматическая обработка информации. 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№2.1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01.дек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>Информационные процессы в компьютере.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№2.2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08.дек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 xml:space="preserve">Контрольная работа №1 по теме «Информация» и </w:t>
            </w:r>
            <w:r>
              <w:rPr>
                <w:b/>
                <w:bCs/>
                <w:color w:val="000000"/>
              </w:rPr>
              <w:lastRenderedPageBreak/>
              <w:t>«Информационные процессы»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P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15.дек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>Алгоритмы и величины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22.дек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>Структура алгоритмов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29.дек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t>Практикум ЯУ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30.дек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>Паскаль – язык структурного программирования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12.янв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>Элементы языка Паскаль и типы данных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19.янв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>Операции, функции, выражения языка Паскаль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26.янв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 xml:space="preserve">Оператор присваивания, ввод и вывод данных. 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№3.1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02.фев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 xml:space="preserve">Логические величины, операции, выражения. 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№3.2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09.фев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 xml:space="preserve">Программирование ветвлений. 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№3.3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16.фев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 xml:space="preserve">Программирование циклов. 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№3.4(1)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02.мар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 xml:space="preserve">Вложенные и итерационные циклы. 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№3.4(2)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16.мар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>Вспомогательные алгоритмы и подпрограммы.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Практическая работа №3.5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23.мар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 xml:space="preserve">Массивы. Одномерные массивы. Двумерные массивы. 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№3.6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06.апр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>Организация ввод и вывод данных с использованием файлов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13.апр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>Типовые задачи обработки массивов.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№3.7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20.апр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 xml:space="preserve">Символьный тип данных. Строковый тип данных. 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№3.8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27.апр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color w:val="000000"/>
              </w:rPr>
              <w:t xml:space="preserve">Комбинированный тип данных. 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№3.9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04.май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pStyle w:val="afc"/>
              <w:spacing w:before="0" w:beforeAutospacing="0" w:after="0" w:afterAutospacing="0"/>
            </w:pPr>
            <w:r>
              <w:rPr>
                <w:b/>
                <w:bCs/>
                <w:color w:val="000000"/>
              </w:rPr>
              <w:t>Контрольная работа №2 по теме «Программирование обработки информации»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11.май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F2A" w:rsidTr="00244F2A">
        <w:trPr>
          <w:trHeight w:val="144"/>
        </w:trPr>
        <w:tc>
          <w:tcPr>
            <w:tcW w:w="4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244F2A" w:rsidRPr="00AE1B81" w:rsidRDefault="00244F2A" w:rsidP="00244F2A">
            <w:pPr>
              <w:pStyle w:val="afc"/>
              <w:spacing w:before="20" w:beforeAutospacing="0" w:after="0" w:afterAutospacing="0"/>
              <w:rPr>
                <w:b/>
              </w:rPr>
            </w:pPr>
            <w:r w:rsidRPr="00AE1B81">
              <w:rPr>
                <w:b/>
                <w:color w:val="000000"/>
              </w:rPr>
              <w:t xml:space="preserve">Итоговая КР </w:t>
            </w:r>
            <w:r>
              <w:rPr>
                <w:b/>
                <w:color w:val="000000"/>
              </w:rPr>
              <w:t>№3</w:t>
            </w:r>
            <w:r w:rsidRPr="00AE1B81">
              <w:rPr>
                <w:b/>
                <w:color w:val="000000"/>
              </w:rPr>
              <w:t xml:space="preserve"> за курс 10 кл.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0" w:type="dxa"/>
              <w:left w:w="100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18.май</w:t>
            </w:r>
          </w:p>
        </w:tc>
        <w:tc>
          <w:tcPr>
            <w:tcW w:w="1898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4F2A" w:rsidTr="00244F2A">
        <w:trPr>
          <w:trHeight w:val="317"/>
        </w:trPr>
        <w:tc>
          <w:tcPr>
            <w:tcW w:w="498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4F2A" w:rsidRDefault="00244F2A" w:rsidP="00244F2A">
            <w:pPr>
              <w:pStyle w:val="afc"/>
              <w:spacing w:before="20" w:beforeAutospacing="0" w:after="0" w:afterAutospacing="0"/>
            </w:pPr>
            <w:r>
              <w:rPr>
                <w:color w:val="000000"/>
              </w:rPr>
              <w:t>Резервный час. Обобщение и систематизация основных понятий курса.</w:t>
            </w:r>
          </w:p>
        </w:tc>
        <w:tc>
          <w:tcPr>
            <w:tcW w:w="825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244F2A" w:rsidRPr="00244F2A" w:rsidRDefault="00244F2A" w:rsidP="00244F2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4F2A">
              <w:rPr>
                <w:rFonts w:ascii="Times New Roman" w:hAnsi="Times New Roman" w:cs="Times New Roman"/>
                <w:color w:val="000000"/>
                <w:sz w:val="24"/>
              </w:rPr>
              <w:t>25.май</w:t>
            </w:r>
          </w:p>
        </w:tc>
        <w:tc>
          <w:tcPr>
            <w:tcW w:w="1898" w:type="dxa"/>
            <w:vMerge w:val="restart"/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4F2A" w:rsidRDefault="00244F2A" w:rsidP="00244F2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44F2A" w:rsidTr="00AE1B81">
        <w:trPr>
          <w:trHeight w:val="144"/>
        </w:trPr>
        <w:tc>
          <w:tcPr>
            <w:tcW w:w="3003" w:type="dxa"/>
            <w:gridSpan w:val="2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5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34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244F2A" w:rsidRDefault="00244F2A" w:rsidP="00244F2A">
            <w:pPr>
              <w:ind w:left="-2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B27D1F" w:rsidRDefault="00B27D1F">
      <w:pPr>
        <w:spacing w:after="0"/>
        <w:ind w:firstLine="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B27D1F" w:rsidRDefault="00AE1B81">
      <w:pPr>
        <w:spacing w:after="0" w:line="360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27D1F" w:rsidRDefault="00AE1B81">
      <w:pPr>
        <w:spacing w:after="0" w:line="360" w:lineRule="auto"/>
        <w:ind w:firstLine="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27D1F" w:rsidRDefault="00AE1B81">
      <w:pPr>
        <w:spacing w:after="0" w:line="360" w:lineRule="auto"/>
        <w:ind w:firstLine="284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​‌‌​Семакин Н.Г. Информатика. Базовый уровень: учебник для 10 кл./М.: БИНОМ. Лаборатория знаний, 2018.</w:t>
      </w:r>
    </w:p>
    <w:p w:rsidR="00B27D1F" w:rsidRDefault="00AE1B81">
      <w:pPr>
        <w:spacing w:after="0" w:line="360" w:lineRule="auto"/>
        <w:ind w:firstLine="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7D1F" w:rsidRDefault="00AE1B81">
      <w:pPr>
        <w:spacing w:after="0" w:line="360" w:lineRule="auto"/>
        <w:ind w:firstLine="284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УМК: методическое пособие, электронное приложение.</w:t>
      </w:r>
    </w:p>
    <w:p w:rsidR="00B27D1F" w:rsidRDefault="00AE1B81">
      <w:pPr>
        <w:spacing w:after="0" w:line="360" w:lineRule="auto"/>
        <w:ind w:firstLine="28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7D1F" w:rsidRDefault="00B27D1F">
      <w:pPr>
        <w:spacing w:line="360" w:lineRule="auto"/>
        <w:rPr>
          <w:lang w:val="ru-RU"/>
        </w:rPr>
        <w:sectPr w:rsidR="00B27D1F">
          <w:type w:val="continuous"/>
          <w:pgSz w:w="11907" w:h="16839"/>
          <w:pgMar w:top="1440" w:right="1440" w:bottom="1440" w:left="1440" w:header="709" w:footer="709" w:gutter="0"/>
          <w:cols w:space="709"/>
          <w:docGrid w:linePitch="360"/>
        </w:sectPr>
      </w:pPr>
    </w:p>
    <w:p w:rsidR="00B27D1F" w:rsidRDefault="00244F2A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6" w:tooltip="https://resh.edu.ru" w:history="1">
        <w:r w:rsidR="00AE1B81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https://resh.edu.ru</w:t>
        </w:r>
      </w:hyperlink>
    </w:p>
    <w:p w:rsidR="00B27D1F" w:rsidRDefault="00244F2A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7" w:tooltip="https://interneturok.ru" w:history="1">
        <w:r w:rsidR="00AE1B81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https://interneturok.ru</w:t>
        </w:r>
      </w:hyperlink>
    </w:p>
    <w:p w:rsidR="00B27D1F" w:rsidRDefault="00244F2A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8" w:tooltip="https://education.yandex.ru" w:history="1">
        <w:r w:rsidR="00AE1B81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https://education.yandex.ru</w:t>
        </w:r>
      </w:hyperlink>
    </w:p>
    <w:p w:rsidR="00B27D1F" w:rsidRDefault="00244F2A">
      <w:pPr>
        <w:spacing w:after="0" w:line="360" w:lineRule="auto"/>
        <w:ind w:firstLine="284"/>
        <w:rPr>
          <w:rStyle w:val="af9"/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9" w:tooltip="https://lbz.ru/metodist" w:history="1">
        <w:r w:rsidR="00AE1B81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https://lbz.ru/metodist</w:t>
        </w:r>
      </w:hyperlink>
    </w:p>
    <w:p w:rsidR="00B27D1F" w:rsidRDefault="00244F2A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10" w:tooltip="http://fizinfika.ru" w:history="1">
        <w:r w:rsidR="00AE1B81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http://fizinfika.ru</w:t>
        </w:r>
      </w:hyperlink>
    </w:p>
    <w:p w:rsidR="00244F2A" w:rsidRDefault="00244F2A">
      <w:pPr>
        <w:spacing w:after="0" w:line="360" w:lineRule="auto"/>
        <w:ind w:firstLine="284"/>
      </w:pPr>
    </w:p>
    <w:p w:rsidR="00244F2A" w:rsidRDefault="00244F2A">
      <w:pPr>
        <w:spacing w:after="0" w:line="360" w:lineRule="auto"/>
        <w:ind w:firstLine="284"/>
      </w:pPr>
    </w:p>
    <w:p w:rsidR="00244F2A" w:rsidRDefault="00244F2A">
      <w:pPr>
        <w:spacing w:after="0" w:line="360" w:lineRule="auto"/>
        <w:ind w:firstLine="284"/>
      </w:pPr>
    </w:p>
    <w:p w:rsidR="00244F2A" w:rsidRDefault="00244F2A">
      <w:pPr>
        <w:spacing w:after="0" w:line="360" w:lineRule="auto"/>
        <w:ind w:firstLine="284"/>
      </w:pPr>
    </w:p>
    <w:p w:rsidR="00B27D1F" w:rsidRDefault="00244F2A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11" w:tooltip="https://uchi.ru" w:history="1">
        <w:r w:rsidR="00AE1B81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https://uchi.ru</w:t>
        </w:r>
      </w:hyperlink>
    </w:p>
    <w:p w:rsidR="00B27D1F" w:rsidRDefault="00244F2A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12" w:tooltip="https://web-landia.ru" w:history="1">
        <w:r w:rsidR="00AE1B81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https://web-landia.ru</w:t>
        </w:r>
      </w:hyperlink>
    </w:p>
    <w:p w:rsidR="00B27D1F" w:rsidRDefault="00244F2A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hyperlink r:id="rId13" w:tooltip="https://www.yaklass.ru" w:history="1">
        <w:r w:rsidR="00AE1B81">
          <w:rPr>
            <w:rStyle w:val="af9"/>
            <w:rFonts w:ascii="Times New Roman" w:hAnsi="Times New Roman" w:cs="Times New Roman"/>
            <w:color w:val="000000" w:themeColor="text1"/>
            <w:sz w:val="28"/>
            <w:szCs w:val="28"/>
            <w:lang w:val="ru-RU"/>
          </w:rPr>
          <w:t>https://www.yaklass.ru</w:t>
        </w:r>
      </w:hyperlink>
    </w:p>
    <w:p w:rsidR="00B27D1F" w:rsidRDefault="00244F2A">
      <w:pPr>
        <w:spacing w:after="0" w:line="360" w:lineRule="auto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 w:tooltip="https://урокцифры.рф" w:history="1">
        <w:r w:rsidR="00AE1B81">
          <w:rPr>
            <w:rStyle w:val="af9"/>
            <w:rFonts w:ascii="Times New Roman" w:hAnsi="Times New Roman" w:cs="Times New Roman"/>
            <w:color w:val="000000" w:themeColor="text1"/>
            <w:sz w:val="28"/>
            <w:lang w:val="ru-RU"/>
          </w:rPr>
          <w:t>https://урокцифры.рф</w:t>
        </w:r>
      </w:hyperlink>
      <w:bookmarkStart w:id="12" w:name="block-22873532"/>
      <w:bookmarkEnd w:id="11"/>
      <w:bookmarkEnd w:id="12"/>
    </w:p>
    <w:sectPr w:rsidR="00B27D1F">
      <w:type w:val="continuous"/>
      <w:pgSz w:w="11907" w:h="16839"/>
      <w:pgMar w:top="1440" w:right="1440" w:bottom="1440" w:left="1440" w:header="720" w:footer="720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96" w:rsidRDefault="00410696">
      <w:pPr>
        <w:spacing w:after="0" w:line="240" w:lineRule="auto"/>
      </w:pPr>
      <w:r>
        <w:separator/>
      </w:r>
    </w:p>
  </w:endnote>
  <w:endnote w:type="continuationSeparator" w:id="0">
    <w:p w:rsidR="00410696" w:rsidRDefault="0041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96" w:rsidRDefault="00410696">
      <w:pPr>
        <w:spacing w:after="0" w:line="240" w:lineRule="auto"/>
      </w:pPr>
      <w:r>
        <w:separator/>
      </w:r>
    </w:p>
  </w:footnote>
  <w:footnote w:type="continuationSeparator" w:id="0">
    <w:p w:rsidR="00410696" w:rsidRDefault="00410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D1F"/>
    <w:rsid w:val="00244F2A"/>
    <w:rsid w:val="00306B6A"/>
    <w:rsid w:val="00384431"/>
    <w:rsid w:val="00410696"/>
    <w:rsid w:val="0041714F"/>
    <w:rsid w:val="004E120A"/>
    <w:rsid w:val="00640E94"/>
    <w:rsid w:val="006F123D"/>
    <w:rsid w:val="00AE1B81"/>
    <w:rsid w:val="00B2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0367"/>
  <w15:docId w15:val="{FD4A4245-22FD-4586-8FB4-00B6E0A8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8">
    <w:name w:val="Нижний колонтитул Знак"/>
    <w:link w:val="a7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680"/>
        <w:tab w:val="right" w:pos="9360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3">
    <w:name w:val="Normal Indent"/>
    <w:basedOn w:val="a"/>
    <w:uiPriority w:val="99"/>
    <w:unhideWhenUsed/>
    <w:pPr>
      <w:ind w:left="720"/>
    </w:p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7">
    <w:name w:val="Заголовок Знак"/>
    <w:basedOn w:val="a0"/>
    <w:link w:val="af6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8">
    <w:name w:val="Emphasis"/>
    <w:basedOn w:val="a0"/>
    <w:uiPriority w:val="20"/>
    <w:qFormat/>
    <w:rPr>
      <w:i/>
      <w:iCs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d">
    <w:name w:val="Balloon Text"/>
    <w:basedOn w:val="a"/>
    <w:link w:val="afe"/>
    <w:uiPriority w:val="99"/>
    <w:semiHidden/>
    <w:unhideWhenUsed/>
    <w:rsid w:val="004E1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4E1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" TargetMode="External"/><Relationship Id="rId13" Type="http://schemas.openxmlformats.org/officeDocument/2006/relationships/hyperlink" Target="https://www.yaklass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urok.ru" TargetMode="External"/><Relationship Id="rId12" Type="http://schemas.openxmlformats.org/officeDocument/2006/relationships/hyperlink" Target="https://web-landia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s://uchi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fizinfika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bz.ru/metodist" TargetMode="External"/><Relationship Id="rId14" Type="http://schemas.openxmlformats.org/officeDocument/2006/relationships/hyperlink" Target="https://&#1091;&#1088;&#1086;&#1082;&#1094;&#1080;&#1092;&#1088;&#109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4161</Words>
  <Characters>23723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УИК-699</dc:creator>
  <cp:lastModifiedBy>ЮГ</cp:lastModifiedBy>
  <cp:revision>2</cp:revision>
  <cp:lastPrinted>2025-09-05T08:33:00Z</cp:lastPrinted>
  <dcterms:created xsi:type="dcterms:W3CDTF">2025-09-05T08:35:00Z</dcterms:created>
  <dcterms:modified xsi:type="dcterms:W3CDTF">2025-09-05T08:35:00Z</dcterms:modified>
</cp:coreProperties>
</file>