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467" w:rsidRPr="00C31120" w:rsidRDefault="00145E66" w:rsidP="00145E66">
      <w:pPr>
        <w:autoSpaceDE w:val="0"/>
        <w:autoSpaceDN w:val="0"/>
        <w:spacing w:before="100" w:beforeAutospacing="1" w:after="120" w:line="230" w:lineRule="auto"/>
        <w:ind w:left="1494"/>
        <w:rPr>
          <w:rFonts w:ascii="Cambria" w:eastAsia="MS Mincho" w:hAnsi="Cambria" w:cs="Times New Roman"/>
          <w:lang w:val="ru-RU"/>
        </w:rPr>
      </w:pPr>
      <w:bookmarkStart w:id="0" w:name="block-2922168"/>
      <w:r w:rsidRPr="00DE28D3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9</w:t>
      </w:r>
      <w:r w:rsidR="000C1467" w:rsidRPr="00C31120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0C1467" w:rsidRPr="00C31120" w:rsidRDefault="000C1467" w:rsidP="000C1467">
      <w:pPr>
        <w:autoSpaceDE w:val="0"/>
        <w:autoSpaceDN w:val="0"/>
        <w:spacing w:before="240" w:after="0" w:line="230" w:lineRule="auto"/>
        <w:jc w:val="center"/>
        <w:rPr>
          <w:rFonts w:ascii="Cambria" w:eastAsia="MS Mincho" w:hAnsi="Cambria" w:cs="Times New Roman"/>
          <w:lang w:val="ru-RU"/>
        </w:rPr>
      </w:pPr>
      <w:r w:rsidRPr="00C31120">
        <w:rPr>
          <w:rFonts w:ascii="Times New Roman" w:eastAsia="Times New Roman" w:hAnsi="Times New Roman" w:cs="Times New Roman"/>
          <w:color w:val="000000"/>
          <w:sz w:val="24"/>
          <w:lang w:val="ru-RU"/>
        </w:rPr>
        <w:t>Министерство общего и профессионального образования Ростовской области</w:t>
      </w:r>
    </w:p>
    <w:p w:rsidR="000C1467" w:rsidRPr="00C31120" w:rsidRDefault="000C1467" w:rsidP="000C1467">
      <w:pPr>
        <w:autoSpaceDE w:val="0"/>
        <w:autoSpaceDN w:val="0"/>
        <w:spacing w:before="240" w:after="0" w:line="230" w:lineRule="auto"/>
        <w:ind w:left="1302"/>
        <w:rPr>
          <w:rFonts w:ascii="Cambria" w:eastAsia="MS Mincho" w:hAnsi="Cambria" w:cs="Times New Roman"/>
          <w:lang w:val="ru-RU"/>
        </w:rPr>
      </w:pPr>
      <w:r w:rsidRPr="00C31120">
        <w:rPr>
          <w:rFonts w:ascii="Times New Roman" w:eastAsia="Times New Roman" w:hAnsi="Times New Roman" w:cs="Times New Roman"/>
          <w:color w:val="000000"/>
          <w:sz w:val="24"/>
          <w:lang w:val="ru-RU"/>
        </w:rPr>
        <w:t>Управление образования Администрации Зерноградского района</w:t>
      </w:r>
    </w:p>
    <w:p w:rsidR="000C1467" w:rsidRPr="00C31120" w:rsidRDefault="000C1467" w:rsidP="000C1467">
      <w:pPr>
        <w:autoSpaceDE w:val="0"/>
        <w:autoSpaceDN w:val="0"/>
        <w:spacing w:before="240" w:after="1376" w:line="230" w:lineRule="auto"/>
        <w:ind w:right="3612"/>
        <w:jc w:val="center"/>
        <w:rPr>
          <w:rFonts w:ascii="Cambria" w:eastAsia="MS Mincho" w:hAnsi="Cambria" w:cs="Times New Roman"/>
          <w:lang w:val="ru-RU"/>
        </w:rPr>
      </w:pPr>
      <w:r w:rsidRPr="000C1467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                                             </w:t>
      </w:r>
      <w:r w:rsidRPr="00C31120">
        <w:rPr>
          <w:rFonts w:ascii="Times New Roman" w:eastAsia="Times New Roman" w:hAnsi="Times New Roman" w:cs="Times New Roman"/>
          <w:color w:val="000000"/>
          <w:sz w:val="24"/>
          <w:lang w:val="ru-RU"/>
        </w:rPr>
        <w:t>МБОУ Мечетинская СОШ</w:t>
      </w:r>
    </w:p>
    <w:tbl>
      <w:tblPr>
        <w:tblW w:w="1035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75"/>
        <w:gridCol w:w="3543"/>
        <w:gridCol w:w="2835"/>
      </w:tblGrid>
      <w:tr w:rsidR="000C1467" w:rsidRPr="00C31120" w:rsidTr="00BA00E5">
        <w:trPr>
          <w:trHeight w:hRule="exact" w:val="403"/>
        </w:trPr>
        <w:tc>
          <w:tcPr>
            <w:tcW w:w="3975" w:type="dxa"/>
            <w:tcMar>
              <w:left w:w="0" w:type="dxa"/>
              <w:right w:w="0" w:type="dxa"/>
            </w:tcMar>
          </w:tcPr>
          <w:p w:rsidR="000C1467" w:rsidRPr="00C31120" w:rsidRDefault="000C1467" w:rsidP="00BA00E5">
            <w:pPr>
              <w:autoSpaceDE w:val="0"/>
              <w:autoSpaceDN w:val="0"/>
              <w:spacing w:before="48" w:after="0" w:line="230" w:lineRule="auto"/>
              <w:rPr>
                <w:rFonts w:ascii="Cambria" w:eastAsia="MS Mincho" w:hAnsi="Cambria" w:cs="Times New Roman"/>
              </w:rPr>
            </w:pPr>
            <w:r w:rsidRPr="00C31120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</w:tcPr>
          <w:p w:rsidR="000C1467" w:rsidRPr="00C31120" w:rsidRDefault="000C1467" w:rsidP="00BA00E5">
            <w:pPr>
              <w:autoSpaceDE w:val="0"/>
              <w:autoSpaceDN w:val="0"/>
              <w:spacing w:before="48" w:after="0" w:line="230" w:lineRule="auto"/>
              <w:ind w:left="316"/>
              <w:rPr>
                <w:rFonts w:ascii="Cambria" w:eastAsia="MS Mincho" w:hAnsi="Cambria" w:cs="Times New Roman"/>
              </w:rPr>
            </w:pPr>
            <w:r w:rsidRPr="00C31120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0C1467" w:rsidRPr="00C31120" w:rsidRDefault="000C1467" w:rsidP="00BA00E5">
            <w:pPr>
              <w:autoSpaceDE w:val="0"/>
              <w:autoSpaceDN w:val="0"/>
              <w:spacing w:before="48" w:after="0" w:line="230" w:lineRule="auto"/>
              <w:ind w:left="92"/>
              <w:rPr>
                <w:rFonts w:ascii="Cambria" w:eastAsia="MS Mincho" w:hAnsi="Cambria" w:cs="Times New Roman"/>
              </w:rPr>
            </w:pPr>
            <w:r w:rsidRPr="00C31120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0C1467" w:rsidRPr="00C31120" w:rsidTr="00BA00E5">
        <w:trPr>
          <w:trHeight w:hRule="exact" w:val="551"/>
        </w:trPr>
        <w:tc>
          <w:tcPr>
            <w:tcW w:w="3975" w:type="dxa"/>
            <w:tcMar>
              <w:left w:w="0" w:type="dxa"/>
              <w:right w:w="0" w:type="dxa"/>
            </w:tcMar>
          </w:tcPr>
          <w:p w:rsidR="00DE28D3" w:rsidRPr="00DE28D3" w:rsidRDefault="00DE28D3" w:rsidP="00DE28D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DE2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Pr="00DE28D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Руководитель ШМО учителей естественно – математического цикла</w:t>
            </w:r>
          </w:p>
          <w:p w:rsidR="000C1467" w:rsidRPr="00C31120" w:rsidRDefault="000C1467" w:rsidP="00BA00E5">
            <w:pPr>
              <w:autoSpaceDE w:val="0"/>
              <w:autoSpaceDN w:val="0"/>
              <w:spacing w:after="0" w:line="230" w:lineRule="auto"/>
              <w:rPr>
                <w:rFonts w:ascii="Cambria" w:eastAsia="MS Mincho" w:hAnsi="Cambria" w:cs="Times New Roman"/>
                <w:lang w:val="ru-RU"/>
              </w:rPr>
            </w:pPr>
          </w:p>
        </w:tc>
        <w:tc>
          <w:tcPr>
            <w:tcW w:w="3543" w:type="dxa"/>
            <w:tcMar>
              <w:left w:w="0" w:type="dxa"/>
              <w:right w:w="0" w:type="dxa"/>
            </w:tcMar>
          </w:tcPr>
          <w:p w:rsidR="000C1467" w:rsidRPr="00C31120" w:rsidRDefault="000C1467" w:rsidP="00BA00E5">
            <w:pPr>
              <w:autoSpaceDE w:val="0"/>
              <w:autoSpaceDN w:val="0"/>
              <w:spacing w:after="0" w:line="230" w:lineRule="auto"/>
              <w:ind w:left="316"/>
              <w:rPr>
                <w:rFonts w:ascii="Cambria" w:eastAsia="MS Mincho" w:hAnsi="Cambria" w:cs="Times New Roman"/>
                <w:lang w:val="ru-RU"/>
              </w:rPr>
            </w:pPr>
            <w:r w:rsidRPr="00C31120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 xml:space="preserve">Заместитель директора по УВР 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0C1467" w:rsidRPr="00C31120" w:rsidRDefault="000C1467" w:rsidP="00BA00E5">
            <w:pPr>
              <w:autoSpaceDE w:val="0"/>
              <w:autoSpaceDN w:val="0"/>
              <w:spacing w:after="0" w:line="230" w:lineRule="auto"/>
              <w:ind w:left="92"/>
              <w:rPr>
                <w:rFonts w:ascii="Cambria" w:eastAsia="MS Mincho" w:hAnsi="Cambria" w:cs="Times New Roman"/>
              </w:rPr>
            </w:pPr>
            <w:r w:rsidRPr="00C31120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Директор</w:t>
            </w:r>
          </w:p>
        </w:tc>
      </w:tr>
      <w:tr w:rsidR="000C1467" w:rsidRPr="00C31120" w:rsidTr="00BA00E5">
        <w:trPr>
          <w:trHeight w:hRule="exact" w:val="400"/>
        </w:trPr>
        <w:tc>
          <w:tcPr>
            <w:tcW w:w="3975" w:type="dxa"/>
            <w:tcMar>
              <w:left w:w="0" w:type="dxa"/>
              <w:right w:w="0" w:type="dxa"/>
            </w:tcMar>
          </w:tcPr>
          <w:p w:rsidR="000C1467" w:rsidRPr="00C31120" w:rsidRDefault="000C1467" w:rsidP="00BA00E5">
            <w:pPr>
              <w:autoSpaceDE w:val="0"/>
              <w:autoSpaceDN w:val="0"/>
              <w:spacing w:after="0" w:line="230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3543" w:type="dxa"/>
            <w:tcMar>
              <w:left w:w="0" w:type="dxa"/>
              <w:right w:w="0" w:type="dxa"/>
            </w:tcMar>
          </w:tcPr>
          <w:p w:rsidR="000C1467" w:rsidRPr="00C31120" w:rsidRDefault="000C1467" w:rsidP="00BA00E5">
            <w:pPr>
              <w:autoSpaceDE w:val="0"/>
              <w:autoSpaceDN w:val="0"/>
              <w:spacing w:after="0" w:line="230" w:lineRule="auto"/>
              <w:ind w:left="316"/>
              <w:rPr>
                <w:rFonts w:ascii="Cambria" w:eastAsia="MS Mincho" w:hAnsi="Cambria" w:cs="Times New Roman"/>
              </w:rPr>
            </w:pPr>
            <w:r w:rsidRPr="00C31120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 xml:space="preserve">МБОУ </w:t>
            </w:r>
            <w:r w:rsidRPr="00C31120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Мечетинской СОШ</w:t>
            </w:r>
          </w:p>
        </w:tc>
        <w:tc>
          <w:tcPr>
            <w:tcW w:w="2835" w:type="dxa"/>
            <w:vMerge w:val="restart"/>
            <w:tcMar>
              <w:left w:w="0" w:type="dxa"/>
              <w:right w:w="0" w:type="dxa"/>
            </w:tcMar>
          </w:tcPr>
          <w:p w:rsidR="000C1467" w:rsidRPr="00C31120" w:rsidRDefault="000C1467" w:rsidP="00BA00E5">
            <w:pPr>
              <w:autoSpaceDE w:val="0"/>
              <w:autoSpaceDN w:val="0"/>
              <w:spacing w:before="198" w:after="0" w:line="230" w:lineRule="auto"/>
              <w:ind w:left="92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>Недоведеева</w:t>
            </w: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>Л</w:t>
            </w:r>
            <w:r w:rsidRPr="00C31120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.В.</w:t>
            </w:r>
          </w:p>
        </w:tc>
      </w:tr>
      <w:tr w:rsidR="000C1467" w:rsidRPr="00C31120" w:rsidTr="00BA00E5">
        <w:trPr>
          <w:trHeight w:hRule="exact" w:val="116"/>
        </w:trPr>
        <w:tc>
          <w:tcPr>
            <w:tcW w:w="3975" w:type="dxa"/>
            <w:vMerge w:val="restart"/>
            <w:tcMar>
              <w:left w:w="0" w:type="dxa"/>
              <w:right w:w="0" w:type="dxa"/>
            </w:tcMar>
          </w:tcPr>
          <w:p w:rsidR="000C1467" w:rsidRPr="00C31120" w:rsidRDefault="000C1467" w:rsidP="00BA00E5">
            <w:pPr>
              <w:autoSpaceDE w:val="0"/>
              <w:autoSpaceDN w:val="0"/>
              <w:spacing w:before="194" w:after="0" w:line="230" w:lineRule="auto"/>
              <w:rPr>
                <w:rFonts w:ascii="Cambria" w:eastAsia="MS Mincho" w:hAnsi="Cambria" w:cs="Times New Roman"/>
                <w:lang w:val="ru-RU"/>
              </w:rPr>
            </w:pPr>
          </w:p>
        </w:tc>
        <w:tc>
          <w:tcPr>
            <w:tcW w:w="3543" w:type="dxa"/>
            <w:vMerge w:val="restart"/>
            <w:tcMar>
              <w:left w:w="0" w:type="dxa"/>
              <w:right w:w="0" w:type="dxa"/>
            </w:tcMar>
          </w:tcPr>
          <w:p w:rsidR="000C1467" w:rsidRPr="00C31120" w:rsidRDefault="000C1467" w:rsidP="00BA00E5">
            <w:pPr>
              <w:autoSpaceDE w:val="0"/>
              <w:autoSpaceDN w:val="0"/>
              <w:spacing w:before="2" w:after="0" w:line="230" w:lineRule="auto"/>
              <w:ind w:left="316"/>
              <w:rPr>
                <w:rFonts w:ascii="Cambria" w:eastAsia="MS Mincho" w:hAnsi="Cambria" w:cs="Times New Roman"/>
              </w:rPr>
            </w:pPr>
            <w:r w:rsidRPr="00C31120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______________Мых М.К.</w:t>
            </w:r>
          </w:p>
        </w:tc>
        <w:tc>
          <w:tcPr>
            <w:tcW w:w="2835" w:type="dxa"/>
            <w:vMerge/>
          </w:tcPr>
          <w:p w:rsidR="000C1467" w:rsidRPr="00C31120" w:rsidRDefault="000C1467" w:rsidP="00BA00E5">
            <w:pPr>
              <w:rPr>
                <w:rFonts w:ascii="Cambria" w:eastAsia="MS Mincho" w:hAnsi="Cambria" w:cs="Times New Roman"/>
              </w:rPr>
            </w:pPr>
          </w:p>
        </w:tc>
      </w:tr>
      <w:tr w:rsidR="000C1467" w:rsidRPr="00C31120" w:rsidTr="00BA00E5">
        <w:trPr>
          <w:trHeight w:hRule="exact" w:val="304"/>
        </w:trPr>
        <w:tc>
          <w:tcPr>
            <w:tcW w:w="3975" w:type="dxa"/>
            <w:vMerge/>
          </w:tcPr>
          <w:p w:rsidR="000C1467" w:rsidRPr="00C31120" w:rsidRDefault="000C1467" w:rsidP="00BA00E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3543" w:type="dxa"/>
            <w:vMerge/>
          </w:tcPr>
          <w:p w:rsidR="000C1467" w:rsidRPr="00C31120" w:rsidRDefault="000C1467" w:rsidP="00BA00E5">
            <w:pPr>
              <w:rPr>
                <w:rFonts w:ascii="Cambria" w:eastAsia="MS Mincho" w:hAnsi="Cambria" w:cs="Times New Roman"/>
              </w:rPr>
            </w:pPr>
          </w:p>
        </w:tc>
        <w:tc>
          <w:tcPr>
            <w:tcW w:w="2835" w:type="dxa"/>
            <w:tcMar>
              <w:left w:w="0" w:type="dxa"/>
              <w:right w:w="0" w:type="dxa"/>
            </w:tcMar>
          </w:tcPr>
          <w:p w:rsidR="000C1467" w:rsidRPr="00C31120" w:rsidRDefault="000C1467" w:rsidP="00BA00E5">
            <w:pPr>
              <w:autoSpaceDE w:val="0"/>
              <w:autoSpaceDN w:val="0"/>
              <w:spacing w:before="78" w:after="0" w:line="230" w:lineRule="auto"/>
              <w:ind w:left="92"/>
              <w:rPr>
                <w:rFonts w:ascii="Cambria" w:eastAsia="MS Mincho" w:hAnsi="Cambria" w:cs="Times New Roman"/>
              </w:rPr>
            </w:pPr>
            <w:r w:rsidRPr="00C31120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Приказ №</w:t>
            </w:r>
            <w:r w:rsidRPr="00C31120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="00284231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428</w:t>
            </w:r>
          </w:p>
        </w:tc>
      </w:tr>
      <w:tr w:rsidR="000C1467" w:rsidRPr="00C31120" w:rsidTr="00BA00E5">
        <w:trPr>
          <w:trHeight w:hRule="exact" w:val="400"/>
        </w:trPr>
        <w:tc>
          <w:tcPr>
            <w:tcW w:w="3975" w:type="dxa"/>
            <w:tcMar>
              <w:left w:w="0" w:type="dxa"/>
              <w:right w:w="0" w:type="dxa"/>
            </w:tcMar>
          </w:tcPr>
          <w:p w:rsidR="000C1467" w:rsidRPr="00C31120" w:rsidRDefault="000C1467" w:rsidP="00BA00E5">
            <w:pPr>
              <w:autoSpaceDE w:val="0"/>
              <w:autoSpaceDN w:val="0"/>
              <w:spacing w:before="174" w:after="0" w:line="230" w:lineRule="auto"/>
              <w:rPr>
                <w:rFonts w:ascii="Cambria" w:eastAsia="MS Mincho" w:hAnsi="Cambria" w:cs="Times New Roman"/>
              </w:rPr>
            </w:pPr>
            <w:r w:rsidRPr="00C31120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______________</w:t>
            </w:r>
            <w:r w:rsidRPr="00C31120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 xml:space="preserve">                 </w:t>
            </w:r>
            <w:r w:rsidRPr="00C31120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Гурдесов Ю.В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</w:tcPr>
          <w:p w:rsidR="000C1467" w:rsidRPr="00C31120" w:rsidRDefault="000C1467" w:rsidP="00BA00E5">
            <w:pPr>
              <w:autoSpaceDE w:val="0"/>
              <w:autoSpaceDN w:val="0"/>
              <w:spacing w:after="0" w:line="230" w:lineRule="auto"/>
              <w:ind w:left="316"/>
              <w:rPr>
                <w:rFonts w:ascii="Cambria" w:eastAsia="MS Mincho" w:hAnsi="Cambria" w:cs="Times New Roman"/>
              </w:rPr>
            </w:pPr>
          </w:p>
        </w:tc>
        <w:tc>
          <w:tcPr>
            <w:tcW w:w="2835" w:type="dxa"/>
            <w:vMerge w:val="restart"/>
            <w:tcMar>
              <w:left w:w="0" w:type="dxa"/>
              <w:right w:w="0" w:type="dxa"/>
            </w:tcMar>
          </w:tcPr>
          <w:p w:rsidR="000C1467" w:rsidRPr="00C31120" w:rsidRDefault="00284231" w:rsidP="00BA00E5">
            <w:pPr>
              <w:autoSpaceDE w:val="0"/>
              <w:autoSpaceDN w:val="0"/>
              <w:spacing w:before="194" w:after="0" w:line="230" w:lineRule="auto"/>
              <w:ind w:left="92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от "29" августа2025</w:t>
            </w:r>
            <w:r w:rsidR="000C1467" w:rsidRPr="00C31120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г.</w:t>
            </w:r>
          </w:p>
        </w:tc>
      </w:tr>
      <w:tr w:rsidR="000C1467" w:rsidRPr="00C31120" w:rsidTr="00BA00E5">
        <w:trPr>
          <w:trHeight w:hRule="exact" w:val="488"/>
        </w:trPr>
        <w:tc>
          <w:tcPr>
            <w:tcW w:w="3975" w:type="dxa"/>
            <w:tcMar>
              <w:left w:w="0" w:type="dxa"/>
              <w:right w:w="0" w:type="dxa"/>
            </w:tcMar>
          </w:tcPr>
          <w:p w:rsidR="000C1467" w:rsidRPr="00C31120" w:rsidRDefault="00284231" w:rsidP="00BA00E5">
            <w:pPr>
              <w:autoSpaceDE w:val="0"/>
              <w:autoSpaceDN w:val="0"/>
              <w:spacing w:before="202" w:after="0" w:line="230" w:lineRule="auto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Протокол № 05 от "26</w:t>
            </w:r>
            <w:r w:rsidR="000C1467" w:rsidRPr="00C31120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" августа202</w:t>
            </w: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>5</w:t>
            </w:r>
            <w:r w:rsidR="000C1467" w:rsidRPr="00C31120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г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</w:tcPr>
          <w:p w:rsidR="000C1467" w:rsidRPr="00C31120" w:rsidRDefault="000C1467" w:rsidP="00BA00E5">
            <w:pPr>
              <w:autoSpaceDE w:val="0"/>
              <w:autoSpaceDN w:val="0"/>
              <w:spacing w:after="0" w:line="230" w:lineRule="auto"/>
              <w:ind w:left="316"/>
              <w:rPr>
                <w:rFonts w:ascii="Cambria" w:eastAsia="MS Mincho" w:hAnsi="Cambria" w:cs="Times New Roman"/>
              </w:rPr>
            </w:pPr>
            <w:r w:rsidRPr="00C31120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"2</w:t>
            </w:r>
            <w:r w:rsidR="00DE28D3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  <w:lang w:val="ru-RU"/>
              </w:rPr>
              <w:t>8</w:t>
            </w:r>
            <w:r w:rsidR="00284231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" августа  2025</w:t>
            </w:r>
            <w:r w:rsidRPr="00C31120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г.</w:t>
            </w:r>
          </w:p>
        </w:tc>
        <w:tc>
          <w:tcPr>
            <w:tcW w:w="2835" w:type="dxa"/>
            <w:vMerge/>
          </w:tcPr>
          <w:p w:rsidR="000C1467" w:rsidRPr="00C31120" w:rsidRDefault="000C1467" w:rsidP="00BA00E5">
            <w:pPr>
              <w:rPr>
                <w:rFonts w:ascii="Cambria" w:eastAsia="MS Mincho" w:hAnsi="Cambria" w:cs="Times New Roman"/>
              </w:rPr>
            </w:pPr>
          </w:p>
        </w:tc>
      </w:tr>
    </w:tbl>
    <w:p w:rsidR="000C1467" w:rsidRPr="00C31120" w:rsidRDefault="000C1467" w:rsidP="000C1467">
      <w:pPr>
        <w:autoSpaceDE w:val="0"/>
        <w:autoSpaceDN w:val="0"/>
        <w:spacing w:before="122" w:after="0" w:line="230" w:lineRule="auto"/>
        <w:rPr>
          <w:rFonts w:ascii="Cambria" w:eastAsia="MS Mincho" w:hAnsi="Cambria" w:cs="Times New Roman"/>
        </w:rPr>
      </w:pPr>
      <w:r w:rsidRPr="00C31120">
        <w:rPr>
          <w:rFonts w:ascii="Times New Roman" w:eastAsia="Times New Roman" w:hAnsi="Times New Roman" w:cs="Times New Roman"/>
          <w:color w:val="000000"/>
          <w:w w:val="102"/>
          <w:sz w:val="20"/>
        </w:rPr>
        <w:t>.</w:t>
      </w:r>
    </w:p>
    <w:p w:rsidR="00365F04" w:rsidRPr="00636CDD" w:rsidRDefault="00365F04" w:rsidP="000C1467">
      <w:pPr>
        <w:spacing w:after="0"/>
        <w:ind w:left="120"/>
        <w:jc w:val="center"/>
        <w:rPr>
          <w:lang w:val="ru-RU"/>
        </w:rPr>
      </w:pPr>
    </w:p>
    <w:p w:rsidR="00365F04" w:rsidRPr="00BF7C4F" w:rsidRDefault="00957360">
      <w:pPr>
        <w:spacing w:after="0"/>
        <w:ind w:left="120"/>
        <w:rPr>
          <w:lang w:val="ru-RU"/>
        </w:rPr>
      </w:pPr>
      <w:r w:rsidRPr="00BF7C4F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_GoBack"/>
      <w:bookmarkEnd w:id="1"/>
    </w:p>
    <w:p w:rsidR="00365F04" w:rsidRPr="00BF7C4F" w:rsidRDefault="00365F04">
      <w:pPr>
        <w:spacing w:after="0"/>
        <w:ind w:left="120"/>
        <w:rPr>
          <w:lang w:val="ru-RU"/>
        </w:rPr>
      </w:pPr>
    </w:p>
    <w:p w:rsidR="00365F04" w:rsidRPr="00BF7C4F" w:rsidRDefault="00365F04">
      <w:pPr>
        <w:spacing w:after="0"/>
        <w:ind w:left="120"/>
        <w:rPr>
          <w:lang w:val="ru-RU"/>
        </w:rPr>
      </w:pPr>
    </w:p>
    <w:p w:rsidR="00365F04" w:rsidRPr="00BF7C4F" w:rsidRDefault="00365F04">
      <w:pPr>
        <w:spacing w:after="0"/>
        <w:ind w:left="120"/>
        <w:rPr>
          <w:lang w:val="ru-RU"/>
        </w:rPr>
      </w:pPr>
    </w:p>
    <w:p w:rsidR="00365F04" w:rsidRPr="00BF7C4F" w:rsidRDefault="00957360">
      <w:pPr>
        <w:spacing w:after="0" w:line="408" w:lineRule="auto"/>
        <w:ind w:left="120"/>
        <w:jc w:val="center"/>
        <w:rPr>
          <w:lang w:val="ru-RU"/>
        </w:rPr>
      </w:pPr>
      <w:r w:rsidRPr="00BF7C4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65F04" w:rsidRPr="00BF7C4F" w:rsidRDefault="00957360">
      <w:pPr>
        <w:spacing w:after="0" w:line="408" w:lineRule="auto"/>
        <w:ind w:left="120"/>
        <w:jc w:val="center"/>
        <w:rPr>
          <w:lang w:val="ru-RU"/>
        </w:rPr>
      </w:pPr>
      <w:r w:rsidRPr="00BF7C4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F7C4F">
        <w:rPr>
          <w:rFonts w:ascii="Times New Roman" w:hAnsi="Times New Roman"/>
          <w:color w:val="000000"/>
          <w:sz w:val="28"/>
          <w:lang w:val="ru-RU"/>
        </w:rPr>
        <w:t xml:space="preserve"> 416953)</w:t>
      </w:r>
    </w:p>
    <w:p w:rsidR="00365F04" w:rsidRPr="00BF7C4F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957360">
      <w:pPr>
        <w:spacing w:after="0" w:line="408" w:lineRule="auto"/>
        <w:ind w:left="120"/>
        <w:jc w:val="center"/>
        <w:rPr>
          <w:lang w:val="ru-RU"/>
        </w:rPr>
      </w:pPr>
      <w:r w:rsidRPr="00636CDD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365F04" w:rsidRPr="00145E66" w:rsidRDefault="00957360">
      <w:pPr>
        <w:spacing w:after="0" w:line="408" w:lineRule="auto"/>
        <w:ind w:left="120"/>
        <w:jc w:val="center"/>
        <w:rPr>
          <w:lang w:val="ru-RU"/>
        </w:rPr>
      </w:pPr>
      <w:r w:rsidRPr="00636CDD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284231">
        <w:rPr>
          <w:rFonts w:ascii="Times New Roman" w:hAnsi="Times New Roman"/>
          <w:color w:val="000000"/>
          <w:sz w:val="28"/>
        </w:rPr>
        <w:t xml:space="preserve">8 </w:t>
      </w:r>
      <w:r w:rsidR="00284231">
        <w:rPr>
          <w:rFonts w:ascii="Times New Roman" w:hAnsi="Times New Roman"/>
          <w:color w:val="000000"/>
          <w:sz w:val="28"/>
          <w:lang w:val="ru-RU"/>
        </w:rPr>
        <w:t>«Б</w:t>
      </w:r>
      <w:r w:rsidR="00284231">
        <w:rPr>
          <w:rFonts w:ascii="Times New Roman" w:hAnsi="Times New Roman"/>
          <w:color w:val="000000"/>
          <w:sz w:val="28"/>
        </w:rPr>
        <w:t>,</w:t>
      </w:r>
      <w:r w:rsidR="00284231">
        <w:rPr>
          <w:rFonts w:ascii="Times New Roman" w:hAnsi="Times New Roman"/>
          <w:color w:val="000000"/>
          <w:sz w:val="28"/>
          <w:lang w:val="ru-RU"/>
        </w:rPr>
        <w:t>В»</w:t>
      </w:r>
      <w:r w:rsidRPr="00636CD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145E66">
        <w:rPr>
          <w:rFonts w:ascii="Times New Roman" w:hAnsi="Times New Roman"/>
          <w:color w:val="000000"/>
          <w:sz w:val="28"/>
          <w:lang w:val="ru-RU"/>
        </w:rPr>
        <w:t>классов</w:t>
      </w: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284231" w:rsidRPr="00284231" w:rsidRDefault="00284231" w:rsidP="00284231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 w:rsidRPr="00284231">
        <w:rPr>
          <w:rFonts w:ascii="Times New Roman" w:eastAsia="Calibri" w:hAnsi="Times New Roman" w:cs="Times New Roman"/>
          <w:sz w:val="24"/>
          <w:lang w:val="ru-RU"/>
        </w:rPr>
        <w:t xml:space="preserve">Составитель: Горбатова А.Б. </w:t>
      </w:r>
    </w:p>
    <w:p w:rsidR="00284231" w:rsidRPr="00284231" w:rsidRDefault="00284231" w:rsidP="00284231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 w:rsidRPr="00284231">
        <w:rPr>
          <w:rFonts w:ascii="Times New Roman" w:eastAsia="Calibri" w:hAnsi="Times New Roman" w:cs="Times New Roman"/>
          <w:sz w:val="24"/>
          <w:lang w:val="ru-RU"/>
        </w:rPr>
        <w:t>учитель математики</w:t>
      </w:r>
    </w:p>
    <w:p w:rsidR="00284231" w:rsidRPr="00284231" w:rsidRDefault="00284231" w:rsidP="00284231">
      <w:pPr>
        <w:spacing w:after="0"/>
        <w:ind w:left="120"/>
        <w:jc w:val="center"/>
        <w:rPr>
          <w:rFonts w:ascii="Calibri" w:eastAsia="Calibri" w:hAnsi="Calibri" w:cs="Times New Roman"/>
          <w:sz w:val="20"/>
          <w:lang w:val="ru-RU"/>
        </w:rPr>
      </w:pPr>
    </w:p>
    <w:p w:rsidR="00284231" w:rsidRPr="00284231" w:rsidRDefault="00284231" w:rsidP="00284231">
      <w:pPr>
        <w:spacing w:after="0"/>
        <w:ind w:left="120"/>
        <w:jc w:val="center"/>
        <w:rPr>
          <w:rFonts w:ascii="Calibri" w:eastAsia="Calibri" w:hAnsi="Calibri" w:cs="Times New Roman"/>
          <w:sz w:val="20"/>
          <w:lang w:val="ru-RU"/>
        </w:rPr>
      </w:pPr>
    </w:p>
    <w:p w:rsidR="00284231" w:rsidRPr="00284231" w:rsidRDefault="00284231" w:rsidP="00284231">
      <w:pPr>
        <w:spacing w:after="0"/>
        <w:ind w:left="120"/>
        <w:jc w:val="center"/>
        <w:rPr>
          <w:rFonts w:ascii="Calibri" w:eastAsia="Calibri" w:hAnsi="Calibri" w:cs="Times New Roman"/>
          <w:sz w:val="20"/>
          <w:lang w:val="ru-RU"/>
        </w:rPr>
      </w:pPr>
    </w:p>
    <w:p w:rsidR="00284231" w:rsidRPr="00284231" w:rsidRDefault="00284231" w:rsidP="00284231">
      <w:pPr>
        <w:spacing w:after="0"/>
        <w:ind w:left="120"/>
        <w:jc w:val="center"/>
        <w:rPr>
          <w:rFonts w:ascii="Calibri" w:eastAsia="Calibri" w:hAnsi="Calibri" w:cs="Times New Roman"/>
          <w:sz w:val="20"/>
          <w:lang w:val="ru-RU"/>
        </w:rPr>
      </w:pPr>
    </w:p>
    <w:p w:rsidR="00284231" w:rsidRPr="00284231" w:rsidRDefault="00284231" w:rsidP="00284231">
      <w:pPr>
        <w:spacing w:after="0"/>
        <w:ind w:left="120"/>
        <w:jc w:val="center"/>
        <w:rPr>
          <w:rFonts w:ascii="Calibri" w:eastAsia="Calibri" w:hAnsi="Calibri" w:cs="Times New Roman"/>
          <w:sz w:val="20"/>
          <w:lang w:val="ru-RU"/>
        </w:rPr>
      </w:pPr>
    </w:p>
    <w:p w:rsidR="00284231" w:rsidRPr="00284231" w:rsidRDefault="00284231" w:rsidP="00284231">
      <w:pPr>
        <w:spacing w:after="0"/>
        <w:ind w:left="120"/>
        <w:jc w:val="center"/>
        <w:rPr>
          <w:rFonts w:ascii="Calibri" w:eastAsia="Calibri" w:hAnsi="Calibri" w:cs="Times New Roman"/>
          <w:sz w:val="20"/>
          <w:lang w:val="ru-RU"/>
        </w:rPr>
      </w:pPr>
    </w:p>
    <w:p w:rsidR="00284231" w:rsidRPr="00284231" w:rsidRDefault="00284231" w:rsidP="00284231">
      <w:pPr>
        <w:spacing w:after="0"/>
        <w:ind w:left="120"/>
        <w:jc w:val="center"/>
        <w:rPr>
          <w:rFonts w:ascii="Calibri" w:eastAsia="Calibri" w:hAnsi="Calibri" w:cs="Times New Roman"/>
          <w:sz w:val="20"/>
          <w:lang w:val="ru-RU"/>
        </w:rPr>
      </w:pPr>
    </w:p>
    <w:p w:rsidR="00284231" w:rsidRPr="00284231" w:rsidRDefault="00284231" w:rsidP="00284231">
      <w:pPr>
        <w:spacing w:after="0"/>
        <w:ind w:left="120"/>
        <w:jc w:val="center"/>
        <w:rPr>
          <w:rFonts w:ascii="Calibri" w:eastAsia="Calibri" w:hAnsi="Calibri" w:cs="Times New Roman"/>
          <w:sz w:val="20"/>
          <w:lang w:val="ru-RU"/>
        </w:rPr>
      </w:pPr>
    </w:p>
    <w:p w:rsidR="00284231" w:rsidRPr="00284231" w:rsidRDefault="00284231" w:rsidP="00284231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lang w:val="ru-RU"/>
        </w:rPr>
      </w:pPr>
      <w:r w:rsidRPr="00284231">
        <w:rPr>
          <w:rFonts w:ascii="Times New Roman" w:eastAsia="Calibri" w:hAnsi="Times New Roman" w:cs="Times New Roman"/>
          <w:color w:val="000000"/>
          <w:sz w:val="24"/>
          <w:lang w:val="ru-RU"/>
        </w:rPr>
        <w:t>​</w:t>
      </w:r>
      <w:bookmarkStart w:id="2" w:name="4cef1e44-9965-42f4-9abc-c66bc6a4ed05"/>
      <w:r w:rsidRPr="00284231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ст. Мечетинская</w:t>
      </w:r>
      <w:bookmarkEnd w:id="2"/>
      <w:r w:rsidRPr="00284231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 xml:space="preserve">‌ </w:t>
      </w:r>
      <w:bookmarkStart w:id="3" w:name="55fbcee7-c9ab-48de-99f2-3f30ab5c08f8"/>
      <w:r w:rsidRPr="00284231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202</w:t>
      </w:r>
      <w:bookmarkEnd w:id="3"/>
      <w:r w:rsidRPr="00284231">
        <w:rPr>
          <w:rFonts w:ascii="Times New Roman" w:eastAsia="Calibri" w:hAnsi="Times New Roman" w:cs="Times New Roman"/>
          <w:b/>
          <w:color w:val="000000"/>
          <w:sz w:val="24"/>
          <w:lang w:val="ru-RU"/>
        </w:rPr>
        <w:t>5</w:t>
      </w: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365F04">
      <w:pPr>
        <w:spacing w:after="0"/>
        <w:ind w:left="120"/>
        <w:jc w:val="center"/>
        <w:rPr>
          <w:lang w:val="ru-RU"/>
        </w:rPr>
      </w:pPr>
    </w:p>
    <w:p w:rsidR="00365F04" w:rsidRPr="00636CDD" w:rsidRDefault="00957360" w:rsidP="00284231">
      <w:pPr>
        <w:spacing w:after="0"/>
        <w:ind w:left="120"/>
        <w:jc w:val="center"/>
        <w:rPr>
          <w:lang w:val="ru-RU"/>
        </w:rPr>
        <w:sectPr w:rsidR="00365F04" w:rsidRPr="00636CDD" w:rsidSect="000C1467">
          <w:pgSz w:w="11906" w:h="16383"/>
          <w:pgMar w:top="851" w:right="851" w:bottom="567" w:left="851" w:header="720" w:footer="720" w:gutter="0"/>
          <w:cols w:space="720"/>
          <w:docGrid w:linePitch="299"/>
        </w:sectPr>
      </w:pPr>
      <w:r w:rsidRPr="00636CDD">
        <w:rPr>
          <w:rFonts w:ascii="Times New Roman" w:hAnsi="Times New Roman"/>
          <w:color w:val="000000"/>
          <w:sz w:val="28"/>
          <w:lang w:val="ru-RU"/>
        </w:rPr>
        <w:t>​</w:t>
      </w:r>
      <w:r w:rsidRPr="00636CDD">
        <w:rPr>
          <w:rFonts w:ascii="Times New Roman" w:hAnsi="Times New Roman"/>
          <w:b/>
          <w:color w:val="000000"/>
          <w:sz w:val="28"/>
          <w:lang w:val="ru-RU"/>
        </w:rPr>
        <w:t>‌ ‌</w:t>
      </w:r>
    </w:p>
    <w:p w:rsidR="00365F04" w:rsidRPr="00284231" w:rsidRDefault="00957360" w:rsidP="00284231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4" w:name="block-2922169"/>
      <w:bookmarkEnd w:id="0"/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365F04" w:rsidRPr="00284231" w:rsidRDefault="00365F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</w:t>
      </w: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символьных форм способствует развитию воображения, способностей к математическому творчеству.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5" w:name="88e7274f-146c-45cf-bb6c-0aa84ae038d1"/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5"/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365F04" w:rsidRPr="00284231" w:rsidRDefault="00365F04">
      <w:pPr>
        <w:rPr>
          <w:sz w:val="24"/>
          <w:szCs w:val="24"/>
          <w:lang w:val="ru-RU"/>
        </w:rPr>
        <w:sectPr w:rsidR="00365F04" w:rsidRPr="00284231">
          <w:pgSz w:w="11906" w:h="16383"/>
          <w:pgMar w:top="1134" w:right="850" w:bottom="1134" w:left="1701" w:header="720" w:footer="720" w:gutter="0"/>
          <w:cols w:space="720"/>
        </w:sectPr>
      </w:pP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2922167"/>
      <w:bookmarkEnd w:id="4"/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365F04" w:rsidRPr="00284231" w:rsidRDefault="00365F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365F04" w:rsidRPr="00284231" w:rsidRDefault="00365F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Степень с целым показателем и её свойства. Стандартная запись числа.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7" w:name="_Toc124426225"/>
      <w:bookmarkEnd w:id="7"/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Квадратный трёхчлен, разложение квадратного трёхчлена на множители.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8" w:name="_Toc124426226"/>
      <w:bookmarkEnd w:id="8"/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9" w:name="_Toc124426227"/>
      <w:bookmarkEnd w:id="9"/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365F04" w:rsidRPr="00284231" w:rsidRDefault="00957360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 w:rsidRPr="00284231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28423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284231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28423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2, </w:t>
      </w:r>
      <w:r w:rsidRPr="00284231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28423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284231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28423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3, </w:t>
      </w:r>
      <w:r w:rsidRPr="00284231">
        <w:rPr>
          <w:rFonts w:ascii="Times New Roman" w:hAnsi="Times New Roman"/>
          <w:color w:val="000000"/>
          <w:sz w:val="24"/>
          <w:szCs w:val="24"/>
        </w:rPr>
        <w:t>y</w:t>
      </w: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 xml:space="preserve"> = √</w:t>
      </w:r>
      <w:r w:rsidRPr="00284231">
        <w:rPr>
          <w:rFonts w:ascii="Times New Roman" w:hAnsi="Times New Roman"/>
          <w:color w:val="000000"/>
          <w:sz w:val="24"/>
          <w:szCs w:val="24"/>
        </w:rPr>
        <w:t>x</w:t>
      </w:r>
      <w:r w:rsidRPr="00284231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284231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284231">
        <w:rPr>
          <w:rFonts w:ascii="Times New Roman" w:hAnsi="Times New Roman"/>
          <w:i/>
          <w:color w:val="000000"/>
          <w:sz w:val="24"/>
          <w:szCs w:val="24"/>
          <w:lang w:val="ru-RU"/>
        </w:rPr>
        <w:t>=|</w:t>
      </w:r>
      <w:r w:rsidRPr="00284231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284231">
        <w:rPr>
          <w:rFonts w:ascii="Times New Roman" w:hAnsi="Times New Roman"/>
          <w:i/>
          <w:color w:val="000000"/>
          <w:sz w:val="24"/>
          <w:szCs w:val="24"/>
          <w:lang w:val="ru-RU"/>
        </w:rPr>
        <w:t>|</w:t>
      </w: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. Графическое решение уравнений и систем уравнений.</w:t>
      </w:r>
    </w:p>
    <w:p w:rsidR="00365F04" w:rsidRPr="00636CDD" w:rsidRDefault="00365F04">
      <w:pPr>
        <w:rPr>
          <w:lang w:val="ru-RU"/>
        </w:rPr>
        <w:sectPr w:rsidR="00365F04" w:rsidRPr="00636CDD">
          <w:pgSz w:w="11906" w:h="16383"/>
          <w:pgMar w:top="1134" w:right="850" w:bottom="1134" w:left="1701" w:header="720" w:footer="720" w:gutter="0"/>
          <w:cols w:space="720"/>
        </w:sectPr>
      </w:pP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0" w:name="block-2922163"/>
      <w:bookmarkEnd w:id="6"/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365F04" w:rsidRPr="00284231" w:rsidRDefault="00365F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65F04" w:rsidRPr="00284231" w:rsidRDefault="00365F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65F04" w:rsidRPr="00284231" w:rsidRDefault="009573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65F04" w:rsidRPr="00284231" w:rsidRDefault="00365F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65F04" w:rsidRPr="00284231" w:rsidRDefault="00365F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365F04" w:rsidRPr="00284231" w:rsidRDefault="0095736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65F04" w:rsidRPr="00284231" w:rsidRDefault="0095736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65F04" w:rsidRPr="00284231" w:rsidRDefault="0095736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65F04" w:rsidRPr="00284231" w:rsidRDefault="0095736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65F04" w:rsidRPr="00284231" w:rsidRDefault="0095736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365F04" w:rsidRPr="00284231" w:rsidRDefault="0095736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284231">
        <w:rPr>
          <w:rFonts w:ascii="Times New Roman" w:hAnsi="Times New Roman"/>
          <w:color w:val="000000"/>
          <w:sz w:val="24"/>
          <w:szCs w:val="24"/>
        </w:rPr>
        <w:t>:</w:t>
      </w:r>
    </w:p>
    <w:p w:rsidR="00365F04" w:rsidRPr="00284231" w:rsidRDefault="0095736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65F04" w:rsidRPr="00284231" w:rsidRDefault="0095736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65F04" w:rsidRPr="00284231" w:rsidRDefault="0095736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65F04" w:rsidRPr="00284231" w:rsidRDefault="0095736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365F04" w:rsidRPr="00284231" w:rsidRDefault="0095736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65F04" w:rsidRPr="00284231" w:rsidRDefault="0095736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65F04" w:rsidRPr="00284231" w:rsidRDefault="0095736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65F04" w:rsidRPr="00284231" w:rsidRDefault="00957360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365F04" w:rsidRPr="00284231" w:rsidRDefault="0095736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365F04" w:rsidRPr="00284231" w:rsidRDefault="0095736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65F04" w:rsidRPr="00284231" w:rsidRDefault="0095736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65F04" w:rsidRPr="00284231" w:rsidRDefault="0095736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65F04" w:rsidRPr="00284231" w:rsidRDefault="0095736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65F04" w:rsidRPr="00284231" w:rsidRDefault="0095736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365F04" w:rsidRPr="00284231" w:rsidRDefault="00957360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65F04" w:rsidRPr="00284231" w:rsidRDefault="00957360">
      <w:pPr>
        <w:spacing w:after="0" w:line="264" w:lineRule="auto"/>
        <w:ind w:left="120"/>
        <w:jc w:val="both"/>
        <w:rPr>
          <w:sz w:val="24"/>
          <w:szCs w:val="24"/>
        </w:rPr>
      </w:pPr>
      <w:r w:rsidRPr="00284231"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365F04" w:rsidRPr="00284231" w:rsidRDefault="0095736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65F04" w:rsidRPr="00284231" w:rsidRDefault="0095736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65F04" w:rsidRPr="00284231" w:rsidRDefault="00957360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8423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65F04" w:rsidRPr="00284231" w:rsidRDefault="00365F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5F04" w:rsidRPr="00BA00E5" w:rsidRDefault="009573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BA00E5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1" w:name="_Toc124426240"/>
      <w:bookmarkEnd w:id="11"/>
      <w:r w:rsidRPr="00BA00E5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2" w:name="_Toc124426241"/>
      <w:bookmarkEnd w:id="12"/>
      <w:r w:rsidRPr="00BA00E5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Раскладывать квадратный трёхчлен на множители.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3" w:name="_Toc124426242"/>
      <w:bookmarkEnd w:id="13"/>
      <w:r w:rsidRPr="00BA00E5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4" w:name="_Toc124426243"/>
      <w:bookmarkEnd w:id="14"/>
      <w:r w:rsidRPr="00BA00E5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BA00E5" w:rsidRPr="00BA00E5" w:rsidRDefault="00BA00E5" w:rsidP="00BA00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BA00E5" w:rsidRPr="00BA00E5" w:rsidRDefault="00BA00E5" w:rsidP="00BA00E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Строить графики элементарных функций вида:</w:t>
      </w:r>
    </w:p>
    <w:p w:rsidR="00365F04" w:rsidRPr="00BA00E5" w:rsidRDefault="00BA00E5" w:rsidP="00BA00E5">
      <w:pPr>
        <w:spacing w:after="0"/>
        <w:ind w:firstLine="600"/>
        <w:jc w:val="both"/>
        <w:rPr>
          <w:sz w:val="24"/>
          <w:szCs w:val="24"/>
          <w:lang w:val="ru-RU"/>
        </w:rPr>
        <w:sectPr w:rsidR="00365F04" w:rsidRPr="00BA00E5">
          <w:pgSz w:w="11906" w:h="16383"/>
          <w:pgMar w:top="1134" w:right="850" w:bottom="1134" w:left="1701" w:header="720" w:footer="720" w:gutter="0"/>
          <w:cols w:space="720"/>
        </w:sectPr>
      </w:pPr>
      <w:r w:rsidRPr="00BA00E5">
        <w:rPr>
          <w:rFonts w:ascii="Times New Roman" w:hAnsi="Times New Roman"/>
          <w:color w:val="000000"/>
          <w:sz w:val="24"/>
          <w:szCs w:val="24"/>
        </w:rPr>
        <w:t>y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BA00E5">
        <w:rPr>
          <w:rFonts w:ascii="Times New Roman" w:hAnsi="Times New Roman"/>
          <w:color w:val="000000"/>
          <w:sz w:val="24"/>
          <w:szCs w:val="24"/>
        </w:rPr>
        <w:t>k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BA00E5">
        <w:rPr>
          <w:rFonts w:ascii="Times New Roman" w:hAnsi="Times New Roman"/>
          <w:color w:val="000000"/>
          <w:sz w:val="24"/>
          <w:szCs w:val="24"/>
        </w:rPr>
        <w:t>x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A00E5">
        <w:rPr>
          <w:rFonts w:ascii="Times New Roman" w:hAnsi="Times New Roman"/>
          <w:color w:val="000000"/>
          <w:sz w:val="24"/>
          <w:szCs w:val="24"/>
        </w:rPr>
        <w:t>y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BA00E5">
        <w:rPr>
          <w:rFonts w:ascii="Times New Roman" w:hAnsi="Times New Roman"/>
          <w:color w:val="000000"/>
          <w:sz w:val="24"/>
          <w:szCs w:val="24"/>
        </w:rPr>
        <w:t>x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 xml:space="preserve">2, </w:t>
      </w:r>
      <w:r w:rsidRPr="00BA00E5">
        <w:rPr>
          <w:rFonts w:ascii="Times New Roman" w:hAnsi="Times New Roman"/>
          <w:color w:val="000000"/>
          <w:sz w:val="24"/>
          <w:szCs w:val="24"/>
        </w:rPr>
        <w:t>y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BA00E5">
        <w:rPr>
          <w:rFonts w:ascii="Times New Roman" w:hAnsi="Times New Roman"/>
          <w:color w:val="000000"/>
          <w:sz w:val="24"/>
          <w:szCs w:val="24"/>
        </w:rPr>
        <w:t>x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3,</w:t>
      </w:r>
      <w:r w:rsidRPr="00BA00E5">
        <w:rPr>
          <w:rFonts w:ascii="Times New Roman" w:hAnsi="Times New Roman"/>
          <w:color w:val="000000"/>
          <w:sz w:val="24"/>
          <w:szCs w:val="24"/>
        </w:rPr>
        <w:t>y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 xml:space="preserve"> = |</w:t>
      </w:r>
      <w:r w:rsidRPr="00BA00E5">
        <w:rPr>
          <w:rFonts w:ascii="Times New Roman" w:hAnsi="Times New Roman"/>
          <w:color w:val="000000"/>
          <w:sz w:val="24"/>
          <w:szCs w:val="24"/>
        </w:rPr>
        <w:t>x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 xml:space="preserve">|, </w:t>
      </w:r>
      <w:r w:rsidRPr="00BA00E5">
        <w:rPr>
          <w:rFonts w:ascii="Times New Roman" w:hAnsi="Times New Roman"/>
          <w:color w:val="000000"/>
          <w:sz w:val="24"/>
          <w:szCs w:val="24"/>
        </w:rPr>
        <w:t>y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 xml:space="preserve"> = √</w:t>
      </w:r>
      <w:r w:rsidRPr="00BA00E5">
        <w:rPr>
          <w:rFonts w:ascii="Times New Roman" w:hAnsi="Times New Roman"/>
          <w:color w:val="000000"/>
          <w:sz w:val="24"/>
          <w:szCs w:val="24"/>
        </w:rPr>
        <w:t>x</w:t>
      </w:r>
      <w:r w:rsidRPr="00BA00E5">
        <w:rPr>
          <w:rFonts w:ascii="Times New Roman" w:hAnsi="Times New Roman"/>
          <w:color w:val="000000"/>
          <w:sz w:val="24"/>
          <w:szCs w:val="24"/>
          <w:lang w:val="ru-RU"/>
        </w:rPr>
        <w:t>, описывать свойства числовой функции по её гра</w:t>
      </w:r>
      <w:bookmarkStart w:id="15" w:name="_Toc124426234"/>
      <w:bookmarkEnd w:id="15"/>
    </w:p>
    <w:p w:rsidR="00BA00E5" w:rsidRPr="00820378" w:rsidRDefault="00BA00E5" w:rsidP="00BA00E5">
      <w:pPr>
        <w:spacing w:after="0"/>
        <w:ind w:left="120"/>
        <w:rPr>
          <w:lang w:val="ru-RU"/>
        </w:rPr>
        <w:sectPr w:rsidR="00BA00E5" w:rsidRPr="0082037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6" w:name="block-2922164"/>
      <w:bookmarkEnd w:id="10"/>
    </w:p>
    <w:p w:rsidR="00365F04" w:rsidRDefault="00957360" w:rsidP="00BA00E5">
      <w:pPr>
        <w:spacing w:after="0"/>
      </w:pPr>
      <w:r w:rsidRPr="008203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365F0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</w:tr>
      <w:tr w:rsidR="00365F04" w:rsidRPr="00DE28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65F04" w:rsidRDefault="00365F04"/>
        </w:tc>
      </w:tr>
    </w:tbl>
    <w:p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5F04" w:rsidRDefault="00957360">
      <w:pPr>
        <w:spacing w:after="0"/>
        <w:ind w:left="120"/>
      </w:pPr>
      <w:bookmarkStart w:id="17" w:name="block-292216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65F04" w:rsidRDefault="009573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3793"/>
        <w:gridCol w:w="1177"/>
        <w:gridCol w:w="1841"/>
        <w:gridCol w:w="1910"/>
        <w:gridCol w:w="1347"/>
        <w:gridCol w:w="2837"/>
      </w:tblGrid>
      <w:tr w:rsidR="00365F04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65F04" w:rsidRDefault="00365F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5F04" w:rsidRDefault="00365F04"/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01.09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03.09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04.09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08.09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10.09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11.09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15.09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17.09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18.09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22.09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24.09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25.09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29.09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01.10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02.10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06.10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08.10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09.10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13.10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15.10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16.10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20.10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22.10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23.10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05.11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06.11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10.11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12.11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13.11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17.11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19.11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20.11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24.11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26.11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27.11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01.12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03.12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04.12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08.12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10.12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11.12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15.12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17.12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18.12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22.12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24.12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25.12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29.12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30.12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12.01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14.01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15.01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19.01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21.01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22.01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29.01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28.01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29.01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02.02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04.02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05.02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09.02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11.02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12.02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16.02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18.02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уравнения с двумя переменными 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820378">
            <w:pPr>
              <w:spacing w:after="0"/>
              <w:ind w:left="135"/>
            </w:pPr>
            <w:r>
              <w:t>19.02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25.02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26.02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02.03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04.03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05.03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11.03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12.03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16.03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18.03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19.03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23.03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25.03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26.03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06.04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08.04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09.04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13.04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15.04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16.04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20.04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22.04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23.04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27.04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29.04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30.04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</w:pPr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04.05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06.05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07.05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11.05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13.05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14.05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18.05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20.05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21.05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65F04" w:rsidRPr="00DE28D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365F0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65F04" w:rsidRDefault="00DE28D3">
            <w:pPr>
              <w:spacing w:after="0"/>
              <w:ind w:left="135"/>
            </w:pPr>
            <w:r>
              <w:t>25.05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6C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365F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F04" w:rsidRPr="00636CDD" w:rsidRDefault="00957360">
            <w:pPr>
              <w:spacing w:after="0"/>
              <w:ind w:left="135"/>
              <w:rPr>
                <w:lang w:val="ru-RU"/>
              </w:rPr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 w:rsidRPr="00636C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65F04" w:rsidRDefault="00957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5F04" w:rsidRDefault="00365F04"/>
        </w:tc>
      </w:tr>
    </w:tbl>
    <w:p w:rsidR="00365F04" w:rsidRDefault="00365F04">
      <w:pPr>
        <w:sectPr w:rsidR="00365F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00E5" w:rsidRPr="00BA00E5" w:rsidRDefault="00BA00E5" w:rsidP="00BA00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  <w:bookmarkStart w:id="18" w:name="block-14239007"/>
      <w:r w:rsidRPr="00BA00E5">
        <w:rPr>
          <w:rFonts w:ascii="Times New Roman" w:eastAsia="Times New Roman" w:hAnsi="Times New Roman" w:cs="Times New Roman"/>
          <w:b/>
          <w:bCs/>
          <w:color w:val="333333"/>
          <w:szCs w:val="24"/>
          <w:lang w:val="ru-RU" w:eastAsia="ru-RU"/>
        </w:rPr>
        <w:lastRenderedPageBreak/>
        <w:t>УЧЕБНО-МЕТОДИЧЕСКОЕ ОБЕСПЕЧЕНИЕ ОБРАЗОВАТЕЛЬНОГО ПРОЦЕССА</w:t>
      </w:r>
    </w:p>
    <w:p w:rsidR="00BA00E5" w:rsidRPr="00BA00E5" w:rsidRDefault="00BA00E5" w:rsidP="00BA00E5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  <w:r w:rsidRPr="00BA00E5">
        <w:rPr>
          <w:rFonts w:ascii="Times New Roman" w:eastAsia="Times New Roman" w:hAnsi="Times New Roman" w:cs="Times New Roman"/>
          <w:b/>
          <w:bCs/>
          <w:caps/>
          <w:color w:val="000000"/>
          <w:szCs w:val="24"/>
          <w:lang w:val="ru-RU" w:eastAsia="ru-RU"/>
        </w:rPr>
        <w:t>ОБЯЗАТЕЛЬНЫЕ УЧЕБНЫЕ МАТЕРИАЛЫ ДЛЯ УЧЕНИКА</w:t>
      </w:r>
    </w:p>
    <w:p w:rsidR="00BA00E5" w:rsidRPr="00BA00E5" w:rsidRDefault="00BA00E5" w:rsidP="00BA00E5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  <w:r w:rsidRPr="00BA00E5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​‌</w:t>
      </w:r>
      <w:r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• Математика. Алгебра: 8</w:t>
      </w:r>
      <w:r w:rsidRPr="00BA00E5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-й кл</w:t>
      </w:r>
      <w:r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асс: базовый уровень: учебник, 8</w:t>
      </w:r>
      <w:r w:rsidRPr="00BA00E5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 xml:space="preserve"> класс/ Макарычев Ю.Н., Миндюк Н.Г., Нешков К.И. и другие; под ред. Теляковского С.А., Акционерное общество «Издательство «Просвещение»</w:t>
      </w:r>
      <w:r w:rsidRPr="00BA00E5"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  <w:t>‌​</w:t>
      </w:r>
    </w:p>
    <w:p w:rsidR="00BA00E5" w:rsidRPr="00BA00E5" w:rsidRDefault="00BA00E5" w:rsidP="00BA00E5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  <w:r w:rsidRPr="00BA00E5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​‌‌</w:t>
      </w:r>
    </w:p>
    <w:p w:rsidR="00BA00E5" w:rsidRPr="00BA00E5" w:rsidRDefault="00BA00E5" w:rsidP="00BA00E5">
      <w:pPr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  <w:r w:rsidRPr="00BA00E5"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  <w:t>​</w:t>
      </w:r>
    </w:p>
    <w:p w:rsidR="00BA00E5" w:rsidRPr="00BA00E5" w:rsidRDefault="00BA00E5" w:rsidP="00BA00E5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  <w:r w:rsidRPr="00BA00E5">
        <w:rPr>
          <w:rFonts w:ascii="Times New Roman" w:eastAsia="Times New Roman" w:hAnsi="Times New Roman" w:cs="Times New Roman"/>
          <w:b/>
          <w:bCs/>
          <w:caps/>
          <w:color w:val="000000"/>
          <w:szCs w:val="24"/>
          <w:lang w:val="ru-RU" w:eastAsia="ru-RU"/>
        </w:rPr>
        <w:t>МЕТОДИЧЕСКИЕ МАТЕРИАЛЫ ДЛЯ УЧИТЕЛЯ</w:t>
      </w:r>
    </w:p>
    <w:p w:rsidR="00BA00E5" w:rsidRPr="00BA00E5" w:rsidRDefault="00BA00E5" w:rsidP="00BA00E5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  <w:r w:rsidRPr="00BA00E5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​‌</w:t>
      </w:r>
      <w:r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Алгебра 8</w:t>
      </w:r>
      <w:r w:rsidRPr="00BA00E5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 xml:space="preserve"> класс Поурочные планы по учебнику Ю.Н. Макарычева</w:t>
      </w:r>
      <w:r w:rsidRPr="00BA00E5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br/>
      </w:r>
      <w:r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Тесты по алгебре. 8</w:t>
      </w:r>
      <w:r w:rsidRPr="00BA00E5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 xml:space="preserve"> класс. К учебнику Макарычева Ю.Н. и др. - Глазков Ю.А., Гаиашвили М.Я.‌</w:t>
      </w:r>
      <w:r w:rsidRPr="00BA00E5"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  <w:t>​</w:t>
      </w:r>
    </w:p>
    <w:p w:rsidR="00BA00E5" w:rsidRPr="00BA00E5" w:rsidRDefault="00BA00E5" w:rsidP="00BA00E5">
      <w:pPr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</w:p>
    <w:p w:rsidR="00BA00E5" w:rsidRPr="00BA00E5" w:rsidRDefault="00BA00E5" w:rsidP="00BA00E5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0"/>
          <w:szCs w:val="21"/>
          <w:lang w:val="ru-RU" w:eastAsia="ru-RU"/>
        </w:rPr>
      </w:pPr>
      <w:r w:rsidRPr="00BA00E5">
        <w:rPr>
          <w:rFonts w:ascii="Times New Roman" w:eastAsia="Times New Roman" w:hAnsi="Times New Roman" w:cs="Times New Roman"/>
          <w:b/>
          <w:bCs/>
          <w:caps/>
          <w:color w:val="000000"/>
          <w:szCs w:val="24"/>
          <w:lang w:val="ru-RU" w:eastAsia="ru-RU"/>
        </w:rPr>
        <w:t>ЦИФРОВЫЕ ОБРАЗОВАТЕЛЬНЫЕ РЕСУРСЫ И РЕСУРСЫ СЕТИ ИНТЕРНЕТ</w:t>
      </w:r>
    </w:p>
    <w:p w:rsidR="00BA00E5" w:rsidRPr="00BA00E5" w:rsidRDefault="00BA00E5" w:rsidP="00BA00E5">
      <w:pPr>
        <w:spacing w:after="0" w:line="480" w:lineRule="auto"/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</w:pPr>
      <w:r w:rsidRPr="00BA00E5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​</w:t>
      </w:r>
      <w:r w:rsidRPr="00BA00E5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val="ru-RU" w:eastAsia="ru-RU"/>
        </w:rPr>
        <w:t>​‌</w:t>
      </w:r>
      <w:r w:rsidRPr="00BA00E5">
        <w:rPr>
          <w:rFonts w:ascii="Times New Roman" w:eastAsia="Times New Roman" w:hAnsi="Times New Roman" w:cs="Times New Roman"/>
          <w:color w:val="333333"/>
          <w:szCs w:val="24"/>
          <w:lang w:val="ru-RU" w:eastAsia="ru-RU"/>
        </w:rPr>
        <w:t>Библиотека ЦОК</w:t>
      </w:r>
      <w:bookmarkEnd w:id="18"/>
    </w:p>
    <w:p w:rsidR="00BA00E5" w:rsidRDefault="00BA00E5" w:rsidP="00BA00E5">
      <w:pPr>
        <w:ind w:firstLine="708"/>
      </w:pPr>
    </w:p>
    <w:p w:rsidR="00365F04" w:rsidRPr="00BA00E5" w:rsidRDefault="00BA00E5" w:rsidP="00BA00E5">
      <w:pPr>
        <w:tabs>
          <w:tab w:val="left" w:pos="840"/>
        </w:tabs>
        <w:sectPr w:rsidR="00365F04" w:rsidRPr="00BA00E5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BA00E5" w:rsidRPr="00BA00E5" w:rsidRDefault="00BA00E5" w:rsidP="00BA00E5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r w:rsidRPr="00BA00E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lastRenderedPageBreak/>
        <w:t>8 КЛАСС</w:t>
      </w:r>
    </w:p>
    <w:tbl>
      <w:tblPr>
        <w:tblW w:w="10182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"/>
        <w:gridCol w:w="8425"/>
      </w:tblGrid>
      <w:tr w:rsidR="00BA00E5" w:rsidRPr="00DE28D3" w:rsidTr="00BA00E5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A00E5" w:rsidRPr="00BA00E5" w:rsidRDefault="00BA00E5" w:rsidP="00BA00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 проверяемого результата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A00E5" w:rsidRPr="00BA00E5" w:rsidRDefault="00BA00E5" w:rsidP="00BA00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BA00E5" w:rsidRPr="00BA00E5" w:rsidTr="00BA00E5">
        <w:trPr>
          <w:trHeight w:val="57"/>
        </w:trPr>
        <w:tc>
          <w:tcPr>
            <w:tcW w:w="1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</w:t>
            </w:r>
          </w:p>
        </w:tc>
        <w:tc>
          <w:tcPr>
            <w:tcW w:w="8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Геометрия</w:t>
            </w:r>
          </w:p>
        </w:tc>
      </w:tr>
      <w:tr w:rsidR="00BA00E5" w:rsidRPr="00DE28D3" w:rsidTr="00BA00E5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Распознавать основные виды четырёхуголь</w:t>
            </w: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ников, их элементы, пользоваться их свой</w:t>
            </w: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ствами при решении геометрических задач</w:t>
            </w:r>
          </w:p>
        </w:tc>
      </w:tr>
      <w:tr w:rsidR="00BA00E5" w:rsidRPr="00DE28D3" w:rsidTr="00BA00E5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свойства точки пересечения медиан треугольника (центра масс) в решении задач</w:t>
            </w:r>
          </w:p>
        </w:tc>
      </w:tr>
      <w:tr w:rsidR="00BA00E5" w:rsidRPr="00DE28D3" w:rsidTr="00BA00E5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Владеть понятием средней линии треугольника и трапеции, применять их свойства при реше</w:t>
            </w: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нии геометрических задач. Пользоваться теоре</w:t>
            </w: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мой Фалеса и теоремой о пропорциональных отрезках, применять их для решения практических задач</w:t>
            </w:r>
          </w:p>
        </w:tc>
      </w:tr>
      <w:tr w:rsidR="00BA00E5" w:rsidRPr="00DE28D3" w:rsidTr="00BA00E5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признаки подобия треугольников в решении геометрических задач</w:t>
            </w:r>
          </w:p>
        </w:tc>
      </w:tr>
      <w:tr w:rsidR="00BA00E5" w:rsidRPr="00DE28D3" w:rsidTr="00BA00E5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6.5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Пользоваться теоремой Пифагора для решения геометрических и практических задач. Строить математическую модель в практических зада</w:t>
            </w: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чах, самостоятельно делать чертёж и находить соответствующие длины</w:t>
            </w:r>
          </w:p>
        </w:tc>
      </w:tr>
      <w:tr w:rsidR="00BA00E5" w:rsidRPr="00BA00E5" w:rsidTr="00BA00E5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6.6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</w:t>
            </w:r>
          </w:p>
        </w:tc>
      </w:tr>
      <w:tr w:rsidR="00BA00E5" w:rsidRPr="00BA00E5" w:rsidTr="00BA00E5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6.7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</w:t>
            </w:r>
          </w:p>
        </w:tc>
      </w:tr>
      <w:tr w:rsidR="00BA00E5" w:rsidRPr="00DE28D3" w:rsidTr="00BA00E5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6.8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</w:t>
            </w: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ческих задач</w:t>
            </w:r>
          </w:p>
        </w:tc>
      </w:tr>
      <w:tr w:rsidR="00BA00E5" w:rsidRPr="00DE28D3" w:rsidTr="00BA00E5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6.9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Владеть понятием описанного четырёхуголь</w:t>
            </w: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ника, применять свойства описанного четырёх</w:t>
            </w: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угольника при решении задач</w:t>
            </w:r>
          </w:p>
        </w:tc>
      </w:tr>
      <w:tr w:rsidR="00BA00E5" w:rsidRPr="00DE28D3" w:rsidTr="00BA00E5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6.10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A00E5" w:rsidRPr="00BA00E5" w:rsidRDefault="00BA00E5" w:rsidP="00BA00E5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</w:t>
            </w:r>
            <w:r w:rsidRPr="00BA00E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br/>
              <w:t>и тригонометрии (пользуясь, где необходимо, калькулятором)</w:t>
            </w:r>
          </w:p>
        </w:tc>
      </w:tr>
    </w:tbl>
    <w:p w:rsidR="00365F04" w:rsidRPr="00BA00E5" w:rsidRDefault="00365F04">
      <w:pPr>
        <w:rPr>
          <w:lang w:val="ru-RU"/>
        </w:rPr>
        <w:sectPr w:rsidR="00365F04" w:rsidRPr="00BA00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7A09" w:rsidRDefault="00667A09">
      <w:pPr>
        <w:rPr>
          <w:lang w:val="ru-RU"/>
        </w:rPr>
      </w:pPr>
      <w:bookmarkStart w:id="19" w:name="block-2922166"/>
      <w:bookmarkEnd w:id="17"/>
    </w:p>
    <w:p w:rsidR="00667A09" w:rsidRPr="00667A09" w:rsidRDefault="00667A09" w:rsidP="00667A09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r w:rsidRPr="00667A0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8 КЛАСС</w:t>
      </w:r>
    </w:p>
    <w:tbl>
      <w:tblPr>
        <w:tblW w:w="8927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7226"/>
      </w:tblGrid>
      <w:tr w:rsidR="00667A09" w:rsidRPr="00667A09" w:rsidTr="00820378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67A09" w:rsidRPr="00667A09" w:rsidRDefault="00667A09" w:rsidP="00667A0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722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67A09" w:rsidRPr="00667A09" w:rsidRDefault="00667A09" w:rsidP="00667A0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Проверяемый элемент содержания</w:t>
            </w:r>
          </w:p>
        </w:tc>
      </w:tr>
      <w:tr w:rsidR="00667A09" w:rsidRPr="00667A09" w:rsidTr="00820378">
        <w:trPr>
          <w:trHeight w:val="57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</w:t>
            </w:r>
          </w:p>
        </w:tc>
        <w:tc>
          <w:tcPr>
            <w:tcW w:w="7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Геометрия</w:t>
            </w:r>
          </w:p>
        </w:tc>
      </w:tr>
      <w:tr w:rsidR="00667A09" w:rsidRPr="00DE28D3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Четырёхугольники. Параллелограмм, его признаки и свойства</w:t>
            </w:r>
          </w:p>
        </w:tc>
      </w:tr>
      <w:tr w:rsidR="00667A09" w:rsidRPr="00DE28D3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6.2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Прямоугольник, ромб, квадрат, их признаки и свойства</w:t>
            </w:r>
          </w:p>
        </w:tc>
      </w:tr>
      <w:tr w:rsidR="00667A09" w:rsidRPr="00667A09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6.3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Трапеция, равнобокая трапеция, её свойства и признаки. Прямоугольная трапеция</w:t>
            </w:r>
          </w:p>
        </w:tc>
      </w:tr>
      <w:tr w:rsidR="00667A09" w:rsidRPr="00DE28D3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6.4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Метод удвоения медианы. Центральная симметрия. Теорема Фалеса и теорема о про</w:t>
            </w: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порциональных отрезках</w:t>
            </w:r>
          </w:p>
        </w:tc>
      </w:tr>
      <w:tr w:rsidR="00667A09" w:rsidRPr="00667A09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6.5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Средние линии треугольника и трапеции. Центр масс треугольника</w:t>
            </w:r>
          </w:p>
        </w:tc>
      </w:tr>
      <w:tr w:rsidR="00667A09" w:rsidRPr="00667A09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6.6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Подобие треугольников, коэффициент подобия. Признаки подобия треугольников. При</w:t>
            </w: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менение подобия при решении практических задач</w:t>
            </w:r>
          </w:p>
        </w:tc>
      </w:tr>
      <w:tr w:rsidR="00667A09" w:rsidRPr="00DE28D3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6.7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Формулы для площади треугольника, параллелограмма, ромба и трапеции</w:t>
            </w:r>
          </w:p>
        </w:tc>
      </w:tr>
      <w:tr w:rsidR="00667A09" w:rsidRPr="00DE28D3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6.8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Свойства площадей геометрических фигур. Отношение площадей подобных фигур</w:t>
            </w:r>
          </w:p>
        </w:tc>
      </w:tr>
      <w:tr w:rsidR="00667A09" w:rsidRPr="00DE28D3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6.9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Вычисление площадей треугольников и многоугольников на клетчатой бумаге</w:t>
            </w:r>
          </w:p>
        </w:tc>
      </w:tr>
      <w:tr w:rsidR="00667A09" w:rsidRPr="00DE28D3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6.10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Теорема Пифагора. Применение теоремы Пифагора при решении практических задач</w:t>
            </w:r>
          </w:p>
        </w:tc>
      </w:tr>
      <w:tr w:rsidR="00667A09" w:rsidRPr="00667A09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6.11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Синус, косинус, тангенс острого угла прямоугольного треугольника. Основное тригоно</w:t>
            </w: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метрическое тождество. Тригонометрические функции углов в 30°, 45° и 60°</w:t>
            </w:r>
          </w:p>
        </w:tc>
      </w:tr>
      <w:tr w:rsidR="00667A09" w:rsidRPr="00DE28D3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6.12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Вписанные и центральные углы, угол между касательной и хордой. Углы между хор</w:t>
            </w: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softHyphen/>
              <w:t>дами и секущими</w:t>
            </w:r>
          </w:p>
        </w:tc>
      </w:tr>
      <w:tr w:rsidR="00667A09" w:rsidRPr="00667A09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6.13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Вписанные и описанные четырёхугольники</w:t>
            </w:r>
          </w:p>
        </w:tc>
      </w:tr>
      <w:tr w:rsidR="00667A09" w:rsidRPr="00DE28D3" w:rsidTr="0082037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6.14</w:t>
            </w:r>
          </w:p>
        </w:tc>
        <w:tc>
          <w:tcPr>
            <w:tcW w:w="7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A09" w:rsidRPr="00667A09" w:rsidRDefault="00667A09" w:rsidP="00667A09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67A0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/>
              </w:rPr>
              <w:t>Взаимное расположение двух окружностей. Касание окружностей. Общие касательные к двум окружностям</w:t>
            </w:r>
          </w:p>
        </w:tc>
      </w:tr>
    </w:tbl>
    <w:p w:rsidR="00667A09" w:rsidRPr="00667A09" w:rsidRDefault="00667A09" w:rsidP="00667A0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</w:p>
    <w:p w:rsidR="00667A09" w:rsidRDefault="00667A09" w:rsidP="00667A09">
      <w:pPr>
        <w:rPr>
          <w:lang w:val="ru-RU"/>
        </w:rPr>
      </w:pPr>
    </w:p>
    <w:p w:rsidR="00667A09" w:rsidRDefault="00667A09" w:rsidP="00667A09">
      <w:pPr>
        <w:rPr>
          <w:lang w:val="ru-RU"/>
        </w:rPr>
      </w:pPr>
    </w:p>
    <w:p w:rsidR="00365F04" w:rsidRPr="00667A09" w:rsidRDefault="00365F04" w:rsidP="00667A09">
      <w:pPr>
        <w:rPr>
          <w:lang w:val="ru-RU"/>
        </w:rPr>
        <w:sectPr w:rsidR="00365F04" w:rsidRPr="00667A09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957360" w:rsidRPr="00BA00E5" w:rsidRDefault="00957360">
      <w:pPr>
        <w:rPr>
          <w:lang w:val="ru-RU"/>
        </w:rPr>
      </w:pPr>
    </w:p>
    <w:sectPr w:rsidR="00957360" w:rsidRPr="00BA00E5" w:rsidSect="00365F04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228" w:rsidRDefault="002C7228" w:rsidP="00BA00E5">
      <w:pPr>
        <w:spacing w:after="0" w:line="240" w:lineRule="auto"/>
      </w:pPr>
      <w:r>
        <w:separator/>
      </w:r>
    </w:p>
  </w:endnote>
  <w:endnote w:type="continuationSeparator" w:id="0">
    <w:p w:rsidR="002C7228" w:rsidRDefault="002C7228" w:rsidP="00BA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228" w:rsidRDefault="002C7228" w:rsidP="00BA00E5">
      <w:pPr>
        <w:spacing w:after="0" w:line="240" w:lineRule="auto"/>
      </w:pPr>
      <w:r>
        <w:separator/>
      </w:r>
    </w:p>
  </w:footnote>
  <w:footnote w:type="continuationSeparator" w:id="0">
    <w:p w:rsidR="002C7228" w:rsidRDefault="002C7228" w:rsidP="00BA0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F75"/>
    <w:multiLevelType w:val="multilevel"/>
    <w:tmpl w:val="577C98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8E0248"/>
    <w:multiLevelType w:val="multilevel"/>
    <w:tmpl w:val="74B0FE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8E1FCF"/>
    <w:multiLevelType w:val="multilevel"/>
    <w:tmpl w:val="0C16E6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0018E0"/>
    <w:multiLevelType w:val="multilevel"/>
    <w:tmpl w:val="EDA6B7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6416EC"/>
    <w:multiLevelType w:val="multilevel"/>
    <w:tmpl w:val="341EBD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BC4993"/>
    <w:multiLevelType w:val="multilevel"/>
    <w:tmpl w:val="881861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04"/>
    <w:rsid w:val="000C1467"/>
    <w:rsid w:val="00145E66"/>
    <w:rsid w:val="00284231"/>
    <w:rsid w:val="002C7228"/>
    <w:rsid w:val="002D3789"/>
    <w:rsid w:val="00365F04"/>
    <w:rsid w:val="00636CDD"/>
    <w:rsid w:val="00667A09"/>
    <w:rsid w:val="007F1BE1"/>
    <w:rsid w:val="00820378"/>
    <w:rsid w:val="00957360"/>
    <w:rsid w:val="00BA00E5"/>
    <w:rsid w:val="00BF7C4F"/>
    <w:rsid w:val="00D8143E"/>
    <w:rsid w:val="00DE28D3"/>
    <w:rsid w:val="00E2724C"/>
    <w:rsid w:val="00EA6D88"/>
    <w:rsid w:val="00F8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1811"/>
  <w15:docId w15:val="{B74D6B5F-D06F-43B0-A200-BD77883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65F0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65F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A0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A00E5"/>
  </w:style>
  <w:style w:type="paragraph" w:styleId="af0">
    <w:name w:val="Balloon Text"/>
    <w:basedOn w:val="a"/>
    <w:link w:val="af1"/>
    <w:uiPriority w:val="99"/>
    <w:semiHidden/>
    <w:unhideWhenUsed/>
    <w:rsid w:val="00145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45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2eaaa" TargetMode="External"/><Relationship Id="rId26" Type="http://schemas.openxmlformats.org/officeDocument/2006/relationships/hyperlink" Target="https://m.edsoo.ru/7f436098" TargetMode="External"/><Relationship Id="rId39" Type="http://schemas.openxmlformats.org/officeDocument/2006/relationships/hyperlink" Target="https://m.edsoo.ru/7f430f44" TargetMode="External"/><Relationship Id="rId21" Type="http://schemas.openxmlformats.org/officeDocument/2006/relationships/hyperlink" Target="https://m.edsoo.ru/7f42dd26" TargetMode="External"/><Relationship Id="rId34" Type="http://schemas.openxmlformats.org/officeDocument/2006/relationships/hyperlink" Target="https://m.edsoo.ru/7f42ec80" TargetMode="External"/><Relationship Id="rId42" Type="http://schemas.openxmlformats.org/officeDocument/2006/relationships/hyperlink" Target="https://m.edsoo.ru/7f4318c2" TargetMode="External"/><Relationship Id="rId47" Type="http://schemas.openxmlformats.org/officeDocument/2006/relationships/hyperlink" Target="https://m.edsoo.ru/7f431d36" TargetMode="External"/><Relationship Id="rId50" Type="http://schemas.openxmlformats.org/officeDocument/2006/relationships/hyperlink" Target="https://m.edsoo.ru/7f42ee1a" TargetMode="External"/><Relationship Id="rId55" Type="http://schemas.openxmlformats.org/officeDocument/2006/relationships/hyperlink" Target="https://m.edsoo.ru/7f430076" TargetMode="External"/><Relationship Id="rId63" Type="http://schemas.openxmlformats.org/officeDocument/2006/relationships/hyperlink" Target="https://m.edsoo.ru/7f43d6d6" TargetMode="External"/><Relationship Id="rId68" Type="http://schemas.openxmlformats.org/officeDocument/2006/relationships/hyperlink" Target="https://m.edsoo.ru/7f42cd2c" TargetMode="External"/><Relationship Id="rId76" Type="http://schemas.openxmlformats.org/officeDocument/2006/relationships/hyperlink" Target="https://m.edsoo.ru/7f434d38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m.edsoo.ru/7f417af8" TargetMode="External"/><Relationship Id="rId71" Type="http://schemas.openxmlformats.org/officeDocument/2006/relationships/hyperlink" Target="https://m.edsoo.ru/7f433c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af8" TargetMode="External"/><Relationship Id="rId29" Type="http://schemas.openxmlformats.org/officeDocument/2006/relationships/hyperlink" Target="https://m.edsoo.ru/7f435648" TargetMode="External"/><Relationship Id="rId11" Type="http://schemas.openxmlformats.org/officeDocument/2006/relationships/hyperlink" Target="https://m.edsoo.ru/7f417af8" TargetMode="External"/><Relationship Id="rId24" Type="http://schemas.openxmlformats.org/officeDocument/2006/relationships/hyperlink" Target="https://m.edsoo.ru/7f42e262" TargetMode="External"/><Relationship Id="rId32" Type="http://schemas.openxmlformats.org/officeDocument/2006/relationships/hyperlink" Target="https://m.edsoo.ru/7f42fd38" TargetMode="External"/><Relationship Id="rId37" Type="http://schemas.openxmlformats.org/officeDocument/2006/relationships/hyperlink" Target="https://m.edsoo.ru/7f430a8a" TargetMode="External"/><Relationship Id="rId40" Type="http://schemas.openxmlformats.org/officeDocument/2006/relationships/hyperlink" Target="https://m.edsoo.ru/7f43128c" TargetMode="External"/><Relationship Id="rId45" Type="http://schemas.openxmlformats.org/officeDocument/2006/relationships/hyperlink" Target="https://m.edsoo.ru/7f432736" TargetMode="External"/><Relationship Id="rId53" Type="http://schemas.openxmlformats.org/officeDocument/2006/relationships/hyperlink" Target="https://m.edsoo.ru/7f42f5a4" TargetMode="External"/><Relationship Id="rId58" Type="http://schemas.openxmlformats.org/officeDocument/2006/relationships/hyperlink" Target="https://m.edsoo.ru/7f4328c6" TargetMode="External"/><Relationship Id="rId66" Type="http://schemas.openxmlformats.org/officeDocument/2006/relationships/hyperlink" Target="https://m.edsoo.ru/7f42c840" TargetMode="External"/><Relationship Id="rId74" Type="http://schemas.openxmlformats.org/officeDocument/2006/relationships/hyperlink" Target="https://m.edsoo.ru/7f4343e2" TargetMode="External"/><Relationship Id="rId79" Type="http://schemas.openxmlformats.org/officeDocument/2006/relationships/hyperlink" Target="https://m.edsoo.ru/7f43736c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7f42f8f6" TargetMode="External"/><Relationship Id="rId82" Type="http://schemas.openxmlformats.org/officeDocument/2006/relationships/hyperlink" Target="https://m.edsoo.ru/7f436b88" TargetMode="External"/><Relationship Id="rId19" Type="http://schemas.openxmlformats.org/officeDocument/2006/relationships/hyperlink" Target="https://m.edsoo.ru/7f42d8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2ded4" TargetMode="External"/><Relationship Id="rId27" Type="http://schemas.openxmlformats.org/officeDocument/2006/relationships/hyperlink" Target="https://m.edsoo.ru/7f435648" TargetMode="External"/><Relationship Id="rId30" Type="http://schemas.openxmlformats.org/officeDocument/2006/relationships/hyperlink" Target="https://m.edsoo.ru/7f43599a" TargetMode="External"/><Relationship Id="rId35" Type="http://schemas.openxmlformats.org/officeDocument/2006/relationships/hyperlink" Target="https://m.edsoo.ru/7f430382" TargetMode="External"/><Relationship Id="rId43" Type="http://schemas.openxmlformats.org/officeDocument/2006/relationships/hyperlink" Target="https://m.edsoo.ru/7f431a20" TargetMode="External"/><Relationship Id="rId48" Type="http://schemas.openxmlformats.org/officeDocument/2006/relationships/hyperlink" Target="https://m.edsoo.ru/7f42ee1a" TargetMode="External"/><Relationship Id="rId56" Type="http://schemas.openxmlformats.org/officeDocument/2006/relationships/hyperlink" Target="https://m.edsoo.ru/7f43c542" TargetMode="External"/><Relationship Id="rId64" Type="http://schemas.openxmlformats.org/officeDocument/2006/relationships/hyperlink" Target="https://m.edsoo.ru/7f43d6d6" TargetMode="External"/><Relationship Id="rId69" Type="http://schemas.openxmlformats.org/officeDocument/2006/relationships/hyperlink" Target="https://m.edsoo.ru/7f42c9e4" TargetMode="External"/><Relationship Id="rId77" Type="http://schemas.openxmlformats.org/officeDocument/2006/relationships/hyperlink" Target="https://m.edsoo.ru/7f434eb4" TargetMode="External"/><Relationship Id="rId8" Type="http://schemas.openxmlformats.org/officeDocument/2006/relationships/hyperlink" Target="https://m.edsoo.ru/7f417af8" TargetMode="External"/><Relationship Id="rId51" Type="http://schemas.openxmlformats.org/officeDocument/2006/relationships/hyperlink" Target="https://m.edsoo.ru/7f42f158" TargetMode="External"/><Relationship Id="rId72" Type="http://schemas.openxmlformats.org/officeDocument/2006/relationships/hyperlink" Target="https://m.edsoo.ru/7f433d84" TargetMode="External"/><Relationship Id="rId80" Type="http://schemas.openxmlformats.org/officeDocument/2006/relationships/hyperlink" Target="https://m.edsoo.ru/7f437510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2d452" TargetMode="External"/><Relationship Id="rId25" Type="http://schemas.openxmlformats.org/officeDocument/2006/relationships/hyperlink" Target="https://m.edsoo.ru/7f4354a4" TargetMode="External"/><Relationship Id="rId33" Type="http://schemas.openxmlformats.org/officeDocument/2006/relationships/hyperlink" Target="https://m.edsoo.ru/7f42fd38" TargetMode="External"/><Relationship Id="rId38" Type="http://schemas.openxmlformats.org/officeDocument/2006/relationships/hyperlink" Target="https://m.edsoo.ru/7f430f44" TargetMode="External"/><Relationship Id="rId46" Type="http://schemas.openxmlformats.org/officeDocument/2006/relationships/hyperlink" Target="https://m.edsoo.ru/7f432736" TargetMode="External"/><Relationship Id="rId59" Type="http://schemas.openxmlformats.org/officeDocument/2006/relationships/hyperlink" Target="https://m.edsoo.ru/7f432b6e" TargetMode="External"/><Relationship Id="rId67" Type="http://schemas.openxmlformats.org/officeDocument/2006/relationships/hyperlink" Target="https://m.edsoo.ru/7f42cb88" TargetMode="External"/><Relationship Id="rId20" Type="http://schemas.openxmlformats.org/officeDocument/2006/relationships/hyperlink" Target="https://m.edsoo.ru/7f42d862" TargetMode="External"/><Relationship Id="rId41" Type="http://schemas.openxmlformats.org/officeDocument/2006/relationships/hyperlink" Target="https://m.edsoo.ru/7f4315c0" TargetMode="External"/><Relationship Id="rId54" Type="http://schemas.openxmlformats.org/officeDocument/2006/relationships/hyperlink" Target="https://m.edsoo.ru/7f42fef0" TargetMode="External"/><Relationship Id="rId62" Type="http://schemas.openxmlformats.org/officeDocument/2006/relationships/hyperlink" Target="https://m.edsoo.ru/7f4301f2" TargetMode="External"/><Relationship Id="rId70" Type="http://schemas.openxmlformats.org/officeDocument/2006/relationships/hyperlink" Target="https://m.edsoo.ru/7f42c9e4" TargetMode="External"/><Relationship Id="rId75" Type="http://schemas.openxmlformats.org/officeDocument/2006/relationships/hyperlink" Target="https://m.edsoo.ru/7f434572" TargetMode="External"/><Relationship Id="rId83" Type="http://schemas.openxmlformats.org/officeDocument/2006/relationships/hyperlink" Target="https://m.edsoo.ru/7f43785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2e0be" TargetMode="External"/><Relationship Id="rId28" Type="http://schemas.openxmlformats.org/officeDocument/2006/relationships/hyperlink" Target="https://m.edsoo.ru/7f435648" TargetMode="External"/><Relationship Id="rId36" Type="http://schemas.openxmlformats.org/officeDocument/2006/relationships/hyperlink" Target="https://m.edsoo.ru/7f4308e6" TargetMode="External"/><Relationship Id="rId49" Type="http://schemas.openxmlformats.org/officeDocument/2006/relationships/hyperlink" Target="https://m.edsoo.ru/7f42ee1a" TargetMode="External"/><Relationship Id="rId57" Type="http://schemas.openxmlformats.org/officeDocument/2006/relationships/hyperlink" Target="https://m.edsoo.ru/7f43c3d0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35ed6" TargetMode="External"/><Relationship Id="rId44" Type="http://schemas.openxmlformats.org/officeDocument/2006/relationships/hyperlink" Target="https://m.edsoo.ru/7f43259c" TargetMode="External"/><Relationship Id="rId52" Type="http://schemas.openxmlformats.org/officeDocument/2006/relationships/hyperlink" Target="https://m.edsoo.ru/7f42f3f6" TargetMode="External"/><Relationship Id="rId60" Type="http://schemas.openxmlformats.org/officeDocument/2006/relationships/hyperlink" Target="https://m.edsoo.ru/7f42f75c" TargetMode="External"/><Relationship Id="rId65" Type="http://schemas.openxmlformats.org/officeDocument/2006/relationships/hyperlink" Target="https://m.edsoo.ru/7f42c692" TargetMode="External"/><Relationship Id="rId73" Type="http://schemas.openxmlformats.org/officeDocument/2006/relationships/hyperlink" Target="https://m.edsoo.ru/7f434bbc" TargetMode="External"/><Relationship Id="rId78" Type="http://schemas.openxmlformats.org/officeDocument/2006/relationships/hyperlink" Target="https://m.edsoo.ru/7f4371aa" TargetMode="External"/><Relationship Id="rId81" Type="http://schemas.openxmlformats.org/officeDocument/2006/relationships/hyperlink" Target="https://m.edsoo.ru/7f4376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25</Pages>
  <Words>5221</Words>
  <Characters>29760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</cp:lastModifiedBy>
  <cp:revision>11</cp:revision>
  <cp:lastPrinted>2025-09-10T17:17:00Z</cp:lastPrinted>
  <dcterms:created xsi:type="dcterms:W3CDTF">2023-09-05T11:40:00Z</dcterms:created>
  <dcterms:modified xsi:type="dcterms:W3CDTF">2025-09-10T17:18:00Z</dcterms:modified>
</cp:coreProperties>
</file>