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85A7E" w:rsidRPr="007C68DF" w:rsidRDefault="006E6CC9" w:rsidP="007C68DF">
      <w:pPr>
        <w:spacing w:after="0" w:line="240" w:lineRule="auto"/>
        <w:ind w:left="120"/>
        <w:jc w:val="center"/>
        <w:rPr>
          <w:sz w:val="28"/>
          <w:szCs w:val="28"/>
          <w:lang w:val="ru-RU"/>
        </w:rPr>
      </w:pPr>
      <w:r w:rsidRPr="007C68DF">
        <w:rPr>
          <w:rFonts w:ascii="Times New Roman" w:hAnsi="Times New Roman"/>
          <w:b/>
          <w:color w:val="000000"/>
          <w:sz w:val="28"/>
          <w:szCs w:val="28"/>
          <w:lang w:val="ru-RU"/>
        </w:rPr>
        <w:t>МИНИСТЕРСТВО ПРОСВЕЩЕНИЯ РОССИЙСКОЙ ФЕДЕРАЦИИ</w:t>
      </w:r>
    </w:p>
    <w:p w:rsidR="00685A7E" w:rsidRPr="007C68DF" w:rsidRDefault="006E6CC9" w:rsidP="007C68DF">
      <w:pPr>
        <w:spacing w:after="0" w:line="240" w:lineRule="auto"/>
        <w:ind w:left="120"/>
        <w:jc w:val="center"/>
        <w:rPr>
          <w:sz w:val="28"/>
          <w:szCs w:val="28"/>
          <w:lang w:val="ru-RU"/>
        </w:rPr>
      </w:pPr>
      <w:bookmarkStart w:id="0" w:name="b9bd104d-6082-47bd-8132-2766a2040a6c"/>
      <w:r w:rsidRPr="007C68DF">
        <w:rPr>
          <w:rFonts w:ascii="Times New Roman" w:hAnsi="Times New Roman"/>
          <w:b/>
          <w:color w:val="000000"/>
          <w:sz w:val="28"/>
          <w:szCs w:val="28"/>
          <w:lang w:val="ru-RU"/>
        </w:rPr>
        <w:t>Министерство образования Ростовской области</w:t>
      </w:r>
      <w:bookmarkEnd w:id="0"/>
      <w:r w:rsidRPr="007C68DF">
        <w:rPr>
          <w:rFonts w:ascii="Times New Roman" w:hAnsi="Times New Roman"/>
          <w:b/>
          <w:color w:val="000000"/>
          <w:sz w:val="28"/>
          <w:szCs w:val="28"/>
          <w:lang w:val="ru-RU"/>
        </w:rPr>
        <w:t xml:space="preserve"> </w:t>
      </w:r>
    </w:p>
    <w:p w:rsidR="00685A7E" w:rsidRPr="007C68DF" w:rsidRDefault="006E6CC9" w:rsidP="007C68DF">
      <w:pPr>
        <w:spacing w:after="0" w:line="240" w:lineRule="auto"/>
        <w:ind w:left="120"/>
        <w:jc w:val="center"/>
        <w:rPr>
          <w:sz w:val="28"/>
          <w:szCs w:val="28"/>
          <w:lang w:val="ru-RU"/>
        </w:rPr>
      </w:pPr>
      <w:bookmarkStart w:id="1" w:name="34df4a62-8dcd-4a78-a0bb-c2323fe584ec"/>
      <w:r w:rsidRPr="007C68DF">
        <w:rPr>
          <w:rFonts w:ascii="Times New Roman" w:hAnsi="Times New Roman"/>
          <w:b/>
          <w:color w:val="000000"/>
          <w:sz w:val="28"/>
          <w:szCs w:val="28"/>
          <w:lang w:val="ru-RU"/>
        </w:rPr>
        <w:t>Управление образования Администрации Зерноградского района</w:t>
      </w:r>
      <w:bookmarkEnd w:id="1"/>
    </w:p>
    <w:p w:rsidR="00685A7E" w:rsidRPr="007C68DF" w:rsidRDefault="006E6CC9" w:rsidP="007C68DF">
      <w:pPr>
        <w:spacing w:after="0" w:line="240" w:lineRule="auto"/>
        <w:ind w:left="120"/>
        <w:jc w:val="center"/>
        <w:rPr>
          <w:sz w:val="28"/>
          <w:szCs w:val="28"/>
          <w:lang w:val="ru-RU"/>
        </w:rPr>
      </w:pPr>
      <w:r w:rsidRPr="007C68DF">
        <w:rPr>
          <w:rFonts w:ascii="Times New Roman" w:hAnsi="Times New Roman"/>
          <w:b/>
          <w:color w:val="000000"/>
          <w:sz w:val="28"/>
          <w:szCs w:val="28"/>
          <w:lang w:val="ru-RU"/>
        </w:rPr>
        <w:t>МБОУ Мечетинская СОШ</w:t>
      </w:r>
    </w:p>
    <w:p w:rsidR="00685A7E" w:rsidRPr="007C68DF" w:rsidRDefault="00685A7E">
      <w:pPr>
        <w:spacing w:after="0"/>
        <w:ind w:left="120"/>
        <w:rPr>
          <w:lang w:val="ru-RU"/>
        </w:rPr>
      </w:pPr>
    </w:p>
    <w:p w:rsidR="00685A7E" w:rsidRDefault="00685A7E">
      <w:pPr>
        <w:spacing w:after="0"/>
        <w:ind w:left="120"/>
        <w:rPr>
          <w:lang w:val="ru-RU"/>
        </w:rPr>
      </w:pPr>
    </w:p>
    <w:p w:rsidR="00C342DF" w:rsidRDefault="00C342DF">
      <w:pPr>
        <w:spacing w:after="0"/>
        <w:ind w:left="120"/>
        <w:rPr>
          <w:lang w:val="ru-RU"/>
        </w:rPr>
      </w:pPr>
    </w:p>
    <w:p w:rsidR="00C342DF" w:rsidRDefault="00C342DF">
      <w:pPr>
        <w:spacing w:after="0"/>
        <w:ind w:left="120"/>
        <w:rPr>
          <w:lang w:val="ru-RU"/>
        </w:rPr>
      </w:pPr>
    </w:p>
    <w:p w:rsidR="00C342DF" w:rsidRDefault="00C342DF">
      <w:pPr>
        <w:spacing w:after="0"/>
        <w:ind w:left="120"/>
        <w:rPr>
          <w:lang w:val="ru-RU"/>
        </w:rPr>
      </w:pPr>
    </w:p>
    <w:p w:rsidR="00C342DF" w:rsidRPr="007C68DF" w:rsidRDefault="00C342DF">
      <w:pPr>
        <w:spacing w:after="0"/>
        <w:ind w:left="120"/>
        <w:rPr>
          <w:lang w:val="ru-RU"/>
        </w:rPr>
      </w:pPr>
    </w:p>
    <w:p w:rsidR="00685A7E" w:rsidRPr="007C68DF" w:rsidRDefault="00685A7E">
      <w:pPr>
        <w:spacing w:after="0"/>
        <w:ind w:left="120"/>
        <w:rPr>
          <w:lang w:val="ru-RU"/>
        </w:rPr>
      </w:pPr>
    </w:p>
    <w:p w:rsidR="00685A7E" w:rsidRPr="007C68DF" w:rsidRDefault="00685A7E">
      <w:pPr>
        <w:spacing w:after="0"/>
        <w:ind w:left="120"/>
        <w:rPr>
          <w:lang w:val="ru-RU"/>
        </w:rPr>
      </w:pPr>
    </w:p>
    <w:tbl>
      <w:tblPr>
        <w:tblW w:w="10769" w:type="dxa"/>
        <w:tblLook w:val="04A0" w:firstRow="1" w:lastRow="0" w:firstColumn="1" w:lastColumn="0" w:noHBand="0" w:noVBand="1"/>
      </w:tblPr>
      <w:tblGrid>
        <w:gridCol w:w="3391"/>
        <w:gridCol w:w="3392"/>
        <w:gridCol w:w="3986"/>
      </w:tblGrid>
      <w:tr w:rsidR="00402A21" w:rsidRPr="00C342DF" w:rsidTr="00C342DF">
        <w:trPr>
          <w:trHeight w:val="3256"/>
        </w:trPr>
        <w:tc>
          <w:tcPr>
            <w:tcW w:w="3391" w:type="dxa"/>
          </w:tcPr>
          <w:p w:rsidR="00402A21" w:rsidRPr="007C68DF" w:rsidRDefault="006E6CC9" w:rsidP="007C68DF">
            <w:pPr>
              <w:autoSpaceDE w:val="0"/>
              <w:autoSpaceDN w:val="0"/>
              <w:spacing w:after="12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7C68D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РАССМОТРЕНА</w:t>
            </w:r>
          </w:p>
          <w:p w:rsidR="00402A21" w:rsidRPr="007C68DF" w:rsidRDefault="006E6CC9" w:rsidP="00C342DF">
            <w:pPr>
              <w:autoSpaceDE w:val="0"/>
              <w:autoSpaceDN w:val="0"/>
              <w:spacing w:after="12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7C68D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Руководитель ШМО учителей начальных классов</w:t>
            </w:r>
          </w:p>
          <w:p w:rsidR="00402A21" w:rsidRPr="007C68DF" w:rsidRDefault="006E6CC9" w:rsidP="007C68DF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7C68D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___________</w:t>
            </w:r>
            <w:proofErr w:type="gramStart"/>
            <w:r w:rsidRPr="007C68D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_</w:t>
            </w:r>
            <w:r w:rsidR="007C68D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proofErr w:type="spellStart"/>
            <w:r w:rsidRPr="007C68D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Шатога</w:t>
            </w:r>
            <w:proofErr w:type="spellEnd"/>
            <w:proofErr w:type="gramEnd"/>
            <w:r w:rsidRPr="007C68D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Е.Е.</w:t>
            </w:r>
          </w:p>
          <w:p w:rsidR="007C68DF" w:rsidRDefault="006E6CC9" w:rsidP="00C342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7C68D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 05</w:t>
            </w:r>
          </w:p>
          <w:p w:rsidR="00402A21" w:rsidRPr="007C68DF" w:rsidRDefault="006E6CC9" w:rsidP="00C342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7C68D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«26» августа   2026 г.</w:t>
            </w:r>
          </w:p>
          <w:p w:rsidR="00402A21" w:rsidRPr="007C68DF" w:rsidRDefault="00402A21" w:rsidP="007C68DF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392" w:type="dxa"/>
          </w:tcPr>
          <w:p w:rsidR="00402A21" w:rsidRPr="007C68DF" w:rsidRDefault="006E6CC9" w:rsidP="007C68DF">
            <w:pPr>
              <w:autoSpaceDE w:val="0"/>
              <w:autoSpaceDN w:val="0"/>
              <w:spacing w:after="12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7C68D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СОГЛАСОВАНА</w:t>
            </w:r>
          </w:p>
          <w:p w:rsidR="007C68DF" w:rsidRDefault="006E6CC9" w:rsidP="00C342DF">
            <w:pPr>
              <w:autoSpaceDE w:val="0"/>
              <w:autoSpaceDN w:val="0"/>
              <w:spacing w:after="12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7C68D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</w:p>
          <w:p w:rsidR="00402A21" w:rsidRPr="007C68DF" w:rsidRDefault="006E6CC9" w:rsidP="00C342DF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7C68D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_________</w:t>
            </w:r>
            <w:r w:rsidR="007C68D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  </w:t>
            </w:r>
            <w:r w:rsidRPr="007C68D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Маркина Т.В.</w:t>
            </w:r>
          </w:p>
          <w:p w:rsidR="007C68DF" w:rsidRDefault="007C68DF" w:rsidP="007C68D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402A21" w:rsidRPr="007C68DF" w:rsidRDefault="006E6CC9" w:rsidP="00C342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7C68D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«27» августа   2026 г.</w:t>
            </w:r>
          </w:p>
          <w:p w:rsidR="00402A21" w:rsidRPr="007C68DF" w:rsidRDefault="00402A21" w:rsidP="007C68DF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986" w:type="dxa"/>
          </w:tcPr>
          <w:p w:rsidR="00402A21" w:rsidRPr="007C68DF" w:rsidRDefault="006E6CC9" w:rsidP="007C68DF">
            <w:pPr>
              <w:autoSpaceDE w:val="0"/>
              <w:autoSpaceDN w:val="0"/>
              <w:spacing w:after="12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7C68D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УТВЕРЖДЕНА</w:t>
            </w:r>
          </w:p>
          <w:p w:rsidR="00402A21" w:rsidRDefault="006E6CC9" w:rsidP="00C342DF">
            <w:pPr>
              <w:autoSpaceDE w:val="0"/>
              <w:autoSpaceDN w:val="0"/>
              <w:spacing w:after="12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7C68D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Директор МБОУ Мечетинская СОШ</w:t>
            </w:r>
          </w:p>
          <w:p w:rsidR="00402A21" w:rsidRPr="007C68DF" w:rsidRDefault="006E6CC9" w:rsidP="00C342DF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7C68D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__________</w:t>
            </w:r>
            <w:r w:rsidR="007C68D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Pr="007C68D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Недоведеева Л.В.</w:t>
            </w:r>
          </w:p>
          <w:p w:rsidR="007C68DF" w:rsidRDefault="006E6CC9" w:rsidP="00C342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7C68D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 520</w:t>
            </w:r>
          </w:p>
          <w:p w:rsidR="00402A21" w:rsidRPr="007C68DF" w:rsidRDefault="006E6CC9" w:rsidP="00C342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7C68D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«28» августа   2026 г.</w:t>
            </w:r>
          </w:p>
          <w:p w:rsidR="00402A21" w:rsidRPr="007C68DF" w:rsidRDefault="00402A21" w:rsidP="007C68DF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685A7E" w:rsidRPr="007C68DF" w:rsidRDefault="00685A7E">
      <w:pPr>
        <w:spacing w:after="0"/>
        <w:ind w:left="120"/>
        <w:rPr>
          <w:lang w:val="ru-RU"/>
        </w:rPr>
      </w:pPr>
    </w:p>
    <w:p w:rsidR="00685A7E" w:rsidRPr="007C68DF" w:rsidRDefault="00685A7E" w:rsidP="00C342DF">
      <w:pPr>
        <w:spacing w:after="0"/>
        <w:rPr>
          <w:lang w:val="ru-RU"/>
        </w:rPr>
      </w:pPr>
    </w:p>
    <w:p w:rsidR="00685A7E" w:rsidRPr="004D2154" w:rsidRDefault="006E6CC9">
      <w:pPr>
        <w:spacing w:after="0" w:line="408" w:lineRule="auto"/>
        <w:ind w:left="120"/>
        <w:jc w:val="center"/>
        <w:rPr>
          <w:sz w:val="28"/>
          <w:szCs w:val="28"/>
          <w:lang w:val="ru-RU"/>
        </w:rPr>
      </w:pPr>
      <w:r w:rsidRPr="004D2154">
        <w:rPr>
          <w:rFonts w:ascii="Times New Roman" w:hAnsi="Times New Roman"/>
          <w:b/>
          <w:color w:val="000000"/>
          <w:sz w:val="28"/>
          <w:szCs w:val="28"/>
          <w:lang w:val="ru-RU"/>
        </w:rPr>
        <w:t>РАБОЧАЯ ПРОГРАММА</w:t>
      </w:r>
    </w:p>
    <w:p w:rsidR="00685A7E" w:rsidRPr="004D2154" w:rsidRDefault="006E6CC9">
      <w:pPr>
        <w:spacing w:after="0" w:line="408" w:lineRule="auto"/>
        <w:ind w:left="120"/>
        <w:jc w:val="center"/>
        <w:rPr>
          <w:sz w:val="28"/>
          <w:szCs w:val="28"/>
          <w:lang w:val="ru-RU"/>
        </w:rPr>
      </w:pPr>
      <w:r w:rsidRPr="004D2154">
        <w:rPr>
          <w:rFonts w:ascii="Times New Roman" w:hAnsi="Times New Roman"/>
          <w:color w:val="000000"/>
          <w:sz w:val="28"/>
          <w:szCs w:val="28"/>
          <w:lang w:val="ru-RU"/>
        </w:rPr>
        <w:t>(</w:t>
      </w:r>
      <w:r w:rsidRPr="004D2154">
        <w:rPr>
          <w:rFonts w:ascii="Times New Roman" w:hAnsi="Times New Roman"/>
          <w:color w:val="000000"/>
          <w:sz w:val="28"/>
          <w:szCs w:val="28"/>
        </w:rPr>
        <w:t>ID</w:t>
      </w:r>
      <w:r w:rsidRPr="004D2154">
        <w:rPr>
          <w:rFonts w:ascii="Times New Roman" w:hAnsi="Times New Roman"/>
          <w:color w:val="000000"/>
          <w:sz w:val="28"/>
          <w:szCs w:val="28"/>
          <w:lang w:val="ru-RU"/>
        </w:rPr>
        <w:t xml:space="preserve"> 11798694)</w:t>
      </w:r>
    </w:p>
    <w:p w:rsidR="00685A7E" w:rsidRPr="004D2154" w:rsidRDefault="00685A7E">
      <w:pPr>
        <w:spacing w:after="0"/>
        <w:ind w:left="120"/>
        <w:jc w:val="center"/>
        <w:rPr>
          <w:sz w:val="28"/>
          <w:szCs w:val="28"/>
          <w:lang w:val="ru-RU"/>
        </w:rPr>
      </w:pPr>
    </w:p>
    <w:p w:rsidR="00685A7E" w:rsidRPr="004D2154" w:rsidRDefault="006E6CC9">
      <w:pPr>
        <w:spacing w:after="0" w:line="408" w:lineRule="auto"/>
        <w:ind w:left="120"/>
        <w:jc w:val="center"/>
        <w:rPr>
          <w:sz w:val="28"/>
          <w:szCs w:val="28"/>
          <w:lang w:val="ru-RU"/>
        </w:rPr>
      </w:pPr>
      <w:r w:rsidRPr="004D2154">
        <w:rPr>
          <w:rFonts w:ascii="Times New Roman" w:hAnsi="Times New Roman"/>
          <w:b/>
          <w:color w:val="000000"/>
          <w:sz w:val="28"/>
          <w:szCs w:val="28"/>
          <w:lang w:val="ru-RU"/>
        </w:rPr>
        <w:t>учебного предмета «Изобразительное искусство»</w:t>
      </w:r>
    </w:p>
    <w:p w:rsidR="00685A7E" w:rsidRPr="004D2154" w:rsidRDefault="006E6CC9">
      <w:pPr>
        <w:spacing w:after="0" w:line="408" w:lineRule="auto"/>
        <w:ind w:left="120"/>
        <w:jc w:val="center"/>
        <w:rPr>
          <w:rFonts w:ascii="Times New Roman" w:hAnsi="Times New Roman"/>
          <w:color w:val="000000"/>
          <w:sz w:val="28"/>
          <w:szCs w:val="28"/>
          <w:lang w:val="ru-RU"/>
        </w:rPr>
      </w:pPr>
      <w:r w:rsidRPr="004D2154">
        <w:rPr>
          <w:rFonts w:ascii="Times New Roman" w:hAnsi="Times New Roman"/>
          <w:color w:val="000000"/>
          <w:sz w:val="28"/>
          <w:szCs w:val="28"/>
          <w:lang w:val="ru-RU"/>
        </w:rPr>
        <w:t>для обучающихся 4</w:t>
      </w:r>
      <w:r w:rsidR="007C68DF" w:rsidRPr="004D2154">
        <w:rPr>
          <w:rFonts w:ascii="Times New Roman" w:hAnsi="Times New Roman"/>
          <w:color w:val="000000"/>
          <w:sz w:val="28"/>
          <w:szCs w:val="28"/>
          <w:lang w:val="ru-RU"/>
        </w:rPr>
        <w:t xml:space="preserve"> «В»</w:t>
      </w:r>
      <w:r w:rsidRPr="004D2154">
        <w:rPr>
          <w:rFonts w:ascii="Times New Roman" w:hAnsi="Times New Roman"/>
          <w:color w:val="000000"/>
          <w:sz w:val="28"/>
          <w:szCs w:val="28"/>
          <w:lang w:val="ru-RU"/>
        </w:rPr>
        <w:t xml:space="preserve"> класс</w:t>
      </w:r>
      <w:r w:rsidR="007C68DF" w:rsidRPr="004D2154">
        <w:rPr>
          <w:rFonts w:ascii="Times New Roman" w:hAnsi="Times New Roman"/>
          <w:color w:val="000000"/>
          <w:sz w:val="28"/>
          <w:szCs w:val="28"/>
          <w:lang w:val="ru-RU"/>
        </w:rPr>
        <w:t>а</w:t>
      </w:r>
    </w:p>
    <w:p w:rsidR="007C68DF" w:rsidRDefault="007C68DF">
      <w:pPr>
        <w:spacing w:after="0" w:line="408" w:lineRule="auto"/>
        <w:ind w:left="120"/>
        <w:jc w:val="center"/>
        <w:rPr>
          <w:lang w:val="ru-RU"/>
        </w:rPr>
      </w:pPr>
    </w:p>
    <w:p w:rsidR="007C68DF" w:rsidRDefault="007C68DF">
      <w:pPr>
        <w:spacing w:after="0" w:line="408" w:lineRule="auto"/>
        <w:ind w:left="120"/>
        <w:jc w:val="center"/>
        <w:rPr>
          <w:lang w:val="ru-RU"/>
        </w:rPr>
      </w:pPr>
    </w:p>
    <w:p w:rsidR="00685A7E" w:rsidRDefault="007C68DF" w:rsidP="00C342DF">
      <w:pPr>
        <w:spacing w:after="0" w:line="408" w:lineRule="auto"/>
        <w:ind w:left="120"/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 w:rsidRPr="007C68DF">
        <w:rPr>
          <w:rFonts w:ascii="Times New Roman" w:hAnsi="Times New Roman" w:cs="Times New Roman"/>
          <w:sz w:val="24"/>
          <w:szCs w:val="24"/>
          <w:lang w:val="ru-RU"/>
        </w:rPr>
        <w:t>Составила: Тарамбула В.В.</w:t>
      </w:r>
    </w:p>
    <w:p w:rsidR="00C342DF" w:rsidRDefault="00C342DF" w:rsidP="00C342DF">
      <w:pPr>
        <w:spacing w:after="0" w:line="408" w:lineRule="auto"/>
        <w:ind w:left="120"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:rsidR="00C342DF" w:rsidRPr="00C342DF" w:rsidRDefault="00C342DF" w:rsidP="00C342DF">
      <w:pPr>
        <w:spacing w:after="0" w:line="408" w:lineRule="auto"/>
        <w:ind w:left="120"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:rsidR="00685A7E" w:rsidRDefault="006E6CC9" w:rsidP="004B06A4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szCs w:val="28"/>
          <w:lang w:val="ru-RU"/>
        </w:rPr>
      </w:pPr>
      <w:bookmarkStart w:id="2" w:name="6129fc25-1484-4cce-a161-840ff826026d"/>
      <w:r w:rsidRPr="004D2154">
        <w:rPr>
          <w:rFonts w:ascii="Times New Roman" w:hAnsi="Times New Roman"/>
          <w:b/>
          <w:color w:val="000000"/>
          <w:sz w:val="28"/>
          <w:szCs w:val="28"/>
          <w:lang w:val="ru-RU"/>
        </w:rPr>
        <w:t xml:space="preserve">ст. Мечетинская </w:t>
      </w:r>
      <w:bookmarkStart w:id="3" w:name="62614f64-10de-4f5c-96b5-e9621fb5538a"/>
      <w:bookmarkEnd w:id="2"/>
      <w:r w:rsidRPr="004D2154">
        <w:rPr>
          <w:rFonts w:ascii="Times New Roman" w:hAnsi="Times New Roman"/>
          <w:b/>
          <w:color w:val="000000"/>
          <w:sz w:val="28"/>
          <w:szCs w:val="28"/>
          <w:lang w:val="ru-RU"/>
        </w:rPr>
        <w:t>2026</w:t>
      </w:r>
      <w:bookmarkStart w:id="4" w:name="block-98667581"/>
      <w:bookmarkEnd w:id="3"/>
    </w:p>
    <w:p w:rsidR="00C342DF" w:rsidRDefault="00C342DF" w:rsidP="004B06A4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szCs w:val="28"/>
          <w:lang w:val="ru-RU"/>
        </w:rPr>
      </w:pPr>
    </w:p>
    <w:p w:rsidR="00C342DF" w:rsidRDefault="00C342DF" w:rsidP="004B06A4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szCs w:val="28"/>
          <w:lang w:val="ru-RU"/>
        </w:rPr>
      </w:pPr>
    </w:p>
    <w:p w:rsidR="00C342DF" w:rsidRDefault="00C342DF" w:rsidP="004B06A4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szCs w:val="28"/>
          <w:lang w:val="ru-RU"/>
        </w:rPr>
      </w:pPr>
    </w:p>
    <w:p w:rsidR="00C342DF" w:rsidRDefault="00C342DF" w:rsidP="004B06A4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szCs w:val="28"/>
          <w:lang w:val="ru-RU"/>
        </w:rPr>
      </w:pPr>
    </w:p>
    <w:p w:rsidR="00C342DF" w:rsidRPr="004D2154" w:rsidRDefault="00C342DF" w:rsidP="00C342DF">
      <w:pPr>
        <w:spacing w:after="0"/>
        <w:rPr>
          <w:sz w:val="28"/>
          <w:szCs w:val="28"/>
          <w:lang w:val="ru-RU"/>
        </w:rPr>
        <w:sectPr w:rsidR="00C342DF" w:rsidRPr="004D2154" w:rsidSect="007C68DF">
          <w:pgSz w:w="11906" w:h="16383"/>
          <w:pgMar w:top="851" w:right="850" w:bottom="1134" w:left="1134" w:header="720" w:footer="720" w:gutter="0"/>
          <w:cols w:space="720"/>
        </w:sectPr>
      </w:pPr>
    </w:p>
    <w:p w:rsidR="00685A7E" w:rsidRPr="004D2154" w:rsidRDefault="00685A7E" w:rsidP="004B06A4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5" w:name="block-98667586"/>
      <w:bookmarkEnd w:id="4"/>
    </w:p>
    <w:p w:rsidR="00685A7E" w:rsidRPr="004D2154" w:rsidRDefault="006E6CC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2154">
        <w:rPr>
          <w:rFonts w:ascii="Times New Roman" w:hAnsi="Times New Roman" w:cs="Times New Roman"/>
          <w:color w:val="000000"/>
          <w:sz w:val="24"/>
          <w:szCs w:val="24"/>
          <w:lang w:val="ru-RU"/>
        </w:rPr>
        <w:t>Федеральная рабочая программа по учебному предмету «Изобразительное искусство» (далее соответственно – программа по изобразительному искусству, искусство) включает пояснительную записку, содержание обучения, планируемые результаты освоения программы по изобразительному искусству, тематическое планирование.</w:t>
      </w:r>
    </w:p>
    <w:p w:rsidR="00685A7E" w:rsidRPr="004D2154" w:rsidRDefault="006E6CC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2154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Пояснительная записка отражает общие цели и задачи изучения изобразительного искусства, место в структуре учебного плана, а также подходы к отбору содержания и планируемым результатам.</w:t>
      </w:r>
    </w:p>
    <w:p w:rsidR="00685A7E" w:rsidRPr="004D2154" w:rsidRDefault="006E6CC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215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Содержание обучения раскрывает содержательные линии, которые предлагаются для обязательного изучения в каждом классе на уровне начального общего образования. </w:t>
      </w:r>
    </w:p>
    <w:p w:rsidR="00685A7E" w:rsidRPr="004D2154" w:rsidRDefault="006E6CC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2154">
        <w:rPr>
          <w:rFonts w:ascii="Times New Roman" w:hAnsi="Times New Roman" w:cs="Times New Roman"/>
          <w:color w:val="000000"/>
          <w:sz w:val="24"/>
          <w:szCs w:val="24"/>
          <w:lang w:val="ru-RU"/>
        </w:rPr>
        <w:t>Планируемые результаты освоения программы по изобразительному искусству включают личностные, метапредметные результаты за весь период обучения на уровне начального общего образования, а также предметные достижения обучающегося за каждый год обучения.</w:t>
      </w:r>
    </w:p>
    <w:p w:rsidR="00685A7E" w:rsidRPr="004D2154" w:rsidRDefault="006E6CC9" w:rsidP="004B06A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2154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 разработке рабочей программы по изобразительному искусству образовательная организация вправе использовать возможности сетевого взаимодействия, в том числе с организациями системы дополнительного образования детей, учреждениями культуры, организациями культурно-досуговой сферы (театры, музеи, творческие союзы).</w:t>
      </w:r>
      <w:bookmarkStart w:id="6" w:name="_Toc141079005"/>
      <w:bookmarkEnd w:id="6"/>
    </w:p>
    <w:p w:rsidR="00685A7E" w:rsidRPr="004D2154" w:rsidRDefault="006E6CC9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215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ПОЯСНИТЕЛЬНАЯ ЗАПИСКА</w:t>
      </w:r>
    </w:p>
    <w:p w:rsidR="00685A7E" w:rsidRPr="004D2154" w:rsidRDefault="006E6CC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2154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Программа по изобразительному искусству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</w:p>
    <w:p w:rsidR="00685A7E" w:rsidRPr="004D2154" w:rsidRDefault="006E6CC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2154">
        <w:rPr>
          <w:rFonts w:ascii="Times New Roman" w:hAnsi="Times New Roman" w:cs="Times New Roman"/>
          <w:color w:val="000000"/>
          <w:sz w:val="24"/>
          <w:szCs w:val="24"/>
          <w:lang w:val="ru-RU"/>
        </w:rPr>
        <w:t>Цель программы по изобразительному искусству состоит в формировании художественной культуры обучающихся, развитии художественно-образного мышления и эстетического отношения к явлениям действительности путём освоения начальных основ художественных знаний, умений, навыков и развития творческого потенциала обучающихся.</w:t>
      </w:r>
    </w:p>
    <w:p w:rsidR="00685A7E" w:rsidRPr="004D2154" w:rsidRDefault="006E6CC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2154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Программа по изобразительному искусству направлена на развитие духовной культуры обучающихся, формирование активной эстетической позиции по отношению к действительности и произведениям искусства, понимание роли и значения художественной деятельности в жизни людей.</w:t>
      </w:r>
    </w:p>
    <w:p w:rsidR="00685A7E" w:rsidRPr="004D2154" w:rsidRDefault="006E6CC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215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Содержание программы по изобразительному искусству охватывает все основные виды визуально-пространственных искусств (собственно изобразительных): начальные основы графики, живописи и скульптуры, декоративно-прикладные и народные виды искусства, архитектуру и дизайн. Особое внимание уделено развитию эстетического восприятия природы, восприятию произведений искусства и формированию зрительских навыков, художественному восприятию предметно-бытовой культуры. </w:t>
      </w:r>
    </w:p>
    <w:p w:rsidR="00685A7E" w:rsidRPr="004D2154" w:rsidRDefault="006E6CC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2154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Важнейшей задачей является формирование активного, ценностного отношения к истории отечественной культуры, выраженной в её архитектуре, изобразительном искусстве, в национальных образах предметно-материальной и пространственной среды, в понимании красоты человека.</w:t>
      </w:r>
    </w:p>
    <w:p w:rsidR="00685A7E" w:rsidRPr="004D2154" w:rsidRDefault="006E6CC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2154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Учебные темы, связанные с восприятием, могут быть реализованы как отдельные уроки, но чаще всего следует объединять задачи восприятия с задачами практической творческой работы (при сохранении учебного времени на восприятие произведений искусства и эстетического наблюдения окружающей действительности).</w:t>
      </w:r>
    </w:p>
    <w:p w:rsidR="00685A7E" w:rsidRPr="004D2154" w:rsidRDefault="006E6CC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2154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Программа по изобразительному искусству знакомит обучающихся с многообразием видов художественной деятельности и технически доступным разнообразием художественных материалов. Практическая художественно-творческая деятельность занимает приоритетное пространство учебного времени. При опоре на восприятие произведений искусства художественно-эстетическое отношение к миру формируется прежде всего в собственной художественной деятельности, в процессе практического решения художественно-творческих задач.</w:t>
      </w:r>
    </w:p>
    <w:p w:rsidR="00685A7E" w:rsidRPr="004D2154" w:rsidRDefault="006E6CC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2154"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t>Содержание программы по изобразительному искусству структурировано</w:t>
      </w:r>
      <w:r w:rsidRPr="004D215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как система тематических модулей. Изучение содержания всех модулей в 1–4 классах обязательно.</w:t>
      </w:r>
    </w:p>
    <w:p w:rsidR="00685A7E" w:rsidRPr="004D2154" w:rsidRDefault="006E6CC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215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Общее число часов, рекомендованных для изучения изобразительного искусства – </w:t>
      </w:r>
      <w:bookmarkStart w:id="7" w:name="3b6b0d1b-a3e8-474a-8c9a-11f43040876f"/>
      <w:r w:rsidRPr="004D215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 4 классе – 34 часа (1 час в неделю).</w:t>
      </w:r>
      <w:bookmarkEnd w:id="7"/>
    </w:p>
    <w:p w:rsidR="00685A7E" w:rsidRPr="004D2154" w:rsidRDefault="00685A7E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85A7E" w:rsidRPr="004D2154" w:rsidRDefault="00685A7E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85A7E" w:rsidRPr="004D2154" w:rsidRDefault="00685A7E">
      <w:pPr>
        <w:rPr>
          <w:rFonts w:ascii="Times New Roman" w:hAnsi="Times New Roman" w:cs="Times New Roman"/>
          <w:sz w:val="24"/>
          <w:szCs w:val="24"/>
          <w:lang w:val="ru-RU"/>
        </w:rPr>
        <w:sectPr w:rsidR="00685A7E" w:rsidRPr="004D2154" w:rsidSect="004D2154">
          <w:pgSz w:w="11906" w:h="16383"/>
          <w:pgMar w:top="709" w:right="850" w:bottom="1134" w:left="851" w:header="720" w:footer="720" w:gutter="0"/>
          <w:cols w:space="720"/>
        </w:sectPr>
      </w:pPr>
    </w:p>
    <w:p w:rsidR="00685A7E" w:rsidRPr="004D2154" w:rsidRDefault="005932ED" w:rsidP="00C342DF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8" w:name="block-98667584"/>
      <w:bookmarkEnd w:id="5"/>
      <w:r w:rsidRPr="004D215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СО</w:t>
      </w:r>
      <w:r w:rsidR="006E6CC9" w:rsidRPr="004D215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ДЕРЖАНИЕ ОБУЧЕНИЯ</w:t>
      </w:r>
      <w:bookmarkStart w:id="9" w:name="_Toc141079007"/>
      <w:bookmarkStart w:id="10" w:name="_Toc141079010"/>
      <w:bookmarkEnd w:id="9"/>
      <w:bookmarkEnd w:id="10"/>
    </w:p>
    <w:p w:rsidR="00685A7E" w:rsidRPr="004D2154" w:rsidRDefault="006E6CC9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215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«Графика»</w:t>
      </w:r>
    </w:p>
    <w:p w:rsidR="00685A7E" w:rsidRPr="004D2154" w:rsidRDefault="006E6CC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2154"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t>Правила линейной и воздушной перспективы: уменьшение размера изображения</w:t>
      </w:r>
      <w:r w:rsidRPr="004D215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 мере удаления от первого плана, смягчения цветового и тонального контрастов.</w:t>
      </w:r>
    </w:p>
    <w:p w:rsidR="00685A7E" w:rsidRPr="004D2154" w:rsidRDefault="006E6CC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215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Рисунок фигуры человека: основные пропорции и взаимоотношение частей фигуры, передача движения фигуры на плоскости листа: бег, ходьба, сидящая и стоящая фигуры.</w:t>
      </w:r>
    </w:p>
    <w:p w:rsidR="00685A7E" w:rsidRPr="004D2154" w:rsidRDefault="006E6CC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2154">
        <w:rPr>
          <w:rFonts w:ascii="Times New Roman" w:hAnsi="Times New Roman" w:cs="Times New Roman"/>
          <w:color w:val="000000"/>
          <w:sz w:val="24"/>
          <w:szCs w:val="24"/>
          <w:lang w:val="ru-RU"/>
        </w:rPr>
        <w:t>Графическое изображение героев былин, древних легенд, сказок и сказаний разных народов.</w:t>
      </w:r>
    </w:p>
    <w:p w:rsidR="00685A7E" w:rsidRPr="004D2154" w:rsidRDefault="006E6CC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2154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Изображение города – тематическая графическая композиция; использование карандаша, мелков, фломастеров (смешанная техника).</w:t>
      </w:r>
    </w:p>
    <w:p w:rsidR="00685A7E" w:rsidRPr="004D2154" w:rsidRDefault="006E6CC9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215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«Живопись»</w:t>
      </w:r>
    </w:p>
    <w:p w:rsidR="00685A7E" w:rsidRPr="004D2154" w:rsidRDefault="006E6CC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2154">
        <w:rPr>
          <w:rFonts w:ascii="Times New Roman" w:hAnsi="Times New Roman" w:cs="Times New Roman"/>
          <w:color w:val="000000"/>
          <w:sz w:val="24"/>
          <w:szCs w:val="24"/>
          <w:lang w:val="ru-RU"/>
        </w:rPr>
        <w:t>Красота природы разных климатических зон, создание пейзажных композиций (горный, степной, среднерусский ландшафт).</w:t>
      </w:r>
    </w:p>
    <w:p w:rsidR="00685A7E" w:rsidRPr="004D2154" w:rsidRDefault="006E6CC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2154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Портретные изображения человека по представлению и наблюдению с разным содержанием: женский или мужской портрет, двойной портрет матери и ребёнка, портрет пожилого человека, детский портрет или автопортрет, портрет персонажа по представлению (из выбранной культурной эпохи).</w:t>
      </w:r>
    </w:p>
    <w:p w:rsidR="00685A7E" w:rsidRPr="004D2154" w:rsidRDefault="006E6CC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2154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Тематические многофигурные композиции: коллективно созданные панно-аппликации из индивидуальных рисунков и вырезанных персонажей на темы праздников народов мира или в качестве иллюстраций к сказкам и легендам.</w:t>
      </w:r>
    </w:p>
    <w:p w:rsidR="00685A7E" w:rsidRPr="004D2154" w:rsidRDefault="006E6CC9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215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«Скульптура»</w:t>
      </w:r>
    </w:p>
    <w:p w:rsidR="00685A7E" w:rsidRPr="004D2154" w:rsidRDefault="006E6CC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2154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со скульптурными памятниками героям и мемориальными комплексами.</w:t>
      </w:r>
    </w:p>
    <w:p w:rsidR="00685A7E" w:rsidRPr="004D2154" w:rsidRDefault="006E6CC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215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Создание эскиза памятника народному герою. Работа с пластилином или глиной. Выражение значительности, трагизма и победительной силы. </w:t>
      </w:r>
    </w:p>
    <w:p w:rsidR="00685A7E" w:rsidRPr="004D2154" w:rsidRDefault="006E6CC9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215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«Декоративно-прикладное искусство»</w:t>
      </w:r>
    </w:p>
    <w:p w:rsidR="00685A7E" w:rsidRPr="004D2154" w:rsidRDefault="006E6CC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2154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Орнаменты разных народов. Подчинённость орнамента форме и назначению предмета, в художественной обработке которого он применяется. Особенности символов и изобразительных мотивов в орнаментах разных народов. Орнаменты в архитектуре, на тканях, одежде, предметах быта и другие.</w:t>
      </w:r>
    </w:p>
    <w:p w:rsidR="00685A7E" w:rsidRPr="004D2154" w:rsidRDefault="006E6CC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215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Мотивы и назначение русских народных орнаментов. Деревянная резьба и роспись, украшение наличников и других элементов избы, вышивка, декор головных уборов и другие. </w:t>
      </w:r>
    </w:p>
    <w:p w:rsidR="00685A7E" w:rsidRPr="004D2154" w:rsidRDefault="006E6CC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2154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Орнаментальное украшение каменной архитектуры в памятниках русской культуры, каменная резьба, росписи стен, изразцы.</w:t>
      </w:r>
    </w:p>
    <w:p w:rsidR="00685A7E" w:rsidRPr="004D2154" w:rsidRDefault="006E6CC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2154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Народный костюм. Русский народный праздничный костюм, символы и обереги в его декоре. Головные уборы. Особенности мужской одежды разных сословий, связь украшения костюма мужчины с родом его занятий.</w:t>
      </w:r>
    </w:p>
    <w:p w:rsidR="00685A7E" w:rsidRPr="004D2154" w:rsidRDefault="006E6CC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2154">
        <w:rPr>
          <w:rFonts w:ascii="Times New Roman" w:hAnsi="Times New Roman" w:cs="Times New Roman"/>
          <w:color w:val="000000"/>
          <w:sz w:val="24"/>
          <w:szCs w:val="24"/>
          <w:lang w:val="ru-RU"/>
        </w:rPr>
        <w:t>Женский и мужской костюмы в традициях разных народов.</w:t>
      </w:r>
    </w:p>
    <w:p w:rsidR="00685A7E" w:rsidRPr="004D2154" w:rsidRDefault="006E6CC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215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Своеобразие одежды разных эпох и культур.</w:t>
      </w:r>
    </w:p>
    <w:p w:rsidR="00685A7E" w:rsidRPr="004D2154" w:rsidRDefault="006E6CC9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215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«Архитектура»</w:t>
      </w:r>
    </w:p>
    <w:p w:rsidR="00685A7E" w:rsidRPr="004D2154" w:rsidRDefault="006E6CC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2154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Конструкция традиционных народных жилищ, их связь с окружающей природой: дома из дерева, глины, камня; юрта и её устройство (каркасный дом); изображение традиционных жилищ.</w:t>
      </w:r>
    </w:p>
    <w:p w:rsidR="00685A7E" w:rsidRPr="004D2154" w:rsidRDefault="006E6CC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2154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Деревянная изба, её конструкция и декор. Моделирование избы из бумаги или изображение на плоскости в технике аппликации её фасада и традиционного декора. Понимание тесной связи красоты и пользы, функционального и декоративного в архитектуре традиционного жилого деревянного дома. Разные виды изб и надворных построек.</w:t>
      </w:r>
    </w:p>
    <w:p w:rsidR="00685A7E" w:rsidRPr="004D2154" w:rsidRDefault="006E6CC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2154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Конструкция и изображение здания каменного собора: свод, нефы, закомары, глава, купол. Роль собора в организации жизни древнего города, собор как архитектурная доминанта.</w:t>
      </w:r>
    </w:p>
    <w:p w:rsidR="00685A7E" w:rsidRPr="004D2154" w:rsidRDefault="006E6CC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2154">
        <w:rPr>
          <w:rFonts w:ascii="Times New Roman" w:hAnsi="Times New Roman" w:cs="Times New Roman"/>
          <w:color w:val="000000"/>
          <w:sz w:val="24"/>
          <w:szCs w:val="24"/>
          <w:lang w:val="ru-RU"/>
        </w:rPr>
        <w:t>Традиции архитектурной конструкции храмовых построек разных народов. Изображение типичной конструкции зданий: древнегреческий храм, готический или романский собор, мечеть, пагода.</w:t>
      </w:r>
    </w:p>
    <w:p w:rsidR="00685A7E" w:rsidRPr="004D2154" w:rsidRDefault="006E6CC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2154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Освоение образа и структуры архитектурного пространства древнерусского города. Крепостные стены и башни, торг, посад, главный собор. Красота и мудрость в организации города, жизнь в городе.</w:t>
      </w:r>
    </w:p>
    <w:p w:rsidR="00685A7E" w:rsidRPr="004D2154" w:rsidRDefault="006E6CC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2154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Понимание значения для современных людей сохранения культурного наследия.</w:t>
      </w:r>
    </w:p>
    <w:p w:rsidR="00685A7E" w:rsidRPr="004D2154" w:rsidRDefault="006E6CC9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215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«Восприятие произведений искусства»</w:t>
      </w:r>
    </w:p>
    <w:p w:rsidR="00685A7E" w:rsidRPr="004D2154" w:rsidRDefault="006E6CC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2154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Произведения В.М. Васнецова, Б.М. Кустодиева, А.М. Васнецова, В.И. Сурикова, К.А. Коровина, А.Г. Венецианова, А.П. Рябушкина, И.Я. Билибина на темы истории и традиций русской отечественной культуры.</w:t>
      </w:r>
    </w:p>
    <w:p w:rsidR="00685A7E" w:rsidRPr="004D2154" w:rsidRDefault="006E6CC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2154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Примеры произведений великих европейских художников: Леонардо да Винчи, Рафаэля, Рембрандта, Пикассо (и других по выбору учителя).</w:t>
      </w:r>
    </w:p>
    <w:p w:rsidR="00685A7E" w:rsidRPr="004D2154" w:rsidRDefault="006E6CC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215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Памятники древнерусского каменного зодчества: Московский Кремль, Новгородский детинец, Псковский </w:t>
      </w:r>
      <w:proofErr w:type="spellStart"/>
      <w:r w:rsidRPr="004D2154">
        <w:rPr>
          <w:rFonts w:ascii="Times New Roman" w:hAnsi="Times New Roman" w:cs="Times New Roman"/>
          <w:color w:val="000000"/>
          <w:sz w:val="24"/>
          <w:szCs w:val="24"/>
          <w:lang w:val="ru-RU"/>
        </w:rPr>
        <w:t>кром</w:t>
      </w:r>
      <w:proofErr w:type="spellEnd"/>
      <w:r w:rsidRPr="004D2154">
        <w:rPr>
          <w:rFonts w:ascii="Times New Roman" w:hAnsi="Times New Roman" w:cs="Times New Roman"/>
          <w:color w:val="000000"/>
          <w:sz w:val="24"/>
          <w:szCs w:val="24"/>
          <w:lang w:val="ru-RU"/>
        </w:rPr>
        <w:t>, Казанский кремль (и другие с учётом местных архитектурных комплексов, в том числе монастырских). Памятники русского деревянного зодчества. Архитектурный комплекс на острове Кижи.</w:t>
      </w:r>
    </w:p>
    <w:p w:rsidR="00685A7E" w:rsidRPr="004D2154" w:rsidRDefault="006E6CC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2154">
        <w:rPr>
          <w:rFonts w:ascii="Times New Roman" w:hAnsi="Times New Roman" w:cs="Times New Roman"/>
          <w:color w:val="000000"/>
          <w:sz w:val="24"/>
          <w:szCs w:val="24"/>
          <w:lang w:val="ru-RU"/>
        </w:rPr>
        <w:t>Художественная культура разных эпох и народов. Представления об архитектурных, декоративных и изобразительных произведениях в культуре Древней Греции, других культур Древнего мира. Архитектурные памятники Западной Европы Средних веков и эпохи Возрождения. Произведения предметно-пространственной культуры, составляющие истоки, основания национальных культур в современном мире.</w:t>
      </w:r>
    </w:p>
    <w:p w:rsidR="00685A7E" w:rsidRPr="004D2154" w:rsidRDefault="006E6CC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215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Памятники национальным героям. Памятник К. Минину и Д. Пожарскому скульптора И.П. </w:t>
      </w:r>
      <w:proofErr w:type="spellStart"/>
      <w:r w:rsidRPr="004D2154">
        <w:rPr>
          <w:rFonts w:ascii="Times New Roman" w:hAnsi="Times New Roman" w:cs="Times New Roman"/>
          <w:color w:val="000000"/>
          <w:sz w:val="24"/>
          <w:szCs w:val="24"/>
          <w:lang w:val="ru-RU"/>
        </w:rPr>
        <w:t>Мартоса</w:t>
      </w:r>
      <w:proofErr w:type="spellEnd"/>
      <w:r w:rsidRPr="004D215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 Москве. Мемориальные ансамбли: Могила Неизвестного Солдата в Москве; памятник-ансамбль «Героям Сталинградской битвы» на Мамаевом кургане (и другие по выбору учителя).</w:t>
      </w:r>
    </w:p>
    <w:p w:rsidR="00685A7E" w:rsidRPr="004D2154" w:rsidRDefault="006E6CC9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215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«Азбука цифровой графики»</w:t>
      </w:r>
    </w:p>
    <w:p w:rsidR="00685A7E" w:rsidRPr="004D2154" w:rsidRDefault="006E6CC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215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Изображение и освоение в программе </w:t>
      </w:r>
      <w:r w:rsidRPr="004D2154">
        <w:rPr>
          <w:rFonts w:ascii="Times New Roman" w:hAnsi="Times New Roman" w:cs="Times New Roman"/>
          <w:color w:val="000000"/>
          <w:sz w:val="24"/>
          <w:szCs w:val="24"/>
        </w:rPr>
        <w:t>Paint</w:t>
      </w:r>
      <w:r w:rsidRPr="004D215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правил линейной и воздушной перспективы: изображение линии горизонта и точки схода, перспективных сокращений, цветовых и тональных изменений.</w:t>
      </w:r>
    </w:p>
    <w:p w:rsidR="00685A7E" w:rsidRPr="004D2154" w:rsidRDefault="006E6CC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2154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Моделирование в графическом редакторе с помощью инструментов геометрических фигур конструкции традиционного крестьянского деревянного дома (избы) и различных вариантов его устройства. Моделирование конструкции разных видов традиционных жилищ разных народов (например, юрта, каркасный дом, в том числе с учётом местных традиций).</w:t>
      </w:r>
    </w:p>
    <w:p w:rsidR="00685A7E" w:rsidRPr="004D2154" w:rsidRDefault="006E6CC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2154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Моделирование в графическом редакторе с помощью инструментов геометрических фигур конструкций храмовых зданий разных культур: каменный православный собор, готический или романский собор, пагода, мечеть.</w:t>
      </w:r>
    </w:p>
    <w:p w:rsidR="00685A7E" w:rsidRPr="004D2154" w:rsidRDefault="006E6CC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2154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Построение в графическом редакторе с помощью геометрических фигур или на линейной основе пропорций фигуры человека, изображение различных фаз движения. Создание анимации схематического движения человека (при соответствующих технических условиях).</w:t>
      </w:r>
    </w:p>
    <w:p w:rsidR="00685A7E" w:rsidRPr="004D2154" w:rsidRDefault="006E6CC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215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Анимация простого движения нарисованной фигурки: загрузить две фазы движения фигурки в виртуальный редактор </w:t>
      </w:r>
      <w:r w:rsidRPr="004D2154">
        <w:rPr>
          <w:rFonts w:ascii="Times New Roman" w:hAnsi="Times New Roman" w:cs="Times New Roman"/>
          <w:color w:val="000000"/>
          <w:sz w:val="24"/>
          <w:szCs w:val="24"/>
        </w:rPr>
        <w:t>GIF</w:t>
      </w:r>
      <w:r w:rsidRPr="004D2154">
        <w:rPr>
          <w:rFonts w:ascii="Times New Roman" w:hAnsi="Times New Roman" w:cs="Times New Roman"/>
          <w:color w:val="000000"/>
          <w:sz w:val="24"/>
          <w:szCs w:val="24"/>
          <w:lang w:val="ru-RU"/>
        </w:rPr>
        <w:t>-анимации и сохранить простое повторяющееся движение своего рисунка.</w:t>
      </w:r>
    </w:p>
    <w:p w:rsidR="00685A7E" w:rsidRPr="004D2154" w:rsidRDefault="006E6CC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2154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Создание компьютерной презентации в программе </w:t>
      </w:r>
      <w:r w:rsidRPr="004D2154">
        <w:rPr>
          <w:rFonts w:ascii="Times New Roman" w:hAnsi="Times New Roman" w:cs="Times New Roman"/>
          <w:color w:val="000000"/>
          <w:sz w:val="24"/>
          <w:szCs w:val="24"/>
        </w:rPr>
        <w:t>PowerPoint</w:t>
      </w:r>
      <w:r w:rsidRPr="004D215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 тему архитектуры, декоративного и изобразительного искусства выбранной эпохи или этнокультурных традиций народов России. </w:t>
      </w:r>
    </w:p>
    <w:p w:rsidR="00685A7E" w:rsidRPr="004D2154" w:rsidRDefault="006E6CC9" w:rsidP="005932ED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2154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Виртуальные тематические путешествия по художественным музеям мира.</w:t>
      </w:r>
    </w:p>
    <w:p w:rsidR="00685A7E" w:rsidRPr="004D2154" w:rsidRDefault="004B06A4" w:rsidP="005932ED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11" w:name="block-98667585"/>
      <w:bookmarkEnd w:id="8"/>
      <w:r w:rsidRPr="004D215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</w:t>
      </w:r>
      <w:r w:rsidR="006E6CC9" w:rsidRPr="004D215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ЛАНИРУЕМЫЕ РЕЗУЛЬТАТЫ ОСВОЕНИЯ ПРОГРАММЫ ПО ИЗОБРАЗИТЕЛЬНОМУ ИСКУССТВУ НА УРОВНЕ НАЧАЛЬНОГО ОБЩЕГО ОБРАЗОВАНИЯ</w:t>
      </w:r>
    </w:p>
    <w:p w:rsidR="00685A7E" w:rsidRPr="004D2154" w:rsidRDefault="006E6CC9" w:rsidP="005932ED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215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ЛИЧНОСТНЫЕ РЕЗУЛЬТАТЫ</w:t>
      </w:r>
      <w:r w:rsidRPr="004D215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p w:rsidR="00685A7E" w:rsidRPr="004D2154" w:rsidRDefault="006E6CC9" w:rsidP="004B06A4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2154">
        <w:rPr>
          <w:rFonts w:ascii="Times New Roman" w:hAnsi="Times New Roman" w:cs="Times New Roman"/>
          <w:color w:val="000000"/>
          <w:sz w:val="24"/>
          <w:szCs w:val="24"/>
          <w:lang w:val="ru-RU"/>
        </w:rPr>
        <w:t>Личностные результаты освоения программы по изобразительному искусству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685A7E" w:rsidRPr="004D2154" w:rsidRDefault="006E6CC9" w:rsidP="004B06A4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215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 результате изучения изобразительного искусства на уровне начального общего образования у обучающегося будут сформированы следующие личностные результаты: </w:t>
      </w:r>
    </w:p>
    <w:p w:rsidR="00685A7E" w:rsidRPr="004D2154" w:rsidRDefault="006E6CC9" w:rsidP="004B06A4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215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уважение и ценностное отношение к своей Родине – России; </w:t>
      </w:r>
    </w:p>
    <w:p w:rsidR="00685A7E" w:rsidRPr="004D2154" w:rsidRDefault="006E6CC9" w:rsidP="004B06A4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2154">
        <w:rPr>
          <w:rFonts w:ascii="Times New Roman" w:hAnsi="Times New Roman" w:cs="Times New Roman"/>
          <w:color w:val="000000"/>
          <w:sz w:val="24"/>
          <w:szCs w:val="24"/>
          <w:lang w:val="ru-RU"/>
        </w:rPr>
        <w:t>ценностно-смысловые ориентации и установки, отражающие индивидуально-личностные позиции и социально значимые личностные качества;</w:t>
      </w:r>
    </w:p>
    <w:p w:rsidR="00685A7E" w:rsidRPr="004D2154" w:rsidRDefault="006E6CC9" w:rsidP="004B06A4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2154">
        <w:rPr>
          <w:rFonts w:ascii="Times New Roman" w:hAnsi="Times New Roman" w:cs="Times New Roman"/>
          <w:color w:val="000000"/>
          <w:sz w:val="24"/>
          <w:szCs w:val="24"/>
          <w:lang w:val="ru-RU"/>
        </w:rPr>
        <w:t>духовно-нравственное развитие обучающихся;</w:t>
      </w:r>
    </w:p>
    <w:p w:rsidR="00685A7E" w:rsidRPr="004D2154" w:rsidRDefault="006E6CC9" w:rsidP="004B06A4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2154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мотивация к познанию и обучению, готовность к саморазвитию и активному участию в социально значимой деятельности;</w:t>
      </w:r>
    </w:p>
    <w:p w:rsidR="00685A7E" w:rsidRPr="004D2154" w:rsidRDefault="006E6CC9" w:rsidP="004B06A4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2154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позитивный опыт участия в творческой деятельности; интерес к произведениям искусства и литературы, построенным на принципах нравственности и гуманизма, уважительного отношения и интереса к культурным традициям и творчеству своего и других народов.</w:t>
      </w:r>
    </w:p>
    <w:p w:rsidR="00685A7E" w:rsidRPr="004D2154" w:rsidRDefault="006E6CC9" w:rsidP="004B06A4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215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Патриотическое воспитание</w:t>
      </w:r>
      <w:r w:rsidRPr="004D215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осуществляется через освоение обучающимися содержания традиций отечественной культуры, выраженной в её архитектуре, народном, декоративно-прикладном и изобразительном искусстве. Урок искусства воспитывает патриотизм не в декларативной форме, а в процессе восприятия и освоения в личной художественной деятельности конкретных знаний о красоте и мудрости, заложенных в культурных традициях. </w:t>
      </w:r>
    </w:p>
    <w:p w:rsidR="00685A7E" w:rsidRPr="004D2154" w:rsidRDefault="006E6CC9" w:rsidP="004B06A4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215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Гражданское воспитание</w:t>
      </w:r>
      <w:r w:rsidRPr="004D215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формируется через развитие чувства личной причастности к жизни общества и созидающих качеств личности, приобщение обучающихся к ценностям отечественной и мировой культуры. Учебный предмет способствует пониманию особенностей жизни разных народов и красоты национальных эстетических идеалов. Коллективные творческие работы создают условия для разных форм художественно-творческой деятельности, способствуют пониманию другого человека, становлению чувства личной ответственности.</w:t>
      </w:r>
    </w:p>
    <w:p w:rsidR="00685A7E" w:rsidRPr="004D2154" w:rsidRDefault="006E6CC9" w:rsidP="004B06A4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215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Духовно-нравственное воспитание</w:t>
      </w:r>
      <w:r w:rsidRPr="004D215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является стержнем художественного развития обучающегося, приобщения его к искусству как сфере, концентрирующей в себе духовно-нравственный поиск человечества. Учебные задания направлены на развитие внутреннего мира обучающегося и воспитание его эмоционально-образной, чувственной сферы. Занятия искусством помогают обучающемуся обрести социально значимые знания. Развитие творческих способностей способствует росту самосознания, осознания себя как личности и члена общества.</w:t>
      </w:r>
    </w:p>
    <w:p w:rsidR="00685A7E" w:rsidRPr="004D2154" w:rsidRDefault="006E6CC9" w:rsidP="004B06A4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215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Эстетическое воспитание</w:t>
      </w:r>
      <w:r w:rsidRPr="004D215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– важнейший компонент и условие развития социально значимых отношений обучающихся, формирования представлений о прекрасном и безобразном, о высоком и низком. Эстетическое воспитание способствует формированию ценностных ориентаций </w:t>
      </w:r>
      <w:r w:rsidRPr="004D2154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обучающихся в отношении к окружающим людям, в стремлении к их пониманию, а также в отношении к семье, природе, труду, искусству, культурному наследию.</w:t>
      </w:r>
    </w:p>
    <w:p w:rsidR="00685A7E" w:rsidRPr="004D2154" w:rsidRDefault="006E6CC9" w:rsidP="004B06A4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215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Ценности познавательной деятельности</w:t>
      </w:r>
      <w:r w:rsidRPr="004D215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воспитываются как эмоционально окрашенный интерес к жизни людей и природы. Происходит это в процессе развития навыков восприятия и художественной рефлексии своих наблюдений </w:t>
      </w:r>
      <w:r w:rsidRPr="004D2154"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t>в художественно-творческой деятельности. Навыки исследовательской деятельности</w:t>
      </w:r>
      <w:r w:rsidRPr="004D215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развиваются при выполнении заданий культурно-исторической направленности.</w:t>
      </w:r>
    </w:p>
    <w:p w:rsidR="00685A7E" w:rsidRPr="004D2154" w:rsidRDefault="006E6CC9" w:rsidP="004B06A4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215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Экологическое воспитание</w:t>
      </w:r>
      <w:r w:rsidRPr="004D215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происходит в процессе художественно-эстетического наблюдения природы и её образа в произведениях искусства. Формирование эстетических чувств способствует активному неприятию действий, приносящих вред окружающей среде.</w:t>
      </w:r>
    </w:p>
    <w:p w:rsidR="00685A7E" w:rsidRPr="004D2154" w:rsidRDefault="006E6CC9" w:rsidP="005932ED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215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Трудовое воспитание</w:t>
      </w:r>
      <w:r w:rsidRPr="004D215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осуществляется в процессе личной художественно-творческой работы по освоению художественных материалов и удовлетворения от создания реального, практического продукта. Воспитываются стремление достичь результат, упорство, творческая инициатива, понимание эстетики трудовой деятельности. Важны также умения сотрудничать с одноклассниками, работать в команде, выполнять коллективную работу – обязательные требования к определённым заданиям по программе.</w:t>
      </w:r>
      <w:bookmarkStart w:id="12" w:name="_Toc124264881"/>
      <w:bookmarkStart w:id="13" w:name="_Toc141079013"/>
      <w:bookmarkEnd w:id="12"/>
      <w:bookmarkEnd w:id="13"/>
    </w:p>
    <w:p w:rsidR="00685A7E" w:rsidRPr="004D2154" w:rsidRDefault="006E6CC9" w:rsidP="005932ED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215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МЕТАПРЕДМЕТНЫЕ РЕЗУЛЬТАТЫ</w:t>
      </w:r>
    </w:p>
    <w:p w:rsidR="00685A7E" w:rsidRPr="004D2154" w:rsidRDefault="006E6CC9" w:rsidP="004B06A4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2154">
        <w:rPr>
          <w:rFonts w:ascii="Times New Roman" w:hAnsi="Times New Roman" w:cs="Times New Roman"/>
          <w:color w:val="000000"/>
          <w:sz w:val="24"/>
          <w:szCs w:val="24"/>
          <w:lang w:val="ru-RU"/>
        </w:rPr>
        <w:t>В результате изучения изобразительного искусства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685A7E" w:rsidRPr="004D2154" w:rsidRDefault="006E6CC9" w:rsidP="004B06A4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2154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Пространственные представления и сенсорные способности:</w:t>
      </w:r>
    </w:p>
    <w:p w:rsidR="00685A7E" w:rsidRPr="004D2154" w:rsidRDefault="006E6CC9" w:rsidP="004B06A4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2154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форму предмета, конструкции;</w:t>
      </w:r>
    </w:p>
    <w:p w:rsidR="00685A7E" w:rsidRPr="004D2154" w:rsidRDefault="006E6CC9" w:rsidP="004B06A4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2154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выявлять доминантные черты (характерные особенности) в визуальном образе;</w:t>
      </w:r>
    </w:p>
    <w:p w:rsidR="00685A7E" w:rsidRPr="004D2154" w:rsidRDefault="006E6CC9" w:rsidP="004B06A4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2154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сравнивать плоскостные и пространственные объекты по заданным основаниям;</w:t>
      </w:r>
    </w:p>
    <w:p w:rsidR="00685A7E" w:rsidRPr="004D2154" w:rsidRDefault="006E6CC9" w:rsidP="004B06A4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2154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находить ассоциативные связи между визуальными образами разных форм и предметов;</w:t>
      </w:r>
    </w:p>
    <w:p w:rsidR="00685A7E" w:rsidRPr="004D2154" w:rsidRDefault="006E6CC9" w:rsidP="004B06A4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215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сопоставлять части и целое в видимом образе, предмете, конструкции;</w:t>
      </w:r>
    </w:p>
    <w:p w:rsidR="00685A7E" w:rsidRPr="004D2154" w:rsidRDefault="006E6CC9" w:rsidP="004B06A4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2154">
        <w:rPr>
          <w:rFonts w:ascii="Times New Roman" w:hAnsi="Times New Roman" w:cs="Times New Roman"/>
          <w:color w:val="000000"/>
          <w:sz w:val="24"/>
          <w:szCs w:val="24"/>
          <w:lang w:val="ru-RU"/>
        </w:rPr>
        <w:t>анализировать пропорциональные отношения частей внутри целого и предметов между собой;</w:t>
      </w:r>
    </w:p>
    <w:p w:rsidR="00685A7E" w:rsidRPr="004D2154" w:rsidRDefault="006E6CC9" w:rsidP="004B06A4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215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обобщать форму составной конструкции;</w:t>
      </w:r>
    </w:p>
    <w:p w:rsidR="00685A7E" w:rsidRPr="004D2154" w:rsidRDefault="006E6CC9" w:rsidP="004B06A4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2154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выявлять и анализировать ритмические отношения в пространстве и в изображении (визуальном образе) на установленных основаниях;</w:t>
      </w:r>
    </w:p>
    <w:p w:rsidR="00685A7E" w:rsidRPr="004D2154" w:rsidRDefault="006E6CC9" w:rsidP="004B06A4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215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передавать обобщенный образ реальности при построении плоской композиции; </w:t>
      </w:r>
    </w:p>
    <w:p w:rsidR="00685A7E" w:rsidRPr="004D2154" w:rsidRDefault="006E6CC9" w:rsidP="004B06A4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215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соотносить тональные отношения (тёмное – светлое) в пространственных и плоскостных объектах;</w:t>
      </w:r>
    </w:p>
    <w:p w:rsidR="00685A7E" w:rsidRPr="004D2154" w:rsidRDefault="006E6CC9" w:rsidP="005932ED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2154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выявлять и анализировать эмоциональное воздействие цветовых отношений в пространственной среде и плоскостном изображении.</w:t>
      </w:r>
    </w:p>
    <w:p w:rsidR="00685A7E" w:rsidRPr="004D2154" w:rsidRDefault="006E6CC9" w:rsidP="004B06A4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215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Познавательные универсальные учебные действия</w:t>
      </w:r>
    </w:p>
    <w:p w:rsidR="00685A7E" w:rsidRPr="004D2154" w:rsidRDefault="006E6CC9" w:rsidP="004B06A4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215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Базовые логические и исследовательские действия:</w:t>
      </w:r>
    </w:p>
    <w:p w:rsidR="00685A7E" w:rsidRPr="004D2154" w:rsidRDefault="006E6CC9" w:rsidP="004B06A4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2154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проявлять исследовательские, экспериментальные действия в процессе освоения выразительных свойств различных художественных материалов;</w:t>
      </w:r>
    </w:p>
    <w:p w:rsidR="00685A7E" w:rsidRPr="004D2154" w:rsidRDefault="006E6CC9" w:rsidP="004B06A4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2154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проявлять творческие экспериментальные действия в процессе самостоятельного выполнения художественных заданий; проявлять исследовательские и аналитические действия на основе определённых учебных установок в процессе восприятия произведений изобразительного искусства, архитектуры и продуктов детского художественного творчества;</w:t>
      </w:r>
    </w:p>
    <w:p w:rsidR="00685A7E" w:rsidRPr="004D2154" w:rsidRDefault="006E6CC9" w:rsidP="004B06A4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2154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наблюдения для получения информации об особенностях объектов и состояния природы, предметного мира человека, городской среды;</w:t>
      </w:r>
    </w:p>
    <w:p w:rsidR="00685A7E" w:rsidRPr="004D2154" w:rsidRDefault="006E6CC9" w:rsidP="004B06A4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2154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анализировать и оценивать с позиций эстетических категорий явления природы и предметно-пространственную среду жизни человека;</w:t>
      </w:r>
    </w:p>
    <w:p w:rsidR="00685A7E" w:rsidRPr="004D2154" w:rsidRDefault="006E6CC9" w:rsidP="004B06A4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2154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формулировать выводы, соответствующие эстетическим, аналитическим и другим учебным установкам по результатам проведённого наблюдения;</w:t>
      </w:r>
    </w:p>
    <w:p w:rsidR="00685A7E" w:rsidRPr="004D2154" w:rsidRDefault="006E6CC9" w:rsidP="004B06A4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2154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знаково-символические средства для составления орнаментов и декоративных композиций;</w:t>
      </w:r>
    </w:p>
    <w:p w:rsidR="00685A7E" w:rsidRPr="004D2154" w:rsidRDefault="006E6CC9" w:rsidP="004B06A4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2154">
        <w:rPr>
          <w:rFonts w:ascii="Times New Roman" w:hAnsi="Times New Roman" w:cs="Times New Roman"/>
          <w:color w:val="000000"/>
          <w:sz w:val="24"/>
          <w:szCs w:val="24"/>
          <w:lang w:val="ru-RU"/>
        </w:rPr>
        <w:t>классифицировать произведения искусства по видам и, соответственно, по назначению в жизни людей;</w:t>
      </w:r>
    </w:p>
    <w:p w:rsidR="00685A7E" w:rsidRPr="004D2154" w:rsidRDefault="006E6CC9" w:rsidP="004B06A4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2154">
        <w:rPr>
          <w:rFonts w:ascii="Times New Roman" w:hAnsi="Times New Roman" w:cs="Times New Roman"/>
          <w:color w:val="000000"/>
          <w:sz w:val="24"/>
          <w:szCs w:val="24"/>
          <w:lang w:val="ru-RU"/>
        </w:rPr>
        <w:t>классифицировать произведения изобразительного искусства по жанрам в качестве инструмента анализа содержания произведений;</w:t>
      </w:r>
    </w:p>
    <w:p w:rsidR="00685A7E" w:rsidRPr="004D2154" w:rsidRDefault="006E6CC9" w:rsidP="004B06A4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2154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ставить и использовать вопросы как исследовательский инструмент познания.</w:t>
      </w:r>
    </w:p>
    <w:p w:rsidR="00685A7E" w:rsidRPr="004D2154" w:rsidRDefault="006E6CC9" w:rsidP="004B06A4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215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Работа с информацией:</w:t>
      </w:r>
    </w:p>
    <w:p w:rsidR="00685A7E" w:rsidRPr="004D2154" w:rsidRDefault="006E6CC9" w:rsidP="004B06A4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2154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электронные образовательные ресурсы;</w:t>
      </w:r>
    </w:p>
    <w:p w:rsidR="00685A7E" w:rsidRPr="004D2154" w:rsidRDefault="006E6CC9" w:rsidP="004B06A4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215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работать с электронными учебниками и учебными пособиями;</w:t>
      </w:r>
    </w:p>
    <w:p w:rsidR="00685A7E" w:rsidRPr="004D2154" w:rsidRDefault="006E6CC9" w:rsidP="004B06A4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2154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выбирать источник для получения информации: поисковые системы Интернета, цифровые электронные средства, справочники, художественные альбомы и детские книги;</w:t>
      </w:r>
    </w:p>
    <w:p w:rsidR="00685A7E" w:rsidRPr="004D2154" w:rsidRDefault="006E6CC9" w:rsidP="004B06A4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2154">
        <w:rPr>
          <w:rFonts w:ascii="Times New Roman" w:hAnsi="Times New Roman" w:cs="Times New Roman"/>
          <w:color w:val="000000"/>
          <w:sz w:val="24"/>
          <w:szCs w:val="24"/>
          <w:lang w:val="ru-RU"/>
        </w:rPr>
        <w:t>анализировать, интерпретировать, обобщать и систематизировать информацию, представленную в произведениях искусства, текстах, таблицах и схемах;</w:t>
      </w:r>
    </w:p>
    <w:p w:rsidR="00685A7E" w:rsidRPr="004D2154" w:rsidRDefault="006E6CC9" w:rsidP="004B06A4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215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самостоятельно подготавливать информацию на заданную или выбранную тему и представлять её в различных видах: рисунках и эскизах, электронных презентациях;</w:t>
      </w:r>
    </w:p>
    <w:p w:rsidR="00685A7E" w:rsidRPr="004D2154" w:rsidRDefault="006E6CC9" w:rsidP="004B06A4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2154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осуществлять виртуальные путешествия по архитектурным памятникам, в отечественные художественные музеи и зарубежные художественные музеи (галереи) на основе установок и квестов, предложенных учителем;</w:t>
      </w:r>
    </w:p>
    <w:p w:rsidR="00685A7E" w:rsidRPr="004D2154" w:rsidRDefault="006E6CC9" w:rsidP="005932ED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215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соблюдать правила информационной безопасности при работе в Интернете.</w:t>
      </w:r>
    </w:p>
    <w:p w:rsidR="00685A7E" w:rsidRPr="004D2154" w:rsidRDefault="006E6CC9" w:rsidP="004B06A4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215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Коммуникативные универсальные учебные действия</w:t>
      </w:r>
    </w:p>
    <w:p w:rsidR="00685A7E" w:rsidRPr="004D2154" w:rsidRDefault="006E6CC9" w:rsidP="004B06A4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215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Общение:</w:t>
      </w:r>
    </w:p>
    <w:p w:rsidR="00685A7E" w:rsidRPr="004D2154" w:rsidRDefault="006E6CC9" w:rsidP="004B06A4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2154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искусство в качестве особого языка общения – межличностного (автор – зритель), между поколениями, между народами;</w:t>
      </w:r>
    </w:p>
    <w:p w:rsidR="00685A7E" w:rsidRPr="004D2154" w:rsidRDefault="006E6CC9" w:rsidP="004B06A4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215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вести диалог и участвовать в дискуссии, проявляя уважительное отношение к оппонентам, сопоставлять свои суждения с суждениями участников общения, выявляя и корректно отстаивая свои позиции в оценке и понимании обсуждаемого явления; </w:t>
      </w:r>
    </w:p>
    <w:p w:rsidR="00685A7E" w:rsidRPr="004D2154" w:rsidRDefault="006E6CC9" w:rsidP="004B06A4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2154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находить общее решение и разрешать конфликты на основе общих позиций и учёта интересов в процессе совместной художественной деятельности;</w:t>
      </w:r>
    </w:p>
    <w:p w:rsidR="00685A7E" w:rsidRPr="004D2154" w:rsidRDefault="006E6CC9" w:rsidP="004B06A4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2154"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t>демонстрировать и объяснять результаты своего творческого, художественного</w:t>
      </w:r>
      <w:r w:rsidRPr="004D215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или исследовательского опыта;</w:t>
      </w:r>
    </w:p>
    <w:p w:rsidR="00685A7E" w:rsidRPr="004D2154" w:rsidRDefault="006E6CC9" w:rsidP="004B06A4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2154">
        <w:rPr>
          <w:rFonts w:ascii="Times New Roman" w:hAnsi="Times New Roman" w:cs="Times New Roman"/>
          <w:color w:val="000000"/>
          <w:sz w:val="24"/>
          <w:szCs w:val="24"/>
          <w:lang w:val="ru-RU"/>
        </w:rPr>
        <w:t>анализировать произведения детского художественного творчества с позиций их содержания и в соответствии с учебной задачей, поставленной учителем;</w:t>
      </w:r>
    </w:p>
    <w:p w:rsidR="00685A7E" w:rsidRPr="004D2154" w:rsidRDefault="006E6CC9" w:rsidP="004B06A4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2154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признавать своё и чужое право на ошибку, развивать свои способности сопереживать, понимать намерения и переживания свои и других людей;</w:t>
      </w:r>
    </w:p>
    <w:p w:rsidR="00685A7E" w:rsidRPr="004D2154" w:rsidRDefault="006E6CC9" w:rsidP="005932ED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2154">
        <w:rPr>
          <w:rFonts w:ascii="Times New Roman" w:hAnsi="Times New Roman" w:cs="Times New Roman"/>
          <w:color w:val="000000"/>
          <w:sz w:val="24"/>
          <w:szCs w:val="24"/>
          <w:lang w:val="ru-RU"/>
        </w:rPr>
        <w:t>взаимодействовать, сотрудничать в процессе коллективной работы, принимать цель совместной деятельности и строить действия по её достижению, договариваться, выполнять поручения, подчиняться, ответственно относиться к своей задаче по достижению общего результата.</w:t>
      </w:r>
    </w:p>
    <w:p w:rsidR="00685A7E" w:rsidRPr="004D2154" w:rsidRDefault="006E6CC9" w:rsidP="004B06A4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215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Регулятивные универсальные учебные действия</w:t>
      </w:r>
    </w:p>
    <w:p w:rsidR="00685A7E" w:rsidRPr="004D2154" w:rsidRDefault="006E6CC9" w:rsidP="004B06A4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215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Самоорганизация и самоконтроль:</w:t>
      </w:r>
    </w:p>
    <w:p w:rsidR="00685A7E" w:rsidRPr="004D2154" w:rsidRDefault="006E6CC9" w:rsidP="004B06A4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2154">
        <w:rPr>
          <w:rFonts w:ascii="Times New Roman" w:hAnsi="Times New Roman" w:cs="Times New Roman"/>
          <w:color w:val="000000"/>
          <w:sz w:val="24"/>
          <w:szCs w:val="24"/>
          <w:lang w:val="ru-RU"/>
        </w:rPr>
        <w:t>внимательно относиться и выполнять учебные задачи, поставленные учителем;</w:t>
      </w:r>
    </w:p>
    <w:p w:rsidR="00685A7E" w:rsidRPr="004D2154" w:rsidRDefault="006E6CC9" w:rsidP="004B06A4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215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соблюдать последовательность учебных действий при выполнении задания;</w:t>
      </w:r>
    </w:p>
    <w:p w:rsidR="00685A7E" w:rsidRPr="004D2154" w:rsidRDefault="006E6CC9" w:rsidP="004B06A4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215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соблюдать порядок в окружающем пространстве и бережно относясь к используемым материалам;</w:t>
      </w:r>
    </w:p>
    <w:p w:rsidR="00685A7E" w:rsidRPr="004D2154" w:rsidRDefault="006E6CC9" w:rsidP="005932ED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2154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соотносить свои действия с планируемыми результатами, осуществлять контроль своей деятельности в процессе достижения результата.</w:t>
      </w:r>
      <w:bookmarkStart w:id="14" w:name="_Toc124264882"/>
      <w:bookmarkStart w:id="15" w:name="_Toc141079014"/>
      <w:bookmarkEnd w:id="14"/>
      <w:bookmarkEnd w:id="15"/>
    </w:p>
    <w:p w:rsidR="00685A7E" w:rsidRPr="004D2154" w:rsidRDefault="006E6CC9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215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ПРЕДМЕТНЫЕ РЕЗУЛЬТАТЫ</w:t>
      </w:r>
    </w:p>
    <w:p w:rsidR="00685A7E" w:rsidRPr="004D2154" w:rsidRDefault="006E6CC9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215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 концу обучения в </w:t>
      </w:r>
      <w:r w:rsidRPr="004D215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4 классе</w:t>
      </w:r>
      <w:r w:rsidRPr="004D215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:rsidR="00685A7E" w:rsidRPr="004D2154" w:rsidRDefault="006E6CC9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215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«Графика»</w:t>
      </w:r>
    </w:p>
    <w:p w:rsidR="00685A7E" w:rsidRPr="004D2154" w:rsidRDefault="006E6CC9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2154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Осваивать правила линейной и воздушной перспективы и применять их в своей практической творческой деятельности. Изучать основные пропорции фигуры человека, пропорциональные отношения отдельных частей фигуры и учиться применять эти знания в своих рисунках.</w:t>
      </w:r>
    </w:p>
    <w:p w:rsidR="00685A7E" w:rsidRPr="004D2154" w:rsidRDefault="006E6CC9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2154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Приобретать представление о традиционных одеждах разных народов и представление о красоте человека в разных культурах, применять эти знания в изображении персонажей сказаний и легенд или просто представителей народов разных культур.</w:t>
      </w:r>
    </w:p>
    <w:p w:rsidR="00685A7E" w:rsidRPr="004D2154" w:rsidRDefault="006E6CC9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215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Создавать зарисовки памятников отечественной и мировой архитектуры.</w:t>
      </w:r>
    </w:p>
    <w:p w:rsidR="00685A7E" w:rsidRPr="004D2154" w:rsidRDefault="006E6CC9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215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«Живопись»</w:t>
      </w:r>
    </w:p>
    <w:p w:rsidR="00685A7E" w:rsidRPr="004D2154" w:rsidRDefault="006E6CC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2154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живописное изображение пейзажей разных климатических зон (пейзаж гор, пейзаж степной или пустынной зоны, пейзаж, типичный для среднерусской природы).</w:t>
      </w:r>
    </w:p>
    <w:p w:rsidR="00685A7E" w:rsidRPr="004D2154" w:rsidRDefault="006E6CC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2154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Передавать в изображении народные представления о красоте человека, создавать образ женщины в русском народном костюме и образ мужчины в народном костюме.</w:t>
      </w:r>
    </w:p>
    <w:p w:rsidR="00685A7E" w:rsidRPr="004D2154" w:rsidRDefault="006E6CC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2154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Приобретать опыт создания портретов женских и мужских, портрета пожилого человека, детского портрета или автопортрета, портрета персонажа (по представлению из выбранной культурной эпохи).</w:t>
      </w:r>
    </w:p>
    <w:p w:rsidR="00685A7E" w:rsidRPr="004D2154" w:rsidRDefault="006E6CC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215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Создавать двойной портрет (например, портрет матери и ребёнка).</w:t>
      </w:r>
    </w:p>
    <w:p w:rsidR="00685A7E" w:rsidRPr="004D2154" w:rsidRDefault="006E6CC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2154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Приобретать опыт создания композиции на тему «Древнерусский город».</w:t>
      </w:r>
    </w:p>
    <w:p w:rsidR="00685A7E" w:rsidRPr="004D2154" w:rsidRDefault="006E6CC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2154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Участвовать в коллективной творческой работе по созданию композиционного панно (аппликации из индивидуальных рисунков) на темы народных праздников (русского народного праздника и традиционных праздников у разных народов), в которых выражается обобщённый образ национальной культуры.</w:t>
      </w:r>
    </w:p>
    <w:p w:rsidR="00685A7E" w:rsidRPr="004D2154" w:rsidRDefault="006E6CC9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215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«Скульптура»</w:t>
      </w:r>
    </w:p>
    <w:p w:rsidR="00685A7E" w:rsidRPr="004D2154" w:rsidRDefault="006E6CC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2154">
        <w:rPr>
          <w:rFonts w:ascii="Times New Roman" w:hAnsi="Times New Roman" w:cs="Times New Roman"/>
          <w:color w:val="000000"/>
          <w:sz w:val="24"/>
          <w:szCs w:val="24"/>
          <w:lang w:val="ru-RU"/>
        </w:rPr>
        <w:t>Лепка из пластилина эскиза памятника выбранному герою или участие в коллективной разработке проекта макета мемориального комплекса (работа выполняется после освоения собранного материала о мемориальных комплексах, существующих в нашей стране).</w:t>
      </w:r>
    </w:p>
    <w:p w:rsidR="00685A7E" w:rsidRPr="004D2154" w:rsidRDefault="006E6CC9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215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«Декоративно-прикладное искусство»</w:t>
      </w:r>
    </w:p>
    <w:p w:rsidR="00685A7E" w:rsidRPr="004D2154" w:rsidRDefault="006E6CC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2154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Исследовать и создавать зарисовки особенностей, характерных для орнаментов разных народов или исторических эпох (особенности символов и стилизованных мотивов), показать в рисунках традиции использования орнаментов в архитектуре, одежде, оформлении предметов быта у разных народов, в разные эпохи.</w:t>
      </w:r>
    </w:p>
    <w:p w:rsidR="00685A7E" w:rsidRPr="004D2154" w:rsidRDefault="006E6CC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2154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Изучить и показать в практической творческой работе орнаменты, традиционные мотивы и символы русской народной культуры (в деревянной резьбе и росписи по дереву, вышивке, декоре головных уборов, орнаментах, которые характерны для предметов быта).</w:t>
      </w:r>
    </w:p>
    <w:p w:rsidR="00685A7E" w:rsidRPr="004D2154" w:rsidRDefault="006E6CC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2154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Получить представления о красоте русского народного костюма и головных женских уборов, особенностях мужской одежды разных сословий, а также о связи украшения костюма мужчины с родом его занятий и положением в обществе.</w:t>
      </w:r>
    </w:p>
    <w:p w:rsidR="00685A7E" w:rsidRPr="004D2154" w:rsidRDefault="006E6CC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2154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Познакомиться с женским и мужским костюмами в традициях разных народов, со своеобразием одежды в разных культурах и в разные эпохи.</w:t>
      </w:r>
    </w:p>
    <w:p w:rsidR="00685A7E" w:rsidRPr="004D2154" w:rsidRDefault="006E6CC9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215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Модуль «Архитектура»</w:t>
      </w:r>
    </w:p>
    <w:p w:rsidR="00685A7E" w:rsidRPr="004D2154" w:rsidRDefault="006E6CC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2154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Получить представление о конструкции традиционных жилищ у разных народов, об их связи с окружающей природой.</w:t>
      </w:r>
    </w:p>
    <w:p w:rsidR="00685A7E" w:rsidRPr="004D2154" w:rsidRDefault="006E6CC9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2154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Познакомиться с конструкцией избы – традиционного деревянного жилого дома – и надворных построек, строить из бумаги или изображать конструкцию избы, понимать и уметь объяснять тесную связь декора (украшений) избы с функциональным значением тех же деталей: единство красоты и пользы. Иметь представления о конструктивных особенностях переносного жилища – юрты.</w:t>
      </w:r>
    </w:p>
    <w:p w:rsidR="00685A7E" w:rsidRPr="004D2154" w:rsidRDefault="006E6CC9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2154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Уметь объяснять и изображать традиционную конструкцию здания каменного древнерусского храма, иметь представление о наиболее значительных древнерусских соборах и их местонахождении, о красоте и конструктивных особенностях памятников русского деревянного зодчества. Иметь представления об устройстве и красоте древнерусского города, его архитектурном устройстве и жизни в нём людей. Иметь представление об основных конструктивных чертах древнегреческого храма, уметь его изображать, иметь общее, целостное образное представление о древнегреческой культуре.</w:t>
      </w:r>
    </w:p>
    <w:p w:rsidR="00685A7E" w:rsidRPr="004D2154" w:rsidRDefault="006E6CC9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2154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об основных характерных чертах храмовых сооружений, характерных для разных культур: готический (романский) собор в европейских городах, буддийская пагода, мусульманская мечеть, уметь изображать их.</w:t>
      </w:r>
    </w:p>
    <w:p w:rsidR="00685A7E" w:rsidRPr="004D2154" w:rsidRDefault="006E6CC9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2154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и объяснять, в чём заключается значимость для современных людей сохранения архитектурных памятников и исторического образа своей и мировой культуры.</w:t>
      </w:r>
    </w:p>
    <w:p w:rsidR="00685A7E" w:rsidRPr="004D2154" w:rsidRDefault="006E6CC9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215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«Восприятие произведений искусства»</w:t>
      </w:r>
    </w:p>
    <w:p w:rsidR="00685A7E" w:rsidRPr="004D2154" w:rsidRDefault="006E6CC9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2154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Формировать восприятие произведений искусства на темы истории и традиций русской отечественной культуры (произведения В.М. Васнецова, А.М. Васнецова, Б.М. Кустодиева, В.И. Сурикова, К.А. Коровина, А.Г. Венецианова, А.П. Рябушкина, И.Я. Билибина и других по выбору учителя).</w:t>
      </w:r>
    </w:p>
    <w:p w:rsidR="00685A7E" w:rsidRPr="004D2154" w:rsidRDefault="006E6CC9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215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Иметь образные представления о каменном древнерусском зодчестве (Московский Кремль, Новгородский детинец, Псковский </w:t>
      </w:r>
      <w:proofErr w:type="spellStart"/>
      <w:r w:rsidRPr="004D2154">
        <w:rPr>
          <w:rFonts w:ascii="Times New Roman" w:hAnsi="Times New Roman" w:cs="Times New Roman"/>
          <w:color w:val="000000"/>
          <w:sz w:val="24"/>
          <w:szCs w:val="24"/>
          <w:lang w:val="ru-RU"/>
        </w:rPr>
        <w:t>кром</w:t>
      </w:r>
      <w:proofErr w:type="spellEnd"/>
      <w:r w:rsidRPr="004D2154">
        <w:rPr>
          <w:rFonts w:ascii="Times New Roman" w:hAnsi="Times New Roman" w:cs="Times New Roman"/>
          <w:color w:val="000000"/>
          <w:sz w:val="24"/>
          <w:szCs w:val="24"/>
          <w:lang w:val="ru-RU"/>
        </w:rPr>
        <w:t>, Казанский кремль и другие с учётом местных архитектурных комплексов, в том числе монастырских), о памятниках русского деревянного зодчества (архитектурный комплекс на острове Кижи).</w:t>
      </w:r>
    </w:p>
    <w:p w:rsidR="00685A7E" w:rsidRPr="004D2154" w:rsidRDefault="006E6CC9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2154">
        <w:rPr>
          <w:rFonts w:ascii="Times New Roman" w:hAnsi="Times New Roman" w:cs="Times New Roman"/>
          <w:color w:val="000000"/>
          <w:sz w:val="24"/>
          <w:szCs w:val="24"/>
          <w:lang w:val="ru-RU"/>
        </w:rPr>
        <w:t>Узнавать соборы Московского Кремля, Софийский собор в Великом Новгороде, храм Покрова на Нерли.</w:t>
      </w:r>
    </w:p>
    <w:p w:rsidR="00685A7E" w:rsidRPr="004D2154" w:rsidRDefault="006E6CC9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215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Называть и объяснять содержание памятника К. Минину и Д. Пожарскому скульптора И.П. </w:t>
      </w:r>
      <w:proofErr w:type="spellStart"/>
      <w:r w:rsidRPr="004D2154">
        <w:rPr>
          <w:rFonts w:ascii="Times New Roman" w:hAnsi="Times New Roman" w:cs="Times New Roman"/>
          <w:color w:val="000000"/>
          <w:sz w:val="24"/>
          <w:szCs w:val="24"/>
          <w:lang w:val="ru-RU"/>
        </w:rPr>
        <w:t>Мартоса</w:t>
      </w:r>
      <w:proofErr w:type="spellEnd"/>
      <w:r w:rsidRPr="004D215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 Москве.</w:t>
      </w:r>
    </w:p>
    <w:p w:rsidR="00685A7E" w:rsidRPr="004D2154" w:rsidRDefault="006E6CC9" w:rsidP="00365552">
      <w:pPr>
        <w:spacing w:after="0" w:line="252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215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Различать основные памятники наиболее значимых мемориальных ансамблей и объяснять их особое значение в жизни людей (мемориальные ансамбли: Могила Неизвестного Солдата в Москве; памятник-ансамбль «Героям Сталинградской битвы» на Мамаевом кургане, «Воин-освободитель» в берлинском </w:t>
      </w:r>
      <w:proofErr w:type="spellStart"/>
      <w:r w:rsidRPr="004D2154">
        <w:rPr>
          <w:rFonts w:ascii="Times New Roman" w:hAnsi="Times New Roman" w:cs="Times New Roman"/>
          <w:color w:val="000000"/>
          <w:sz w:val="24"/>
          <w:szCs w:val="24"/>
          <w:lang w:val="ru-RU"/>
        </w:rPr>
        <w:t>Трептов</w:t>
      </w:r>
      <w:proofErr w:type="spellEnd"/>
      <w:r w:rsidRPr="004D2154">
        <w:rPr>
          <w:rFonts w:ascii="Times New Roman" w:hAnsi="Times New Roman" w:cs="Times New Roman"/>
          <w:color w:val="000000"/>
          <w:sz w:val="24"/>
          <w:szCs w:val="24"/>
          <w:lang w:val="ru-RU"/>
        </w:rPr>
        <w:t>-парке, Пискаревский мемориал в Санкт-Петербурге и другие по выбору учителя), иметь представление о правилах поведения при посещении мемориальных памятников.</w:t>
      </w:r>
    </w:p>
    <w:p w:rsidR="00685A7E" w:rsidRPr="004D2154" w:rsidRDefault="006E6CC9" w:rsidP="00365552">
      <w:pPr>
        <w:spacing w:after="0" w:line="252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2154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представления об архитектурных, декоративных и изобразительных произведениях в культуре Древней Греции, других культурах Древнего мира, в том числе Древнего Востока, уметь обсуждать эти произведения.</w:t>
      </w:r>
    </w:p>
    <w:p w:rsidR="00685A7E" w:rsidRPr="004D2154" w:rsidRDefault="006E6CC9" w:rsidP="00365552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215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общий вид и представлять основные компоненты конструкции готических (романских) соборов, иметь представление об особенностях архитектурного устройства мусульманских мечетей, иметь представление об архитектурном своеобразии здания буддийской пагоды.</w:t>
      </w:r>
    </w:p>
    <w:p w:rsidR="00685A7E" w:rsidRPr="004D2154" w:rsidRDefault="006E6CC9" w:rsidP="00365552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2154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Приводить примеры произведений великих европейских художников: Леонардо да Винчи, Рафаэля, Рембрандта, Пикассо и других (по выбору учителя).</w:t>
      </w:r>
    </w:p>
    <w:p w:rsidR="00685A7E" w:rsidRPr="004D2154" w:rsidRDefault="006E6CC9" w:rsidP="00365552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215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«Азбука цифровой графики»</w:t>
      </w:r>
    </w:p>
    <w:p w:rsidR="00685A7E" w:rsidRPr="004D2154" w:rsidRDefault="006E6CC9" w:rsidP="00365552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2154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Осваивать правила линейной и воздушной перспективы с помощью графических изображений и их варьирования в компьютерной программе </w:t>
      </w:r>
      <w:r w:rsidRPr="004D2154">
        <w:rPr>
          <w:rFonts w:ascii="Times New Roman" w:hAnsi="Times New Roman" w:cs="Times New Roman"/>
          <w:color w:val="000000"/>
          <w:sz w:val="24"/>
          <w:szCs w:val="24"/>
        </w:rPr>
        <w:t>Paint</w:t>
      </w:r>
      <w:r w:rsidRPr="004D2154">
        <w:rPr>
          <w:rFonts w:ascii="Times New Roman" w:hAnsi="Times New Roman" w:cs="Times New Roman"/>
          <w:color w:val="000000"/>
          <w:sz w:val="24"/>
          <w:szCs w:val="24"/>
          <w:lang w:val="ru-RU"/>
        </w:rPr>
        <w:t>: изображение линии горизонта и точки схода, перспективных сокращений, цветовых и тональных изменений.</w:t>
      </w:r>
    </w:p>
    <w:p w:rsidR="00685A7E" w:rsidRPr="004D2154" w:rsidRDefault="006E6CC9" w:rsidP="00365552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2154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Моделировать в графическом редакторе с помощью инструментов геометрических фигур конструкцию традиционного крестьянского деревянного дома (избы) и различные варианты его устройства.</w:t>
      </w:r>
    </w:p>
    <w:p w:rsidR="00685A7E" w:rsidRPr="004D2154" w:rsidRDefault="006E6CC9" w:rsidP="00365552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2154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поисковую систему для знакомства с разными видами деревянного дома на основе избы и традициями и её украшений.</w:t>
      </w:r>
    </w:p>
    <w:p w:rsidR="00685A7E" w:rsidRPr="004D2154" w:rsidRDefault="006E6CC9" w:rsidP="00365552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215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Осваивать строение юрты, моделируя её конструкцию в графическом редакторе с помощью инструментов геометрических фигур, находить в поисковой системе разнообразные модели юрты, её украшения, внешний и внутренний вид юрты. </w:t>
      </w:r>
    </w:p>
    <w:p w:rsidR="00685A7E" w:rsidRPr="004D2154" w:rsidRDefault="006E6CC9" w:rsidP="00365552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2154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Моделировать в графическом редакторе с помощью инструментов геометрических фигур конструкции храмовых зданий разных культур (каменный православный собор с закомарами, со сводами-нефами, главой, куполом, готический или романский собор, пагода, мечеть).</w:t>
      </w:r>
    </w:p>
    <w:p w:rsidR="00685A7E" w:rsidRPr="004D2154" w:rsidRDefault="006E6CC9" w:rsidP="00365552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2154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Построить пропорции фигуры человека в графическом редакторе с помощью геометрических фигур или на линейной основе; изобразить различные фазы движения, двигая части фигуры (при соответствующих технических условиях создать анимацию схематического движения человека).</w:t>
      </w:r>
    </w:p>
    <w:p w:rsidR="00685A7E" w:rsidRPr="004D2154" w:rsidRDefault="006E6CC9" w:rsidP="00365552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215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Освоить анимацию простого повторяющегося движения изображения в виртуальном редакторе </w:t>
      </w:r>
      <w:r w:rsidRPr="004D2154">
        <w:rPr>
          <w:rFonts w:ascii="Times New Roman" w:hAnsi="Times New Roman" w:cs="Times New Roman"/>
          <w:color w:val="000000"/>
          <w:sz w:val="24"/>
          <w:szCs w:val="24"/>
        </w:rPr>
        <w:t>GIF</w:t>
      </w:r>
      <w:r w:rsidRPr="004D2154">
        <w:rPr>
          <w:rFonts w:ascii="Times New Roman" w:hAnsi="Times New Roman" w:cs="Times New Roman"/>
          <w:color w:val="000000"/>
          <w:sz w:val="24"/>
          <w:szCs w:val="24"/>
          <w:lang w:val="ru-RU"/>
        </w:rPr>
        <w:t>-анимации.</w:t>
      </w:r>
    </w:p>
    <w:p w:rsidR="00685A7E" w:rsidRPr="004D2154" w:rsidRDefault="006E6CC9" w:rsidP="00365552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215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Освоить и проводить компьютерные презентации в программе </w:t>
      </w:r>
      <w:r w:rsidRPr="004D2154">
        <w:rPr>
          <w:rFonts w:ascii="Times New Roman" w:hAnsi="Times New Roman" w:cs="Times New Roman"/>
          <w:color w:val="000000"/>
          <w:sz w:val="24"/>
          <w:szCs w:val="24"/>
        </w:rPr>
        <w:t>PowerPoint</w:t>
      </w:r>
      <w:r w:rsidRPr="004D215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 темам изучаемого материала, собирая в поисковых системах нужный материал, или на основе собственных фотографий и фотографий своих рисунков, выполнять шрифтовые надписи наиболее важных определений, названий, положений, которые надо помнить и знать.</w:t>
      </w:r>
    </w:p>
    <w:p w:rsidR="00685A7E" w:rsidRPr="004D2154" w:rsidRDefault="006E6CC9" w:rsidP="00365552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215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Совершать виртуальные тематические путешествия по художественным музеям мира.</w:t>
      </w:r>
    </w:p>
    <w:p w:rsidR="00685A7E" w:rsidRPr="007C68DF" w:rsidRDefault="00685A7E">
      <w:pPr>
        <w:rPr>
          <w:lang w:val="ru-RU"/>
        </w:rPr>
        <w:sectPr w:rsidR="00685A7E" w:rsidRPr="007C68DF" w:rsidSect="00E81C85">
          <w:pgSz w:w="11906" w:h="16383"/>
          <w:pgMar w:top="851" w:right="850" w:bottom="1134" w:left="851" w:header="720" w:footer="720" w:gutter="0"/>
          <w:cols w:space="720"/>
        </w:sectPr>
      </w:pPr>
    </w:p>
    <w:tbl>
      <w:tblPr>
        <w:tblpPr w:leftFromText="180" w:rightFromText="180" w:vertAnchor="text" w:horzAnchor="margin" w:tblpXSpec="center" w:tblpY="893"/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12"/>
        <w:gridCol w:w="1690"/>
        <w:gridCol w:w="946"/>
        <w:gridCol w:w="1409"/>
        <w:gridCol w:w="1910"/>
        <w:gridCol w:w="3179"/>
      </w:tblGrid>
      <w:tr w:rsidR="00402A21" w:rsidTr="00B54AE9">
        <w:trPr>
          <w:trHeight w:val="144"/>
          <w:tblCellSpacing w:w="20" w:type="nil"/>
        </w:trPr>
        <w:tc>
          <w:tcPr>
            <w:tcW w:w="67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02A21" w:rsidRDefault="00402A21" w:rsidP="00365552">
            <w:pPr>
              <w:spacing w:after="0"/>
              <w:ind w:left="135"/>
            </w:pPr>
            <w:bookmarkStart w:id="16" w:name="block-98667580"/>
            <w:bookmarkEnd w:id="11"/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№ п/п </w:t>
            </w:r>
          </w:p>
          <w:p w:rsidR="00402A21" w:rsidRDefault="00402A21" w:rsidP="00365552">
            <w:pPr>
              <w:spacing w:after="0"/>
              <w:ind w:left="135"/>
            </w:pPr>
          </w:p>
        </w:tc>
        <w:tc>
          <w:tcPr>
            <w:tcW w:w="19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02A21" w:rsidRPr="00B54AE9" w:rsidRDefault="00402A21" w:rsidP="00B54AE9">
            <w:pPr>
              <w:spacing w:after="0"/>
              <w:ind w:left="135"/>
              <w:jc w:val="center"/>
              <w:rPr>
                <w:lang w:val="ru-RU"/>
              </w:rPr>
            </w:pPr>
            <w:proofErr w:type="spellStart"/>
            <w:proofErr w:type="gramStart"/>
            <w:r w:rsidRPr="00B54AE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Наимено</w:t>
            </w:r>
            <w:r w:rsidR="00B54AE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-</w:t>
            </w:r>
            <w:r w:rsidRPr="00B54AE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вание</w:t>
            </w:r>
            <w:proofErr w:type="spellEnd"/>
            <w:proofErr w:type="gramEnd"/>
            <w:r w:rsidRPr="00B54AE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разделов и тем программы</w:t>
            </w:r>
          </w:p>
          <w:p w:rsidR="00402A21" w:rsidRPr="00B54AE9" w:rsidRDefault="00402A21" w:rsidP="00365552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02A21" w:rsidRDefault="00402A21" w:rsidP="00B54AE9">
            <w:pPr>
              <w:spacing w:after="0"/>
              <w:jc w:val="center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31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02A21" w:rsidRDefault="00402A21" w:rsidP="0036555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02A21" w:rsidRDefault="00402A21" w:rsidP="00365552">
            <w:pPr>
              <w:spacing w:after="0"/>
              <w:ind w:left="135"/>
            </w:pPr>
          </w:p>
        </w:tc>
      </w:tr>
      <w:tr w:rsidR="00402A21" w:rsidTr="00B54AE9">
        <w:trPr>
          <w:trHeight w:val="144"/>
          <w:tblCellSpacing w:w="20" w:type="nil"/>
        </w:trPr>
        <w:tc>
          <w:tcPr>
            <w:tcW w:w="675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02A21" w:rsidRDefault="00402A21" w:rsidP="00365552">
            <w:pPr>
              <w:spacing w:after="0"/>
            </w:pPr>
          </w:p>
        </w:tc>
        <w:tc>
          <w:tcPr>
            <w:tcW w:w="1903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02A21" w:rsidRDefault="00402A21" w:rsidP="00365552">
            <w:pPr>
              <w:spacing w:after="0"/>
            </w:pP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402A21" w:rsidRDefault="00402A21" w:rsidP="0036555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02A21" w:rsidRDefault="00402A21" w:rsidP="00365552">
            <w:pPr>
              <w:spacing w:after="0"/>
              <w:ind w:left="135"/>
            </w:pPr>
          </w:p>
        </w:tc>
        <w:tc>
          <w:tcPr>
            <w:tcW w:w="1377" w:type="dxa"/>
            <w:tcMar>
              <w:top w:w="50" w:type="dxa"/>
              <w:left w:w="100" w:type="dxa"/>
            </w:tcMar>
            <w:vAlign w:val="center"/>
          </w:tcPr>
          <w:p w:rsidR="00B54AE9" w:rsidRDefault="00402A21" w:rsidP="00B54AE9">
            <w:pPr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4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</w:t>
            </w:r>
            <w:proofErr w:type="spellEnd"/>
          </w:p>
          <w:p w:rsidR="00402A21" w:rsidRDefault="00402A21" w:rsidP="00B54AE9">
            <w:pPr>
              <w:spacing w:after="0"/>
              <w:ind w:left="135"/>
              <w:jc w:val="center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</w:p>
          <w:p w:rsidR="00402A21" w:rsidRDefault="00402A21" w:rsidP="00365552">
            <w:pPr>
              <w:spacing w:after="0"/>
              <w:ind w:left="135"/>
            </w:pPr>
          </w:p>
        </w:tc>
        <w:tc>
          <w:tcPr>
            <w:tcW w:w="1865" w:type="dxa"/>
            <w:tcMar>
              <w:top w:w="50" w:type="dxa"/>
              <w:left w:w="100" w:type="dxa"/>
            </w:tcMar>
            <w:vAlign w:val="center"/>
          </w:tcPr>
          <w:p w:rsidR="00402A21" w:rsidRDefault="00402A21" w:rsidP="00B54AE9">
            <w:pPr>
              <w:spacing w:after="0"/>
              <w:ind w:left="135"/>
              <w:jc w:val="center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</w:p>
          <w:p w:rsidR="00402A21" w:rsidRDefault="00402A21" w:rsidP="0036555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02A21" w:rsidRDefault="00402A21" w:rsidP="00365552">
            <w:pPr>
              <w:spacing w:after="0"/>
            </w:pPr>
          </w:p>
        </w:tc>
      </w:tr>
      <w:tr w:rsidR="00402A21" w:rsidTr="00B54AE9">
        <w:trPr>
          <w:trHeight w:val="144"/>
          <w:tblCellSpacing w:w="20" w:type="nil"/>
        </w:trPr>
        <w:tc>
          <w:tcPr>
            <w:tcW w:w="675" w:type="dxa"/>
            <w:tcMar>
              <w:top w:w="50" w:type="dxa"/>
              <w:left w:w="100" w:type="dxa"/>
            </w:tcMar>
            <w:vAlign w:val="center"/>
          </w:tcPr>
          <w:p w:rsidR="00402A21" w:rsidRDefault="00402A21" w:rsidP="003655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402A21" w:rsidRDefault="00402A21" w:rsidP="0036555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  <w:proofErr w:type="spellEnd"/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402A21" w:rsidRDefault="00402A21" w:rsidP="003655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7" w:type="dxa"/>
            <w:tcMar>
              <w:top w:w="50" w:type="dxa"/>
              <w:left w:w="100" w:type="dxa"/>
            </w:tcMar>
            <w:vAlign w:val="center"/>
          </w:tcPr>
          <w:p w:rsidR="00402A21" w:rsidRDefault="00402A21" w:rsidP="00365552">
            <w:pPr>
              <w:spacing w:after="0"/>
              <w:ind w:left="135"/>
              <w:jc w:val="center"/>
            </w:pPr>
          </w:p>
        </w:tc>
        <w:tc>
          <w:tcPr>
            <w:tcW w:w="1865" w:type="dxa"/>
            <w:tcMar>
              <w:top w:w="50" w:type="dxa"/>
              <w:left w:w="100" w:type="dxa"/>
            </w:tcMar>
            <w:vAlign w:val="center"/>
          </w:tcPr>
          <w:p w:rsidR="00402A21" w:rsidRDefault="00402A21" w:rsidP="00365552">
            <w:pPr>
              <w:spacing w:after="0"/>
              <w:ind w:left="135"/>
              <w:jc w:val="center"/>
            </w:pPr>
          </w:p>
        </w:tc>
        <w:tc>
          <w:tcPr>
            <w:tcW w:w="3100" w:type="dxa"/>
            <w:tcMar>
              <w:top w:w="50" w:type="dxa"/>
              <w:left w:w="100" w:type="dxa"/>
            </w:tcMar>
            <w:vAlign w:val="center"/>
          </w:tcPr>
          <w:p w:rsidR="00402A21" w:rsidRDefault="00B54AE9" w:rsidP="00365552">
            <w:pPr>
              <w:spacing w:after="0"/>
              <w:ind w:left="135"/>
            </w:pPr>
            <w:hyperlink r:id="rId4">
              <w:r w:rsidR="00402A21">
                <w:rPr>
                  <w:rFonts w:ascii="Times New Roman" w:hAnsi="Times New Roman"/>
                  <w:color w:val="0000FF"/>
                  <w:u w:val="single"/>
                </w:rPr>
                <w:t>https://m.edsoo.ru/P8L0H1F4J</w:t>
              </w:r>
            </w:hyperlink>
          </w:p>
        </w:tc>
      </w:tr>
      <w:tr w:rsidR="00402A21" w:rsidTr="00B54AE9">
        <w:trPr>
          <w:trHeight w:val="144"/>
          <w:tblCellSpacing w:w="20" w:type="nil"/>
        </w:trPr>
        <w:tc>
          <w:tcPr>
            <w:tcW w:w="675" w:type="dxa"/>
            <w:tcMar>
              <w:top w:w="50" w:type="dxa"/>
              <w:left w:w="100" w:type="dxa"/>
            </w:tcMar>
            <w:vAlign w:val="center"/>
          </w:tcPr>
          <w:p w:rsidR="00402A21" w:rsidRDefault="00402A21" w:rsidP="003655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402A21" w:rsidRDefault="00402A21" w:rsidP="0036555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искусства</w:t>
            </w:r>
            <w:proofErr w:type="spellEnd"/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402A21" w:rsidRDefault="00402A21" w:rsidP="003655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377" w:type="dxa"/>
            <w:tcMar>
              <w:top w:w="50" w:type="dxa"/>
              <w:left w:w="100" w:type="dxa"/>
            </w:tcMar>
            <w:vAlign w:val="center"/>
          </w:tcPr>
          <w:p w:rsidR="00402A21" w:rsidRDefault="00402A21" w:rsidP="00365552">
            <w:pPr>
              <w:spacing w:after="0"/>
              <w:ind w:left="135"/>
              <w:jc w:val="center"/>
            </w:pPr>
          </w:p>
        </w:tc>
        <w:tc>
          <w:tcPr>
            <w:tcW w:w="1865" w:type="dxa"/>
            <w:tcMar>
              <w:top w:w="50" w:type="dxa"/>
              <w:left w:w="100" w:type="dxa"/>
            </w:tcMar>
            <w:vAlign w:val="center"/>
          </w:tcPr>
          <w:p w:rsidR="00402A21" w:rsidRDefault="00402A21" w:rsidP="00365552">
            <w:pPr>
              <w:spacing w:after="0"/>
              <w:ind w:left="135"/>
              <w:jc w:val="center"/>
            </w:pPr>
          </w:p>
        </w:tc>
        <w:tc>
          <w:tcPr>
            <w:tcW w:w="3100" w:type="dxa"/>
            <w:tcMar>
              <w:top w:w="50" w:type="dxa"/>
              <w:left w:w="100" w:type="dxa"/>
            </w:tcMar>
            <w:vAlign w:val="center"/>
          </w:tcPr>
          <w:p w:rsidR="00402A21" w:rsidRDefault="00B54AE9" w:rsidP="00365552">
            <w:pPr>
              <w:spacing w:after="0"/>
              <w:ind w:left="135"/>
            </w:pPr>
            <w:hyperlink r:id="rId5">
              <w:r w:rsidR="00402A21">
                <w:rPr>
                  <w:rFonts w:ascii="Times New Roman" w:hAnsi="Times New Roman"/>
                  <w:color w:val="0000FF"/>
                  <w:u w:val="single"/>
                </w:rPr>
                <w:t>https://m.edsoo.ru/L0M9J8X8Z</w:t>
              </w:r>
            </w:hyperlink>
          </w:p>
        </w:tc>
      </w:tr>
      <w:tr w:rsidR="00402A21" w:rsidTr="00B54AE9">
        <w:trPr>
          <w:trHeight w:val="144"/>
          <w:tblCellSpacing w:w="20" w:type="nil"/>
        </w:trPr>
        <w:tc>
          <w:tcPr>
            <w:tcW w:w="675" w:type="dxa"/>
            <w:tcMar>
              <w:top w:w="50" w:type="dxa"/>
              <w:left w:w="100" w:type="dxa"/>
            </w:tcMar>
            <w:vAlign w:val="center"/>
          </w:tcPr>
          <w:p w:rsidR="00402A21" w:rsidRDefault="00402A21" w:rsidP="003655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402A21" w:rsidRDefault="00402A21" w:rsidP="0036555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Древние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города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земли</w:t>
            </w:r>
            <w:proofErr w:type="spellEnd"/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402A21" w:rsidRDefault="00402A21" w:rsidP="003655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377" w:type="dxa"/>
            <w:tcMar>
              <w:top w:w="50" w:type="dxa"/>
              <w:left w:w="100" w:type="dxa"/>
            </w:tcMar>
            <w:vAlign w:val="center"/>
          </w:tcPr>
          <w:p w:rsidR="00402A21" w:rsidRDefault="00402A21" w:rsidP="00365552">
            <w:pPr>
              <w:spacing w:after="0"/>
              <w:ind w:left="135"/>
              <w:jc w:val="center"/>
            </w:pPr>
          </w:p>
        </w:tc>
        <w:tc>
          <w:tcPr>
            <w:tcW w:w="1865" w:type="dxa"/>
            <w:tcMar>
              <w:top w:w="50" w:type="dxa"/>
              <w:left w:w="100" w:type="dxa"/>
            </w:tcMar>
            <w:vAlign w:val="center"/>
          </w:tcPr>
          <w:p w:rsidR="00402A21" w:rsidRDefault="00402A21" w:rsidP="00365552">
            <w:pPr>
              <w:spacing w:after="0"/>
              <w:ind w:left="135"/>
              <w:jc w:val="center"/>
            </w:pPr>
          </w:p>
        </w:tc>
        <w:tc>
          <w:tcPr>
            <w:tcW w:w="3100" w:type="dxa"/>
            <w:tcMar>
              <w:top w:w="50" w:type="dxa"/>
              <w:left w:w="100" w:type="dxa"/>
            </w:tcMar>
            <w:vAlign w:val="center"/>
          </w:tcPr>
          <w:p w:rsidR="00402A21" w:rsidRDefault="00B54AE9" w:rsidP="00365552">
            <w:pPr>
              <w:spacing w:after="0"/>
              <w:ind w:left="135"/>
            </w:pPr>
            <w:hyperlink r:id="rId6">
              <w:r w:rsidR="00402A21">
                <w:rPr>
                  <w:rFonts w:ascii="Times New Roman" w:hAnsi="Times New Roman"/>
                  <w:color w:val="0000FF"/>
                  <w:u w:val="single"/>
                </w:rPr>
                <w:t>https://m.edsoo.ru/Q4J4L0W9X</w:t>
              </w:r>
            </w:hyperlink>
          </w:p>
        </w:tc>
      </w:tr>
      <w:tr w:rsidR="00402A21" w:rsidTr="00B54AE9">
        <w:trPr>
          <w:trHeight w:val="144"/>
          <w:tblCellSpacing w:w="20" w:type="nil"/>
        </w:trPr>
        <w:tc>
          <w:tcPr>
            <w:tcW w:w="675" w:type="dxa"/>
            <w:tcMar>
              <w:top w:w="50" w:type="dxa"/>
              <w:left w:w="100" w:type="dxa"/>
            </w:tcMar>
            <w:vAlign w:val="center"/>
          </w:tcPr>
          <w:p w:rsidR="00402A21" w:rsidRDefault="00402A21" w:rsidP="003655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402A21" w:rsidRDefault="00402A21" w:rsidP="0036555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Каждый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художник</w:t>
            </w:r>
            <w:proofErr w:type="spellEnd"/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402A21" w:rsidRDefault="00402A21" w:rsidP="003655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377" w:type="dxa"/>
            <w:tcMar>
              <w:top w:w="50" w:type="dxa"/>
              <w:left w:w="100" w:type="dxa"/>
            </w:tcMar>
            <w:vAlign w:val="center"/>
          </w:tcPr>
          <w:p w:rsidR="00402A21" w:rsidRDefault="00402A21" w:rsidP="00365552">
            <w:pPr>
              <w:spacing w:after="0"/>
              <w:ind w:left="135"/>
              <w:jc w:val="center"/>
            </w:pPr>
          </w:p>
        </w:tc>
        <w:tc>
          <w:tcPr>
            <w:tcW w:w="1865" w:type="dxa"/>
            <w:tcMar>
              <w:top w:w="50" w:type="dxa"/>
              <w:left w:w="100" w:type="dxa"/>
            </w:tcMar>
            <w:vAlign w:val="center"/>
          </w:tcPr>
          <w:p w:rsidR="00402A21" w:rsidRDefault="00402A21" w:rsidP="00365552">
            <w:pPr>
              <w:spacing w:after="0"/>
              <w:ind w:left="135"/>
              <w:jc w:val="center"/>
            </w:pPr>
          </w:p>
        </w:tc>
        <w:tc>
          <w:tcPr>
            <w:tcW w:w="3100" w:type="dxa"/>
            <w:tcMar>
              <w:top w:w="50" w:type="dxa"/>
              <w:left w:w="100" w:type="dxa"/>
            </w:tcMar>
            <w:vAlign w:val="center"/>
          </w:tcPr>
          <w:p w:rsidR="00402A21" w:rsidRDefault="00B54AE9" w:rsidP="00365552">
            <w:pPr>
              <w:spacing w:after="0"/>
              <w:ind w:left="135"/>
            </w:pPr>
            <w:hyperlink r:id="rId7">
              <w:r w:rsidR="00402A21">
                <w:rPr>
                  <w:rFonts w:ascii="Times New Roman" w:hAnsi="Times New Roman"/>
                  <w:color w:val="0000FF"/>
                  <w:u w:val="single"/>
                </w:rPr>
                <w:t>https://m.edsoo.ru/U3A7T8S2X</w:t>
              </w:r>
            </w:hyperlink>
          </w:p>
        </w:tc>
      </w:tr>
      <w:tr w:rsidR="00402A21" w:rsidTr="00B54AE9">
        <w:trPr>
          <w:trHeight w:val="144"/>
          <w:tblCellSpacing w:w="20" w:type="nil"/>
        </w:trPr>
        <w:tc>
          <w:tcPr>
            <w:tcW w:w="675" w:type="dxa"/>
            <w:tcMar>
              <w:top w:w="50" w:type="dxa"/>
              <w:left w:w="100" w:type="dxa"/>
            </w:tcMar>
            <w:vAlign w:val="center"/>
          </w:tcPr>
          <w:p w:rsidR="00402A21" w:rsidRDefault="00402A21" w:rsidP="003655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402A21" w:rsidRDefault="00402A21" w:rsidP="0036555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объединяет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народы</w:t>
            </w:r>
            <w:proofErr w:type="spellEnd"/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402A21" w:rsidRDefault="00402A21" w:rsidP="003655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377" w:type="dxa"/>
            <w:tcMar>
              <w:top w:w="50" w:type="dxa"/>
              <w:left w:w="100" w:type="dxa"/>
            </w:tcMar>
            <w:vAlign w:val="center"/>
          </w:tcPr>
          <w:p w:rsidR="00402A21" w:rsidRDefault="00402A21" w:rsidP="00365552">
            <w:pPr>
              <w:spacing w:after="0"/>
              <w:ind w:left="135"/>
              <w:jc w:val="center"/>
            </w:pPr>
          </w:p>
        </w:tc>
        <w:tc>
          <w:tcPr>
            <w:tcW w:w="1865" w:type="dxa"/>
            <w:tcMar>
              <w:top w:w="50" w:type="dxa"/>
              <w:left w:w="100" w:type="dxa"/>
            </w:tcMar>
            <w:vAlign w:val="center"/>
          </w:tcPr>
          <w:p w:rsidR="00402A21" w:rsidRDefault="00402A21" w:rsidP="00365552">
            <w:pPr>
              <w:spacing w:after="0"/>
              <w:ind w:left="135"/>
              <w:jc w:val="center"/>
            </w:pPr>
          </w:p>
        </w:tc>
        <w:tc>
          <w:tcPr>
            <w:tcW w:w="3100" w:type="dxa"/>
            <w:tcMar>
              <w:top w:w="50" w:type="dxa"/>
              <w:left w:w="100" w:type="dxa"/>
            </w:tcMar>
            <w:vAlign w:val="center"/>
          </w:tcPr>
          <w:p w:rsidR="00402A21" w:rsidRDefault="00B54AE9" w:rsidP="00365552">
            <w:pPr>
              <w:spacing w:after="0"/>
              <w:ind w:left="135"/>
            </w:pPr>
            <w:hyperlink r:id="rId8">
              <w:r w:rsidR="00402A21">
                <w:rPr>
                  <w:rFonts w:ascii="Times New Roman" w:hAnsi="Times New Roman"/>
                  <w:color w:val="0000FF"/>
                  <w:u w:val="single"/>
                </w:rPr>
                <w:t>https://m.edsoo.ru/R4O6J0C0O</w:t>
              </w:r>
            </w:hyperlink>
          </w:p>
        </w:tc>
      </w:tr>
      <w:tr w:rsidR="00402A21" w:rsidTr="00B54AE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02A21" w:rsidRPr="007C68DF" w:rsidRDefault="00402A21" w:rsidP="00365552">
            <w:pPr>
              <w:spacing w:after="0"/>
              <w:ind w:left="135"/>
              <w:rPr>
                <w:lang w:val="ru-RU"/>
              </w:rPr>
            </w:pPr>
            <w:r w:rsidRPr="007C68D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402A21" w:rsidRDefault="00402A21" w:rsidP="00365552">
            <w:pPr>
              <w:spacing w:after="0"/>
              <w:ind w:left="135"/>
              <w:jc w:val="center"/>
            </w:pPr>
            <w:r w:rsidRPr="007C68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377" w:type="dxa"/>
            <w:tcMar>
              <w:top w:w="50" w:type="dxa"/>
              <w:left w:w="100" w:type="dxa"/>
            </w:tcMar>
            <w:vAlign w:val="center"/>
          </w:tcPr>
          <w:p w:rsidR="00402A21" w:rsidRDefault="00402A21" w:rsidP="003655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5" w:type="dxa"/>
            <w:tcMar>
              <w:top w:w="50" w:type="dxa"/>
              <w:left w:w="100" w:type="dxa"/>
            </w:tcMar>
            <w:vAlign w:val="center"/>
          </w:tcPr>
          <w:p w:rsidR="00402A21" w:rsidRDefault="00402A21" w:rsidP="003655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3100" w:type="dxa"/>
            <w:tcMar>
              <w:top w:w="50" w:type="dxa"/>
              <w:left w:w="100" w:type="dxa"/>
            </w:tcMar>
            <w:vAlign w:val="center"/>
          </w:tcPr>
          <w:p w:rsidR="00402A21" w:rsidRDefault="00402A21" w:rsidP="00365552">
            <w:pPr>
              <w:spacing w:after="0"/>
            </w:pPr>
          </w:p>
        </w:tc>
      </w:tr>
    </w:tbl>
    <w:p w:rsidR="00402A21" w:rsidRPr="009A0696" w:rsidRDefault="006E6CC9" w:rsidP="00402A21">
      <w:pPr>
        <w:spacing w:after="0"/>
        <w:ind w:left="120"/>
        <w:rPr>
          <w:sz w:val="24"/>
          <w:szCs w:val="24"/>
        </w:rPr>
      </w:pPr>
      <w:r w:rsidRPr="007C68DF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9A0696">
        <w:rPr>
          <w:rFonts w:ascii="Times New Roman" w:hAnsi="Times New Roman"/>
          <w:b/>
          <w:color w:val="000000"/>
          <w:sz w:val="24"/>
          <w:szCs w:val="24"/>
        </w:rPr>
        <w:t xml:space="preserve">ТЕМАТИЧЕСКОЕ ПЛАНИРОВАНИЕ </w:t>
      </w:r>
    </w:p>
    <w:p w:rsidR="00402A21" w:rsidRDefault="00402A21" w:rsidP="00B54AE9">
      <w:pPr>
        <w:framePr w:w="15533" w:wrap="auto" w:hAnchor="text" w:x="851"/>
        <w:sectPr w:rsidR="00402A21" w:rsidSect="00B54AE9">
          <w:pgSz w:w="11906" w:h="16383"/>
          <w:pgMar w:top="992" w:right="1134" w:bottom="851" w:left="1134" w:header="720" w:footer="720" w:gutter="0"/>
          <w:cols w:space="720"/>
        </w:sectPr>
      </w:pPr>
    </w:p>
    <w:p w:rsidR="009A0696" w:rsidRDefault="009A0696" w:rsidP="00B54AE9">
      <w:pPr>
        <w:spacing w:after="0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9A0696" w:rsidRPr="00B54AE9" w:rsidRDefault="009A0696" w:rsidP="00B54AE9">
      <w:pPr>
        <w:spacing w:after="0"/>
        <w:ind w:left="120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9A0696">
        <w:rPr>
          <w:rFonts w:ascii="Times New Roman" w:hAnsi="Times New Roman" w:cs="Times New Roman"/>
          <w:b/>
          <w:sz w:val="24"/>
          <w:szCs w:val="24"/>
          <w:lang w:val="ru-RU"/>
        </w:rPr>
        <w:t>ПОУРОЧНОЕ ПЛАНИРОВАНИЕ</w:t>
      </w:r>
      <w:bookmarkStart w:id="17" w:name="block-98667582"/>
      <w:bookmarkEnd w:id="16"/>
    </w:p>
    <w:tbl>
      <w:tblPr>
        <w:tblW w:w="10773" w:type="dxa"/>
        <w:tblCellSpacing w:w="20" w:type="nil"/>
        <w:tblInd w:w="-467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544"/>
        <w:gridCol w:w="851"/>
        <w:gridCol w:w="1275"/>
        <w:gridCol w:w="1134"/>
        <w:gridCol w:w="1560"/>
        <w:gridCol w:w="1842"/>
      </w:tblGrid>
      <w:tr w:rsidR="00B54AE9" w:rsidTr="00B54AE9">
        <w:trPr>
          <w:trHeight w:val="144"/>
          <w:tblCellSpacing w:w="20" w:type="nil"/>
        </w:trPr>
        <w:tc>
          <w:tcPr>
            <w:tcW w:w="56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85A7E" w:rsidRDefault="006E6CC9" w:rsidP="00A30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№ п/п</w:t>
            </w:r>
          </w:p>
          <w:p w:rsidR="00685A7E" w:rsidRDefault="00685A7E">
            <w:pPr>
              <w:spacing w:after="0"/>
              <w:ind w:left="135"/>
            </w:pPr>
          </w:p>
        </w:tc>
        <w:tc>
          <w:tcPr>
            <w:tcW w:w="35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85A7E" w:rsidRDefault="006E6CC9" w:rsidP="00A30732">
            <w:pPr>
              <w:spacing w:after="0"/>
              <w:ind w:left="135"/>
              <w:jc w:val="center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</w:p>
          <w:p w:rsidR="00685A7E" w:rsidRDefault="00685A7E">
            <w:pPr>
              <w:spacing w:after="0"/>
              <w:ind w:left="135"/>
            </w:pPr>
          </w:p>
        </w:tc>
        <w:tc>
          <w:tcPr>
            <w:tcW w:w="3260" w:type="dxa"/>
            <w:gridSpan w:val="3"/>
            <w:tcMar>
              <w:top w:w="50" w:type="dxa"/>
              <w:left w:w="100" w:type="dxa"/>
            </w:tcMar>
            <w:vAlign w:val="center"/>
          </w:tcPr>
          <w:p w:rsidR="00685A7E" w:rsidRDefault="006E6CC9" w:rsidP="00A30732">
            <w:pPr>
              <w:spacing w:after="0"/>
              <w:jc w:val="center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5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85A7E" w:rsidRDefault="006E6CC9" w:rsidP="00A30732">
            <w:pPr>
              <w:spacing w:after="0"/>
              <w:ind w:left="135"/>
              <w:jc w:val="center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</w:p>
          <w:p w:rsidR="00685A7E" w:rsidRDefault="00685A7E">
            <w:pPr>
              <w:spacing w:after="0"/>
              <w:ind w:left="135"/>
            </w:pPr>
          </w:p>
        </w:tc>
        <w:tc>
          <w:tcPr>
            <w:tcW w:w="184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85A7E" w:rsidRDefault="006E6CC9" w:rsidP="00B54AE9">
            <w:pPr>
              <w:spacing w:after="0"/>
              <w:ind w:left="135"/>
              <w:jc w:val="center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</w:p>
          <w:p w:rsidR="00685A7E" w:rsidRDefault="00685A7E">
            <w:pPr>
              <w:spacing w:after="0"/>
              <w:ind w:left="135"/>
            </w:pPr>
          </w:p>
        </w:tc>
      </w:tr>
      <w:tr w:rsidR="00B54AE9" w:rsidTr="00B54AE9">
        <w:trPr>
          <w:trHeight w:val="144"/>
          <w:tblCellSpacing w:w="20" w:type="nil"/>
        </w:trPr>
        <w:tc>
          <w:tcPr>
            <w:tcW w:w="56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85A7E" w:rsidRDefault="00685A7E"/>
        </w:tc>
        <w:tc>
          <w:tcPr>
            <w:tcW w:w="3544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85A7E" w:rsidRDefault="00685A7E"/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685A7E" w:rsidRDefault="006E6CC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</w:t>
            </w:r>
            <w:proofErr w:type="spellEnd"/>
            <w:r w:rsidR="00B54AE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-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85A7E" w:rsidRDefault="00685A7E">
            <w:pPr>
              <w:spacing w:after="0"/>
              <w:ind w:left="135"/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685A7E" w:rsidRDefault="006E6CC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85A7E" w:rsidRDefault="00685A7E">
            <w:pPr>
              <w:spacing w:after="0"/>
              <w:ind w:left="135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54AE9" w:rsidRDefault="006E6CC9" w:rsidP="00A30732">
            <w:pPr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4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</w:t>
            </w:r>
            <w:proofErr w:type="spellEnd"/>
          </w:p>
          <w:p w:rsidR="00B54AE9" w:rsidRDefault="00B54AE9" w:rsidP="00A30732">
            <w:pPr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4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</w:t>
            </w:r>
            <w:r w:rsidR="006E6CC9">
              <w:rPr>
                <w:rFonts w:ascii="Times New Roman" w:hAnsi="Times New Roman"/>
                <w:b/>
                <w:color w:val="000000"/>
                <w:sz w:val="24"/>
              </w:rPr>
              <w:t>ичес</w:t>
            </w:r>
          </w:p>
          <w:p w:rsidR="00B54AE9" w:rsidRDefault="006E6CC9" w:rsidP="00A30732">
            <w:pPr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</w:t>
            </w:r>
            <w:proofErr w:type="spellEnd"/>
          </w:p>
          <w:p w:rsidR="00685A7E" w:rsidRDefault="006E6CC9" w:rsidP="00A30732">
            <w:pPr>
              <w:spacing w:after="0"/>
              <w:ind w:left="135"/>
              <w:jc w:val="center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ты</w:t>
            </w:r>
            <w:proofErr w:type="spellEnd"/>
          </w:p>
          <w:p w:rsidR="00685A7E" w:rsidRDefault="00685A7E">
            <w:pPr>
              <w:spacing w:after="0"/>
              <w:ind w:left="135"/>
            </w:pPr>
          </w:p>
        </w:tc>
        <w:tc>
          <w:tcPr>
            <w:tcW w:w="1560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85A7E" w:rsidRDefault="00685A7E"/>
        </w:tc>
        <w:tc>
          <w:tcPr>
            <w:tcW w:w="1842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85A7E" w:rsidRDefault="00685A7E"/>
        </w:tc>
      </w:tr>
      <w:tr w:rsidR="00B54AE9" w:rsidTr="00B54AE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85A7E" w:rsidRDefault="006E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685A7E" w:rsidRDefault="006E6CC9">
            <w:pPr>
              <w:spacing w:after="0"/>
              <w:ind w:left="135"/>
            </w:pPr>
            <w:r w:rsidRPr="007C68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Разнообразие природного ландшафта России. Горы и степи в пейзажной живописи. </w:t>
            </w:r>
            <w:r>
              <w:rPr>
                <w:rFonts w:ascii="Times New Roman" w:hAnsi="Times New Roman"/>
                <w:color w:val="000000"/>
                <w:sz w:val="24"/>
              </w:rPr>
              <w:t>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Высота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горизонта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685A7E" w:rsidRDefault="006E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685A7E" w:rsidRDefault="00685A7E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685A7E" w:rsidRDefault="00685A7E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685A7E" w:rsidRDefault="006E6C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07.09.2026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85A7E" w:rsidRDefault="00685A7E">
            <w:pPr>
              <w:spacing w:after="0"/>
              <w:ind w:left="135"/>
            </w:pPr>
          </w:p>
        </w:tc>
      </w:tr>
      <w:tr w:rsidR="00B54AE9" w:rsidTr="00B54AE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85A7E" w:rsidRDefault="006E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685A7E" w:rsidRDefault="006E6CC9">
            <w:pPr>
              <w:spacing w:after="0"/>
              <w:ind w:left="135"/>
            </w:pPr>
            <w:r w:rsidRPr="007C68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Пейзаж родной земли. Красота среднерусской природы.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перспективного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пространства</w:t>
            </w:r>
            <w:proofErr w:type="spellEnd"/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685A7E" w:rsidRDefault="006E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685A7E" w:rsidRDefault="00685A7E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685A7E" w:rsidRDefault="00685A7E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685A7E" w:rsidRDefault="006E6C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14.09.2026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85A7E" w:rsidRDefault="00B54AE9">
            <w:pPr>
              <w:spacing w:after="0"/>
              <w:ind w:left="135"/>
            </w:pPr>
            <w:hyperlink r:id="rId9">
              <w:r w:rsidR="006E6CC9">
                <w:rPr>
                  <w:rFonts w:ascii="Times New Roman" w:hAnsi="Times New Roman"/>
                  <w:color w:val="0000FF"/>
                  <w:u w:val="single"/>
                </w:rPr>
                <w:t>https://m.edsoo.ru/B9D4Z4A2C</w:t>
              </w:r>
            </w:hyperlink>
          </w:p>
        </w:tc>
      </w:tr>
      <w:tr w:rsidR="00B54AE9" w:rsidTr="00B54AE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85A7E" w:rsidRDefault="006E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685A7E" w:rsidRDefault="006E6CC9">
            <w:pPr>
              <w:spacing w:after="0"/>
              <w:ind w:left="135"/>
            </w:pPr>
            <w:r w:rsidRPr="007C68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Деревня – деревянный мир. Конструкция и декор избы.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Единство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красоты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пользы</w:t>
            </w:r>
            <w:proofErr w:type="spellEnd"/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685A7E" w:rsidRDefault="006E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685A7E" w:rsidRDefault="00685A7E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685A7E" w:rsidRDefault="00685A7E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685A7E" w:rsidRDefault="006E6C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21.09.2026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85A7E" w:rsidRDefault="00B54AE9">
            <w:pPr>
              <w:spacing w:after="0"/>
              <w:ind w:left="135"/>
            </w:pPr>
            <w:hyperlink r:id="rId10">
              <w:r w:rsidR="006E6CC9">
                <w:rPr>
                  <w:rFonts w:ascii="Times New Roman" w:hAnsi="Times New Roman"/>
                  <w:color w:val="0000FF"/>
                  <w:u w:val="single"/>
                </w:rPr>
                <w:t>https://m.edsoo.ru/W8P1T2C6C</w:t>
              </w:r>
            </w:hyperlink>
          </w:p>
        </w:tc>
      </w:tr>
      <w:tr w:rsidR="00B54AE9" w:rsidTr="00B54AE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85A7E" w:rsidRDefault="006E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685A7E" w:rsidRPr="007C68DF" w:rsidRDefault="006E6CC9">
            <w:pPr>
              <w:spacing w:after="0"/>
              <w:ind w:left="135"/>
              <w:rPr>
                <w:lang w:val="ru-RU"/>
              </w:rPr>
            </w:pPr>
            <w:r w:rsidRPr="007C68DF">
              <w:rPr>
                <w:rFonts w:ascii="Times New Roman" w:hAnsi="Times New Roman"/>
                <w:color w:val="000000"/>
                <w:sz w:val="24"/>
                <w:lang w:val="ru-RU"/>
              </w:rPr>
              <w:t>Деревня – деревянный мир: русское деревянное зодчество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685A7E" w:rsidRDefault="006E6CC9">
            <w:pPr>
              <w:spacing w:after="0"/>
              <w:ind w:left="135"/>
              <w:jc w:val="center"/>
            </w:pPr>
            <w:r w:rsidRPr="007C68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685A7E" w:rsidRDefault="00685A7E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685A7E" w:rsidRDefault="00685A7E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685A7E" w:rsidRDefault="006E6C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28.09.2026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85A7E" w:rsidRDefault="00B54AE9">
            <w:pPr>
              <w:spacing w:after="0"/>
              <w:ind w:left="135"/>
            </w:pPr>
            <w:hyperlink r:id="rId11">
              <w:r w:rsidR="006E6CC9">
                <w:rPr>
                  <w:rFonts w:ascii="Times New Roman" w:hAnsi="Times New Roman"/>
                  <w:color w:val="0000FF"/>
                  <w:u w:val="single"/>
                </w:rPr>
                <w:t>https://m.edsoo.ru/Z9H2P7C9M</w:t>
              </w:r>
            </w:hyperlink>
          </w:p>
        </w:tc>
      </w:tr>
      <w:tr w:rsidR="00B54AE9" w:rsidTr="00B54AE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85A7E" w:rsidRDefault="006E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685A7E" w:rsidRPr="007C68DF" w:rsidRDefault="006E6CC9">
            <w:pPr>
              <w:spacing w:after="0"/>
              <w:ind w:left="135"/>
              <w:rPr>
                <w:lang w:val="ru-RU"/>
              </w:rPr>
            </w:pPr>
            <w:r w:rsidRPr="007C68DF">
              <w:rPr>
                <w:rFonts w:ascii="Times New Roman" w:hAnsi="Times New Roman"/>
                <w:color w:val="000000"/>
                <w:sz w:val="24"/>
                <w:lang w:val="ru-RU"/>
              </w:rPr>
              <w:t>Красота человека: традиционная красота женского образа в отечественном искусстве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685A7E" w:rsidRDefault="006E6CC9">
            <w:pPr>
              <w:spacing w:after="0"/>
              <w:ind w:left="135"/>
              <w:jc w:val="center"/>
            </w:pPr>
            <w:r w:rsidRPr="007C68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685A7E" w:rsidRDefault="00685A7E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685A7E" w:rsidRDefault="00685A7E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685A7E" w:rsidRDefault="006E6C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05.10.2026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85A7E" w:rsidRDefault="00B54AE9">
            <w:pPr>
              <w:spacing w:after="0"/>
              <w:ind w:left="135"/>
            </w:pPr>
            <w:hyperlink r:id="rId12">
              <w:r w:rsidR="006E6CC9">
                <w:rPr>
                  <w:rFonts w:ascii="Times New Roman" w:hAnsi="Times New Roman"/>
                  <w:color w:val="0000FF"/>
                  <w:u w:val="single"/>
                </w:rPr>
                <w:t>https://m.edsoo.ru/K6V7M2U0V</w:t>
              </w:r>
            </w:hyperlink>
          </w:p>
        </w:tc>
      </w:tr>
      <w:tr w:rsidR="00B54AE9" w:rsidTr="00B54AE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85A7E" w:rsidRDefault="006E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685A7E" w:rsidRDefault="006E6CC9">
            <w:pPr>
              <w:spacing w:after="0"/>
              <w:ind w:left="135"/>
            </w:pPr>
            <w:r w:rsidRPr="007C68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Красота человека: традиционная красота мужского образа.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Добрый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молодец</w:t>
            </w:r>
            <w:proofErr w:type="spellEnd"/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685A7E" w:rsidRDefault="006E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685A7E" w:rsidRDefault="00685A7E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685A7E" w:rsidRDefault="00685A7E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685A7E" w:rsidRDefault="006E6C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12.10.2026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85A7E" w:rsidRDefault="00B54AE9">
            <w:pPr>
              <w:spacing w:after="0"/>
              <w:ind w:left="135"/>
            </w:pPr>
            <w:hyperlink r:id="rId13">
              <w:r w:rsidR="006E6CC9">
                <w:rPr>
                  <w:rFonts w:ascii="Times New Roman" w:hAnsi="Times New Roman"/>
                  <w:color w:val="0000FF"/>
                  <w:u w:val="single"/>
                </w:rPr>
                <w:t>https://m.edsoo.ru/Q2O6D6D1R</w:t>
              </w:r>
            </w:hyperlink>
          </w:p>
        </w:tc>
      </w:tr>
      <w:tr w:rsidR="00B54AE9" w:rsidTr="00B54AE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85A7E" w:rsidRDefault="006E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685A7E" w:rsidRDefault="006E6CC9">
            <w:pPr>
              <w:spacing w:after="0"/>
              <w:ind w:left="135"/>
            </w:pPr>
            <w:r w:rsidRPr="007C68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Народные праздники - образ радости и счастливой жизни.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Коллективное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панно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композиция</w:t>
            </w:r>
            <w:proofErr w:type="spellEnd"/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685A7E" w:rsidRDefault="006E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685A7E" w:rsidRDefault="00685A7E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685A7E" w:rsidRDefault="00685A7E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685A7E" w:rsidRDefault="006E6C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19.10.2026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85A7E" w:rsidRDefault="00B54AE9">
            <w:pPr>
              <w:spacing w:after="0"/>
              <w:ind w:left="135"/>
            </w:pPr>
            <w:hyperlink r:id="rId14">
              <w:r w:rsidR="006E6CC9">
                <w:rPr>
                  <w:rFonts w:ascii="Times New Roman" w:hAnsi="Times New Roman"/>
                  <w:color w:val="0000FF"/>
                  <w:u w:val="single"/>
                </w:rPr>
                <w:t>https://m.edsoo.ru/B4G1O5R8Y</w:t>
              </w:r>
            </w:hyperlink>
          </w:p>
        </w:tc>
      </w:tr>
      <w:tr w:rsidR="00B54AE9" w:rsidTr="00B54AE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85A7E" w:rsidRDefault="006E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685A7E" w:rsidRPr="007C68DF" w:rsidRDefault="006E6CC9">
            <w:pPr>
              <w:spacing w:after="0"/>
              <w:ind w:left="135"/>
              <w:rPr>
                <w:lang w:val="ru-RU"/>
              </w:rPr>
            </w:pPr>
            <w:r w:rsidRPr="007C68DF">
              <w:rPr>
                <w:rFonts w:ascii="Times New Roman" w:hAnsi="Times New Roman"/>
                <w:color w:val="000000"/>
                <w:sz w:val="24"/>
                <w:lang w:val="ru-RU"/>
              </w:rPr>
              <w:t>Каждый народ строит, украшает, изображает. Традиционный образ сельской жизни. Роль природных условий в характере традиционной культуры народа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685A7E" w:rsidRDefault="006E6CC9">
            <w:pPr>
              <w:spacing w:after="0"/>
              <w:ind w:left="135"/>
              <w:jc w:val="center"/>
            </w:pPr>
            <w:r w:rsidRPr="007C68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685A7E" w:rsidRDefault="00685A7E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685A7E" w:rsidRDefault="00685A7E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685A7E" w:rsidRDefault="006E6C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09.11.2026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85A7E" w:rsidRDefault="00B54AE9">
            <w:pPr>
              <w:spacing w:after="0"/>
              <w:ind w:left="135"/>
            </w:pPr>
            <w:hyperlink r:id="rId15">
              <w:r w:rsidR="006E6CC9">
                <w:rPr>
                  <w:rFonts w:ascii="Times New Roman" w:hAnsi="Times New Roman"/>
                  <w:color w:val="0000FF"/>
                  <w:u w:val="single"/>
                </w:rPr>
                <w:t>https://m.edsoo.ru/F8L0V6N5O</w:t>
              </w:r>
            </w:hyperlink>
          </w:p>
        </w:tc>
      </w:tr>
      <w:tr w:rsidR="00B54AE9" w:rsidTr="00B54AE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85A7E" w:rsidRDefault="006E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685A7E" w:rsidRDefault="006E6CC9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7C68DF">
              <w:rPr>
                <w:rFonts w:ascii="Times New Roman" w:hAnsi="Times New Roman"/>
                <w:color w:val="000000"/>
                <w:sz w:val="24"/>
                <w:lang w:val="ru-RU"/>
              </w:rPr>
              <w:t>Родной угол. Образ древнерусского города-крепости</w:t>
            </w:r>
          </w:p>
          <w:p w:rsidR="009A0696" w:rsidRDefault="009A0696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9A0696" w:rsidRPr="007C68DF" w:rsidRDefault="009A0696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685A7E" w:rsidRDefault="006E6CC9">
            <w:pPr>
              <w:spacing w:after="0"/>
              <w:ind w:left="135"/>
              <w:jc w:val="center"/>
            </w:pPr>
            <w:r w:rsidRPr="007C68D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685A7E" w:rsidRDefault="00685A7E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685A7E" w:rsidRDefault="00685A7E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685A7E" w:rsidRDefault="006E6C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16.11.2026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85A7E" w:rsidRDefault="00B54AE9">
            <w:pPr>
              <w:spacing w:after="0"/>
              <w:ind w:left="135"/>
            </w:pPr>
            <w:hyperlink r:id="rId16">
              <w:r w:rsidR="006E6CC9">
                <w:rPr>
                  <w:rFonts w:ascii="Times New Roman" w:hAnsi="Times New Roman"/>
                  <w:color w:val="0000FF"/>
                  <w:u w:val="single"/>
                </w:rPr>
                <w:t>https://m.edsoo.ru/X3T1Z1C0K</w:t>
              </w:r>
            </w:hyperlink>
          </w:p>
        </w:tc>
      </w:tr>
      <w:tr w:rsidR="00B54AE9" w:rsidTr="00B54AE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85A7E" w:rsidRDefault="006E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A30732" w:rsidRPr="001F2944" w:rsidRDefault="006E6CC9" w:rsidP="001F294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7C68DF">
              <w:rPr>
                <w:rFonts w:ascii="Times New Roman" w:hAnsi="Times New Roman"/>
                <w:color w:val="000000"/>
                <w:sz w:val="24"/>
                <w:lang w:val="ru-RU"/>
              </w:rPr>
              <w:t>Древние соборы. Конструкция и символика древнерусского каменного храма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685A7E" w:rsidRDefault="006E6CC9">
            <w:pPr>
              <w:spacing w:after="0"/>
              <w:ind w:left="135"/>
              <w:jc w:val="center"/>
            </w:pPr>
            <w:r w:rsidRPr="007C68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685A7E" w:rsidRDefault="00685A7E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685A7E" w:rsidRDefault="00685A7E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685A7E" w:rsidRDefault="006E6C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23.11.2026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85A7E" w:rsidRDefault="00B54AE9">
            <w:pPr>
              <w:spacing w:after="0"/>
              <w:ind w:left="135"/>
            </w:pPr>
            <w:hyperlink r:id="rId17">
              <w:r w:rsidR="006E6CC9">
                <w:rPr>
                  <w:rFonts w:ascii="Times New Roman" w:hAnsi="Times New Roman"/>
                  <w:color w:val="0000FF"/>
                  <w:u w:val="single"/>
                </w:rPr>
                <w:t>https://m.edsoo.ru/X3E5T7L7U</w:t>
              </w:r>
            </w:hyperlink>
          </w:p>
        </w:tc>
      </w:tr>
      <w:tr w:rsidR="00B54AE9" w:rsidTr="00B54AE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85A7E" w:rsidRDefault="006E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685A7E" w:rsidRDefault="006E6CC9">
            <w:pPr>
              <w:spacing w:after="0"/>
              <w:ind w:left="135"/>
            </w:pPr>
            <w:r w:rsidRPr="007C68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Города Русской земли. Конструкция древнего города.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Пространство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городской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среды</w:t>
            </w:r>
            <w:proofErr w:type="spellEnd"/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685A7E" w:rsidRDefault="006E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685A7E" w:rsidRDefault="00685A7E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685A7E" w:rsidRDefault="00685A7E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685A7E" w:rsidRDefault="006E6C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30.11.2026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85A7E" w:rsidRDefault="00B54AE9">
            <w:pPr>
              <w:spacing w:after="0"/>
              <w:ind w:left="135"/>
            </w:pPr>
            <w:hyperlink r:id="rId18">
              <w:r w:rsidR="006E6CC9">
                <w:rPr>
                  <w:rFonts w:ascii="Times New Roman" w:hAnsi="Times New Roman"/>
                  <w:color w:val="0000FF"/>
                  <w:u w:val="single"/>
                </w:rPr>
                <w:t>https://m.edsoo.ru/E8N9L5N9V</w:t>
              </w:r>
            </w:hyperlink>
          </w:p>
        </w:tc>
      </w:tr>
      <w:tr w:rsidR="00B54AE9" w:rsidTr="00B54AE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85A7E" w:rsidRDefault="006E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685A7E" w:rsidRPr="007C68DF" w:rsidRDefault="006E6CC9">
            <w:pPr>
              <w:spacing w:after="0"/>
              <w:ind w:left="135"/>
              <w:rPr>
                <w:lang w:val="ru-RU"/>
              </w:rPr>
            </w:pPr>
            <w:r w:rsidRPr="007C68DF">
              <w:rPr>
                <w:rFonts w:ascii="Times New Roman" w:hAnsi="Times New Roman"/>
                <w:color w:val="000000"/>
                <w:sz w:val="24"/>
                <w:lang w:val="ru-RU"/>
              </w:rPr>
              <w:t>Города русской земли. Общее в конструкции и особый характер в образе каждого древнего города. Особенности архитектуры Великого Новгорода, Пскова, Суздали, Москвы и других исторических городов нашей Родины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685A7E" w:rsidRDefault="006E6CC9">
            <w:pPr>
              <w:spacing w:after="0"/>
              <w:ind w:left="135"/>
              <w:jc w:val="center"/>
            </w:pPr>
            <w:r w:rsidRPr="007C68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685A7E" w:rsidRDefault="00685A7E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685A7E" w:rsidRDefault="00685A7E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685A7E" w:rsidRDefault="006E6C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07.12.2026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85A7E" w:rsidRDefault="00B54AE9">
            <w:pPr>
              <w:spacing w:after="0"/>
              <w:ind w:left="135"/>
            </w:pPr>
            <w:hyperlink r:id="rId19">
              <w:r w:rsidR="006E6CC9">
                <w:rPr>
                  <w:rFonts w:ascii="Times New Roman" w:hAnsi="Times New Roman"/>
                  <w:color w:val="0000FF"/>
                  <w:u w:val="single"/>
                </w:rPr>
                <w:t>https://m.edsoo.ru/P6U9Z8X5O</w:t>
              </w:r>
            </w:hyperlink>
          </w:p>
        </w:tc>
      </w:tr>
      <w:tr w:rsidR="00B54AE9" w:rsidTr="00B54AE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85A7E" w:rsidRDefault="006E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685A7E" w:rsidRPr="007C68DF" w:rsidRDefault="006E6CC9">
            <w:pPr>
              <w:spacing w:after="0"/>
              <w:ind w:left="135"/>
              <w:rPr>
                <w:lang w:val="ru-RU"/>
              </w:rPr>
            </w:pPr>
            <w:r w:rsidRPr="007C68DF">
              <w:rPr>
                <w:rFonts w:ascii="Times New Roman" w:hAnsi="Times New Roman"/>
                <w:color w:val="000000"/>
                <w:sz w:val="24"/>
                <w:lang w:val="ru-RU"/>
              </w:rPr>
              <w:t>Узорочье теремов. Интерьеры теремных палат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685A7E" w:rsidRDefault="006E6CC9">
            <w:pPr>
              <w:spacing w:after="0"/>
              <w:ind w:left="135"/>
              <w:jc w:val="center"/>
            </w:pPr>
            <w:r w:rsidRPr="007C68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685A7E" w:rsidRDefault="00685A7E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685A7E" w:rsidRDefault="00685A7E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685A7E" w:rsidRDefault="006E6C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14.12.2026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85A7E" w:rsidRDefault="00685A7E">
            <w:pPr>
              <w:spacing w:after="0"/>
              <w:ind w:left="135"/>
            </w:pPr>
          </w:p>
        </w:tc>
      </w:tr>
      <w:tr w:rsidR="00B54AE9" w:rsidTr="00B54AE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85A7E" w:rsidRDefault="006E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685A7E" w:rsidRPr="007C68DF" w:rsidRDefault="006E6CC9">
            <w:pPr>
              <w:spacing w:after="0"/>
              <w:ind w:left="135"/>
              <w:rPr>
                <w:lang w:val="ru-RU"/>
              </w:rPr>
            </w:pPr>
            <w:r w:rsidRPr="007C68DF">
              <w:rPr>
                <w:rFonts w:ascii="Times New Roman" w:hAnsi="Times New Roman"/>
                <w:color w:val="000000"/>
                <w:sz w:val="24"/>
                <w:lang w:val="ru-RU"/>
              </w:rPr>
              <w:t>Наряды в царско-княжеских палатах. Декор предметов быта и одежды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685A7E" w:rsidRDefault="006E6CC9">
            <w:pPr>
              <w:spacing w:after="0"/>
              <w:ind w:left="135"/>
              <w:jc w:val="center"/>
            </w:pPr>
            <w:r w:rsidRPr="007C68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685A7E" w:rsidRDefault="00685A7E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685A7E" w:rsidRDefault="00685A7E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685A7E" w:rsidRDefault="006E6C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21.12.2026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85A7E" w:rsidRDefault="00685A7E">
            <w:pPr>
              <w:spacing w:after="0"/>
              <w:ind w:left="135"/>
            </w:pPr>
          </w:p>
        </w:tc>
      </w:tr>
      <w:tr w:rsidR="00B54AE9" w:rsidTr="00B54AE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85A7E" w:rsidRDefault="006E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685A7E" w:rsidRDefault="006E6CC9">
            <w:pPr>
              <w:spacing w:after="0"/>
              <w:ind w:left="135"/>
            </w:pPr>
            <w:r w:rsidRPr="007C68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Пир в теремных палатах. Коллективное панно.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Аппликация</w:t>
            </w:r>
            <w:proofErr w:type="spellEnd"/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685A7E" w:rsidRDefault="006E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685A7E" w:rsidRDefault="00685A7E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685A7E" w:rsidRDefault="00685A7E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685A7E" w:rsidRDefault="006E6C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28.12.2026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85A7E" w:rsidRDefault="00B54AE9">
            <w:pPr>
              <w:spacing w:after="0"/>
              <w:ind w:left="135"/>
            </w:pPr>
            <w:hyperlink r:id="rId20">
              <w:r w:rsidR="006E6CC9">
                <w:rPr>
                  <w:rFonts w:ascii="Times New Roman" w:hAnsi="Times New Roman"/>
                  <w:color w:val="0000FF"/>
                  <w:u w:val="single"/>
                </w:rPr>
                <w:t>https://m.edsoo.ru/Q8P4G5I2A</w:t>
              </w:r>
            </w:hyperlink>
          </w:p>
        </w:tc>
      </w:tr>
      <w:tr w:rsidR="00B54AE9" w:rsidTr="00B54AE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85A7E" w:rsidRDefault="006E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685A7E" w:rsidRDefault="006E6CC9">
            <w:pPr>
              <w:spacing w:after="0"/>
              <w:ind w:left="135"/>
            </w:pPr>
            <w:r w:rsidRPr="007C68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Архитектура народов мира. Народы гор и степей. Пейзаж и традиционное жилище. Сакля.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Юрта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конструкция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символика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постройке</w:t>
            </w:r>
            <w:proofErr w:type="spellEnd"/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685A7E" w:rsidRDefault="006E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685A7E" w:rsidRDefault="00685A7E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685A7E" w:rsidRDefault="00685A7E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685A7E" w:rsidRDefault="006E6C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11.01.2027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85A7E" w:rsidRDefault="00B54AE9">
            <w:pPr>
              <w:spacing w:after="0"/>
              <w:ind w:left="135"/>
            </w:pPr>
            <w:hyperlink r:id="rId21">
              <w:r w:rsidR="006E6CC9">
                <w:rPr>
                  <w:rFonts w:ascii="Times New Roman" w:hAnsi="Times New Roman"/>
                  <w:color w:val="0000FF"/>
                  <w:u w:val="single"/>
                </w:rPr>
                <w:t>https://m.edsoo.ru/D9R5J8M2J</w:t>
              </w:r>
            </w:hyperlink>
          </w:p>
        </w:tc>
      </w:tr>
      <w:tr w:rsidR="00B54AE9" w:rsidTr="00B54AE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85A7E" w:rsidRDefault="006E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685A7E" w:rsidRPr="007C68DF" w:rsidRDefault="006E6CC9">
            <w:pPr>
              <w:spacing w:after="0"/>
              <w:ind w:left="135"/>
              <w:rPr>
                <w:lang w:val="ru-RU"/>
              </w:rPr>
            </w:pPr>
            <w:r w:rsidRPr="007C68DF">
              <w:rPr>
                <w:rFonts w:ascii="Times New Roman" w:hAnsi="Times New Roman"/>
                <w:color w:val="000000"/>
                <w:sz w:val="24"/>
                <w:lang w:val="ru-RU"/>
              </w:rPr>
              <w:t>Материалы и форма бытовых предметов. Знаки, мотивы и символы орнаментов у народов степей и гор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685A7E" w:rsidRDefault="006E6CC9">
            <w:pPr>
              <w:spacing w:after="0"/>
              <w:ind w:left="135"/>
              <w:jc w:val="center"/>
            </w:pPr>
            <w:r w:rsidRPr="007C68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685A7E" w:rsidRDefault="00685A7E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685A7E" w:rsidRDefault="00685A7E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685A7E" w:rsidRDefault="006E6C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18.01.2027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85A7E" w:rsidRDefault="00B54AE9">
            <w:pPr>
              <w:spacing w:after="0"/>
              <w:ind w:left="135"/>
            </w:pPr>
            <w:hyperlink r:id="rId22">
              <w:r w:rsidR="006E6CC9">
                <w:rPr>
                  <w:rFonts w:ascii="Times New Roman" w:hAnsi="Times New Roman"/>
                  <w:color w:val="0000FF"/>
                  <w:u w:val="single"/>
                </w:rPr>
                <w:t>https://m.edsoo.ru/X9W9K5T9J</w:t>
              </w:r>
            </w:hyperlink>
          </w:p>
        </w:tc>
      </w:tr>
      <w:tr w:rsidR="00B54AE9" w:rsidTr="00B54AE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85A7E" w:rsidRDefault="006E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685A7E" w:rsidRDefault="006E6CC9">
            <w:pPr>
              <w:spacing w:after="0"/>
              <w:ind w:left="135"/>
            </w:pPr>
            <w:r w:rsidRPr="007C68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Жизнь человека в природе гор и степей. Красота пейзажа с традиционными постройками.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живописными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графическими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материалами</w:t>
            </w:r>
            <w:proofErr w:type="spellEnd"/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685A7E" w:rsidRDefault="006E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685A7E" w:rsidRDefault="00685A7E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685A7E" w:rsidRDefault="00685A7E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685A7E" w:rsidRDefault="006E6C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25.01.2027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85A7E" w:rsidRDefault="00B54AE9">
            <w:pPr>
              <w:spacing w:after="0"/>
              <w:ind w:left="135"/>
            </w:pPr>
            <w:hyperlink r:id="rId23">
              <w:r w:rsidR="006E6CC9">
                <w:rPr>
                  <w:rFonts w:ascii="Times New Roman" w:hAnsi="Times New Roman"/>
                  <w:color w:val="0000FF"/>
                  <w:u w:val="single"/>
                </w:rPr>
                <w:t>https://m.edsoo.ru/R4H5G8Y5D</w:t>
              </w:r>
            </w:hyperlink>
          </w:p>
        </w:tc>
      </w:tr>
      <w:tr w:rsidR="00B54AE9" w:rsidTr="00B54AE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85A7E" w:rsidRDefault="006E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685A7E" w:rsidRDefault="006E6CC9">
            <w:pPr>
              <w:spacing w:after="0"/>
              <w:ind w:left="135"/>
            </w:pPr>
            <w:r w:rsidRPr="007C68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Художественная культура народов мира. Образ природы </w:t>
            </w:r>
            <w:r w:rsidRPr="007C68D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в японской культуре.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Пагода</w:t>
            </w:r>
            <w:proofErr w:type="spellEnd"/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685A7E" w:rsidRDefault="006E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685A7E" w:rsidRDefault="00685A7E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685A7E" w:rsidRDefault="00685A7E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685A7E" w:rsidRDefault="006E6C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01.02.2027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85A7E" w:rsidRDefault="00B54AE9">
            <w:pPr>
              <w:spacing w:after="0"/>
              <w:ind w:left="135"/>
            </w:pPr>
            <w:hyperlink r:id="rId24">
              <w:r w:rsidR="006E6CC9">
                <w:rPr>
                  <w:rFonts w:ascii="Times New Roman" w:hAnsi="Times New Roman"/>
                  <w:color w:val="0000FF"/>
                  <w:u w:val="single"/>
                </w:rPr>
                <w:t>https://m.edsoo.ru/C8M3Z2A5R</w:t>
              </w:r>
            </w:hyperlink>
          </w:p>
        </w:tc>
      </w:tr>
      <w:tr w:rsidR="00B54AE9" w:rsidTr="00B54AE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85A7E" w:rsidRDefault="006E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9A0696" w:rsidRPr="001F2944" w:rsidRDefault="006E6CC9" w:rsidP="001F294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7C68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человека в японском искусстве.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Традиционные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праздники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Коллективное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панн</w:t>
            </w:r>
            <w:proofErr w:type="spellEnd"/>
            <w:r w:rsidR="001F2944">
              <w:rPr>
                <w:rFonts w:ascii="Times New Roman" w:hAnsi="Times New Roman"/>
                <w:color w:val="000000"/>
                <w:sz w:val="24"/>
                <w:lang w:val="ru-RU"/>
              </w:rPr>
              <w:t>о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685A7E" w:rsidRDefault="006E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685A7E" w:rsidRDefault="00685A7E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685A7E" w:rsidRDefault="00685A7E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685A7E" w:rsidRDefault="006E6C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08.02.2027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85A7E" w:rsidRDefault="00B54AE9">
            <w:pPr>
              <w:spacing w:after="0"/>
              <w:ind w:left="135"/>
            </w:pPr>
            <w:hyperlink r:id="rId25">
              <w:r w:rsidR="006E6CC9">
                <w:rPr>
                  <w:rFonts w:ascii="Times New Roman" w:hAnsi="Times New Roman"/>
                  <w:color w:val="0000FF"/>
                  <w:u w:val="single"/>
                </w:rPr>
                <w:t>https://m.edsoo.ru/R3Z3X9K9D</w:t>
              </w:r>
            </w:hyperlink>
          </w:p>
        </w:tc>
      </w:tr>
      <w:tr w:rsidR="00B54AE9" w:rsidTr="00B54AE9">
        <w:trPr>
          <w:trHeight w:val="720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85A7E" w:rsidRDefault="006E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A30732" w:rsidRPr="009A0696" w:rsidRDefault="006E6CC9" w:rsidP="009A0696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  <w:r w:rsidRPr="007C68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Города в пустыне. Архитектура народов мира.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Мечеть</w:t>
            </w:r>
            <w:proofErr w:type="spellEnd"/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685A7E" w:rsidRDefault="006E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685A7E" w:rsidRDefault="00685A7E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685A7E" w:rsidRDefault="00685A7E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685A7E" w:rsidRDefault="006E6CC9" w:rsidP="009A06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15.02.2027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85A7E" w:rsidRDefault="00B54AE9">
            <w:pPr>
              <w:spacing w:after="0"/>
              <w:ind w:left="135"/>
            </w:pPr>
            <w:hyperlink r:id="rId26">
              <w:r w:rsidR="006E6CC9">
                <w:rPr>
                  <w:rFonts w:ascii="Times New Roman" w:hAnsi="Times New Roman"/>
                  <w:color w:val="0000FF"/>
                  <w:u w:val="single"/>
                </w:rPr>
                <w:t>https://m.edsoo.ru/E6Z0L7O2K</w:t>
              </w:r>
            </w:hyperlink>
          </w:p>
        </w:tc>
      </w:tr>
      <w:tr w:rsidR="00B54AE9" w:rsidTr="00B54AE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85A7E" w:rsidRDefault="006E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685A7E" w:rsidRPr="007C68DF" w:rsidRDefault="006E6CC9">
            <w:pPr>
              <w:spacing w:after="0"/>
              <w:ind w:left="135"/>
              <w:rPr>
                <w:lang w:val="ru-RU"/>
              </w:rPr>
            </w:pPr>
            <w:r w:rsidRPr="007C68DF">
              <w:rPr>
                <w:rFonts w:ascii="Times New Roman" w:hAnsi="Times New Roman"/>
                <w:color w:val="000000"/>
                <w:sz w:val="24"/>
                <w:lang w:val="ru-RU"/>
              </w:rPr>
              <w:t>Города в пустыне. Символические знаки и особенности орнаментов декоративно-прикладного искусства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685A7E" w:rsidRDefault="006E6CC9">
            <w:pPr>
              <w:spacing w:after="0"/>
              <w:ind w:left="135"/>
              <w:jc w:val="center"/>
            </w:pPr>
            <w:r w:rsidRPr="007C68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685A7E" w:rsidRDefault="00685A7E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685A7E" w:rsidRDefault="00685A7E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685A7E" w:rsidRDefault="006E6C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20.02.2027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85A7E" w:rsidRDefault="00B54AE9">
            <w:pPr>
              <w:spacing w:after="0"/>
              <w:ind w:left="135"/>
            </w:pPr>
            <w:hyperlink r:id="rId27">
              <w:r w:rsidR="006E6CC9">
                <w:rPr>
                  <w:rFonts w:ascii="Times New Roman" w:hAnsi="Times New Roman"/>
                  <w:color w:val="0000FF"/>
                  <w:u w:val="single"/>
                </w:rPr>
                <w:t>https://m.edsoo.ru/A0D0O9K0Q</w:t>
              </w:r>
            </w:hyperlink>
          </w:p>
        </w:tc>
      </w:tr>
      <w:tr w:rsidR="00B54AE9" w:rsidTr="00B54AE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85A7E" w:rsidRDefault="006E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685A7E" w:rsidRPr="007C68DF" w:rsidRDefault="006E6CC9">
            <w:pPr>
              <w:spacing w:after="0"/>
              <w:ind w:left="135"/>
              <w:rPr>
                <w:lang w:val="ru-RU"/>
              </w:rPr>
            </w:pPr>
            <w:r w:rsidRPr="007C68DF">
              <w:rPr>
                <w:rFonts w:ascii="Times New Roman" w:hAnsi="Times New Roman"/>
                <w:color w:val="000000"/>
                <w:sz w:val="24"/>
                <w:lang w:val="ru-RU"/>
              </w:rPr>
              <w:t>Древняя Эллада. Древнегреческий храм и древнегреческая скульптура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685A7E" w:rsidRDefault="006E6CC9">
            <w:pPr>
              <w:spacing w:after="0"/>
              <w:ind w:left="135"/>
              <w:jc w:val="center"/>
            </w:pPr>
            <w:r w:rsidRPr="007C68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685A7E" w:rsidRDefault="00685A7E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685A7E" w:rsidRDefault="00685A7E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685A7E" w:rsidRDefault="006E6C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01.03.2027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85A7E" w:rsidRDefault="00B54AE9">
            <w:pPr>
              <w:spacing w:after="0"/>
              <w:ind w:left="135"/>
            </w:pPr>
            <w:hyperlink r:id="rId28">
              <w:r w:rsidR="006E6CC9">
                <w:rPr>
                  <w:rFonts w:ascii="Times New Roman" w:hAnsi="Times New Roman"/>
                  <w:color w:val="0000FF"/>
                  <w:u w:val="single"/>
                </w:rPr>
                <w:t>https://m.edsoo.ru/V0E4J0U9W</w:t>
              </w:r>
            </w:hyperlink>
          </w:p>
        </w:tc>
      </w:tr>
      <w:tr w:rsidR="00B54AE9" w:rsidTr="00B54AE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85A7E" w:rsidRDefault="006E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685A7E" w:rsidRPr="007C68DF" w:rsidRDefault="006E6CC9">
            <w:pPr>
              <w:spacing w:after="0"/>
              <w:ind w:left="135"/>
              <w:rPr>
                <w:lang w:val="ru-RU"/>
              </w:rPr>
            </w:pPr>
            <w:r w:rsidRPr="007C68DF">
              <w:rPr>
                <w:rFonts w:ascii="Times New Roman" w:hAnsi="Times New Roman"/>
                <w:color w:val="000000"/>
                <w:sz w:val="24"/>
                <w:lang w:val="ru-RU"/>
              </w:rPr>
              <w:t>Древнегреческая вазопись. Изображение движения человека в графическом редакторе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685A7E" w:rsidRDefault="006E6CC9">
            <w:pPr>
              <w:spacing w:after="0"/>
              <w:ind w:left="135"/>
              <w:jc w:val="center"/>
            </w:pPr>
            <w:r w:rsidRPr="007C68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685A7E" w:rsidRDefault="00685A7E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685A7E" w:rsidRDefault="00685A7E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685A7E" w:rsidRDefault="006E6C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15.03.2027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85A7E" w:rsidRDefault="00B54AE9">
            <w:pPr>
              <w:spacing w:after="0"/>
              <w:ind w:left="135"/>
            </w:pPr>
            <w:hyperlink r:id="rId29">
              <w:r w:rsidR="006E6CC9">
                <w:rPr>
                  <w:rFonts w:ascii="Times New Roman" w:hAnsi="Times New Roman"/>
                  <w:color w:val="0000FF"/>
                  <w:u w:val="single"/>
                </w:rPr>
                <w:t>https://m.edsoo.ru/T5R8T6L7U</w:t>
              </w:r>
            </w:hyperlink>
          </w:p>
        </w:tc>
      </w:tr>
      <w:tr w:rsidR="00B54AE9" w:rsidTr="00B54AE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85A7E" w:rsidRDefault="006E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685A7E" w:rsidRDefault="006E6CC9">
            <w:pPr>
              <w:spacing w:after="0"/>
              <w:ind w:left="135"/>
            </w:pPr>
            <w:r w:rsidRPr="007C68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Панно «Олимпийские игры в Древней Греции».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Коллективная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Аппликация</w:t>
            </w:r>
            <w:proofErr w:type="spellEnd"/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685A7E" w:rsidRDefault="006E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685A7E" w:rsidRDefault="00685A7E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685A7E" w:rsidRDefault="00685A7E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685A7E" w:rsidRDefault="006E6C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22.03.2027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85A7E" w:rsidRDefault="00B54AE9">
            <w:pPr>
              <w:spacing w:after="0"/>
              <w:ind w:left="135"/>
            </w:pPr>
            <w:hyperlink r:id="rId30">
              <w:r w:rsidR="006E6CC9">
                <w:rPr>
                  <w:rFonts w:ascii="Times New Roman" w:hAnsi="Times New Roman"/>
                  <w:color w:val="0000FF"/>
                  <w:u w:val="single"/>
                </w:rPr>
                <w:t>https://m.edsoo.ru/B6Y7C9Y4G</w:t>
              </w:r>
            </w:hyperlink>
          </w:p>
        </w:tc>
      </w:tr>
      <w:tr w:rsidR="00B54AE9" w:rsidTr="00B54AE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85A7E" w:rsidRDefault="006E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685A7E" w:rsidRDefault="006E6CC9">
            <w:pPr>
              <w:spacing w:after="0"/>
              <w:ind w:left="135"/>
            </w:pPr>
            <w:r w:rsidRPr="007C68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Архитектура народов мира. Европейские средневековые города.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Готический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собор</w:t>
            </w:r>
            <w:proofErr w:type="spellEnd"/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685A7E" w:rsidRDefault="006E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685A7E" w:rsidRDefault="00685A7E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685A7E" w:rsidRDefault="00685A7E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685A7E" w:rsidRDefault="006E6C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05.04.2027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85A7E" w:rsidRDefault="00B54AE9">
            <w:pPr>
              <w:spacing w:after="0"/>
              <w:ind w:left="135"/>
            </w:pPr>
            <w:hyperlink r:id="rId31">
              <w:r w:rsidR="006E6CC9">
                <w:rPr>
                  <w:rFonts w:ascii="Times New Roman" w:hAnsi="Times New Roman"/>
                  <w:color w:val="0000FF"/>
                  <w:u w:val="single"/>
                </w:rPr>
                <w:t>https://m.edsoo.ru/Y6V1V7K1L</w:t>
              </w:r>
            </w:hyperlink>
          </w:p>
        </w:tc>
      </w:tr>
      <w:tr w:rsidR="00B54AE9" w:rsidTr="00B54AE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85A7E" w:rsidRDefault="006E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685A7E" w:rsidRPr="007C68DF" w:rsidRDefault="006E6CC9">
            <w:pPr>
              <w:spacing w:after="0"/>
              <w:ind w:left="135"/>
              <w:rPr>
                <w:lang w:val="ru-RU"/>
              </w:rPr>
            </w:pPr>
            <w:r w:rsidRPr="007C68DF">
              <w:rPr>
                <w:rFonts w:ascii="Times New Roman" w:hAnsi="Times New Roman"/>
                <w:color w:val="000000"/>
                <w:sz w:val="24"/>
                <w:lang w:val="ru-RU"/>
              </w:rPr>
              <w:t>Панно-аппликация «Площадь средневекового города»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685A7E" w:rsidRDefault="006E6CC9">
            <w:pPr>
              <w:spacing w:after="0"/>
              <w:ind w:left="135"/>
              <w:jc w:val="center"/>
            </w:pPr>
            <w:r w:rsidRPr="007C68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685A7E" w:rsidRDefault="00685A7E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685A7E" w:rsidRDefault="00685A7E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685A7E" w:rsidRDefault="006E6C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12.04.2027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85A7E" w:rsidRDefault="00B54AE9">
            <w:pPr>
              <w:spacing w:after="0"/>
              <w:ind w:left="135"/>
            </w:pPr>
            <w:hyperlink r:id="rId32">
              <w:r w:rsidR="006E6CC9">
                <w:rPr>
                  <w:rFonts w:ascii="Times New Roman" w:hAnsi="Times New Roman"/>
                  <w:color w:val="0000FF"/>
                  <w:u w:val="single"/>
                </w:rPr>
                <w:t>https://m.edsoo.ru/Q5B0D9C6W</w:t>
              </w:r>
            </w:hyperlink>
          </w:p>
        </w:tc>
      </w:tr>
      <w:tr w:rsidR="00B54AE9" w:rsidTr="00B54AE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85A7E" w:rsidRDefault="006E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685A7E" w:rsidRPr="007C68DF" w:rsidRDefault="006E6CC9">
            <w:pPr>
              <w:spacing w:after="0"/>
              <w:ind w:left="135"/>
              <w:rPr>
                <w:lang w:val="ru-RU"/>
              </w:rPr>
            </w:pPr>
            <w:r w:rsidRPr="007C68DF">
              <w:rPr>
                <w:rFonts w:ascii="Times New Roman" w:hAnsi="Times New Roman"/>
                <w:color w:val="000000"/>
                <w:sz w:val="24"/>
                <w:lang w:val="ru-RU"/>
              </w:rPr>
              <w:t>Урок-обобщение: многообразие художественных культур в мире. Построение на экране компьютера конструкции зданий храмов разных религий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685A7E" w:rsidRDefault="006E6CC9">
            <w:pPr>
              <w:spacing w:after="0"/>
              <w:ind w:left="135"/>
              <w:jc w:val="center"/>
            </w:pPr>
            <w:r w:rsidRPr="007C68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685A7E" w:rsidRDefault="00685A7E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685A7E" w:rsidRDefault="00685A7E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685A7E" w:rsidRDefault="006E6C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19.04.2027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85A7E" w:rsidRDefault="00B54AE9">
            <w:pPr>
              <w:spacing w:after="0"/>
              <w:ind w:left="135"/>
            </w:pPr>
            <w:hyperlink r:id="rId33">
              <w:r w:rsidR="006E6CC9">
                <w:rPr>
                  <w:rFonts w:ascii="Times New Roman" w:hAnsi="Times New Roman"/>
                  <w:color w:val="0000FF"/>
                  <w:u w:val="single"/>
                </w:rPr>
                <w:t>https://m.edsoo.ru/N6R7U0O7X</w:t>
              </w:r>
            </w:hyperlink>
          </w:p>
        </w:tc>
      </w:tr>
      <w:tr w:rsidR="00B54AE9" w:rsidTr="00B54AE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85A7E" w:rsidRDefault="006E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685A7E" w:rsidRDefault="006E6CC9">
            <w:pPr>
              <w:spacing w:after="0"/>
              <w:ind w:left="135"/>
            </w:pPr>
            <w:r w:rsidRPr="007C68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Искусство объединяет народы. Тема материнства в искусстве народов.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живописными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материалами</w:t>
            </w:r>
            <w:proofErr w:type="spellEnd"/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685A7E" w:rsidRDefault="006E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685A7E" w:rsidRDefault="00685A7E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685A7E" w:rsidRDefault="00685A7E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685A7E" w:rsidRDefault="006E6C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26.04.2027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85A7E" w:rsidRDefault="00B54AE9">
            <w:pPr>
              <w:spacing w:after="0"/>
              <w:ind w:left="135"/>
            </w:pPr>
            <w:hyperlink r:id="rId34">
              <w:r w:rsidR="006E6CC9">
                <w:rPr>
                  <w:rFonts w:ascii="Times New Roman" w:hAnsi="Times New Roman"/>
                  <w:color w:val="0000FF"/>
                  <w:u w:val="single"/>
                </w:rPr>
                <w:t>https://m.edsoo.ru/S9S7V6C1Q</w:t>
              </w:r>
            </w:hyperlink>
          </w:p>
        </w:tc>
      </w:tr>
      <w:tr w:rsidR="00B54AE9" w:rsidTr="00B54AE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85A7E" w:rsidRDefault="006E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685A7E" w:rsidRPr="007C68DF" w:rsidRDefault="006E6CC9">
            <w:pPr>
              <w:spacing w:after="0"/>
              <w:ind w:left="135"/>
              <w:rPr>
                <w:lang w:val="ru-RU"/>
              </w:rPr>
            </w:pPr>
            <w:r w:rsidRPr="007C68DF">
              <w:rPr>
                <w:rFonts w:ascii="Times New Roman" w:hAnsi="Times New Roman"/>
                <w:color w:val="000000"/>
                <w:sz w:val="24"/>
                <w:lang w:val="ru-RU"/>
              </w:rPr>
              <w:t>Тема в искусстве «Мудрость старости». Сюжетная композиция живописными или графическими материалами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685A7E" w:rsidRDefault="006E6CC9">
            <w:pPr>
              <w:spacing w:after="0"/>
              <w:ind w:left="135"/>
              <w:jc w:val="center"/>
            </w:pPr>
            <w:r w:rsidRPr="007C68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685A7E" w:rsidRDefault="00685A7E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685A7E" w:rsidRDefault="00685A7E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685A7E" w:rsidRDefault="006E6C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03.05.2027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85A7E" w:rsidRDefault="00B54AE9">
            <w:pPr>
              <w:spacing w:after="0"/>
              <w:ind w:left="135"/>
            </w:pPr>
            <w:hyperlink r:id="rId35">
              <w:r w:rsidR="006E6CC9">
                <w:rPr>
                  <w:rFonts w:ascii="Times New Roman" w:hAnsi="Times New Roman"/>
                  <w:color w:val="0000FF"/>
                  <w:u w:val="single"/>
                </w:rPr>
                <w:t>https://m.edsoo.ru/B9N6O5I5O</w:t>
              </w:r>
            </w:hyperlink>
          </w:p>
        </w:tc>
      </w:tr>
      <w:tr w:rsidR="00B54AE9" w:rsidTr="00B54AE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85A7E" w:rsidRDefault="006E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685A7E" w:rsidRDefault="006E6CC9">
            <w:pPr>
              <w:spacing w:after="0"/>
              <w:ind w:left="135"/>
            </w:pPr>
            <w:r w:rsidRPr="007C68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Тема «Сопереживания». Тема сострадания и утверждения доброты в искусстве.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живописными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графическими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материалами</w:t>
            </w:r>
            <w:proofErr w:type="spellEnd"/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685A7E" w:rsidRDefault="006E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685A7E" w:rsidRDefault="00685A7E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685A7E" w:rsidRDefault="00685A7E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685A7E" w:rsidRDefault="006E6C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10.05.2027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85A7E" w:rsidRDefault="00B54AE9">
            <w:pPr>
              <w:spacing w:after="0"/>
              <w:ind w:left="135"/>
            </w:pPr>
            <w:hyperlink r:id="rId36">
              <w:r w:rsidR="006E6CC9">
                <w:rPr>
                  <w:rFonts w:ascii="Times New Roman" w:hAnsi="Times New Roman"/>
                  <w:color w:val="0000FF"/>
                  <w:u w:val="single"/>
                </w:rPr>
                <w:t>https://m.edsoo.ru/N9D1T9C2Z</w:t>
              </w:r>
            </w:hyperlink>
          </w:p>
        </w:tc>
      </w:tr>
      <w:tr w:rsidR="00B54AE9" w:rsidTr="00B54AE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85A7E" w:rsidRDefault="006E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A30732" w:rsidRPr="00B54AE9" w:rsidRDefault="006E6CC9" w:rsidP="00B54AE9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  <w:r w:rsidRPr="007C68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Тема «Герои и защитники» в искусстве. Скульптурные памятники и мемориальные комплексы.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Лепка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эскиза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памятника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героям</w:t>
            </w:r>
            <w:proofErr w:type="spellEnd"/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685A7E" w:rsidRDefault="006E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685A7E" w:rsidRDefault="00685A7E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685A7E" w:rsidRDefault="00685A7E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685A7E" w:rsidRDefault="006E6C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17.05.2027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85A7E" w:rsidRDefault="00B54AE9">
            <w:pPr>
              <w:spacing w:after="0"/>
              <w:ind w:left="135"/>
            </w:pPr>
            <w:hyperlink r:id="rId37">
              <w:r w:rsidR="006E6CC9">
                <w:rPr>
                  <w:rFonts w:ascii="Times New Roman" w:hAnsi="Times New Roman"/>
                  <w:color w:val="0000FF"/>
                  <w:u w:val="single"/>
                </w:rPr>
                <w:t>https://m.edsoo.ru/B8M2C6P4A</w:t>
              </w:r>
            </w:hyperlink>
          </w:p>
        </w:tc>
      </w:tr>
      <w:tr w:rsidR="00B54AE9" w:rsidTr="00B54AE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85A7E" w:rsidRDefault="006E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685A7E" w:rsidRDefault="006E6CC9">
            <w:pPr>
              <w:spacing w:after="0"/>
              <w:ind w:left="135"/>
            </w:pPr>
            <w:r w:rsidRPr="007C68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Тема «Юности и надежды» в искусстве.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живописными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материалами</w:t>
            </w:r>
            <w:proofErr w:type="spellEnd"/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685A7E" w:rsidRDefault="006E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685A7E" w:rsidRDefault="00685A7E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685A7E" w:rsidRDefault="00685A7E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685A7E" w:rsidRDefault="006E6C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24.05.2027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85A7E" w:rsidRDefault="00B54AE9">
            <w:pPr>
              <w:spacing w:after="0"/>
              <w:ind w:left="135"/>
            </w:pPr>
            <w:hyperlink r:id="rId38">
              <w:r w:rsidR="006E6CC9">
                <w:rPr>
                  <w:rFonts w:ascii="Times New Roman" w:hAnsi="Times New Roman"/>
                  <w:color w:val="0000FF"/>
                  <w:u w:val="single"/>
                </w:rPr>
                <w:t>https://m.edsoo.ru/J3T8N1N3S</w:t>
              </w:r>
            </w:hyperlink>
          </w:p>
        </w:tc>
      </w:tr>
      <w:tr w:rsidR="00B54AE9" w:rsidTr="00B54AE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85A7E" w:rsidRDefault="006E6C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685A7E" w:rsidRDefault="006E6CC9">
            <w:pPr>
              <w:spacing w:after="0"/>
              <w:ind w:left="135"/>
            </w:pPr>
            <w:r w:rsidRPr="007C68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Изображение, украшение и постройка в жизни народов.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Урок-обобщение</w:t>
            </w:r>
            <w:proofErr w:type="spellEnd"/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685A7E" w:rsidRDefault="006E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685A7E" w:rsidRDefault="00685A7E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685A7E" w:rsidRDefault="00685A7E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685A7E" w:rsidRDefault="006E6C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26.05.2027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85A7E" w:rsidRDefault="00B54AE9">
            <w:pPr>
              <w:spacing w:after="0"/>
              <w:ind w:left="135"/>
            </w:pPr>
            <w:hyperlink r:id="rId39">
              <w:r w:rsidR="006E6CC9">
                <w:rPr>
                  <w:rFonts w:ascii="Times New Roman" w:hAnsi="Times New Roman"/>
                  <w:color w:val="0000FF"/>
                  <w:u w:val="single"/>
                </w:rPr>
                <w:t>https://m.edsoo.ru/A3M3Z2L0T</w:t>
              </w:r>
            </w:hyperlink>
          </w:p>
        </w:tc>
      </w:tr>
      <w:tr w:rsidR="00B54AE9" w:rsidTr="00B54AE9">
        <w:trPr>
          <w:trHeight w:val="144"/>
          <w:tblCellSpacing w:w="20" w:type="nil"/>
        </w:trPr>
        <w:tc>
          <w:tcPr>
            <w:tcW w:w="4111" w:type="dxa"/>
            <w:gridSpan w:val="2"/>
            <w:tcMar>
              <w:top w:w="50" w:type="dxa"/>
              <w:left w:w="100" w:type="dxa"/>
            </w:tcMar>
            <w:vAlign w:val="center"/>
          </w:tcPr>
          <w:p w:rsidR="00685A7E" w:rsidRPr="007C68DF" w:rsidRDefault="006E6CC9">
            <w:pPr>
              <w:spacing w:after="0"/>
              <w:ind w:left="135"/>
              <w:rPr>
                <w:lang w:val="ru-RU"/>
              </w:rPr>
            </w:pPr>
            <w:r w:rsidRPr="007C68D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685A7E" w:rsidRDefault="006E6CC9">
            <w:pPr>
              <w:spacing w:after="0"/>
              <w:ind w:left="135"/>
              <w:jc w:val="center"/>
            </w:pPr>
            <w:r w:rsidRPr="007C68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685A7E" w:rsidRDefault="006E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685A7E" w:rsidRDefault="006E6C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3402" w:type="dxa"/>
            <w:gridSpan w:val="2"/>
            <w:tcMar>
              <w:top w:w="50" w:type="dxa"/>
              <w:left w:w="100" w:type="dxa"/>
            </w:tcMar>
            <w:vAlign w:val="center"/>
          </w:tcPr>
          <w:p w:rsidR="00685A7E" w:rsidRDefault="00685A7E" w:rsidP="00846C8D">
            <w:pPr>
              <w:keepNext/>
            </w:pPr>
          </w:p>
        </w:tc>
      </w:tr>
    </w:tbl>
    <w:p w:rsidR="00685A7E" w:rsidRDefault="00685A7E" w:rsidP="00846C8D">
      <w:pPr>
        <w:pStyle w:val="ad"/>
      </w:pPr>
    </w:p>
    <w:p w:rsidR="00846C8D" w:rsidRDefault="00846C8D" w:rsidP="00846C8D"/>
    <w:p w:rsidR="00685A7E" w:rsidRDefault="00685A7E">
      <w:pPr>
        <w:sectPr w:rsidR="00685A7E" w:rsidSect="00B54AE9">
          <w:pgSz w:w="11906" w:h="16383"/>
          <w:pgMar w:top="851" w:right="1274" w:bottom="851" w:left="1134" w:header="720" w:footer="720" w:gutter="0"/>
          <w:cols w:space="720"/>
        </w:sectPr>
      </w:pPr>
    </w:p>
    <w:p w:rsidR="00685A7E" w:rsidRPr="00A30732" w:rsidRDefault="006E6CC9">
      <w:pPr>
        <w:spacing w:after="0"/>
        <w:ind w:left="120"/>
        <w:rPr>
          <w:sz w:val="24"/>
          <w:szCs w:val="24"/>
          <w:lang w:val="ru-RU"/>
        </w:rPr>
      </w:pPr>
      <w:bookmarkStart w:id="18" w:name="block-98667583"/>
      <w:bookmarkEnd w:id="17"/>
      <w:r w:rsidRPr="00A30732"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>УЧЕБНО-МЕТОДИЧЕСКОЕ ОБЕСПЕЧЕНИЕ ОБРАЗОВАТЕЛЬНОГО ПРОЦЕССА</w:t>
      </w:r>
    </w:p>
    <w:p w:rsidR="00685A7E" w:rsidRPr="00A30732" w:rsidRDefault="006E6CC9">
      <w:pPr>
        <w:spacing w:after="0" w:line="480" w:lineRule="auto"/>
        <w:ind w:left="120"/>
        <w:rPr>
          <w:sz w:val="24"/>
          <w:szCs w:val="24"/>
          <w:lang w:val="ru-RU"/>
        </w:rPr>
      </w:pPr>
      <w:r w:rsidRPr="00A30732">
        <w:rPr>
          <w:rFonts w:ascii="Times New Roman" w:hAnsi="Times New Roman"/>
          <w:b/>
          <w:color w:val="000000"/>
          <w:sz w:val="24"/>
          <w:szCs w:val="24"/>
          <w:lang w:val="ru-RU"/>
        </w:rPr>
        <w:t>ОБЯЗАТЕЛЬНЫЕ УЧЕБНЫЕ МАТЕРИАЛЫ ДЛЯ УЧЕНИКА</w:t>
      </w:r>
    </w:p>
    <w:p w:rsidR="00685A7E" w:rsidRPr="00A30732" w:rsidRDefault="006E6CC9" w:rsidP="001F2944">
      <w:pPr>
        <w:spacing w:after="0" w:line="240" w:lineRule="auto"/>
        <w:ind w:left="120"/>
        <w:rPr>
          <w:sz w:val="24"/>
          <w:szCs w:val="24"/>
          <w:lang w:val="ru-RU"/>
        </w:rPr>
      </w:pPr>
      <w:bookmarkStart w:id="19" w:name="db50a40d-f8ae-4e5d-8e70-919f427dc0ce"/>
      <w:r w:rsidRPr="00A30732">
        <w:rPr>
          <w:rFonts w:ascii="Times New Roman" w:hAnsi="Times New Roman"/>
          <w:color w:val="000000"/>
          <w:sz w:val="24"/>
          <w:szCs w:val="24"/>
          <w:lang w:val="ru-RU"/>
        </w:rPr>
        <w:t xml:space="preserve">• Изобразительное искусство, 4 класс/ </w:t>
      </w:r>
      <w:proofErr w:type="spellStart"/>
      <w:r w:rsidRPr="00A30732">
        <w:rPr>
          <w:rFonts w:ascii="Times New Roman" w:hAnsi="Times New Roman"/>
          <w:color w:val="000000"/>
          <w:sz w:val="24"/>
          <w:szCs w:val="24"/>
          <w:lang w:val="ru-RU"/>
        </w:rPr>
        <w:t>Неменская</w:t>
      </w:r>
      <w:proofErr w:type="spellEnd"/>
      <w:r w:rsidRPr="00A30732">
        <w:rPr>
          <w:rFonts w:ascii="Times New Roman" w:hAnsi="Times New Roman"/>
          <w:color w:val="000000"/>
          <w:sz w:val="24"/>
          <w:szCs w:val="24"/>
          <w:lang w:val="ru-RU"/>
        </w:rPr>
        <w:t xml:space="preserve"> Л.А.; под редакцией </w:t>
      </w:r>
      <w:proofErr w:type="spellStart"/>
      <w:r w:rsidRPr="00A30732">
        <w:rPr>
          <w:rFonts w:ascii="Times New Roman" w:hAnsi="Times New Roman"/>
          <w:color w:val="000000"/>
          <w:sz w:val="24"/>
          <w:szCs w:val="24"/>
          <w:lang w:val="ru-RU"/>
        </w:rPr>
        <w:t>Неменского</w:t>
      </w:r>
      <w:proofErr w:type="spellEnd"/>
      <w:r w:rsidRPr="00A30732">
        <w:rPr>
          <w:rFonts w:ascii="Times New Roman" w:hAnsi="Times New Roman"/>
          <w:color w:val="000000"/>
          <w:sz w:val="24"/>
          <w:szCs w:val="24"/>
          <w:lang w:val="ru-RU"/>
        </w:rPr>
        <w:t xml:space="preserve"> Б.М., Акционерное общество «Издательство «Просвещение»</w:t>
      </w:r>
      <w:bookmarkEnd w:id="19"/>
    </w:p>
    <w:p w:rsidR="00685A7E" w:rsidRPr="00A30732" w:rsidRDefault="00685A7E">
      <w:pPr>
        <w:spacing w:after="0" w:line="480" w:lineRule="auto"/>
        <w:ind w:left="120"/>
        <w:rPr>
          <w:sz w:val="24"/>
          <w:szCs w:val="24"/>
          <w:lang w:val="ru-RU"/>
        </w:rPr>
      </w:pPr>
    </w:p>
    <w:p w:rsidR="00685A7E" w:rsidRPr="00A30732" w:rsidRDefault="00685A7E">
      <w:pPr>
        <w:spacing w:after="0"/>
        <w:ind w:left="120"/>
        <w:rPr>
          <w:sz w:val="24"/>
          <w:szCs w:val="24"/>
          <w:lang w:val="ru-RU"/>
        </w:rPr>
      </w:pPr>
    </w:p>
    <w:p w:rsidR="00685A7E" w:rsidRPr="00A30732" w:rsidRDefault="006E6CC9">
      <w:pPr>
        <w:spacing w:after="0" w:line="480" w:lineRule="auto"/>
        <w:ind w:left="120"/>
        <w:rPr>
          <w:sz w:val="24"/>
          <w:szCs w:val="24"/>
          <w:lang w:val="ru-RU"/>
        </w:rPr>
      </w:pPr>
      <w:r w:rsidRPr="00A30732">
        <w:rPr>
          <w:rFonts w:ascii="Times New Roman" w:hAnsi="Times New Roman"/>
          <w:b/>
          <w:color w:val="000000"/>
          <w:sz w:val="24"/>
          <w:szCs w:val="24"/>
          <w:lang w:val="ru-RU"/>
        </w:rPr>
        <w:t>МЕТОДИЧЕСКИЕ МАТЕРИАЛЫ ДЛЯ УЧИТЕЛЯ</w:t>
      </w:r>
    </w:p>
    <w:p w:rsidR="00685A7E" w:rsidRPr="00A30732" w:rsidRDefault="006E6CC9" w:rsidP="001F2944">
      <w:pPr>
        <w:spacing w:after="0" w:line="240" w:lineRule="auto"/>
        <w:ind w:left="120"/>
        <w:rPr>
          <w:sz w:val="24"/>
          <w:szCs w:val="24"/>
          <w:lang w:val="ru-RU"/>
        </w:rPr>
      </w:pPr>
      <w:bookmarkStart w:id="20" w:name="27f88a84-cde6-45cc-9a12-309dd9b67dab"/>
      <w:bookmarkStart w:id="21" w:name="_GoBack"/>
      <w:r w:rsidRPr="00A30732">
        <w:rPr>
          <w:rFonts w:ascii="Times New Roman" w:hAnsi="Times New Roman"/>
          <w:color w:val="000000"/>
          <w:sz w:val="24"/>
          <w:szCs w:val="24"/>
          <w:lang w:val="ru-RU"/>
        </w:rPr>
        <w:t xml:space="preserve">Уроки изобразительного искусства. 1-4 класс. Поурочные разработки. </w:t>
      </w:r>
      <w:proofErr w:type="spellStart"/>
      <w:r w:rsidRPr="00A30732">
        <w:rPr>
          <w:rFonts w:ascii="Times New Roman" w:hAnsi="Times New Roman"/>
          <w:color w:val="000000"/>
          <w:sz w:val="24"/>
          <w:szCs w:val="24"/>
          <w:lang w:val="ru-RU"/>
        </w:rPr>
        <w:t>Неменский</w:t>
      </w:r>
      <w:proofErr w:type="spellEnd"/>
      <w:r w:rsidRPr="00A30732">
        <w:rPr>
          <w:rFonts w:ascii="Times New Roman" w:hAnsi="Times New Roman"/>
          <w:color w:val="000000"/>
          <w:sz w:val="24"/>
          <w:szCs w:val="24"/>
          <w:lang w:val="ru-RU"/>
        </w:rPr>
        <w:t xml:space="preserve"> Б. М., </w:t>
      </w:r>
      <w:proofErr w:type="spellStart"/>
      <w:r w:rsidRPr="00A30732">
        <w:rPr>
          <w:rFonts w:ascii="Times New Roman" w:hAnsi="Times New Roman"/>
          <w:color w:val="000000"/>
          <w:sz w:val="24"/>
          <w:szCs w:val="24"/>
          <w:lang w:val="ru-RU"/>
        </w:rPr>
        <w:t>Коротеева</w:t>
      </w:r>
      <w:proofErr w:type="spellEnd"/>
      <w:r w:rsidRPr="00A30732">
        <w:rPr>
          <w:rFonts w:ascii="Times New Roman" w:hAnsi="Times New Roman"/>
          <w:color w:val="000000"/>
          <w:sz w:val="24"/>
          <w:szCs w:val="24"/>
          <w:lang w:val="ru-RU"/>
        </w:rPr>
        <w:t xml:space="preserve"> Е. И. – М.: Просвещение, 202</w:t>
      </w:r>
      <w:r w:rsidR="001F2944">
        <w:rPr>
          <w:rFonts w:ascii="Times New Roman" w:hAnsi="Times New Roman"/>
          <w:color w:val="000000"/>
          <w:sz w:val="24"/>
          <w:szCs w:val="24"/>
          <w:lang w:val="ru-RU"/>
        </w:rPr>
        <w:t>5</w:t>
      </w:r>
      <w:r w:rsidRPr="00A30732">
        <w:rPr>
          <w:rFonts w:ascii="Times New Roman" w:hAnsi="Times New Roman"/>
          <w:color w:val="000000"/>
          <w:sz w:val="24"/>
          <w:szCs w:val="24"/>
          <w:lang w:val="ru-RU"/>
        </w:rPr>
        <w:t xml:space="preserve"> год.</w:t>
      </w:r>
      <w:bookmarkEnd w:id="20"/>
    </w:p>
    <w:bookmarkEnd w:id="21"/>
    <w:p w:rsidR="00685A7E" w:rsidRPr="00A30732" w:rsidRDefault="00685A7E">
      <w:pPr>
        <w:spacing w:after="0"/>
        <w:ind w:left="120"/>
        <w:rPr>
          <w:sz w:val="24"/>
          <w:szCs w:val="24"/>
          <w:lang w:val="ru-RU"/>
        </w:rPr>
      </w:pPr>
    </w:p>
    <w:p w:rsidR="00685A7E" w:rsidRPr="00A30732" w:rsidRDefault="006E6CC9">
      <w:pPr>
        <w:spacing w:after="0" w:line="480" w:lineRule="auto"/>
        <w:ind w:left="120"/>
        <w:rPr>
          <w:sz w:val="24"/>
          <w:szCs w:val="24"/>
          <w:lang w:val="ru-RU"/>
        </w:rPr>
      </w:pPr>
      <w:r w:rsidRPr="00A30732">
        <w:rPr>
          <w:rFonts w:ascii="Times New Roman" w:hAnsi="Times New Roman"/>
          <w:b/>
          <w:color w:val="000000"/>
          <w:sz w:val="24"/>
          <w:szCs w:val="24"/>
          <w:lang w:val="ru-RU"/>
        </w:rPr>
        <w:t>ЦИФРОВЫЕ ОБРАЗОВАТЕЛЬНЫЕ РЕСУРСЫ И РЕСУРСЫ СЕТИ ИНТЕРНЕТ</w:t>
      </w:r>
    </w:p>
    <w:p w:rsidR="006E6CC9" w:rsidRPr="007C68DF" w:rsidRDefault="006E6CC9" w:rsidP="001F2944">
      <w:pPr>
        <w:spacing w:after="0" w:line="240" w:lineRule="auto"/>
        <w:ind w:left="120"/>
        <w:rPr>
          <w:lang w:val="ru-RU"/>
        </w:rPr>
      </w:pPr>
      <w:r w:rsidRPr="00A30732">
        <w:rPr>
          <w:rFonts w:ascii="Times New Roman" w:hAnsi="Times New Roman"/>
          <w:color w:val="000000"/>
          <w:sz w:val="24"/>
          <w:szCs w:val="24"/>
        </w:rPr>
        <w:t>https</w:t>
      </w:r>
      <w:r w:rsidRPr="00A30732">
        <w:rPr>
          <w:rFonts w:ascii="Times New Roman" w:hAnsi="Times New Roman"/>
          <w:color w:val="000000"/>
          <w:sz w:val="24"/>
          <w:szCs w:val="24"/>
          <w:lang w:val="ru-RU"/>
        </w:rPr>
        <w:t>://</w:t>
      </w:r>
      <w:proofErr w:type="spellStart"/>
      <w:r w:rsidRPr="00A30732">
        <w:rPr>
          <w:rFonts w:ascii="Times New Roman" w:hAnsi="Times New Roman"/>
          <w:color w:val="000000"/>
          <w:sz w:val="24"/>
          <w:szCs w:val="24"/>
        </w:rPr>
        <w:t>resh</w:t>
      </w:r>
      <w:proofErr w:type="spellEnd"/>
      <w:r w:rsidRPr="00A30732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proofErr w:type="spellStart"/>
      <w:r w:rsidRPr="00A30732">
        <w:rPr>
          <w:rFonts w:ascii="Times New Roman" w:hAnsi="Times New Roman"/>
          <w:color w:val="000000"/>
          <w:sz w:val="24"/>
          <w:szCs w:val="24"/>
        </w:rPr>
        <w:t>edu</w:t>
      </w:r>
      <w:proofErr w:type="spellEnd"/>
      <w:r w:rsidRPr="00A30732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proofErr w:type="spellStart"/>
      <w:r w:rsidRPr="00A30732">
        <w:rPr>
          <w:rFonts w:ascii="Times New Roman" w:hAnsi="Times New Roman"/>
          <w:color w:val="000000"/>
          <w:sz w:val="24"/>
          <w:szCs w:val="24"/>
        </w:rPr>
        <w:t>ru</w:t>
      </w:r>
      <w:proofErr w:type="spellEnd"/>
      <w:r w:rsidRPr="00A30732">
        <w:rPr>
          <w:rFonts w:ascii="Times New Roman" w:hAnsi="Times New Roman"/>
          <w:color w:val="000000"/>
          <w:sz w:val="24"/>
          <w:szCs w:val="24"/>
          <w:lang w:val="ru-RU"/>
        </w:rPr>
        <w:t xml:space="preserve">/ </w:t>
      </w:r>
      <w:r w:rsidRPr="00A30732">
        <w:rPr>
          <w:sz w:val="24"/>
          <w:szCs w:val="24"/>
          <w:lang w:val="ru-RU"/>
        </w:rPr>
        <w:br/>
      </w:r>
      <w:r w:rsidRPr="00A30732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A30732">
        <w:rPr>
          <w:rFonts w:ascii="Times New Roman" w:hAnsi="Times New Roman"/>
          <w:color w:val="000000"/>
          <w:sz w:val="24"/>
          <w:szCs w:val="24"/>
        </w:rPr>
        <w:t>https</w:t>
      </w:r>
      <w:r w:rsidRPr="00A30732">
        <w:rPr>
          <w:rFonts w:ascii="Times New Roman" w:hAnsi="Times New Roman"/>
          <w:color w:val="000000"/>
          <w:sz w:val="24"/>
          <w:szCs w:val="24"/>
          <w:lang w:val="ru-RU"/>
        </w:rPr>
        <w:t>://</w:t>
      </w:r>
      <w:proofErr w:type="spellStart"/>
      <w:r w:rsidRPr="00A30732">
        <w:rPr>
          <w:rFonts w:ascii="Times New Roman" w:hAnsi="Times New Roman"/>
          <w:color w:val="000000"/>
          <w:sz w:val="24"/>
          <w:szCs w:val="24"/>
        </w:rPr>
        <w:t>uchi</w:t>
      </w:r>
      <w:proofErr w:type="spellEnd"/>
      <w:r w:rsidRPr="00A30732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proofErr w:type="spellStart"/>
      <w:r w:rsidRPr="00A30732">
        <w:rPr>
          <w:rFonts w:ascii="Times New Roman" w:hAnsi="Times New Roman"/>
          <w:color w:val="000000"/>
          <w:sz w:val="24"/>
          <w:szCs w:val="24"/>
        </w:rPr>
        <w:t>ru</w:t>
      </w:r>
      <w:proofErr w:type="spellEnd"/>
      <w:r w:rsidRPr="00A30732">
        <w:rPr>
          <w:rFonts w:ascii="Times New Roman" w:hAnsi="Times New Roman"/>
          <w:color w:val="000000"/>
          <w:sz w:val="24"/>
          <w:szCs w:val="24"/>
          <w:lang w:val="ru-RU"/>
        </w:rPr>
        <w:t>/</w:t>
      </w:r>
      <w:bookmarkStart w:id="22" w:name="e2d6e2bf-4893-4145-be02-d49817b4b26f"/>
      <w:bookmarkEnd w:id="18"/>
      <w:bookmarkEnd w:id="22"/>
    </w:p>
    <w:sectPr w:rsidR="006E6CC9" w:rsidRPr="007C68DF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useWord2013TrackBottomHyphenation" w:uri="http://schemas.microsoft.com/office/word" w:val="1"/>
  </w:compat>
  <w:rsids>
    <w:rsidRoot w:val="00685A7E"/>
    <w:rsid w:val="00054724"/>
    <w:rsid w:val="001F2944"/>
    <w:rsid w:val="00365552"/>
    <w:rsid w:val="00402A21"/>
    <w:rsid w:val="00491E42"/>
    <w:rsid w:val="004B06A4"/>
    <w:rsid w:val="004D2154"/>
    <w:rsid w:val="005932ED"/>
    <w:rsid w:val="00685A7E"/>
    <w:rsid w:val="006E6CC9"/>
    <w:rsid w:val="007C68DF"/>
    <w:rsid w:val="00846C8D"/>
    <w:rsid w:val="009A0696"/>
    <w:rsid w:val="00A30732"/>
    <w:rsid w:val="00B54AE9"/>
    <w:rsid w:val="00C342DF"/>
    <w:rsid w:val="00E81C85"/>
    <w:rsid w:val="00EF71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AD340E"/>
  <w15:docId w15:val="{1177A636-AD39-46C2-AEC3-6B1D6AD342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C342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C342D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.edsoo.ru/Q2O6D6D1R" TargetMode="External"/><Relationship Id="rId18" Type="http://schemas.openxmlformats.org/officeDocument/2006/relationships/hyperlink" Target="https://m.edsoo.ru/E8N9L5N9V" TargetMode="External"/><Relationship Id="rId26" Type="http://schemas.openxmlformats.org/officeDocument/2006/relationships/hyperlink" Target="https://m.edsoo.ru/E6Z0L7O2K" TargetMode="External"/><Relationship Id="rId39" Type="http://schemas.openxmlformats.org/officeDocument/2006/relationships/hyperlink" Target="https://m.edsoo.ru/A3M3Z2L0T" TargetMode="External"/><Relationship Id="rId21" Type="http://schemas.openxmlformats.org/officeDocument/2006/relationships/hyperlink" Target="https://m.edsoo.ru/D9R5J8M2J" TargetMode="External"/><Relationship Id="rId34" Type="http://schemas.openxmlformats.org/officeDocument/2006/relationships/hyperlink" Target="https://m.edsoo.ru/S9S7V6C1Q" TargetMode="External"/><Relationship Id="rId7" Type="http://schemas.openxmlformats.org/officeDocument/2006/relationships/hyperlink" Target="https://m.edsoo.ru/U3A7T8S2X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m.edsoo.ru/X3T1Z1C0K" TargetMode="External"/><Relationship Id="rId20" Type="http://schemas.openxmlformats.org/officeDocument/2006/relationships/hyperlink" Target="https://m.edsoo.ru/Q8P4G5I2A" TargetMode="External"/><Relationship Id="rId29" Type="http://schemas.openxmlformats.org/officeDocument/2006/relationships/hyperlink" Target="https://m.edsoo.ru/T5R8T6L7U" TargetMode="External"/><Relationship Id="rId41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m.edsoo.ru/Q4J4L0W9X" TargetMode="External"/><Relationship Id="rId11" Type="http://schemas.openxmlformats.org/officeDocument/2006/relationships/hyperlink" Target="https://m.edsoo.ru/Z9H2P7C9M" TargetMode="External"/><Relationship Id="rId24" Type="http://schemas.openxmlformats.org/officeDocument/2006/relationships/hyperlink" Target="https://m.edsoo.ru/C8M3Z2A5R" TargetMode="External"/><Relationship Id="rId32" Type="http://schemas.openxmlformats.org/officeDocument/2006/relationships/hyperlink" Target="https://m.edsoo.ru/Q5B0D9C6W" TargetMode="External"/><Relationship Id="rId37" Type="http://schemas.openxmlformats.org/officeDocument/2006/relationships/hyperlink" Target="https://m.edsoo.ru/B8M2C6P4A" TargetMode="External"/><Relationship Id="rId40" Type="http://schemas.openxmlformats.org/officeDocument/2006/relationships/fontTable" Target="fontTable.xml"/><Relationship Id="rId5" Type="http://schemas.openxmlformats.org/officeDocument/2006/relationships/hyperlink" Target="https://m.edsoo.ru/L0M9J8X8Z" TargetMode="External"/><Relationship Id="rId15" Type="http://schemas.openxmlformats.org/officeDocument/2006/relationships/hyperlink" Target="https://m.edsoo.ru/F8L0V6N5O" TargetMode="External"/><Relationship Id="rId23" Type="http://schemas.openxmlformats.org/officeDocument/2006/relationships/hyperlink" Target="https://m.edsoo.ru/R4H5G8Y5D" TargetMode="External"/><Relationship Id="rId28" Type="http://schemas.openxmlformats.org/officeDocument/2006/relationships/hyperlink" Target="https://m.edsoo.ru/V0E4J0U9W" TargetMode="External"/><Relationship Id="rId36" Type="http://schemas.openxmlformats.org/officeDocument/2006/relationships/hyperlink" Target="https://m.edsoo.ru/N9D1T9C2Z" TargetMode="External"/><Relationship Id="rId10" Type="http://schemas.openxmlformats.org/officeDocument/2006/relationships/hyperlink" Target="https://m.edsoo.ru/W8P1T2C6C" TargetMode="External"/><Relationship Id="rId19" Type="http://schemas.openxmlformats.org/officeDocument/2006/relationships/hyperlink" Target="https://m.edsoo.ru/P6U9Z8X5O" TargetMode="External"/><Relationship Id="rId31" Type="http://schemas.openxmlformats.org/officeDocument/2006/relationships/hyperlink" Target="https://m.edsoo.ru/Y6V1V7K1L" TargetMode="External"/><Relationship Id="rId4" Type="http://schemas.openxmlformats.org/officeDocument/2006/relationships/hyperlink" Target="https://m.edsoo.ru/P8L0H1F4J" TargetMode="External"/><Relationship Id="rId9" Type="http://schemas.openxmlformats.org/officeDocument/2006/relationships/hyperlink" Target="https://m.edsoo.ru/B9D4Z4A2C" TargetMode="External"/><Relationship Id="rId14" Type="http://schemas.openxmlformats.org/officeDocument/2006/relationships/hyperlink" Target="https://m.edsoo.ru/B4G1O5R8Y" TargetMode="External"/><Relationship Id="rId22" Type="http://schemas.openxmlformats.org/officeDocument/2006/relationships/hyperlink" Target="https://m.edsoo.ru/X9W9K5T9J" TargetMode="External"/><Relationship Id="rId27" Type="http://schemas.openxmlformats.org/officeDocument/2006/relationships/hyperlink" Target="https://m.edsoo.ru/A0D0O9K0Q" TargetMode="External"/><Relationship Id="rId30" Type="http://schemas.openxmlformats.org/officeDocument/2006/relationships/hyperlink" Target="https://m.edsoo.ru/B6Y7C9Y4G" TargetMode="External"/><Relationship Id="rId35" Type="http://schemas.openxmlformats.org/officeDocument/2006/relationships/hyperlink" Target="https://m.edsoo.ru/B9N6O5I5O" TargetMode="External"/><Relationship Id="rId8" Type="http://schemas.openxmlformats.org/officeDocument/2006/relationships/hyperlink" Target="https://m.edsoo.ru/R4O6J0C0O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m.edsoo.ru/K6V7M2U0V" TargetMode="External"/><Relationship Id="rId17" Type="http://schemas.openxmlformats.org/officeDocument/2006/relationships/hyperlink" Target="https://m.edsoo.ru/X3E5T7L7U" TargetMode="External"/><Relationship Id="rId25" Type="http://schemas.openxmlformats.org/officeDocument/2006/relationships/hyperlink" Target="https://m.edsoo.ru/R3Z3X9K9D" TargetMode="External"/><Relationship Id="rId33" Type="http://schemas.openxmlformats.org/officeDocument/2006/relationships/hyperlink" Target="https://m.edsoo.ru/N6R7U0O7X" TargetMode="External"/><Relationship Id="rId38" Type="http://schemas.openxmlformats.org/officeDocument/2006/relationships/hyperlink" Target="https://m.edsoo.ru/J3T8N1N3S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5360</Words>
  <Characters>30557</Characters>
  <Application>Microsoft Office Word</Application>
  <DocSecurity>0</DocSecurity>
  <Lines>254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14</cp:revision>
  <cp:lastPrinted>2026-09-14T10:05:00Z</cp:lastPrinted>
  <dcterms:created xsi:type="dcterms:W3CDTF">2026-09-11T14:05:00Z</dcterms:created>
  <dcterms:modified xsi:type="dcterms:W3CDTF">2026-09-14T16:45:00Z</dcterms:modified>
</cp:coreProperties>
</file>