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3A8" w:rsidRPr="007D5092" w:rsidRDefault="00391301">
      <w:pPr>
        <w:spacing w:after="0" w:line="408" w:lineRule="auto"/>
        <w:ind w:left="120"/>
        <w:jc w:val="center"/>
        <w:rPr>
          <w:lang w:val="ru-RU"/>
        </w:rPr>
      </w:pPr>
      <w:bookmarkStart w:id="0" w:name="block-64173236"/>
      <w:r w:rsidRPr="007D5092">
        <w:rPr>
          <w:rFonts w:ascii="Times New Roman" w:hAnsi="Times New Roman"/>
          <w:b/>
          <w:color w:val="000000"/>
          <w:sz w:val="28"/>
          <w:lang w:val="ru-RU"/>
        </w:rPr>
        <w:t>МИНИСТЕРСТВО ПРОСВЕЩЕНИЯ РОССИЙСКОЙ ФЕДЕРАЦИИ</w:t>
      </w:r>
    </w:p>
    <w:p w:rsidR="003803A8" w:rsidRPr="007D5092" w:rsidRDefault="00391301">
      <w:pPr>
        <w:spacing w:after="0" w:line="408" w:lineRule="auto"/>
        <w:ind w:left="120"/>
        <w:jc w:val="center"/>
        <w:rPr>
          <w:lang w:val="ru-RU"/>
        </w:rPr>
      </w:pPr>
      <w:bookmarkStart w:id="1" w:name="15a22427-dc1d-49f1-853a-d781cd4acb9d"/>
      <w:r w:rsidRPr="007D5092">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7D5092">
        <w:rPr>
          <w:rFonts w:ascii="Times New Roman" w:hAnsi="Times New Roman"/>
          <w:b/>
          <w:color w:val="000000"/>
          <w:sz w:val="28"/>
          <w:lang w:val="ru-RU"/>
        </w:rPr>
        <w:t xml:space="preserve"> </w:t>
      </w:r>
    </w:p>
    <w:p w:rsidR="003803A8" w:rsidRPr="007D5092" w:rsidRDefault="00391301">
      <w:pPr>
        <w:spacing w:after="0" w:line="408" w:lineRule="auto"/>
        <w:ind w:left="120"/>
        <w:jc w:val="center"/>
        <w:rPr>
          <w:lang w:val="ru-RU"/>
        </w:rPr>
      </w:pPr>
      <w:bookmarkStart w:id="2" w:name="cd8dd4cf-9f0b-4620-ae4e-2e8ac1eada8a"/>
      <w:r w:rsidRPr="007D5092">
        <w:rPr>
          <w:rFonts w:ascii="Times New Roman" w:hAnsi="Times New Roman"/>
          <w:b/>
          <w:color w:val="000000"/>
          <w:sz w:val="28"/>
          <w:lang w:val="ru-RU"/>
        </w:rPr>
        <w:t>Управление образования Администрации Зерноградского района</w:t>
      </w:r>
      <w:bookmarkEnd w:id="2"/>
    </w:p>
    <w:p w:rsidR="003803A8" w:rsidRPr="007D5092" w:rsidRDefault="00391301">
      <w:pPr>
        <w:spacing w:after="0" w:line="408" w:lineRule="auto"/>
        <w:ind w:left="120"/>
        <w:jc w:val="center"/>
        <w:rPr>
          <w:lang w:val="ru-RU"/>
        </w:rPr>
      </w:pPr>
      <w:r w:rsidRPr="007D5092">
        <w:rPr>
          <w:rFonts w:ascii="Times New Roman" w:hAnsi="Times New Roman"/>
          <w:b/>
          <w:color w:val="000000"/>
          <w:sz w:val="28"/>
          <w:lang w:val="ru-RU"/>
        </w:rPr>
        <w:t>МБОУ Мечетинская СОШ</w:t>
      </w:r>
    </w:p>
    <w:p w:rsidR="003803A8" w:rsidRPr="007D5092" w:rsidRDefault="003803A8">
      <w:pPr>
        <w:spacing w:after="0"/>
        <w:ind w:left="120"/>
        <w:rPr>
          <w:lang w:val="ru-RU"/>
        </w:rPr>
      </w:pPr>
    </w:p>
    <w:p w:rsidR="003803A8" w:rsidRPr="007D5092" w:rsidRDefault="003803A8">
      <w:pPr>
        <w:spacing w:after="0"/>
        <w:ind w:left="120"/>
        <w:rPr>
          <w:lang w:val="ru-RU"/>
        </w:rPr>
      </w:pPr>
    </w:p>
    <w:p w:rsidR="003803A8" w:rsidRPr="007D5092" w:rsidRDefault="003803A8">
      <w:pPr>
        <w:spacing w:after="0"/>
        <w:ind w:left="120"/>
        <w:rPr>
          <w:lang w:val="ru-RU"/>
        </w:rPr>
      </w:pPr>
    </w:p>
    <w:p w:rsidR="003803A8" w:rsidRPr="007D5092" w:rsidRDefault="003803A8">
      <w:pPr>
        <w:spacing w:after="0"/>
        <w:ind w:left="120"/>
        <w:rPr>
          <w:lang w:val="ru-RU"/>
        </w:rPr>
      </w:pPr>
    </w:p>
    <w:tbl>
      <w:tblPr>
        <w:tblW w:w="0" w:type="auto"/>
        <w:tblLook w:val="04A0" w:firstRow="1" w:lastRow="0" w:firstColumn="1" w:lastColumn="0" w:noHBand="0" w:noVBand="1"/>
      </w:tblPr>
      <w:tblGrid>
        <w:gridCol w:w="3114"/>
        <w:gridCol w:w="3115"/>
        <w:gridCol w:w="3115"/>
      </w:tblGrid>
      <w:tr w:rsidR="00990CC3" w:rsidRPr="00EB4AEE" w:rsidTr="00990CC3">
        <w:tc>
          <w:tcPr>
            <w:tcW w:w="3114" w:type="dxa"/>
          </w:tcPr>
          <w:p w:rsidR="00990CC3" w:rsidRPr="0040209D" w:rsidRDefault="00391301" w:rsidP="00990CC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90CC3" w:rsidRPr="008944ED" w:rsidRDefault="00391301" w:rsidP="00990CC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990CC3" w:rsidRDefault="00391301" w:rsidP="00990CC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90CC3" w:rsidRPr="008944ED" w:rsidRDefault="00391301" w:rsidP="00990CC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Стецкова Г.И.</w:t>
            </w:r>
          </w:p>
          <w:p w:rsidR="00990CC3" w:rsidRDefault="00767D90" w:rsidP="00990C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№05 </w:t>
            </w:r>
            <w:r w:rsidR="00391301">
              <w:rPr>
                <w:rFonts w:ascii="Times New Roman" w:eastAsia="Times New Roman" w:hAnsi="Times New Roman"/>
                <w:color w:val="000000"/>
                <w:sz w:val="24"/>
                <w:szCs w:val="24"/>
                <w:lang w:val="ru-RU"/>
              </w:rPr>
              <w:t>от «</w:t>
            </w:r>
            <w:r w:rsidR="00391301" w:rsidRPr="00344265">
              <w:rPr>
                <w:rFonts w:ascii="Times New Roman" w:eastAsia="Times New Roman" w:hAnsi="Times New Roman"/>
                <w:color w:val="000000"/>
                <w:sz w:val="24"/>
                <w:szCs w:val="24"/>
                <w:lang w:val="ru-RU"/>
              </w:rPr>
              <w:t>26</w:t>
            </w:r>
            <w:r w:rsidR="00391301">
              <w:rPr>
                <w:rFonts w:ascii="Times New Roman" w:eastAsia="Times New Roman" w:hAnsi="Times New Roman"/>
                <w:color w:val="000000"/>
                <w:sz w:val="24"/>
                <w:szCs w:val="24"/>
                <w:lang w:val="ru-RU"/>
              </w:rPr>
              <w:t xml:space="preserve">» </w:t>
            </w:r>
            <w:r w:rsidR="00391301" w:rsidRPr="00344265">
              <w:rPr>
                <w:rFonts w:ascii="Times New Roman" w:eastAsia="Times New Roman" w:hAnsi="Times New Roman"/>
                <w:color w:val="000000"/>
                <w:sz w:val="24"/>
                <w:szCs w:val="24"/>
                <w:lang w:val="ru-RU"/>
              </w:rPr>
              <w:t>августа</w:t>
            </w:r>
            <w:r w:rsidR="00391301" w:rsidRPr="007D5092">
              <w:rPr>
                <w:rFonts w:ascii="Times New Roman" w:eastAsia="Times New Roman" w:hAnsi="Times New Roman"/>
                <w:color w:val="000000"/>
                <w:sz w:val="24"/>
                <w:szCs w:val="24"/>
                <w:lang w:val="ru-RU"/>
              </w:rPr>
              <w:t xml:space="preserve">   </w:t>
            </w:r>
            <w:r w:rsidR="00391301" w:rsidRPr="004E6975">
              <w:rPr>
                <w:rFonts w:ascii="Times New Roman" w:eastAsia="Times New Roman" w:hAnsi="Times New Roman"/>
                <w:color w:val="000000"/>
                <w:sz w:val="24"/>
                <w:szCs w:val="24"/>
                <w:lang w:val="ru-RU"/>
              </w:rPr>
              <w:t>2025</w:t>
            </w:r>
            <w:r w:rsidR="00391301">
              <w:rPr>
                <w:rFonts w:ascii="Times New Roman" w:eastAsia="Times New Roman" w:hAnsi="Times New Roman"/>
                <w:color w:val="000000"/>
                <w:sz w:val="24"/>
                <w:szCs w:val="24"/>
                <w:lang w:val="ru-RU"/>
              </w:rPr>
              <w:t xml:space="preserve"> г.</w:t>
            </w:r>
          </w:p>
          <w:p w:rsidR="00990CC3" w:rsidRPr="0040209D" w:rsidRDefault="00990CC3" w:rsidP="00990CC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90CC3" w:rsidRPr="0040209D" w:rsidRDefault="00391301" w:rsidP="00990CC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90CC3" w:rsidRPr="008944ED" w:rsidRDefault="00391301" w:rsidP="00990CC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rsidR="00990CC3" w:rsidRDefault="00391301" w:rsidP="00990CC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90CC3" w:rsidRPr="008944ED" w:rsidRDefault="00391301" w:rsidP="00990CC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990CC3" w:rsidRDefault="00391301" w:rsidP="00990C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90CC3" w:rsidRPr="0040209D" w:rsidRDefault="00990CC3" w:rsidP="00990CC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90CC3" w:rsidRDefault="00391301" w:rsidP="00990C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90CC3" w:rsidRPr="008944ED" w:rsidRDefault="00391301" w:rsidP="00990CC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990CC3" w:rsidRDefault="00391301" w:rsidP="00990CC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90CC3" w:rsidRPr="008944ED" w:rsidRDefault="00391301" w:rsidP="00990CC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990CC3" w:rsidRDefault="00767D90" w:rsidP="00990C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№428 </w:t>
            </w:r>
            <w:r w:rsidR="00391301">
              <w:rPr>
                <w:rFonts w:ascii="Times New Roman" w:eastAsia="Times New Roman" w:hAnsi="Times New Roman"/>
                <w:color w:val="000000"/>
                <w:sz w:val="24"/>
                <w:szCs w:val="24"/>
                <w:lang w:val="ru-RU"/>
              </w:rPr>
              <w:t>от «</w:t>
            </w:r>
            <w:r w:rsidR="00391301" w:rsidRPr="00344265">
              <w:rPr>
                <w:rFonts w:ascii="Times New Roman" w:eastAsia="Times New Roman" w:hAnsi="Times New Roman"/>
                <w:color w:val="000000"/>
                <w:sz w:val="24"/>
                <w:szCs w:val="24"/>
                <w:lang w:val="ru-RU"/>
              </w:rPr>
              <w:t>29</w:t>
            </w:r>
            <w:r w:rsidR="00391301">
              <w:rPr>
                <w:rFonts w:ascii="Times New Roman" w:eastAsia="Times New Roman" w:hAnsi="Times New Roman"/>
                <w:color w:val="000000"/>
                <w:sz w:val="24"/>
                <w:szCs w:val="24"/>
                <w:lang w:val="ru-RU"/>
              </w:rPr>
              <w:t xml:space="preserve">» </w:t>
            </w:r>
            <w:r w:rsidR="00391301" w:rsidRPr="00344265">
              <w:rPr>
                <w:rFonts w:ascii="Times New Roman" w:eastAsia="Times New Roman" w:hAnsi="Times New Roman"/>
                <w:color w:val="000000"/>
                <w:sz w:val="24"/>
                <w:szCs w:val="24"/>
                <w:lang w:val="ru-RU"/>
              </w:rPr>
              <w:t>августа</w:t>
            </w:r>
            <w:r w:rsidR="00391301" w:rsidRPr="00E2220E">
              <w:rPr>
                <w:rFonts w:ascii="Times New Roman" w:eastAsia="Times New Roman" w:hAnsi="Times New Roman"/>
                <w:color w:val="000000"/>
                <w:sz w:val="24"/>
                <w:szCs w:val="24"/>
                <w:lang w:val="ru-RU"/>
              </w:rPr>
              <w:t xml:space="preserve">  </w:t>
            </w:r>
            <w:r w:rsidR="00391301" w:rsidRPr="00344265">
              <w:rPr>
                <w:rFonts w:ascii="Times New Roman" w:eastAsia="Times New Roman" w:hAnsi="Times New Roman"/>
                <w:color w:val="000000"/>
                <w:sz w:val="24"/>
                <w:szCs w:val="24"/>
                <w:lang w:val="ru-RU"/>
              </w:rPr>
              <w:t xml:space="preserve"> </w:t>
            </w:r>
            <w:r w:rsidR="00391301" w:rsidRPr="004E6975">
              <w:rPr>
                <w:rFonts w:ascii="Times New Roman" w:eastAsia="Times New Roman" w:hAnsi="Times New Roman"/>
                <w:color w:val="000000"/>
                <w:sz w:val="24"/>
                <w:szCs w:val="24"/>
                <w:lang w:val="ru-RU"/>
              </w:rPr>
              <w:t>2025</w:t>
            </w:r>
            <w:r w:rsidR="00391301">
              <w:rPr>
                <w:rFonts w:ascii="Times New Roman" w:eastAsia="Times New Roman" w:hAnsi="Times New Roman"/>
                <w:color w:val="000000"/>
                <w:sz w:val="24"/>
                <w:szCs w:val="24"/>
                <w:lang w:val="ru-RU"/>
              </w:rPr>
              <w:t xml:space="preserve"> г.</w:t>
            </w:r>
          </w:p>
          <w:p w:rsidR="00990CC3" w:rsidRPr="0040209D" w:rsidRDefault="00990CC3" w:rsidP="00990CC3">
            <w:pPr>
              <w:autoSpaceDE w:val="0"/>
              <w:autoSpaceDN w:val="0"/>
              <w:spacing w:after="120" w:line="240" w:lineRule="auto"/>
              <w:jc w:val="both"/>
              <w:rPr>
                <w:rFonts w:ascii="Times New Roman" w:eastAsia="Times New Roman" w:hAnsi="Times New Roman"/>
                <w:color w:val="000000"/>
                <w:sz w:val="24"/>
                <w:szCs w:val="24"/>
                <w:lang w:val="ru-RU"/>
              </w:rPr>
            </w:pPr>
          </w:p>
        </w:tc>
      </w:tr>
    </w:tbl>
    <w:p w:rsidR="003803A8" w:rsidRPr="007D5092" w:rsidRDefault="003803A8">
      <w:pPr>
        <w:spacing w:after="0"/>
        <w:ind w:left="120"/>
        <w:rPr>
          <w:lang w:val="ru-RU"/>
        </w:rPr>
      </w:pPr>
    </w:p>
    <w:p w:rsidR="003803A8" w:rsidRPr="007D5092" w:rsidRDefault="003803A8">
      <w:pPr>
        <w:spacing w:after="0"/>
        <w:ind w:left="120"/>
        <w:rPr>
          <w:lang w:val="ru-RU"/>
        </w:rPr>
      </w:pPr>
    </w:p>
    <w:p w:rsidR="003803A8" w:rsidRPr="007D5092" w:rsidRDefault="003803A8">
      <w:pPr>
        <w:spacing w:after="0"/>
        <w:ind w:left="120"/>
        <w:rPr>
          <w:lang w:val="ru-RU"/>
        </w:rPr>
      </w:pPr>
    </w:p>
    <w:p w:rsidR="003803A8" w:rsidRPr="007D5092" w:rsidRDefault="003803A8">
      <w:pPr>
        <w:spacing w:after="0"/>
        <w:ind w:left="120"/>
        <w:rPr>
          <w:lang w:val="ru-RU"/>
        </w:rPr>
      </w:pPr>
    </w:p>
    <w:p w:rsidR="003803A8" w:rsidRPr="007D5092" w:rsidRDefault="003803A8">
      <w:pPr>
        <w:spacing w:after="0"/>
        <w:ind w:left="120"/>
        <w:rPr>
          <w:lang w:val="ru-RU"/>
        </w:rPr>
      </w:pPr>
    </w:p>
    <w:p w:rsidR="003803A8" w:rsidRPr="007D5092" w:rsidRDefault="00391301">
      <w:pPr>
        <w:spacing w:after="0" w:line="408" w:lineRule="auto"/>
        <w:ind w:left="120"/>
        <w:jc w:val="center"/>
        <w:rPr>
          <w:lang w:val="ru-RU"/>
        </w:rPr>
      </w:pPr>
      <w:r w:rsidRPr="007D5092">
        <w:rPr>
          <w:rFonts w:ascii="Times New Roman" w:hAnsi="Times New Roman"/>
          <w:b/>
          <w:color w:val="000000"/>
          <w:sz w:val="28"/>
          <w:lang w:val="ru-RU"/>
        </w:rPr>
        <w:t>РАБОЧАЯ ПРОГРАММА</w:t>
      </w:r>
    </w:p>
    <w:p w:rsidR="003803A8" w:rsidRPr="007D5092" w:rsidRDefault="00391301">
      <w:pPr>
        <w:spacing w:after="0" w:line="408" w:lineRule="auto"/>
        <w:ind w:left="120"/>
        <w:jc w:val="center"/>
        <w:rPr>
          <w:lang w:val="ru-RU"/>
        </w:rPr>
      </w:pPr>
      <w:r w:rsidRPr="007D5092">
        <w:rPr>
          <w:rFonts w:ascii="Times New Roman" w:hAnsi="Times New Roman"/>
          <w:color w:val="000000"/>
          <w:sz w:val="28"/>
          <w:lang w:val="ru-RU"/>
        </w:rPr>
        <w:t>(</w:t>
      </w:r>
      <w:r>
        <w:rPr>
          <w:rFonts w:ascii="Times New Roman" w:hAnsi="Times New Roman"/>
          <w:color w:val="000000"/>
          <w:sz w:val="28"/>
        </w:rPr>
        <w:t>ID</w:t>
      </w:r>
      <w:r w:rsidRPr="007D5092">
        <w:rPr>
          <w:rFonts w:ascii="Times New Roman" w:hAnsi="Times New Roman"/>
          <w:color w:val="000000"/>
          <w:sz w:val="28"/>
          <w:lang w:val="ru-RU"/>
        </w:rPr>
        <w:t xml:space="preserve"> 8076543)</w:t>
      </w:r>
    </w:p>
    <w:p w:rsidR="003803A8" w:rsidRPr="007D5092" w:rsidRDefault="003803A8">
      <w:pPr>
        <w:spacing w:after="0"/>
        <w:ind w:left="120"/>
        <w:jc w:val="center"/>
        <w:rPr>
          <w:lang w:val="ru-RU"/>
        </w:rPr>
      </w:pPr>
    </w:p>
    <w:p w:rsidR="003803A8" w:rsidRPr="007D5092" w:rsidRDefault="00391301">
      <w:pPr>
        <w:spacing w:after="0" w:line="408" w:lineRule="auto"/>
        <w:ind w:left="120"/>
        <w:jc w:val="center"/>
        <w:rPr>
          <w:lang w:val="ru-RU"/>
        </w:rPr>
      </w:pPr>
      <w:r w:rsidRPr="007D5092">
        <w:rPr>
          <w:rFonts w:ascii="Times New Roman" w:hAnsi="Times New Roman"/>
          <w:b/>
          <w:color w:val="000000"/>
          <w:sz w:val="28"/>
          <w:lang w:val="ru-RU"/>
        </w:rPr>
        <w:t>учебного предмета «История. Базовый уровень»</w:t>
      </w:r>
    </w:p>
    <w:p w:rsidR="003803A8" w:rsidRPr="007D5092" w:rsidRDefault="005D7A53">
      <w:pPr>
        <w:spacing w:after="0" w:line="408" w:lineRule="auto"/>
        <w:ind w:left="120"/>
        <w:jc w:val="center"/>
        <w:rPr>
          <w:lang w:val="ru-RU"/>
        </w:rPr>
      </w:pPr>
      <w:r>
        <w:rPr>
          <w:rFonts w:ascii="Times New Roman" w:hAnsi="Times New Roman"/>
          <w:color w:val="000000"/>
          <w:sz w:val="28"/>
          <w:lang w:val="ru-RU"/>
        </w:rPr>
        <w:t>для обучающихся 10 класса</w:t>
      </w:r>
    </w:p>
    <w:p w:rsidR="003803A8" w:rsidRPr="00767D90" w:rsidRDefault="00767D90">
      <w:pPr>
        <w:spacing w:after="0"/>
        <w:ind w:left="120"/>
        <w:jc w:val="center"/>
        <w:rPr>
          <w:rFonts w:ascii="Times New Roman" w:hAnsi="Times New Roman" w:cs="Times New Roman"/>
          <w:b/>
          <w:sz w:val="28"/>
          <w:szCs w:val="28"/>
          <w:lang w:val="ru-RU"/>
        </w:rPr>
      </w:pPr>
      <w:r w:rsidRPr="00767D90">
        <w:rPr>
          <w:rFonts w:ascii="Times New Roman" w:hAnsi="Times New Roman" w:cs="Times New Roman"/>
          <w:b/>
          <w:sz w:val="28"/>
          <w:szCs w:val="28"/>
          <w:lang w:val="ru-RU"/>
        </w:rPr>
        <w:t>Учитель: Глевский Андрей Николаевич</w:t>
      </w:r>
    </w:p>
    <w:p w:rsidR="003803A8" w:rsidRPr="007D5092" w:rsidRDefault="003803A8">
      <w:pPr>
        <w:spacing w:after="0"/>
        <w:ind w:left="120"/>
        <w:jc w:val="center"/>
        <w:rPr>
          <w:lang w:val="ru-RU"/>
        </w:rPr>
      </w:pPr>
    </w:p>
    <w:p w:rsidR="003803A8" w:rsidRPr="007D5092" w:rsidRDefault="003803A8">
      <w:pPr>
        <w:spacing w:after="0"/>
        <w:ind w:left="120"/>
        <w:jc w:val="center"/>
        <w:rPr>
          <w:lang w:val="ru-RU"/>
        </w:rPr>
      </w:pPr>
    </w:p>
    <w:p w:rsidR="003803A8" w:rsidRPr="007D5092" w:rsidRDefault="003803A8">
      <w:pPr>
        <w:spacing w:after="0"/>
        <w:ind w:left="120"/>
        <w:jc w:val="center"/>
        <w:rPr>
          <w:lang w:val="ru-RU"/>
        </w:rPr>
      </w:pPr>
    </w:p>
    <w:p w:rsidR="003803A8" w:rsidRPr="007D5092" w:rsidRDefault="003803A8">
      <w:pPr>
        <w:spacing w:after="0"/>
        <w:ind w:left="120"/>
        <w:jc w:val="center"/>
        <w:rPr>
          <w:lang w:val="ru-RU"/>
        </w:rPr>
      </w:pPr>
    </w:p>
    <w:p w:rsidR="00767D90" w:rsidRPr="007D5092" w:rsidRDefault="00767D90" w:rsidP="007D5092">
      <w:pPr>
        <w:spacing w:after="0"/>
        <w:rPr>
          <w:lang w:val="ru-RU"/>
        </w:rPr>
      </w:pPr>
    </w:p>
    <w:p w:rsidR="003803A8" w:rsidRPr="007D5092" w:rsidRDefault="003803A8">
      <w:pPr>
        <w:spacing w:after="0"/>
        <w:ind w:left="120"/>
        <w:jc w:val="center"/>
        <w:rPr>
          <w:lang w:val="ru-RU"/>
        </w:rPr>
      </w:pPr>
    </w:p>
    <w:p w:rsidR="00767D90" w:rsidRDefault="00391301" w:rsidP="007D5092">
      <w:pPr>
        <w:spacing w:after="0"/>
        <w:ind w:left="120"/>
        <w:jc w:val="center"/>
        <w:rPr>
          <w:rFonts w:ascii="Times New Roman" w:hAnsi="Times New Roman"/>
          <w:b/>
          <w:color w:val="000000"/>
          <w:sz w:val="28"/>
          <w:lang w:val="ru-RU"/>
        </w:rPr>
      </w:pPr>
      <w:bookmarkStart w:id="3" w:name="f9a345b0-6ed1-40cd-b134-a0627a792844"/>
      <w:r w:rsidRPr="007D5092">
        <w:rPr>
          <w:rFonts w:ascii="Times New Roman" w:hAnsi="Times New Roman"/>
          <w:b/>
          <w:color w:val="000000"/>
          <w:sz w:val="28"/>
          <w:lang w:val="ru-RU"/>
        </w:rPr>
        <w:t>ст. Мечетинская</w:t>
      </w:r>
      <w:bookmarkEnd w:id="3"/>
      <w:r w:rsidRPr="007D5092">
        <w:rPr>
          <w:rFonts w:ascii="Times New Roman" w:hAnsi="Times New Roman"/>
          <w:b/>
          <w:color w:val="000000"/>
          <w:sz w:val="28"/>
          <w:lang w:val="ru-RU"/>
        </w:rPr>
        <w:t xml:space="preserve"> </w:t>
      </w:r>
      <w:bookmarkStart w:id="4" w:name="5f054d67-7e13-4d44-b6f5-418ed22395c6"/>
    </w:p>
    <w:p w:rsidR="003803A8" w:rsidRPr="007D5092" w:rsidRDefault="00391301" w:rsidP="007D5092">
      <w:pPr>
        <w:spacing w:after="0"/>
        <w:ind w:left="120"/>
        <w:jc w:val="center"/>
        <w:rPr>
          <w:lang w:val="ru-RU"/>
        </w:rPr>
      </w:pPr>
      <w:r w:rsidRPr="007D5092">
        <w:rPr>
          <w:rFonts w:ascii="Times New Roman" w:hAnsi="Times New Roman"/>
          <w:b/>
          <w:color w:val="000000"/>
          <w:sz w:val="28"/>
          <w:lang w:val="ru-RU"/>
        </w:rPr>
        <w:t>2025</w:t>
      </w:r>
      <w:bookmarkEnd w:id="4"/>
      <w:r w:rsidR="00767D90">
        <w:rPr>
          <w:rFonts w:ascii="Times New Roman" w:hAnsi="Times New Roman"/>
          <w:b/>
          <w:color w:val="000000"/>
          <w:sz w:val="28"/>
          <w:lang w:val="ru-RU"/>
        </w:rPr>
        <w:t>-2026 учебный год</w:t>
      </w:r>
    </w:p>
    <w:p w:rsidR="003803A8" w:rsidRPr="001D3142" w:rsidRDefault="00391301" w:rsidP="00767D90">
      <w:pPr>
        <w:spacing w:after="0" w:line="264" w:lineRule="auto"/>
        <w:ind w:firstLine="600"/>
        <w:jc w:val="center"/>
        <w:rPr>
          <w:sz w:val="24"/>
          <w:szCs w:val="24"/>
          <w:lang w:val="ru-RU"/>
        </w:rPr>
      </w:pPr>
      <w:bookmarkStart w:id="5" w:name="block-64173235"/>
      <w:bookmarkEnd w:id="0"/>
      <w:r w:rsidRPr="001D3142">
        <w:rPr>
          <w:rFonts w:ascii="Times New Roman" w:hAnsi="Times New Roman"/>
          <w:b/>
          <w:color w:val="000000"/>
          <w:sz w:val="24"/>
          <w:szCs w:val="24"/>
          <w:lang w:val="ru-RU"/>
        </w:rPr>
        <w:lastRenderedPageBreak/>
        <w:t>ПОЯСНИТЕЛЬНАЯ ЗАПИСКА</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3803A8" w:rsidRPr="001D3142" w:rsidRDefault="00391301">
      <w:pPr>
        <w:spacing w:after="0" w:line="264" w:lineRule="auto"/>
        <w:ind w:firstLine="600"/>
        <w:jc w:val="both"/>
        <w:rPr>
          <w:sz w:val="24"/>
          <w:szCs w:val="24"/>
          <w:lang w:val="ru-RU"/>
        </w:rPr>
      </w:pPr>
      <w:r w:rsidRPr="001D3142">
        <w:rPr>
          <w:rFonts w:ascii="Times New Roman" w:hAnsi="Times New Roman"/>
          <w:b/>
          <w:color w:val="000000"/>
          <w:sz w:val="24"/>
          <w:szCs w:val="24"/>
          <w:lang w:val="ru-RU"/>
        </w:rPr>
        <w:t xml:space="preserve">Целью </w:t>
      </w:r>
      <w:r w:rsidRPr="001D3142">
        <w:rPr>
          <w:rFonts w:ascii="Times New Roman" w:hAnsi="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b/>
          <w:color w:val="000000"/>
          <w:sz w:val="24"/>
          <w:szCs w:val="24"/>
          <w:lang w:val="ru-RU"/>
        </w:rPr>
        <w:t xml:space="preserve">Задачами </w:t>
      </w:r>
      <w:r w:rsidRPr="001D3142">
        <w:rPr>
          <w:rFonts w:ascii="Times New Roman" w:hAnsi="Times New Roman"/>
          <w:color w:val="000000"/>
          <w:sz w:val="24"/>
          <w:szCs w:val="24"/>
          <w:lang w:val="ru-RU"/>
        </w:rPr>
        <w:t>изучения истории являются: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1D3142">
        <w:rPr>
          <w:rFonts w:ascii="Times New Roman" w:hAnsi="Times New Roman"/>
          <w:color w:val="000000"/>
          <w:sz w:val="24"/>
          <w:szCs w:val="24"/>
        </w:rPr>
        <w:t>XX</w:t>
      </w:r>
      <w:r w:rsidRPr="001D3142">
        <w:rPr>
          <w:rFonts w:ascii="Times New Roman" w:hAnsi="Times New Roman"/>
          <w:color w:val="000000"/>
          <w:sz w:val="24"/>
          <w:szCs w:val="24"/>
          <w:lang w:val="ru-RU"/>
        </w:rPr>
        <w:t xml:space="preserve"> – начала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lastRenderedPageBreak/>
        <w:t>Общее число часов, рекомендованных для изучения истории, – 136, в 10–11 классах по 2 часа в неделю при 34 учебных неделях.</w:t>
      </w:r>
    </w:p>
    <w:p w:rsidR="003803A8" w:rsidRPr="001D3142" w:rsidRDefault="003803A8">
      <w:pPr>
        <w:rPr>
          <w:sz w:val="24"/>
          <w:szCs w:val="24"/>
          <w:lang w:val="ru-RU"/>
        </w:rPr>
        <w:sectPr w:rsidR="003803A8" w:rsidRPr="001D3142" w:rsidSect="00767D90">
          <w:footerReference w:type="default" r:id="rId6"/>
          <w:pgSz w:w="11906" w:h="16383"/>
          <w:pgMar w:top="1134" w:right="850" w:bottom="1134" w:left="1701" w:header="720" w:footer="720" w:gutter="0"/>
          <w:cols w:space="720"/>
          <w:titlePg/>
          <w:docGrid w:linePitch="299"/>
        </w:sectPr>
      </w:pPr>
    </w:p>
    <w:p w:rsidR="003803A8" w:rsidRPr="001D3142" w:rsidRDefault="00391301">
      <w:pPr>
        <w:spacing w:after="0" w:line="264" w:lineRule="auto"/>
        <w:ind w:left="120"/>
        <w:jc w:val="both"/>
        <w:rPr>
          <w:sz w:val="24"/>
          <w:szCs w:val="24"/>
          <w:lang w:val="ru-RU"/>
        </w:rPr>
      </w:pPr>
      <w:bookmarkStart w:id="6" w:name="block-64173239"/>
      <w:bookmarkEnd w:id="5"/>
      <w:r w:rsidRPr="001D3142">
        <w:rPr>
          <w:rFonts w:ascii="Times New Roman" w:hAnsi="Times New Roman"/>
          <w:b/>
          <w:color w:val="000000"/>
          <w:sz w:val="24"/>
          <w:szCs w:val="24"/>
          <w:lang w:val="ru-RU"/>
        </w:rPr>
        <w:lastRenderedPageBreak/>
        <w:t>СОДЕРЖАНИЕ ОБУЧЕНИЯ</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10 КЛАСС</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ВСЕОБЩАЯ ИСТОРИЯ. 1914–1945 ГОДЫ</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1D3142">
        <w:rPr>
          <w:rFonts w:ascii="Times New Roman" w:hAnsi="Times New Roman"/>
          <w:color w:val="000000"/>
          <w:sz w:val="24"/>
          <w:szCs w:val="24"/>
        </w:rPr>
        <w:t>XX</w:t>
      </w:r>
      <w:r w:rsidRPr="001D3142">
        <w:rPr>
          <w:rFonts w:ascii="Times New Roman" w:hAnsi="Times New Roman"/>
          <w:color w:val="000000"/>
          <w:sz w:val="24"/>
          <w:szCs w:val="24"/>
          <w:lang w:val="ru-RU"/>
        </w:rPr>
        <w:t xml:space="preserve"> веке.</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Мир накануне и в годы Первой мировой войны</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Мир накануне Первой мировой войны.</w:t>
      </w:r>
      <w:r w:rsidRPr="001D3142">
        <w:rPr>
          <w:rFonts w:ascii="Times New Roman" w:hAnsi="Times New Roman"/>
          <w:color w:val="000000"/>
          <w:sz w:val="24"/>
          <w:szCs w:val="24"/>
          <w:lang w:val="ru-RU"/>
        </w:rPr>
        <w:t xml:space="preserve"> Мир в начале ХХ в</w:t>
      </w:r>
      <w:r w:rsidRPr="001D3142">
        <w:rPr>
          <w:rFonts w:ascii="Times New Roman" w:hAnsi="Times New Roman"/>
          <w:i/>
          <w:color w:val="000000"/>
          <w:sz w:val="24"/>
          <w:szCs w:val="24"/>
          <w:lang w:val="ru-RU"/>
        </w:rPr>
        <w:t>.</w:t>
      </w:r>
      <w:r w:rsidRPr="001D3142">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1D3142">
        <w:rPr>
          <w:rFonts w:ascii="Times New Roman" w:hAnsi="Times New Roman"/>
          <w:color w:val="000000"/>
          <w:sz w:val="24"/>
          <w:szCs w:val="24"/>
        </w:rPr>
        <w:t>XX</w:t>
      </w:r>
      <w:r w:rsidRPr="001D3142">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Первая мировая война. 1914–1918 гг.</w:t>
      </w:r>
      <w:r w:rsidRPr="001D3142">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Мир в 1918–1938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1D3142">
        <w:rPr>
          <w:rFonts w:ascii="Times New Roman" w:hAnsi="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Версальско-Вашингтонская система международных отношений. </w:t>
      </w:r>
      <w:r w:rsidRPr="001D3142">
        <w:rPr>
          <w:rFonts w:ascii="Times New Roman" w:hAnsi="Times New Roman"/>
          <w:color w:val="000000"/>
          <w:sz w:val="24"/>
          <w:szCs w:val="24"/>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Страны Европы и Северной Америки в 1920-е гг. </w:t>
      </w:r>
      <w:r w:rsidRPr="00990CC3">
        <w:rPr>
          <w:rFonts w:ascii="Times New Roman" w:hAnsi="Times New Roman"/>
          <w:color w:val="000000"/>
          <w:sz w:val="24"/>
          <w:szCs w:val="24"/>
          <w:lang w:val="ru-RU"/>
        </w:rPr>
        <w:t xml:space="preserve">Послевоенная стабилизация. </w:t>
      </w:r>
      <w:r w:rsidRPr="001D3142">
        <w:rPr>
          <w:rFonts w:ascii="Times New Roman" w:hAnsi="Times New Roman"/>
          <w:color w:val="000000"/>
          <w:sz w:val="24"/>
          <w:szCs w:val="24"/>
          <w:lang w:val="ru-RU"/>
        </w:rPr>
        <w:t>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w:t>
      </w:r>
      <w:r w:rsidRPr="00990CC3">
        <w:rPr>
          <w:rFonts w:ascii="Times New Roman" w:hAnsi="Times New Roman"/>
          <w:color w:val="000000"/>
          <w:sz w:val="24"/>
          <w:szCs w:val="24"/>
          <w:lang w:val="ru-RU"/>
        </w:rPr>
        <w:t xml:space="preserve">Возникновение фашизма. </w:t>
      </w:r>
      <w:r w:rsidRPr="001D3142">
        <w:rPr>
          <w:rFonts w:ascii="Times New Roman" w:hAnsi="Times New Roman"/>
          <w:color w:val="000000"/>
          <w:sz w:val="24"/>
          <w:szCs w:val="24"/>
          <w:lang w:val="ru-RU"/>
        </w:rPr>
        <w:t xml:space="preserve">Фашистский режим в Италии. Особенности режима Муссолини. Начало борьбы с фашизмом.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lastRenderedPageBreak/>
        <w:t xml:space="preserve">Нарастание агрессии в мире. Причины возникновения нацистской диктатуры в Германии в 1930-е гг. </w:t>
      </w:r>
      <w:r w:rsidRPr="00990CC3">
        <w:rPr>
          <w:rFonts w:ascii="Times New Roman" w:hAnsi="Times New Roman"/>
          <w:color w:val="000000"/>
          <w:sz w:val="24"/>
          <w:szCs w:val="24"/>
          <w:lang w:val="ru-RU"/>
        </w:rPr>
        <w:t xml:space="preserve">Установление нацистской диктатуры. </w:t>
      </w:r>
      <w:r w:rsidRPr="001D3142">
        <w:rPr>
          <w:rFonts w:ascii="Times New Roman" w:hAnsi="Times New Roman"/>
          <w:color w:val="000000"/>
          <w:sz w:val="24"/>
          <w:szCs w:val="24"/>
          <w:lang w:val="ru-RU"/>
        </w:rPr>
        <w:t xml:space="preserve">Нацистский режим в Германии.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Страны Азии, Африки и Латинской Америки в 1918–1930 гг. </w:t>
      </w:r>
      <w:r w:rsidRPr="00990CC3">
        <w:rPr>
          <w:rFonts w:ascii="Times New Roman" w:hAnsi="Times New Roman"/>
          <w:color w:val="000000"/>
          <w:sz w:val="24"/>
          <w:szCs w:val="24"/>
          <w:lang w:val="ru-RU"/>
        </w:rPr>
        <w:t xml:space="preserve">Экспансия колониализма. </w:t>
      </w:r>
      <w:r w:rsidRPr="001D3142">
        <w:rPr>
          <w:rFonts w:ascii="Times New Roman" w:hAnsi="Times New Roman"/>
          <w:color w:val="000000"/>
          <w:sz w:val="24"/>
          <w:szCs w:val="24"/>
          <w:lang w:val="ru-RU"/>
        </w:rPr>
        <w:t>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Международные отношения в 1930-е гг. </w:t>
      </w:r>
      <w:r w:rsidRPr="001D3142">
        <w:rPr>
          <w:rFonts w:ascii="Times New Roman" w:hAnsi="Times New Roman"/>
          <w:color w:val="000000"/>
          <w:sz w:val="24"/>
          <w:szCs w:val="24"/>
          <w:lang w:val="ru-RU"/>
        </w:rPr>
        <w:t xml:space="preserve">Нарастание мировой напряженности в конце 1930-х гг. </w:t>
      </w:r>
      <w:r w:rsidRPr="00990CC3">
        <w:rPr>
          <w:rFonts w:ascii="Times New Roman" w:hAnsi="Times New Roman"/>
          <w:color w:val="000000"/>
          <w:sz w:val="24"/>
          <w:szCs w:val="24"/>
          <w:lang w:val="ru-RU"/>
        </w:rPr>
        <w:t xml:space="preserve">Причины Второй мировой войны. </w:t>
      </w:r>
      <w:r w:rsidRPr="001D3142">
        <w:rPr>
          <w:rFonts w:ascii="Times New Roman" w:hAnsi="Times New Roman"/>
          <w:color w:val="000000"/>
          <w:sz w:val="24"/>
          <w:szCs w:val="24"/>
          <w:lang w:val="ru-RU"/>
        </w:rPr>
        <w:t>Мюнхенский сговор. Англо-франко-советские переговоры лета 1939 года.</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Развитие науки и культуры в 1914–1930-х гг. </w:t>
      </w:r>
      <w:r w:rsidRPr="001D3142">
        <w:rPr>
          <w:rFonts w:ascii="Times New Roman" w:hAnsi="Times New Roman"/>
          <w:color w:val="000000"/>
          <w:sz w:val="24"/>
          <w:szCs w:val="24"/>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Вторая мировая война. 1939–1945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Начало Второй мировой войны. </w:t>
      </w:r>
      <w:r w:rsidRPr="001D3142">
        <w:rPr>
          <w:rFonts w:ascii="Times New Roman" w:hAnsi="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Коренной перелом, окончание и важнейшие итоги Второй мировой войны.</w:t>
      </w:r>
      <w:r w:rsidRPr="001D3142">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3803A8" w:rsidRPr="001D3142" w:rsidRDefault="003803A8">
      <w:pPr>
        <w:spacing w:after="0"/>
        <w:ind w:left="120"/>
        <w:rPr>
          <w:sz w:val="24"/>
          <w:szCs w:val="24"/>
          <w:lang w:val="ru-RU"/>
        </w:rPr>
      </w:pPr>
      <w:bookmarkStart w:id="7" w:name="_Toc143611212"/>
      <w:bookmarkEnd w:id="7"/>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lastRenderedPageBreak/>
        <w:t>ИСТОРИЯ РОССИИ. 1914–1945 ГОДЫ</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Россия в 1914–1922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Россия и мир накануне Первой мировой войны.</w:t>
      </w:r>
      <w:r w:rsidRPr="001D3142">
        <w:rPr>
          <w:rFonts w:ascii="Times New Roman" w:hAnsi="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Россия в Первой мировой войне.</w:t>
      </w:r>
      <w:r w:rsidRPr="001D3142">
        <w:rPr>
          <w:rFonts w:ascii="Times New Roman" w:hAnsi="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Российская революция. Февраль 1917 г.</w:t>
      </w:r>
      <w:r w:rsidRPr="001D3142">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Российская революция. Октябрь 1917 г.</w:t>
      </w:r>
      <w:r w:rsidRPr="001D3142">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Первые революционные преобразования большевиков.</w:t>
      </w:r>
      <w:r w:rsidRPr="001D3142">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Гражданская война.</w:t>
      </w:r>
      <w:r w:rsidRPr="001D3142">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Революция и Гражданская война на национальных окраинах. </w:t>
      </w:r>
      <w:r w:rsidRPr="001D3142">
        <w:rPr>
          <w:rFonts w:ascii="Times New Roman" w:hAnsi="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Идеология и культура в годы Гражданской войны. </w:t>
      </w:r>
      <w:r w:rsidRPr="001D3142">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lastRenderedPageBreak/>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Наш край в 1914–1922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b/>
          <w:color w:val="000000"/>
          <w:sz w:val="24"/>
          <w:szCs w:val="24"/>
          <w:lang w:val="ru-RU"/>
        </w:rPr>
        <w:t>Советский Союз в 1920–1930-е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СССР в 20-е годы.</w:t>
      </w:r>
      <w:r w:rsidRPr="001D3142">
        <w:rPr>
          <w:rFonts w:ascii="Times New Roman" w:hAnsi="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1D3142">
        <w:rPr>
          <w:rFonts w:ascii="Times New Roman" w:hAnsi="Times New Roman"/>
          <w:i/>
          <w:color w:val="000000"/>
          <w:sz w:val="24"/>
          <w:szCs w:val="24"/>
          <w:lang w:val="ru-RU"/>
        </w:rPr>
        <w:t xml:space="preserve"> </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«Великий перелом». Индустриализация. </w:t>
      </w:r>
      <w:r w:rsidRPr="001D3142">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Коллективизация сельского хозяйства. </w:t>
      </w:r>
      <w:r w:rsidRPr="001D3142">
        <w:rPr>
          <w:rFonts w:ascii="Times New Roman" w:hAnsi="Times New Roman"/>
          <w:color w:val="000000"/>
          <w:sz w:val="24"/>
          <w:szCs w:val="24"/>
          <w:lang w:val="ru-RU"/>
        </w:rPr>
        <w:t xml:space="preserve">Цель и задачи коллективизации. </w:t>
      </w:r>
      <w:r w:rsidRPr="00990CC3">
        <w:rPr>
          <w:rFonts w:ascii="Times New Roman" w:hAnsi="Times New Roman"/>
          <w:color w:val="000000"/>
          <w:sz w:val="24"/>
          <w:szCs w:val="24"/>
          <w:lang w:val="ru-RU"/>
        </w:rPr>
        <w:t xml:space="preserve">Начало коллективизации. Раскулачивание. Голод 1932–1933 гг. Становление колхозной системы. </w:t>
      </w:r>
      <w:r w:rsidRPr="001D3142">
        <w:rPr>
          <w:rFonts w:ascii="Times New Roman" w:hAnsi="Times New Roman"/>
          <w:color w:val="000000"/>
          <w:sz w:val="24"/>
          <w:szCs w:val="24"/>
          <w:lang w:val="ru-RU"/>
        </w:rPr>
        <w:t>Итоги коллективизации.</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СССР в 30-е годы. </w:t>
      </w:r>
      <w:r w:rsidRPr="001D3142">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Культурное пространство советского общества в 1930-е гг. </w:t>
      </w:r>
      <w:r w:rsidRPr="00990CC3">
        <w:rPr>
          <w:rFonts w:ascii="Times New Roman" w:hAnsi="Times New Roman"/>
          <w:color w:val="000000"/>
          <w:sz w:val="24"/>
          <w:szCs w:val="24"/>
          <w:lang w:val="ru-RU"/>
        </w:rPr>
        <w:t xml:space="preserve">Формирование «нового человека». </w:t>
      </w:r>
      <w:r w:rsidRPr="001D3142">
        <w:rPr>
          <w:rFonts w:ascii="Times New Roman" w:hAnsi="Times New Roman"/>
          <w:color w:val="000000"/>
          <w:sz w:val="24"/>
          <w:szCs w:val="24"/>
          <w:lang w:val="ru-RU"/>
        </w:rPr>
        <w:t xml:space="preserve">Власть и церковь. Культурная революция.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Достижения отечественной науки в 1930-е гг. Развитие здравоохранения и образования.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Повседневная жизнь населения в 1930-е гг. </w:t>
      </w:r>
      <w:r w:rsidRPr="00990CC3">
        <w:rPr>
          <w:rFonts w:ascii="Times New Roman" w:hAnsi="Times New Roman"/>
          <w:color w:val="000000"/>
          <w:sz w:val="24"/>
          <w:szCs w:val="24"/>
          <w:lang w:val="ru-RU"/>
        </w:rPr>
        <w:t xml:space="preserve">Общественные настроения. </w:t>
      </w:r>
      <w:r w:rsidRPr="001D3142">
        <w:rPr>
          <w:rFonts w:ascii="Times New Roman" w:hAnsi="Times New Roman"/>
          <w:color w:val="000000"/>
          <w:sz w:val="24"/>
          <w:szCs w:val="24"/>
          <w:lang w:val="ru-RU"/>
        </w:rPr>
        <w:t>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Повторение и обобщение по разделу «Советский Союз в 1920–1930-е гг.».</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Великая Отечественная война. 1941–1945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Первый период войны. </w:t>
      </w:r>
      <w:r w:rsidRPr="001D3142">
        <w:rPr>
          <w:rFonts w:ascii="Times New Roman" w:hAnsi="Times New Roman"/>
          <w:color w:val="000000"/>
          <w:sz w:val="24"/>
          <w:szCs w:val="24"/>
          <w:lang w:val="ru-RU"/>
        </w:rPr>
        <w:t xml:space="preserve">План «Барбаросса». Вторжение врага. Чрезвычайные меры советского руководства. </w:t>
      </w:r>
      <w:r w:rsidRPr="00990CC3">
        <w:rPr>
          <w:rFonts w:ascii="Times New Roman" w:hAnsi="Times New Roman"/>
          <w:color w:val="000000"/>
          <w:sz w:val="24"/>
          <w:szCs w:val="24"/>
          <w:lang w:val="ru-RU"/>
        </w:rPr>
        <w:t xml:space="preserve">Тяжелые бои летом – осенью 1941 г. Прорыв гитлеровцев к Ленинграду. </w:t>
      </w:r>
      <w:r w:rsidRPr="001D3142">
        <w:rPr>
          <w:rFonts w:ascii="Times New Roman" w:hAnsi="Times New Roman"/>
          <w:color w:val="000000"/>
          <w:sz w:val="24"/>
          <w:szCs w:val="24"/>
          <w:lang w:val="ru-RU"/>
        </w:rPr>
        <w:t xml:space="preserve">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Коренной перелом в ходе войны. </w:t>
      </w:r>
      <w:r w:rsidRPr="001D3142">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«Десять сталинских ударов» и изгнание врага с территории СССР. </w:t>
      </w:r>
      <w:r w:rsidRPr="001D3142">
        <w:rPr>
          <w:rFonts w:ascii="Times New Roman" w:hAnsi="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Наука и культура в годы войны. </w:t>
      </w:r>
      <w:r w:rsidRPr="001D3142">
        <w:rPr>
          <w:rFonts w:ascii="Times New Roman" w:hAnsi="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3803A8" w:rsidRPr="001D3142" w:rsidRDefault="00391301">
      <w:pPr>
        <w:spacing w:after="0" w:line="264" w:lineRule="auto"/>
        <w:ind w:firstLine="600"/>
        <w:jc w:val="both"/>
        <w:rPr>
          <w:sz w:val="24"/>
          <w:szCs w:val="24"/>
          <w:lang w:val="ru-RU"/>
        </w:rPr>
      </w:pPr>
      <w:r w:rsidRPr="001D3142">
        <w:rPr>
          <w:rFonts w:ascii="Times New Roman" w:hAnsi="Times New Roman"/>
          <w:i/>
          <w:color w:val="000000"/>
          <w:sz w:val="24"/>
          <w:szCs w:val="24"/>
          <w:lang w:val="ru-RU"/>
        </w:rPr>
        <w:t xml:space="preserve">Окончание Второй мировой войны. </w:t>
      </w:r>
      <w:r w:rsidRPr="001D3142">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w:t>
      </w:r>
      <w:r w:rsidRPr="001D3142">
        <w:rPr>
          <w:rFonts w:ascii="Times New Roman" w:hAnsi="Times New Roman"/>
          <w:color w:val="000000"/>
          <w:sz w:val="24"/>
          <w:szCs w:val="24"/>
          <w:lang w:val="ru-RU"/>
        </w:rPr>
        <w:lastRenderedPageBreak/>
        <w:t xml:space="preserve">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Наш край в 1941–1945 гг.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Повторение и обобщение по теме «Великая Отечественная война 1941–1945 гг.».</w:t>
      </w:r>
    </w:p>
    <w:p w:rsidR="003803A8" w:rsidRPr="001D3142" w:rsidRDefault="003803A8">
      <w:pPr>
        <w:spacing w:after="0"/>
        <w:ind w:left="120"/>
        <w:rPr>
          <w:sz w:val="24"/>
          <w:szCs w:val="24"/>
          <w:lang w:val="ru-RU"/>
        </w:rPr>
      </w:pPr>
      <w:bookmarkStart w:id="8" w:name="_Toc143611213"/>
      <w:bookmarkEnd w:id="8"/>
    </w:p>
    <w:p w:rsidR="003803A8" w:rsidRPr="001D3142" w:rsidRDefault="003803A8">
      <w:pPr>
        <w:spacing w:after="0" w:line="264" w:lineRule="auto"/>
        <w:ind w:left="120"/>
        <w:jc w:val="both"/>
        <w:rPr>
          <w:sz w:val="24"/>
          <w:szCs w:val="24"/>
          <w:lang w:val="ru-RU"/>
        </w:rPr>
      </w:pPr>
    </w:p>
    <w:p w:rsidR="003803A8" w:rsidRPr="001D3142" w:rsidRDefault="003803A8">
      <w:pPr>
        <w:rPr>
          <w:sz w:val="24"/>
          <w:szCs w:val="24"/>
          <w:lang w:val="ru-RU"/>
        </w:rPr>
        <w:sectPr w:rsidR="003803A8" w:rsidRPr="001D3142">
          <w:pgSz w:w="11906" w:h="16383"/>
          <w:pgMar w:top="1134" w:right="850" w:bottom="1134" w:left="1701" w:header="720" w:footer="720" w:gutter="0"/>
          <w:cols w:space="720"/>
        </w:sectPr>
      </w:pPr>
    </w:p>
    <w:p w:rsidR="003803A8" w:rsidRPr="001D3142" w:rsidRDefault="00391301">
      <w:pPr>
        <w:spacing w:after="0" w:line="264" w:lineRule="auto"/>
        <w:ind w:left="120"/>
        <w:jc w:val="both"/>
        <w:rPr>
          <w:sz w:val="24"/>
          <w:szCs w:val="24"/>
          <w:lang w:val="ru-RU"/>
        </w:rPr>
      </w:pPr>
      <w:bookmarkStart w:id="9" w:name="block-64173238"/>
      <w:bookmarkEnd w:id="6"/>
      <w:r w:rsidRPr="001D3142">
        <w:rPr>
          <w:rFonts w:ascii="Times New Roman" w:hAnsi="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ЛИЧНОСТНЫЕ РЕЗУЛЬТАТЫ</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1) гражданского воспитания: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готовность к гуманитарной и волонтерской деятельности;</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2) патриотического воспитания: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3) духовно-нравственного воспитания: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4) эстетического воспитания: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r w:rsidRPr="001D3142">
        <w:rPr>
          <w:rFonts w:ascii="Times New Roman" w:hAnsi="Times New Roman"/>
          <w:color w:val="000000"/>
          <w:sz w:val="24"/>
          <w:szCs w:val="24"/>
          <w:lang w:val="ru-RU"/>
        </w:rPr>
        <w:lastRenderedPageBreak/>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5) физического воспитания: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6) трудового воспитания: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7) экологического воспитания: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8) ценности научного познания: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9) эмоциональный интеллект:</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w:t>
      </w:r>
      <w:r w:rsidRPr="001D3142">
        <w:rPr>
          <w:rFonts w:ascii="Times New Roman" w:hAnsi="Times New Roman"/>
          <w:color w:val="000000"/>
          <w:sz w:val="24"/>
          <w:szCs w:val="24"/>
          <w:lang w:val="ru-RU"/>
        </w:rPr>
        <w:lastRenderedPageBreak/>
        <w:t>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3803A8" w:rsidRPr="001D3142" w:rsidRDefault="003803A8">
      <w:pPr>
        <w:spacing w:after="0" w:line="264" w:lineRule="auto"/>
        <w:ind w:left="120"/>
        <w:jc w:val="both"/>
        <w:rPr>
          <w:sz w:val="24"/>
          <w:szCs w:val="24"/>
          <w:lang w:val="ru-RU"/>
        </w:rPr>
      </w:pPr>
      <w:bookmarkStart w:id="10" w:name="_Toc142487931"/>
      <w:bookmarkEnd w:id="10"/>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МЕТАПРЕДМЕТНЫЕ РЕЗУЛЬТАТЫ</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Познавательные универсальные учебные действия</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Базовые логические действия: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формулировать проблему, вопрос, требующий решения;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определять цели деятельности, задавать параметры и критерии их достижения;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выявлять закономерные черты и противоречия в рассматриваемых явлениях;</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разрабатывать план решения проблемы с учетом анализа имеющихся ресурсов;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Базовые исследовательские действия</w:t>
      </w:r>
      <w:r w:rsidRPr="001D3142">
        <w:rPr>
          <w:rFonts w:ascii="Times New Roman" w:hAnsi="Times New Roman"/>
          <w:color w:val="000000"/>
          <w:sz w:val="24"/>
          <w:szCs w:val="24"/>
          <w:lang w:val="ru-RU"/>
        </w:rPr>
        <w:t>:</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владеть навыками учебно-исследовательской и проектной деятельности;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выявлять характерные признаки исторических явлений;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формулировать и обосновывать выводы;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определять новизну и обоснованность полученного результата;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Работа с информацией: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lastRenderedPageBreak/>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рассматривать комплексы источников, выявляя совпадения и различия их свидетельств;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Коммуникативные универсальные учебные действия: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аргументированно вести диалог, уметь смягчать конфликтные ситуации.</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Регулятивные универсальные учебные действия: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t>Совместная деятельность:</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оценивать полученные результаты и свой вклад в общую работу.</w:t>
      </w:r>
    </w:p>
    <w:p w:rsidR="003803A8" w:rsidRPr="001D3142" w:rsidRDefault="003803A8">
      <w:pPr>
        <w:spacing w:after="0" w:line="264" w:lineRule="auto"/>
        <w:ind w:left="120"/>
        <w:jc w:val="both"/>
        <w:rPr>
          <w:sz w:val="24"/>
          <w:szCs w:val="24"/>
          <w:lang w:val="ru-RU"/>
        </w:rPr>
      </w:pPr>
      <w:bookmarkStart w:id="11" w:name="_Toc142487932"/>
      <w:bookmarkEnd w:id="11"/>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b/>
          <w:color w:val="000000"/>
          <w:sz w:val="24"/>
          <w:szCs w:val="24"/>
          <w:lang w:val="ru-RU"/>
        </w:rPr>
        <w:lastRenderedPageBreak/>
        <w:t>ПРЕДМЕТНЫЕ РЕЗУЛЬТАТЫ</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 особенности развития культуры народов СССР (России);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w:t>
      </w:r>
      <w:r w:rsidRPr="001D3142">
        <w:rPr>
          <w:rFonts w:ascii="Times New Roman" w:hAnsi="Times New Roman"/>
          <w:color w:val="000000"/>
          <w:sz w:val="24"/>
          <w:szCs w:val="24"/>
          <w:lang w:val="ru-RU"/>
        </w:rPr>
        <w:lastRenderedPageBreak/>
        <w:t>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1D3142">
        <w:rPr>
          <w:rFonts w:ascii="Times New Roman" w:hAnsi="Times New Roman"/>
          <w:color w:val="000000"/>
          <w:sz w:val="24"/>
          <w:szCs w:val="24"/>
        </w:rPr>
        <w:t>XXI</w:t>
      </w:r>
      <w:r w:rsidRPr="001D3142">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1D3142">
        <w:rPr>
          <w:rFonts w:ascii="Times New Roman" w:hAnsi="Times New Roman"/>
          <w:color w:val="000000"/>
          <w:sz w:val="24"/>
          <w:szCs w:val="24"/>
        </w:rPr>
        <w:t>XX</w:t>
      </w:r>
      <w:r w:rsidRPr="001D3142">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3803A8" w:rsidRPr="001D3142" w:rsidRDefault="003803A8">
      <w:pPr>
        <w:spacing w:after="0" w:line="264" w:lineRule="auto"/>
        <w:ind w:left="120"/>
        <w:jc w:val="both"/>
        <w:rPr>
          <w:sz w:val="24"/>
          <w:szCs w:val="24"/>
          <w:lang w:val="ru-RU"/>
        </w:rPr>
      </w:pPr>
    </w:p>
    <w:p w:rsidR="003803A8" w:rsidRPr="001D3142" w:rsidRDefault="00391301">
      <w:pPr>
        <w:spacing w:after="0" w:line="264" w:lineRule="auto"/>
        <w:ind w:left="120"/>
        <w:jc w:val="both"/>
        <w:rPr>
          <w:sz w:val="24"/>
          <w:szCs w:val="24"/>
          <w:lang w:val="ru-RU"/>
        </w:rPr>
      </w:pPr>
      <w:r w:rsidRPr="001D3142">
        <w:rPr>
          <w:rFonts w:ascii="Times New Roman" w:hAnsi="Times New Roman"/>
          <w:color w:val="000000"/>
          <w:sz w:val="24"/>
          <w:szCs w:val="24"/>
          <w:lang w:val="ru-RU"/>
        </w:rPr>
        <w:t xml:space="preserve">К концу обучения </w:t>
      </w:r>
      <w:r w:rsidRPr="001D3142">
        <w:rPr>
          <w:rFonts w:ascii="Times New Roman" w:hAnsi="Times New Roman"/>
          <w:b/>
          <w:color w:val="000000"/>
          <w:sz w:val="24"/>
          <w:szCs w:val="24"/>
          <w:lang w:val="ru-RU"/>
        </w:rPr>
        <w:t>в 10 классе</w:t>
      </w:r>
      <w:r w:rsidRPr="001D3142">
        <w:rPr>
          <w:rFonts w:ascii="Times New Roman" w:hAnsi="Times New Roman"/>
          <w:color w:val="000000"/>
          <w:sz w:val="24"/>
          <w:szCs w:val="24"/>
          <w:lang w:val="ru-RU"/>
        </w:rPr>
        <w:t xml:space="preserve"> обучающийся получит следующие предметные результаты: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lastRenderedPageBreak/>
        <w:t>используя знания по истории России и всемирной истории 1914–1945 гг., выявлять попытки фальсификации истории;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соотносить события истории родного края,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w:t>
      </w:r>
      <w:r w:rsidRPr="001D3142">
        <w:rPr>
          <w:rFonts w:ascii="Times New Roman" w:hAnsi="Times New Roman"/>
          <w:color w:val="000000"/>
          <w:sz w:val="24"/>
          <w:szCs w:val="24"/>
          <w:lang w:val="ru-RU"/>
        </w:rPr>
        <w:lastRenderedPageBreak/>
        <w:t>познавательных задач; оценивать полноту и достоверность информации с точки зрения ее соответствия исторической действительности.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lastRenderedPageBreak/>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lastRenderedPageBreak/>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3803A8" w:rsidRPr="001D3142" w:rsidRDefault="00391301">
      <w:pPr>
        <w:spacing w:after="0" w:line="264" w:lineRule="auto"/>
        <w:ind w:firstLine="600"/>
        <w:jc w:val="both"/>
        <w:rPr>
          <w:sz w:val="24"/>
          <w:szCs w:val="24"/>
          <w:lang w:val="ru-RU"/>
        </w:rPr>
      </w:pPr>
      <w:r w:rsidRPr="001D3142">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3803A8" w:rsidRPr="007D5092" w:rsidRDefault="003803A8">
      <w:pPr>
        <w:rPr>
          <w:lang w:val="ru-RU"/>
        </w:rPr>
        <w:sectPr w:rsidR="003803A8" w:rsidRPr="007D5092">
          <w:pgSz w:w="11906" w:h="16383"/>
          <w:pgMar w:top="1134" w:right="850" w:bottom="1134" w:left="1701" w:header="720" w:footer="720" w:gutter="0"/>
          <w:cols w:space="720"/>
        </w:sectPr>
      </w:pPr>
    </w:p>
    <w:p w:rsidR="003803A8" w:rsidRDefault="00391301">
      <w:pPr>
        <w:spacing w:after="0"/>
        <w:ind w:left="120"/>
      </w:pPr>
      <w:bookmarkStart w:id="12" w:name="block-64173234"/>
      <w:bookmarkEnd w:id="9"/>
      <w:r w:rsidRPr="007D50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803A8" w:rsidRDefault="0039130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2889"/>
        <w:gridCol w:w="1243"/>
        <w:gridCol w:w="1905"/>
        <w:gridCol w:w="2995"/>
      </w:tblGrid>
      <w:tr w:rsidR="003803A8">
        <w:trPr>
          <w:trHeight w:val="144"/>
          <w:tblCellSpacing w:w="20" w:type="nil"/>
        </w:trPr>
        <w:tc>
          <w:tcPr>
            <w:tcW w:w="737" w:type="dxa"/>
            <w:vMerge w:val="restart"/>
            <w:tcMar>
              <w:top w:w="50" w:type="dxa"/>
              <w:left w:w="100" w:type="dxa"/>
            </w:tcMar>
            <w:vAlign w:val="center"/>
          </w:tcPr>
          <w:p w:rsidR="003803A8" w:rsidRDefault="00391301">
            <w:pPr>
              <w:spacing w:after="0"/>
              <w:ind w:left="135"/>
            </w:pPr>
            <w:r>
              <w:rPr>
                <w:rFonts w:ascii="Times New Roman" w:hAnsi="Times New Roman"/>
                <w:b/>
                <w:color w:val="000000"/>
                <w:sz w:val="24"/>
              </w:rPr>
              <w:t xml:space="preserve">№ п/п </w:t>
            </w:r>
          </w:p>
          <w:p w:rsidR="003803A8" w:rsidRDefault="003803A8">
            <w:pPr>
              <w:spacing w:after="0"/>
              <w:ind w:left="135"/>
            </w:pPr>
          </w:p>
        </w:tc>
        <w:tc>
          <w:tcPr>
            <w:tcW w:w="2904" w:type="dxa"/>
            <w:vMerge w:val="restart"/>
            <w:tcMar>
              <w:top w:w="50" w:type="dxa"/>
              <w:left w:w="100" w:type="dxa"/>
            </w:tcMar>
            <w:vAlign w:val="center"/>
          </w:tcPr>
          <w:p w:rsidR="003803A8" w:rsidRDefault="00391301">
            <w:pPr>
              <w:spacing w:after="0"/>
              <w:ind w:left="135"/>
            </w:pPr>
            <w:r>
              <w:rPr>
                <w:rFonts w:ascii="Times New Roman" w:hAnsi="Times New Roman"/>
                <w:b/>
                <w:color w:val="000000"/>
                <w:sz w:val="24"/>
              </w:rPr>
              <w:t xml:space="preserve">Наименование разделов и тем программы </w:t>
            </w:r>
          </w:p>
          <w:p w:rsidR="003803A8" w:rsidRDefault="003803A8">
            <w:pPr>
              <w:spacing w:after="0"/>
              <w:ind w:left="135"/>
            </w:pPr>
          </w:p>
        </w:tc>
        <w:tc>
          <w:tcPr>
            <w:tcW w:w="0" w:type="auto"/>
            <w:gridSpan w:val="2"/>
            <w:tcMar>
              <w:top w:w="50" w:type="dxa"/>
              <w:left w:w="100" w:type="dxa"/>
            </w:tcMar>
            <w:vAlign w:val="center"/>
          </w:tcPr>
          <w:p w:rsidR="003803A8" w:rsidRDefault="00391301">
            <w:pPr>
              <w:spacing w:after="0"/>
            </w:pPr>
            <w:r>
              <w:rPr>
                <w:rFonts w:ascii="Times New Roman" w:hAnsi="Times New Roman"/>
                <w:b/>
                <w:color w:val="000000"/>
                <w:sz w:val="24"/>
              </w:rPr>
              <w:t>Количество часов</w:t>
            </w:r>
          </w:p>
        </w:tc>
        <w:tc>
          <w:tcPr>
            <w:tcW w:w="3552" w:type="dxa"/>
            <w:vMerge w:val="restart"/>
            <w:tcMar>
              <w:top w:w="50" w:type="dxa"/>
              <w:left w:w="100" w:type="dxa"/>
            </w:tcMar>
            <w:vAlign w:val="center"/>
          </w:tcPr>
          <w:p w:rsidR="003803A8" w:rsidRDefault="00391301">
            <w:pPr>
              <w:spacing w:after="0"/>
              <w:ind w:left="135"/>
            </w:pPr>
            <w:r>
              <w:rPr>
                <w:rFonts w:ascii="Times New Roman" w:hAnsi="Times New Roman"/>
                <w:b/>
                <w:color w:val="000000"/>
                <w:sz w:val="24"/>
              </w:rPr>
              <w:t xml:space="preserve">Электронные (цифровые) образовательные ресурсы </w:t>
            </w:r>
          </w:p>
          <w:p w:rsidR="003803A8" w:rsidRDefault="003803A8">
            <w:pPr>
              <w:spacing w:after="0"/>
              <w:ind w:left="135"/>
            </w:pPr>
          </w:p>
        </w:tc>
      </w:tr>
      <w:tr w:rsidR="003803A8">
        <w:trPr>
          <w:trHeight w:val="144"/>
          <w:tblCellSpacing w:w="20" w:type="nil"/>
        </w:trPr>
        <w:tc>
          <w:tcPr>
            <w:tcW w:w="0" w:type="auto"/>
            <w:vMerge/>
            <w:tcBorders>
              <w:top w:val="nil"/>
            </w:tcBorders>
            <w:tcMar>
              <w:top w:w="50" w:type="dxa"/>
              <w:left w:w="100" w:type="dxa"/>
            </w:tcMar>
          </w:tcPr>
          <w:p w:rsidR="003803A8" w:rsidRDefault="003803A8"/>
        </w:tc>
        <w:tc>
          <w:tcPr>
            <w:tcW w:w="0" w:type="auto"/>
            <w:vMerge/>
            <w:tcBorders>
              <w:top w:val="nil"/>
            </w:tcBorders>
            <w:tcMar>
              <w:top w:w="50" w:type="dxa"/>
              <w:left w:w="100" w:type="dxa"/>
            </w:tcMar>
          </w:tcPr>
          <w:p w:rsidR="003803A8" w:rsidRDefault="003803A8"/>
        </w:tc>
        <w:tc>
          <w:tcPr>
            <w:tcW w:w="1301" w:type="dxa"/>
            <w:tcMar>
              <w:top w:w="50" w:type="dxa"/>
              <w:left w:w="100" w:type="dxa"/>
            </w:tcMar>
            <w:vAlign w:val="center"/>
          </w:tcPr>
          <w:p w:rsidR="003803A8" w:rsidRDefault="00391301">
            <w:pPr>
              <w:spacing w:after="0"/>
              <w:ind w:left="135"/>
            </w:pPr>
            <w:r>
              <w:rPr>
                <w:rFonts w:ascii="Times New Roman" w:hAnsi="Times New Roman"/>
                <w:b/>
                <w:color w:val="000000"/>
                <w:sz w:val="24"/>
              </w:rPr>
              <w:t xml:space="preserve">Всего </w:t>
            </w:r>
          </w:p>
          <w:p w:rsidR="003803A8" w:rsidRDefault="003803A8">
            <w:pPr>
              <w:spacing w:after="0"/>
              <w:ind w:left="135"/>
            </w:pPr>
          </w:p>
        </w:tc>
        <w:tc>
          <w:tcPr>
            <w:tcW w:w="2076" w:type="dxa"/>
            <w:tcMar>
              <w:top w:w="50" w:type="dxa"/>
              <w:left w:w="100" w:type="dxa"/>
            </w:tcMar>
            <w:vAlign w:val="center"/>
          </w:tcPr>
          <w:p w:rsidR="003803A8" w:rsidRDefault="00391301">
            <w:pPr>
              <w:spacing w:after="0"/>
              <w:ind w:left="135"/>
            </w:pPr>
            <w:r>
              <w:rPr>
                <w:rFonts w:ascii="Times New Roman" w:hAnsi="Times New Roman"/>
                <w:b/>
                <w:color w:val="000000"/>
                <w:sz w:val="24"/>
              </w:rPr>
              <w:t xml:space="preserve">Контрольные работы </w:t>
            </w:r>
          </w:p>
          <w:p w:rsidR="003803A8" w:rsidRDefault="003803A8">
            <w:pPr>
              <w:spacing w:after="0"/>
              <w:ind w:left="135"/>
            </w:pPr>
          </w:p>
        </w:tc>
        <w:tc>
          <w:tcPr>
            <w:tcW w:w="0" w:type="auto"/>
            <w:vMerge/>
            <w:tcBorders>
              <w:top w:val="nil"/>
            </w:tcBorders>
            <w:tcMar>
              <w:top w:w="50" w:type="dxa"/>
              <w:left w:w="100" w:type="dxa"/>
            </w:tcMar>
          </w:tcPr>
          <w:p w:rsidR="003803A8" w:rsidRDefault="003803A8"/>
        </w:tc>
      </w:tr>
      <w:tr w:rsidR="003803A8">
        <w:trPr>
          <w:trHeight w:val="144"/>
          <w:tblCellSpacing w:w="20" w:type="nil"/>
        </w:trPr>
        <w:tc>
          <w:tcPr>
            <w:tcW w:w="0" w:type="auto"/>
            <w:gridSpan w:val="5"/>
            <w:tcMar>
              <w:top w:w="50" w:type="dxa"/>
              <w:left w:w="100" w:type="dxa"/>
            </w:tcMar>
            <w:vAlign w:val="center"/>
          </w:tcPr>
          <w:p w:rsidR="003803A8" w:rsidRDefault="00391301">
            <w:pPr>
              <w:spacing w:after="0"/>
              <w:ind w:left="135"/>
            </w:pPr>
            <w:r>
              <w:rPr>
                <w:rFonts w:ascii="Times New Roman" w:hAnsi="Times New Roman"/>
                <w:b/>
                <w:color w:val="000000"/>
                <w:sz w:val="24"/>
              </w:rPr>
              <w:t>Всеобщая история. 1914—1945 гг.</w:t>
            </w:r>
          </w:p>
        </w:tc>
      </w:tr>
      <w:tr w:rsidR="003803A8">
        <w:trPr>
          <w:trHeight w:val="144"/>
          <w:tblCellSpacing w:w="20" w:type="nil"/>
        </w:trPr>
        <w:tc>
          <w:tcPr>
            <w:tcW w:w="0" w:type="auto"/>
            <w:gridSpan w:val="5"/>
            <w:tcMar>
              <w:top w:w="50" w:type="dxa"/>
              <w:left w:w="100" w:type="dxa"/>
            </w:tcMar>
            <w:vAlign w:val="center"/>
          </w:tcPr>
          <w:p w:rsidR="003803A8" w:rsidRDefault="003913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1.1</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Введение</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trPr>
          <w:trHeight w:val="144"/>
          <w:tblCellSpacing w:w="20" w:type="nil"/>
        </w:trPr>
        <w:tc>
          <w:tcPr>
            <w:tcW w:w="0" w:type="auto"/>
            <w:gridSpan w:val="2"/>
            <w:tcMar>
              <w:top w:w="50" w:type="dxa"/>
              <w:left w:w="100" w:type="dxa"/>
            </w:tcMar>
            <w:vAlign w:val="center"/>
          </w:tcPr>
          <w:p w:rsidR="003803A8" w:rsidRDefault="00391301">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803A8" w:rsidRDefault="003803A8"/>
        </w:tc>
      </w:tr>
      <w:tr w:rsidR="003803A8" w:rsidRPr="00EB4AEE">
        <w:trPr>
          <w:trHeight w:val="144"/>
          <w:tblCellSpacing w:w="20" w:type="nil"/>
        </w:trPr>
        <w:tc>
          <w:tcPr>
            <w:tcW w:w="0" w:type="auto"/>
            <w:gridSpan w:val="5"/>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b/>
                <w:color w:val="000000"/>
                <w:sz w:val="24"/>
                <w:lang w:val="ru-RU"/>
              </w:rPr>
              <w:t>Раздел 2.</w:t>
            </w:r>
            <w:r w:rsidRPr="007D5092">
              <w:rPr>
                <w:rFonts w:ascii="Times New Roman" w:hAnsi="Times New Roman"/>
                <w:color w:val="000000"/>
                <w:sz w:val="24"/>
                <w:lang w:val="ru-RU"/>
              </w:rPr>
              <w:t xml:space="preserve"> </w:t>
            </w:r>
            <w:r w:rsidRPr="007D5092">
              <w:rPr>
                <w:rFonts w:ascii="Times New Roman" w:hAnsi="Times New Roman"/>
                <w:b/>
                <w:color w:val="000000"/>
                <w:sz w:val="24"/>
                <w:lang w:val="ru-RU"/>
              </w:rPr>
              <w:t>Мир накануне и годы Первой мировой войны</w:t>
            </w:r>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2.1</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Мир накануне Первой мировой войны</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2.2</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Первая мировая война. 1914 – 1918 гг.</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trPr>
          <w:trHeight w:val="144"/>
          <w:tblCellSpacing w:w="20" w:type="nil"/>
        </w:trPr>
        <w:tc>
          <w:tcPr>
            <w:tcW w:w="0" w:type="auto"/>
            <w:gridSpan w:val="2"/>
            <w:tcMar>
              <w:top w:w="50" w:type="dxa"/>
              <w:left w:w="100" w:type="dxa"/>
            </w:tcMar>
            <w:vAlign w:val="center"/>
          </w:tcPr>
          <w:p w:rsidR="003803A8" w:rsidRDefault="00391301">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803A8" w:rsidRDefault="003803A8"/>
        </w:tc>
      </w:tr>
      <w:tr w:rsidR="003803A8">
        <w:trPr>
          <w:trHeight w:val="144"/>
          <w:tblCellSpacing w:w="20" w:type="nil"/>
        </w:trPr>
        <w:tc>
          <w:tcPr>
            <w:tcW w:w="0" w:type="auto"/>
            <w:gridSpan w:val="5"/>
            <w:tcMar>
              <w:top w:w="50" w:type="dxa"/>
              <w:left w:w="100" w:type="dxa"/>
            </w:tcMar>
            <w:vAlign w:val="center"/>
          </w:tcPr>
          <w:p w:rsidR="003803A8" w:rsidRDefault="003913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3.1</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Распад империй и образование новых национальных государств в Европе</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Pr="00DF0F6E" w:rsidRDefault="00DF0F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3.2</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Версальско-Вашингтонская система международных отношений</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3.3</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Страны Европы и Северной Америки в 1920-е гг.</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3.4</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Страны Азии, Африки и Латинской Америки в 1918 – 1930 гг.</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803A8" w:rsidRPr="00DF0F6E" w:rsidRDefault="00DF0F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3.5</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Международные отношения в 1930-е гг.</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3.6</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Развитие науки и культуры в 1914 – 1930-х гг.</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Повторение и обобщение по теме «Мир в 1918 – 1938 гг.»</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trPr>
          <w:trHeight w:val="144"/>
          <w:tblCellSpacing w:w="20" w:type="nil"/>
        </w:trPr>
        <w:tc>
          <w:tcPr>
            <w:tcW w:w="0" w:type="auto"/>
            <w:gridSpan w:val="2"/>
            <w:tcMar>
              <w:top w:w="50" w:type="dxa"/>
              <w:left w:w="100" w:type="dxa"/>
            </w:tcMar>
            <w:vAlign w:val="center"/>
          </w:tcPr>
          <w:p w:rsidR="003803A8" w:rsidRDefault="00391301">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3803A8" w:rsidRDefault="003803A8"/>
        </w:tc>
      </w:tr>
      <w:tr w:rsidR="003803A8" w:rsidRPr="00EB4AEE">
        <w:trPr>
          <w:trHeight w:val="144"/>
          <w:tblCellSpacing w:w="20" w:type="nil"/>
        </w:trPr>
        <w:tc>
          <w:tcPr>
            <w:tcW w:w="0" w:type="auto"/>
            <w:gridSpan w:val="5"/>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b/>
                <w:color w:val="000000"/>
                <w:sz w:val="24"/>
                <w:lang w:val="ru-RU"/>
              </w:rPr>
              <w:t>Раздел 4.</w:t>
            </w:r>
            <w:r w:rsidRPr="007D5092">
              <w:rPr>
                <w:rFonts w:ascii="Times New Roman" w:hAnsi="Times New Roman"/>
                <w:color w:val="000000"/>
                <w:sz w:val="24"/>
                <w:lang w:val="ru-RU"/>
              </w:rPr>
              <w:t xml:space="preserve"> </w:t>
            </w:r>
            <w:r w:rsidRPr="007D5092">
              <w:rPr>
                <w:rFonts w:ascii="Times New Roman" w:hAnsi="Times New Roman"/>
                <w:b/>
                <w:color w:val="000000"/>
                <w:sz w:val="24"/>
                <w:lang w:val="ru-RU"/>
              </w:rPr>
              <w:t>Вторая мировая война. 1939 – 1945 гг.</w:t>
            </w:r>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4.1</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Начало Второй мировой войны</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4.2</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Коренной перелом. Окончание и важнейшие итоги Второй мировой войны</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trPr>
          <w:trHeight w:val="144"/>
          <w:tblCellSpacing w:w="20" w:type="nil"/>
        </w:trPr>
        <w:tc>
          <w:tcPr>
            <w:tcW w:w="0" w:type="auto"/>
            <w:gridSpan w:val="2"/>
            <w:tcMar>
              <w:top w:w="50" w:type="dxa"/>
              <w:left w:w="100" w:type="dxa"/>
            </w:tcMar>
            <w:vAlign w:val="center"/>
          </w:tcPr>
          <w:p w:rsidR="003803A8" w:rsidRDefault="00391301">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803A8" w:rsidRDefault="003803A8"/>
        </w:tc>
      </w:tr>
      <w:tr w:rsidR="003803A8" w:rsidRPr="00EB4AEE">
        <w:trPr>
          <w:trHeight w:val="144"/>
          <w:tblCellSpacing w:w="20" w:type="nil"/>
        </w:trPr>
        <w:tc>
          <w:tcPr>
            <w:tcW w:w="0" w:type="auto"/>
            <w:gridSpan w:val="5"/>
            <w:tcMar>
              <w:top w:w="50" w:type="dxa"/>
              <w:left w:w="100" w:type="dxa"/>
            </w:tcMar>
            <w:vAlign w:val="center"/>
          </w:tcPr>
          <w:p w:rsidR="003803A8" w:rsidRPr="00673A01" w:rsidRDefault="00391301">
            <w:pPr>
              <w:spacing w:after="0"/>
              <w:ind w:left="135"/>
              <w:rPr>
                <w:lang w:val="ru-RU"/>
              </w:rPr>
            </w:pPr>
            <w:r w:rsidRPr="007D5092">
              <w:rPr>
                <w:rFonts w:ascii="Times New Roman" w:hAnsi="Times New Roman"/>
                <w:b/>
                <w:color w:val="000000"/>
                <w:sz w:val="24"/>
                <w:lang w:val="ru-RU"/>
              </w:rPr>
              <w:t>Раздел 5.</w:t>
            </w:r>
            <w:r w:rsidRPr="007D5092">
              <w:rPr>
                <w:rFonts w:ascii="Times New Roman" w:hAnsi="Times New Roman"/>
                <w:color w:val="000000"/>
                <w:sz w:val="24"/>
                <w:lang w:val="ru-RU"/>
              </w:rPr>
              <w:t xml:space="preserve"> </w:t>
            </w:r>
            <w:r w:rsidRPr="007D5092">
              <w:rPr>
                <w:rFonts w:ascii="Times New Roman" w:hAnsi="Times New Roman"/>
                <w:b/>
                <w:color w:val="000000"/>
                <w:sz w:val="24"/>
                <w:lang w:val="ru-RU"/>
              </w:rPr>
              <w:t xml:space="preserve">Повторение и обобщение по курсу «Всеобщая история. </w:t>
            </w:r>
            <w:r w:rsidRPr="00673A01">
              <w:rPr>
                <w:rFonts w:ascii="Times New Roman" w:hAnsi="Times New Roman"/>
                <w:b/>
                <w:color w:val="000000"/>
                <w:sz w:val="24"/>
                <w:lang w:val="ru-RU"/>
              </w:rPr>
              <w:t>1914 – 1945 гг.»</w:t>
            </w:r>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5.1</w:t>
            </w:r>
          </w:p>
        </w:tc>
        <w:tc>
          <w:tcPr>
            <w:tcW w:w="2904" w:type="dxa"/>
            <w:tcMar>
              <w:top w:w="50" w:type="dxa"/>
              <w:left w:w="100" w:type="dxa"/>
            </w:tcMar>
            <w:vAlign w:val="center"/>
          </w:tcPr>
          <w:p w:rsidR="003803A8" w:rsidRDefault="00391301">
            <w:pPr>
              <w:spacing w:after="0"/>
              <w:ind w:left="135"/>
            </w:pPr>
            <w:r w:rsidRPr="007D509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803A8" w:rsidRPr="00DF0F6E" w:rsidRDefault="00DF0F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trPr>
          <w:trHeight w:val="144"/>
          <w:tblCellSpacing w:w="20" w:type="nil"/>
        </w:trPr>
        <w:tc>
          <w:tcPr>
            <w:tcW w:w="0" w:type="auto"/>
            <w:gridSpan w:val="2"/>
            <w:tcMar>
              <w:top w:w="50" w:type="dxa"/>
              <w:left w:w="100" w:type="dxa"/>
            </w:tcMar>
            <w:vAlign w:val="center"/>
          </w:tcPr>
          <w:p w:rsidR="003803A8" w:rsidRDefault="00391301">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803A8" w:rsidRDefault="003803A8"/>
        </w:tc>
      </w:tr>
      <w:tr w:rsidR="003803A8">
        <w:trPr>
          <w:trHeight w:val="144"/>
          <w:tblCellSpacing w:w="20" w:type="nil"/>
        </w:trPr>
        <w:tc>
          <w:tcPr>
            <w:tcW w:w="0" w:type="auto"/>
            <w:gridSpan w:val="5"/>
            <w:tcMar>
              <w:top w:w="50" w:type="dxa"/>
              <w:left w:w="100" w:type="dxa"/>
            </w:tcMar>
            <w:vAlign w:val="center"/>
          </w:tcPr>
          <w:p w:rsidR="003803A8" w:rsidRDefault="00391301">
            <w:pPr>
              <w:spacing w:after="0"/>
              <w:ind w:left="135"/>
            </w:pPr>
            <w:r>
              <w:rPr>
                <w:rFonts w:ascii="Times New Roman" w:hAnsi="Times New Roman"/>
                <w:b/>
                <w:color w:val="000000"/>
                <w:sz w:val="24"/>
              </w:rPr>
              <w:t>История России. 1914—1945 годы</w:t>
            </w:r>
          </w:p>
        </w:tc>
      </w:tr>
      <w:tr w:rsidR="003803A8">
        <w:trPr>
          <w:trHeight w:val="144"/>
          <w:tblCellSpacing w:w="20" w:type="nil"/>
        </w:trPr>
        <w:tc>
          <w:tcPr>
            <w:tcW w:w="0" w:type="auto"/>
            <w:gridSpan w:val="5"/>
            <w:tcMar>
              <w:top w:w="50" w:type="dxa"/>
              <w:left w:w="100" w:type="dxa"/>
            </w:tcMar>
            <w:vAlign w:val="center"/>
          </w:tcPr>
          <w:p w:rsidR="003803A8" w:rsidRDefault="003913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1.1</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Россия и мир накануне Первой мировой войны</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1.2</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Россия в Первой мировой войне</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1.3</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Российская революция. Февраль 1917 г.</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1.4</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Российская революция. Октябрь 1917 г.</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1.5</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Первые революционные преобразования большевиков</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1.6</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Гражданская война</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1.7</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Революция и Гражданская война на национальных окраинах</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1.8</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Идеология и культура в </w:t>
            </w:r>
            <w:r w:rsidRPr="007D5092">
              <w:rPr>
                <w:rFonts w:ascii="Times New Roman" w:hAnsi="Times New Roman"/>
                <w:color w:val="000000"/>
                <w:sz w:val="24"/>
                <w:lang w:val="ru-RU"/>
              </w:rPr>
              <w:lastRenderedPageBreak/>
              <w:t>годы Гражданской войны</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lastRenderedPageBreak/>
              <w:t>1.9</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Наш край в 1914 – 1922 гг.</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1.10</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Повторение и обобщение по теме «Россия в 1914 – 1922 гг.»</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Pr="00DF0F6E" w:rsidRDefault="00DF0F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trPr>
          <w:trHeight w:val="144"/>
          <w:tblCellSpacing w:w="20" w:type="nil"/>
        </w:trPr>
        <w:tc>
          <w:tcPr>
            <w:tcW w:w="0" w:type="auto"/>
            <w:gridSpan w:val="2"/>
            <w:tcMar>
              <w:top w:w="50" w:type="dxa"/>
              <w:left w:w="100" w:type="dxa"/>
            </w:tcMar>
            <w:vAlign w:val="center"/>
          </w:tcPr>
          <w:p w:rsidR="003803A8" w:rsidRDefault="00391301">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3803A8" w:rsidRDefault="003803A8"/>
        </w:tc>
      </w:tr>
      <w:tr w:rsidR="003803A8" w:rsidRPr="00EB4AEE">
        <w:trPr>
          <w:trHeight w:val="144"/>
          <w:tblCellSpacing w:w="20" w:type="nil"/>
        </w:trPr>
        <w:tc>
          <w:tcPr>
            <w:tcW w:w="0" w:type="auto"/>
            <w:gridSpan w:val="5"/>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b/>
                <w:color w:val="000000"/>
                <w:sz w:val="24"/>
                <w:lang w:val="ru-RU"/>
              </w:rPr>
              <w:t>Раздел 2.</w:t>
            </w:r>
            <w:r w:rsidRPr="007D5092">
              <w:rPr>
                <w:rFonts w:ascii="Times New Roman" w:hAnsi="Times New Roman"/>
                <w:color w:val="000000"/>
                <w:sz w:val="24"/>
                <w:lang w:val="ru-RU"/>
              </w:rPr>
              <w:t xml:space="preserve"> </w:t>
            </w:r>
            <w:r w:rsidRPr="007D5092">
              <w:rPr>
                <w:rFonts w:ascii="Times New Roman" w:hAnsi="Times New Roman"/>
                <w:b/>
                <w:color w:val="000000"/>
                <w:sz w:val="24"/>
                <w:lang w:val="ru-RU"/>
              </w:rPr>
              <w:t>Советский Союз в 1920—1930-е гг.</w:t>
            </w:r>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2.1</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СССР в 20-е годы</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6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2.2</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«Великий перелом». Индустриализация</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2.3</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Коллективизация сельского хозяйства</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2.4</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СССР в 30-е годы</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7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2.5</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Наш край в 1920 – 1930-е гг.</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Pr="00DF0F6E" w:rsidRDefault="00DF0F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2.6</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Повторение и обобщение по разделу «Советский Союз в 1920 – 1930-е гг.»</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trPr>
          <w:trHeight w:val="144"/>
          <w:tblCellSpacing w:w="20" w:type="nil"/>
        </w:trPr>
        <w:tc>
          <w:tcPr>
            <w:tcW w:w="0" w:type="auto"/>
            <w:gridSpan w:val="2"/>
            <w:tcMar>
              <w:top w:w="50" w:type="dxa"/>
              <w:left w:w="100" w:type="dxa"/>
            </w:tcMar>
            <w:vAlign w:val="center"/>
          </w:tcPr>
          <w:p w:rsidR="003803A8" w:rsidRDefault="00391301">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3803A8" w:rsidRDefault="003803A8"/>
        </w:tc>
      </w:tr>
      <w:tr w:rsidR="003803A8" w:rsidRPr="00EB4AEE">
        <w:trPr>
          <w:trHeight w:val="144"/>
          <w:tblCellSpacing w:w="20" w:type="nil"/>
        </w:trPr>
        <w:tc>
          <w:tcPr>
            <w:tcW w:w="0" w:type="auto"/>
            <w:gridSpan w:val="5"/>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b/>
                <w:color w:val="000000"/>
                <w:sz w:val="24"/>
                <w:lang w:val="ru-RU"/>
              </w:rPr>
              <w:t>Раздел 3.</w:t>
            </w:r>
            <w:r w:rsidRPr="007D5092">
              <w:rPr>
                <w:rFonts w:ascii="Times New Roman" w:hAnsi="Times New Roman"/>
                <w:color w:val="000000"/>
                <w:sz w:val="24"/>
                <w:lang w:val="ru-RU"/>
              </w:rPr>
              <w:t xml:space="preserve"> </w:t>
            </w:r>
            <w:r w:rsidRPr="007D5092">
              <w:rPr>
                <w:rFonts w:ascii="Times New Roman" w:hAnsi="Times New Roman"/>
                <w:b/>
                <w:color w:val="000000"/>
                <w:sz w:val="24"/>
                <w:lang w:val="ru-RU"/>
              </w:rPr>
              <w:t>Великая Отечественная война. 1941—1945 гг.</w:t>
            </w:r>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3.1</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Первый период войны</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4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3.2</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Коренной перелом в ходе войны</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3.3</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«Десять сталинских ударов» и изгнание врага с территории СССР</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3.4</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Наука и культура в годы войны</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3.5</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Окончание Второй мировой войны</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4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3803A8" w:rsidRDefault="00391301">
            <w:pPr>
              <w:spacing w:after="0"/>
              <w:ind w:left="135"/>
            </w:pPr>
            <w:r>
              <w:rPr>
                <w:rFonts w:ascii="Times New Roman" w:hAnsi="Times New Roman"/>
                <w:color w:val="000000"/>
                <w:sz w:val="24"/>
              </w:rPr>
              <w:t>Наш край в 1941 – 1945 гг.</w:t>
            </w:r>
          </w:p>
        </w:tc>
        <w:tc>
          <w:tcPr>
            <w:tcW w:w="1301"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rsidRPr="00EB4AEE">
        <w:trPr>
          <w:trHeight w:val="144"/>
          <w:tblCellSpacing w:w="20" w:type="nil"/>
        </w:trPr>
        <w:tc>
          <w:tcPr>
            <w:tcW w:w="737" w:type="dxa"/>
            <w:tcMar>
              <w:top w:w="50" w:type="dxa"/>
              <w:left w:w="100" w:type="dxa"/>
            </w:tcMar>
            <w:vAlign w:val="center"/>
          </w:tcPr>
          <w:p w:rsidR="003803A8" w:rsidRDefault="00391301">
            <w:pPr>
              <w:spacing w:after="0"/>
            </w:pPr>
            <w:r>
              <w:rPr>
                <w:rFonts w:ascii="Times New Roman" w:hAnsi="Times New Roman"/>
                <w:color w:val="000000"/>
                <w:sz w:val="24"/>
              </w:rPr>
              <w:t>3.7</w:t>
            </w:r>
          </w:p>
        </w:tc>
        <w:tc>
          <w:tcPr>
            <w:tcW w:w="2904"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Повторение и обобщение по теме «Великая Отечественная война 1941 – 1945 гг.»</w:t>
            </w:r>
          </w:p>
        </w:tc>
        <w:tc>
          <w:tcPr>
            <w:tcW w:w="1301"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803A8" w:rsidRDefault="00DF0F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391301">
              <w:rPr>
                <w:rFonts w:ascii="Times New Roman" w:hAnsi="Times New Roman"/>
                <w:color w:val="000000"/>
                <w:sz w:val="24"/>
              </w:rPr>
              <w:t xml:space="preserve"> </w:t>
            </w:r>
          </w:p>
        </w:tc>
        <w:tc>
          <w:tcPr>
            <w:tcW w:w="3552"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f</w:t>
              </w:r>
              <w:r w:rsidRPr="007D5092">
                <w:rPr>
                  <w:rFonts w:ascii="Times New Roman" w:hAnsi="Times New Roman"/>
                  <w:color w:val="0000FF"/>
                  <w:u w:val="single"/>
                  <w:lang w:val="ru-RU"/>
                </w:rPr>
                <w:t>6</w:t>
              </w:r>
              <w:r>
                <w:rPr>
                  <w:rFonts w:ascii="Times New Roman" w:hAnsi="Times New Roman"/>
                  <w:color w:val="0000FF"/>
                  <w:u w:val="single"/>
                </w:rPr>
                <w:t>e</w:t>
              </w:r>
              <w:r w:rsidRPr="007D5092">
                <w:rPr>
                  <w:rFonts w:ascii="Times New Roman" w:hAnsi="Times New Roman"/>
                  <w:color w:val="0000FF"/>
                  <w:u w:val="single"/>
                  <w:lang w:val="ru-RU"/>
                </w:rPr>
                <w:t>16</w:t>
              </w:r>
            </w:hyperlink>
          </w:p>
        </w:tc>
      </w:tr>
      <w:tr w:rsidR="003803A8">
        <w:trPr>
          <w:trHeight w:val="144"/>
          <w:tblCellSpacing w:w="20" w:type="nil"/>
        </w:trPr>
        <w:tc>
          <w:tcPr>
            <w:tcW w:w="0" w:type="auto"/>
            <w:gridSpan w:val="2"/>
            <w:tcMar>
              <w:top w:w="50" w:type="dxa"/>
              <w:left w:w="100" w:type="dxa"/>
            </w:tcMar>
            <w:vAlign w:val="center"/>
          </w:tcPr>
          <w:p w:rsidR="003803A8" w:rsidRDefault="00391301">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3803A8" w:rsidRDefault="003803A8"/>
        </w:tc>
      </w:tr>
      <w:tr w:rsidR="003803A8">
        <w:trPr>
          <w:trHeight w:val="144"/>
          <w:tblCellSpacing w:w="20" w:type="nil"/>
        </w:trPr>
        <w:tc>
          <w:tcPr>
            <w:tcW w:w="0" w:type="auto"/>
            <w:gridSpan w:val="2"/>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ОБЩЕЕ КОЛИЧЕСТВО ЧАСОВ ПО ПРОГРАММЕ</w:t>
            </w:r>
          </w:p>
        </w:tc>
        <w:tc>
          <w:tcPr>
            <w:tcW w:w="2044"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76" w:type="dxa"/>
            <w:tcMar>
              <w:top w:w="50" w:type="dxa"/>
              <w:left w:w="100" w:type="dxa"/>
            </w:tcMar>
            <w:vAlign w:val="center"/>
          </w:tcPr>
          <w:p w:rsidR="003803A8" w:rsidRPr="00DF0F6E" w:rsidRDefault="00DF0F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3552" w:type="dxa"/>
            <w:tcMar>
              <w:top w:w="50" w:type="dxa"/>
              <w:left w:w="100" w:type="dxa"/>
            </w:tcMar>
            <w:vAlign w:val="center"/>
          </w:tcPr>
          <w:p w:rsidR="003803A8" w:rsidRDefault="003803A8"/>
        </w:tc>
      </w:tr>
    </w:tbl>
    <w:p w:rsidR="003803A8" w:rsidRDefault="003803A8">
      <w:pPr>
        <w:sectPr w:rsidR="003803A8" w:rsidSect="00EB4AEE">
          <w:pgSz w:w="11906" w:h="16383"/>
          <w:pgMar w:top="1701" w:right="1134" w:bottom="850" w:left="1134" w:header="720" w:footer="720" w:gutter="0"/>
          <w:cols w:space="720"/>
          <w:docGrid w:linePitch="299"/>
        </w:sectPr>
      </w:pPr>
    </w:p>
    <w:p w:rsidR="003803A8" w:rsidRDefault="00391301">
      <w:pPr>
        <w:spacing w:after="0"/>
        <w:ind w:left="120"/>
      </w:pPr>
      <w:bookmarkStart w:id="13" w:name="block-64173237"/>
      <w:bookmarkEnd w:id="12"/>
      <w:r>
        <w:rPr>
          <w:rFonts w:ascii="Times New Roman" w:hAnsi="Times New Roman"/>
          <w:b/>
          <w:color w:val="000000"/>
          <w:sz w:val="28"/>
        </w:rPr>
        <w:lastRenderedPageBreak/>
        <w:t xml:space="preserve"> ПОУРОЧНОЕ ПЛАНИРОВАНИЕ </w:t>
      </w:r>
    </w:p>
    <w:p w:rsidR="003803A8" w:rsidRDefault="00391301">
      <w:pPr>
        <w:spacing w:after="0"/>
        <w:ind w:left="120"/>
      </w:pPr>
      <w:r>
        <w:rPr>
          <w:rFonts w:ascii="Times New Roman" w:hAnsi="Times New Roman"/>
          <w:b/>
          <w:color w:val="000000"/>
          <w:sz w:val="28"/>
        </w:rPr>
        <w:t xml:space="preserve"> 10 КЛАСС </w:t>
      </w:r>
    </w:p>
    <w:tbl>
      <w:tblPr>
        <w:tblW w:w="1004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71"/>
        <w:gridCol w:w="946"/>
        <w:gridCol w:w="1841"/>
        <w:gridCol w:w="1423"/>
        <w:gridCol w:w="2873"/>
      </w:tblGrid>
      <w:tr w:rsidR="003803A8" w:rsidTr="00EB4AEE">
        <w:trPr>
          <w:trHeight w:val="144"/>
          <w:tblCellSpacing w:w="20" w:type="nil"/>
        </w:trPr>
        <w:tc>
          <w:tcPr>
            <w:tcW w:w="687" w:type="dxa"/>
            <w:vMerge w:val="restart"/>
            <w:tcMar>
              <w:top w:w="50" w:type="dxa"/>
              <w:left w:w="100" w:type="dxa"/>
            </w:tcMar>
            <w:vAlign w:val="center"/>
          </w:tcPr>
          <w:p w:rsidR="003803A8" w:rsidRDefault="00391301">
            <w:pPr>
              <w:spacing w:after="0"/>
              <w:ind w:left="135"/>
            </w:pPr>
            <w:r>
              <w:rPr>
                <w:rFonts w:ascii="Times New Roman" w:hAnsi="Times New Roman"/>
                <w:b/>
                <w:color w:val="000000"/>
                <w:sz w:val="24"/>
              </w:rPr>
              <w:t xml:space="preserve">№ п/п </w:t>
            </w:r>
          </w:p>
          <w:p w:rsidR="003803A8" w:rsidRDefault="003803A8">
            <w:pPr>
              <w:spacing w:after="0"/>
              <w:ind w:left="135"/>
            </w:pPr>
          </w:p>
        </w:tc>
        <w:tc>
          <w:tcPr>
            <w:tcW w:w="2271" w:type="dxa"/>
            <w:vMerge w:val="restart"/>
            <w:tcMar>
              <w:top w:w="50" w:type="dxa"/>
              <w:left w:w="100" w:type="dxa"/>
            </w:tcMar>
            <w:vAlign w:val="center"/>
          </w:tcPr>
          <w:p w:rsidR="003803A8" w:rsidRDefault="00391301">
            <w:pPr>
              <w:spacing w:after="0"/>
              <w:ind w:left="135"/>
            </w:pPr>
            <w:r>
              <w:rPr>
                <w:rFonts w:ascii="Times New Roman" w:hAnsi="Times New Roman"/>
                <w:b/>
                <w:color w:val="000000"/>
                <w:sz w:val="24"/>
              </w:rPr>
              <w:t xml:space="preserve">Тема урока </w:t>
            </w:r>
          </w:p>
          <w:p w:rsidR="003803A8" w:rsidRDefault="003803A8">
            <w:pPr>
              <w:spacing w:after="0"/>
              <w:ind w:left="135"/>
            </w:pPr>
          </w:p>
        </w:tc>
        <w:tc>
          <w:tcPr>
            <w:tcW w:w="2529" w:type="dxa"/>
            <w:gridSpan w:val="2"/>
            <w:tcMar>
              <w:top w:w="50" w:type="dxa"/>
              <w:left w:w="100" w:type="dxa"/>
            </w:tcMar>
            <w:vAlign w:val="center"/>
          </w:tcPr>
          <w:p w:rsidR="003803A8" w:rsidRDefault="00391301">
            <w:pPr>
              <w:spacing w:after="0"/>
            </w:pPr>
            <w:r>
              <w:rPr>
                <w:rFonts w:ascii="Times New Roman" w:hAnsi="Times New Roman"/>
                <w:b/>
                <w:color w:val="000000"/>
                <w:sz w:val="24"/>
              </w:rPr>
              <w:t>Количество часов</w:t>
            </w:r>
          </w:p>
        </w:tc>
        <w:tc>
          <w:tcPr>
            <w:tcW w:w="1681" w:type="dxa"/>
            <w:vMerge w:val="restart"/>
            <w:tcMar>
              <w:top w:w="50" w:type="dxa"/>
              <w:left w:w="100" w:type="dxa"/>
            </w:tcMar>
            <w:vAlign w:val="center"/>
          </w:tcPr>
          <w:p w:rsidR="003803A8" w:rsidRDefault="00391301">
            <w:pPr>
              <w:spacing w:after="0"/>
              <w:ind w:left="135"/>
            </w:pPr>
            <w:r>
              <w:rPr>
                <w:rFonts w:ascii="Times New Roman" w:hAnsi="Times New Roman"/>
                <w:b/>
                <w:color w:val="000000"/>
                <w:sz w:val="24"/>
              </w:rPr>
              <w:t xml:space="preserve">Дата изучения </w:t>
            </w:r>
          </w:p>
          <w:p w:rsidR="003803A8" w:rsidRDefault="003803A8">
            <w:pPr>
              <w:spacing w:after="0"/>
              <w:ind w:left="135"/>
            </w:pPr>
          </w:p>
        </w:tc>
        <w:tc>
          <w:tcPr>
            <w:tcW w:w="2873" w:type="dxa"/>
            <w:vMerge w:val="restart"/>
            <w:tcMar>
              <w:top w:w="50" w:type="dxa"/>
              <w:left w:w="100" w:type="dxa"/>
            </w:tcMar>
            <w:vAlign w:val="center"/>
          </w:tcPr>
          <w:p w:rsidR="003803A8" w:rsidRDefault="00391301">
            <w:pPr>
              <w:spacing w:after="0"/>
              <w:ind w:left="135"/>
            </w:pPr>
            <w:r>
              <w:rPr>
                <w:rFonts w:ascii="Times New Roman" w:hAnsi="Times New Roman"/>
                <w:b/>
                <w:color w:val="000000"/>
                <w:sz w:val="24"/>
              </w:rPr>
              <w:t xml:space="preserve">Электронные цифровые образовательные ресурсы </w:t>
            </w:r>
          </w:p>
          <w:p w:rsidR="003803A8" w:rsidRDefault="003803A8">
            <w:pPr>
              <w:spacing w:after="0"/>
              <w:ind w:left="135"/>
            </w:pPr>
          </w:p>
        </w:tc>
      </w:tr>
      <w:tr w:rsidR="003803A8" w:rsidTr="00EB4AEE">
        <w:trPr>
          <w:trHeight w:val="144"/>
          <w:tblCellSpacing w:w="20" w:type="nil"/>
        </w:trPr>
        <w:tc>
          <w:tcPr>
            <w:tcW w:w="0" w:type="auto"/>
            <w:vMerge/>
            <w:tcBorders>
              <w:top w:val="nil"/>
            </w:tcBorders>
            <w:tcMar>
              <w:top w:w="50" w:type="dxa"/>
              <w:left w:w="100" w:type="dxa"/>
            </w:tcMar>
          </w:tcPr>
          <w:p w:rsidR="003803A8" w:rsidRDefault="003803A8"/>
        </w:tc>
        <w:tc>
          <w:tcPr>
            <w:tcW w:w="0" w:type="auto"/>
            <w:vMerge/>
            <w:tcBorders>
              <w:top w:val="nil"/>
            </w:tcBorders>
            <w:tcMar>
              <w:top w:w="50" w:type="dxa"/>
              <w:left w:w="100" w:type="dxa"/>
            </w:tcMar>
          </w:tcPr>
          <w:p w:rsidR="003803A8" w:rsidRDefault="003803A8"/>
        </w:tc>
        <w:tc>
          <w:tcPr>
            <w:tcW w:w="946" w:type="dxa"/>
            <w:tcMar>
              <w:top w:w="50" w:type="dxa"/>
              <w:left w:w="100" w:type="dxa"/>
            </w:tcMar>
            <w:vAlign w:val="center"/>
          </w:tcPr>
          <w:p w:rsidR="003803A8" w:rsidRDefault="00391301">
            <w:pPr>
              <w:spacing w:after="0"/>
              <w:ind w:left="135"/>
            </w:pPr>
            <w:r>
              <w:rPr>
                <w:rFonts w:ascii="Times New Roman" w:hAnsi="Times New Roman"/>
                <w:b/>
                <w:color w:val="000000"/>
                <w:sz w:val="24"/>
              </w:rPr>
              <w:t xml:space="preserve">Всего </w:t>
            </w:r>
          </w:p>
          <w:p w:rsidR="003803A8" w:rsidRDefault="003803A8">
            <w:pPr>
              <w:spacing w:after="0"/>
              <w:ind w:left="135"/>
            </w:pPr>
          </w:p>
        </w:tc>
        <w:tc>
          <w:tcPr>
            <w:tcW w:w="1583" w:type="dxa"/>
            <w:tcMar>
              <w:top w:w="50" w:type="dxa"/>
              <w:left w:w="100" w:type="dxa"/>
            </w:tcMar>
            <w:vAlign w:val="center"/>
          </w:tcPr>
          <w:p w:rsidR="003803A8" w:rsidRDefault="00391301">
            <w:pPr>
              <w:spacing w:after="0"/>
              <w:ind w:left="135"/>
            </w:pPr>
            <w:r>
              <w:rPr>
                <w:rFonts w:ascii="Times New Roman" w:hAnsi="Times New Roman"/>
                <w:b/>
                <w:color w:val="000000"/>
                <w:sz w:val="24"/>
              </w:rPr>
              <w:t xml:space="preserve">Контрольные работы </w:t>
            </w:r>
          </w:p>
          <w:p w:rsidR="003803A8" w:rsidRDefault="003803A8">
            <w:pPr>
              <w:spacing w:after="0"/>
              <w:ind w:left="135"/>
            </w:pPr>
          </w:p>
        </w:tc>
        <w:tc>
          <w:tcPr>
            <w:tcW w:w="1681" w:type="dxa"/>
            <w:vMerge/>
            <w:tcBorders>
              <w:top w:val="nil"/>
            </w:tcBorders>
            <w:tcMar>
              <w:top w:w="50" w:type="dxa"/>
              <w:left w:w="100" w:type="dxa"/>
            </w:tcMar>
          </w:tcPr>
          <w:p w:rsidR="003803A8" w:rsidRDefault="003803A8"/>
        </w:tc>
        <w:tc>
          <w:tcPr>
            <w:tcW w:w="0" w:type="auto"/>
            <w:vMerge/>
            <w:tcBorders>
              <w:top w:val="nil"/>
            </w:tcBorders>
            <w:tcMar>
              <w:top w:w="50" w:type="dxa"/>
              <w:left w:w="100" w:type="dxa"/>
            </w:tcMar>
          </w:tcPr>
          <w:p w:rsidR="003803A8" w:rsidRDefault="003803A8"/>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1</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Введение во Всеобщую историю начала ХХ в.</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/72</w:t>
              </w:r>
              <w:r>
                <w:rPr>
                  <w:rFonts w:ascii="Times New Roman" w:hAnsi="Times New Roman"/>
                  <w:color w:val="0000FF"/>
                  <w:u w:val="single"/>
                </w:rPr>
                <w:t>adbc</w:t>
              </w:r>
              <w:r w:rsidRPr="007D5092">
                <w:rPr>
                  <w:rFonts w:ascii="Times New Roman" w:hAnsi="Times New Roman"/>
                  <w:color w:val="0000FF"/>
                  <w:u w:val="single"/>
                  <w:lang w:val="ru-RU"/>
                </w:rPr>
                <w:t>56</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2</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Мир накануне Первой мировой войны</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fd</w:t>
              </w:r>
              <w:r w:rsidRPr="007D5092">
                <w:rPr>
                  <w:rFonts w:ascii="Times New Roman" w:hAnsi="Times New Roman"/>
                  <w:color w:val="0000FF"/>
                  <w:u w:val="single"/>
                  <w:lang w:val="ru-RU"/>
                </w:rPr>
                <w:t>2</w:t>
              </w:r>
              <w:r>
                <w:rPr>
                  <w:rFonts w:ascii="Times New Roman" w:hAnsi="Times New Roman"/>
                  <w:color w:val="0000FF"/>
                  <w:u w:val="single"/>
                </w:rPr>
                <w:t>cf</w:t>
              </w:r>
              <w:r w:rsidRPr="007D5092">
                <w:rPr>
                  <w:rFonts w:ascii="Times New Roman" w:hAnsi="Times New Roman"/>
                  <w:color w:val="0000FF"/>
                  <w:u w:val="single"/>
                  <w:lang w:val="ru-RU"/>
                </w:rPr>
                <w:t>918</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3</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Первая мировая война. 1914 – 1918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d</w:t>
              </w:r>
              <w:r w:rsidRPr="007D5092">
                <w:rPr>
                  <w:rFonts w:ascii="Times New Roman" w:hAnsi="Times New Roman"/>
                  <w:color w:val="0000FF"/>
                  <w:u w:val="single"/>
                  <w:lang w:val="ru-RU"/>
                </w:rPr>
                <w:t>94</w:t>
              </w:r>
              <w:r>
                <w:rPr>
                  <w:rFonts w:ascii="Times New Roman" w:hAnsi="Times New Roman"/>
                  <w:color w:val="0000FF"/>
                  <w:u w:val="single"/>
                </w:rPr>
                <w:t>f</w:t>
              </w:r>
              <w:r w:rsidRPr="007D5092">
                <w:rPr>
                  <w:rFonts w:ascii="Times New Roman" w:hAnsi="Times New Roman"/>
                  <w:color w:val="0000FF"/>
                  <w:u w:val="single"/>
                  <w:lang w:val="ru-RU"/>
                </w:rPr>
                <w:t>9476</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4</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Pr="00767D90" w:rsidRDefault="00767D9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/0</w:t>
              </w:r>
              <w:r>
                <w:rPr>
                  <w:rFonts w:ascii="Times New Roman" w:hAnsi="Times New Roman"/>
                  <w:color w:val="0000FF"/>
                  <w:u w:val="single"/>
                </w:rPr>
                <w:t>fee</w:t>
              </w:r>
              <w:r w:rsidRPr="007D5092">
                <w:rPr>
                  <w:rFonts w:ascii="Times New Roman" w:hAnsi="Times New Roman"/>
                  <w:color w:val="0000FF"/>
                  <w:u w:val="single"/>
                  <w:lang w:val="ru-RU"/>
                </w:rPr>
                <w:t>764</w:t>
              </w:r>
              <w:r>
                <w:rPr>
                  <w:rFonts w:ascii="Times New Roman" w:hAnsi="Times New Roman"/>
                  <w:color w:val="0000FF"/>
                  <w:u w:val="single"/>
                </w:rPr>
                <w:t>e</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5</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Распад империй и образование новых национальных государств в Европе</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/12</w:t>
              </w:r>
              <w:r>
                <w:rPr>
                  <w:rFonts w:ascii="Times New Roman" w:hAnsi="Times New Roman"/>
                  <w:color w:val="0000FF"/>
                  <w:u w:val="single"/>
                </w:rPr>
                <w:t>a</w:t>
              </w:r>
              <w:r w:rsidRPr="007D5092">
                <w:rPr>
                  <w:rFonts w:ascii="Times New Roman" w:hAnsi="Times New Roman"/>
                  <w:color w:val="0000FF"/>
                  <w:u w:val="single"/>
                  <w:lang w:val="ru-RU"/>
                </w:rPr>
                <w:t>995</w:t>
              </w:r>
              <w:r>
                <w:rPr>
                  <w:rFonts w:ascii="Times New Roman" w:hAnsi="Times New Roman"/>
                  <w:color w:val="0000FF"/>
                  <w:u w:val="single"/>
                </w:rPr>
                <w:t>b</w:t>
              </w:r>
              <w:r w:rsidRPr="007D5092">
                <w:rPr>
                  <w:rFonts w:ascii="Times New Roman" w:hAnsi="Times New Roman"/>
                  <w:color w:val="0000FF"/>
                  <w:u w:val="single"/>
                  <w:lang w:val="ru-RU"/>
                </w:rPr>
                <w:t>4</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6</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Версальско-Вашингтонская система международных отношений</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/065</w:t>
              </w:r>
              <w:r>
                <w:rPr>
                  <w:rFonts w:ascii="Times New Roman" w:hAnsi="Times New Roman"/>
                  <w:color w:val="0000FF"/>
                  <w:u w:val="single"/>
                </w:rPr>
                <w:t>bc</w:t>
              </w:r>
              <w:r w:rsidRPr="007D5092">
                <w:rPr>
                  <w:rFonts w:ascii="Times New Roman" w:hAnsi="Times New Roman"/>
                  <w:color w:val="0000FF"/>
                  <w:u w:val="single"/>
                  <w:lang w:val="ru-RU"/>
                </w:rPr>
                <w:t>98</w:t>
              </w:r>
              <w:r>
                <w:rPr>
                  <w:rFonts w:ascii="Times New Roman" w:hAnsi="Times New Roman"/>
                  <w:color w:val="0000FF"/>
                  <w:u w:val="single"/>
                </w:rPr>
                <w:t>a</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7</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Страны Европы и Северной Америки в 1920-е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b</w:t>
              </w:r>
              <w:r w:rsidRPr="007D5092">
                <w:rPr>
                  <w:rFonts w:ascii="Times New Roman" w:hAnsi="Times New Roman"/>
                  <w:color w:val="0000FF"/>
                  <w:u w:val="single"/>
                  <w:lang w:val="ru-RU"/>
                </w:rPr>
                <w:t>58</w:t>
              </w:r>
              <w:r>
                <w:rPr>
                  <w:rFonts w:ascii="Times New Roman" w:hAnsi="Times New Roman"/>
                  <w:color w:val="0000FF"/>
                  <w:u w:val="single"/>
                </w:rPr>
                <w:t>c</w:t>
              </w:r>
              <w:r w:rsidRPr="007D5092">
                <w:rPr>
                  <w:rFonts w:ascii="Times New Roman" w:hAnsi="Times New Roman"/>
                  <w:color w:val="0000FF"/>
                  <w:u w:val="single"/>
                  <w:lang w:val="ru-RU"/>
                </w:rPr>
                <w:t>5429</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8</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Итальянский фашизм. Авторитарные режимы в Европе</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ebed</w:t>
              </w:r>
              <w:r w:rsidRPr="007D5092">
                <w:rPr>
                  <w:rFonts w:ascii="Times New Roman" w:hAnsi="Times New Roman"/>
                  <w:color w:val="0000FF"/>
                  <w:u w:val="single"/>
                  <w:lang w:val="ru-RU"/>
                </w:rPr>
                <w:t>881</w:t>
              </w:r>
              <w:r>
                <w:rPr>
                  <w:rFonts w:ascii="Times New Roman" w:hAnsi="Times New Roman"/>
                  <w:color w:val="0000FF"/>
                  <w:u w:val="single"/>
                </w:rPr>
                <w:t>b</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lastRenderedPageBreak/>
              <w:t>9</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Великая депрессия. Преобразования Ф. Рузвельта в США</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/15</w:t>
              </w:r>
              <w:r>
                <w:rPr>
                  <w:rFonts w:ascii="Times New Roman" w:hAnsi="Times New Roman"/>
                  <w:color w:val="0000FF"/>
                  <w:u w:val="single"/>
                </w:rPr>
                <w:t>c</w:t>
              </w:r>
              <w:r w:rsidRPr="007D5092">
                <w:rPr>
                  <w:rFonts w:ascii="Times New Roman" w:hAnsi="Times New Roman"/>
                  <w:color w:val="0000FF"/>
                  <w:u w:val="single"/>
                  <w:lang w:val="ru-RU"/>
                </w:rPr>
                <w:t>39</w:t>
              </w:r>
              <w:r>
                <w:rPr>
                  <w:rFonts w:ascii="Times New Roman" w:hAnsi="Times New Roman"/>
                  <w:color w:val="0000FF"/>
                  <w:u w:val="single"/>
                </w:rPr>
                <w:t>e</w:t>
              </w:r>
              <w:r w:rsidRPr="007D5092">
                <w:rPr>
                  <w:rFonts w:ascii="Times New Roman" w:hAnsi="Times New Roman"/>
                  <w:color w:val="0000FF"/>
                  <w:u w:val="single"/>
                  <w:lang w:val="ru-RU"/>
                </w:rPr>
                <w:t>49</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10</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Германский нацизм. Нарастание агрессии в мире.</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aa</w:t>
              </w:r>
              <w:r w:rsidRPr="007D5092">
                <w:rPr>
                  <w:rFonts w:ascii="Times New Roman" w:hAnsi="Times New Roman"/>
                  <w:color w:val="0000FF"/>
                  <w:u w:val="single"/>
                  <w:lang w:val="ru-RU"/>
                </w:rPr>
                <w:t>8065</w:t>
              </w:r>
              <w:r>
                <w:rPr>
                  <w:rFonts w:ascii="Times New Roman" w:hAnsi="Times New Roman"/>
                  <w:color w:val="0000FF"/>
                  <w:u w:val="single"/>
                </w:rPr>
                <w:t>a</w:t>
              </w:r>
              <w:r w:rsidRPr="007D5092">
                <w:rPr>
                  <w:rFonts w:ascii="Times New Roman" w:hAnsi="Times New Roman"/>
                  <w:color w:val="0000FF"/>
                  <w:u w:val="single"/>
                  <w:lang w:val="ru-RU"/>
                </w:rPr>
                <w:t>2</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11</w:t>
            </w:r>
          </w:p>
        </w:tc>
        <w:tc>
          <w:tcPr>
            <w:tcW w:w="2271" w:type="dxa"/>
            <w:tcMar>
              <w:top w:w="50" w:type="dxa"/>
              <w:left w:w="100" w:type="dxa"/>
            </w:tcMar>
            <w:vAlign w:val="center"/>
          </w:tcPr>
          <w:p w:rsidR="003803A8" w:rsidRDefault="00391301">
            <w:pPr>
              <w:spacing w:after="0"/>
              <w:ind w:left="135"/>
            </w:pPr>
            <w:r w:rsidRPr="007D5092">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/45676655</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12</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Pr="00767D90" w:rsidRDefault="00767D9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/99</w:t>
              </w:r>
              <w:r>
                <w:rPr>
                  <w:rFonts w:ascii="Times New Roman" w:hAnsi="Times New Roman"/>
                  <w:color w:val="0000FF"/>
                  <w:u w:val="single"/>
                </w:rPr>
                <w:t>fe</w:t>
              </w:r>
              <w:r w:rsidRPr="007D5092">
                <w:rPr>
                  <w:rFonts w:ascii="Times New Roman" w:hAnsi="Times New Roman"/>
                  <w:color w:val="0000FF"/>
                  <w:u w:val="single"/>
                  <w:lang w:val="ru-RU"/>
                </w:rPr>
                <w:t>1447</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13</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Страны Азии, Африки и Латинской Америки в 1918 – 1930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/46</w:t>
              </w:r>
              <w:r>
                <w:rPr>
                  <w:rFonts w:ascii="Times New Roman" w:hAnsi="Times New Roman"/>
                  <w:color w:val="0000FF"/>
                  <w:u w:val="single"/>
                </w:rPr>
                <w:t>c</w:t>
              </w:r>
              <w:r w:rsidRPr="007D5092">
                <w:rPr>
                  <w:rFonts w:ascii="Times New Roman" w:hAnsi="Times New Roman"/>
                  <w:color w:val="0000FF"/>
                  <w:u w:val="single"/>
                  <w:lang w:val="ru-RU"/>
                </w:rPr>
                <w:t>1623</w:t>
              </w:r>
              <w:r>
                <w:rPr>
                  <w:rFonts w:ascii="Times New Roman" w:hAnsi="Times New Roman"/>
                  <w:color w:val="0000FF"/>
                  <w:u w:val="single"/>
                </w:rPr>
                <w:t>d</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14</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Страны Азии, Африки и Латинской Америки в 1918 – 1930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/97</w:t>
              </w:r>
              <w:r>
                <w:rPr>
                  <w:rFonts w:ascii="Times New Roman" w:hAnsi="Times New Roman"/>
                  <w:color w:val="0000FF"/>
                  <w:u w:val="single"/>
                </w:rPr>
                <w:t>ef</w:t>
              </w:r>
              <w:r w:rsidRPr="007D5092">
                <w:rPr>
                  <w:rFonts w:ascii="Times New Roman" w:hAnsi="Times New Roman"/>
                  <w:color w:val="0000FF"/>
                  <w:u w:val="single"/>
                  <w:lang w:val="ru-RU"/>
                </w:rPr>
                <w:t>3080</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15</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Международные отношения в 1930-е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/5287340</w:t>
              </w:r>
              <w:r>
                <w:rPr>
                  <w:rFonts w:ascii="Times New Roman" w:hAnsi="Times New Roman"/>
                  <w:color w:val="0000FF"/>
                  <w:u w:val="single"/>
                </w:rPr>
                <w:t>e</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16</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Развитие науки и культуры в 1914 – 1930-х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/6</w:t>
              </w:r>
              <w:r>
                <w:rPr>
                  <w:rFonts w:ascii="Times New Roman" w:hAnsi="Times New Roman"/>
                  <w:color w:val="0000FF"/>
                  <w:u w:val="single"/>
                </w:rPr>
                <w:t>a</w:t>
              </w:r>
              <w:r w:rsidRPr="007D5092">
                <w:rPr>
                  <w:rFonts w:ascii="Times New Roman" w:hAnsi="Times New Roman"/>
                  <w:color w:val="0000FF"/>
                  <w:u w:val="single"/>
                  <w:lang w:val="ru-RU"/>
                </w:rPr>
                <w:t>1</w:t>
              </w:r>
              <w:r>
                <w:rPr>
                  <w:rFonts w:ascii="Times New Roman" w:hAnsi="Times New Roman"/>
                  <w:color w:val="0000FF"/>
                  <w:u w:val="single"/>
                </w:rPr>
                <w:t>c</w:t>
              </w:r>
              <w:r w:rsidRPr="007D5092">
                <w:rPr>
                  <w:rFonts w:ascii="Times New Roman" w:hAnsi="Times New Roman"/>
                  <w:color w:val="0000FF"/>
                  <w:u w:val="single"/>
                  <w:lang w:val="ru-RU"/>
                </w:rPr>
                <w:t>6519</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17</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Развитие науки и культуры в 1914 – 1930-х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/647</w:t>
              </w:r>
              <w:r>
                <w:rPr>
                  <w:rFonts w:ascii="Times New Roman" w:hAnsi="Times New Roman"/>
                  <w:color w:val="0000FF"/>
                  <w:u w:val="single"/>
                </w:rPr>
                <w:t>a</w:t>
              </w:r>
              <w:r w:rsidRPr="007D5092">
                <w:rPr>
                  <w:rFonts w:ascii="Times New Roman" w:hAnsi="Times New Roman"/>
                  <w:color w:val="0000FF"/>
                  <w:u w:val="single"/>
                  <w:lang w:val="ru-RU"/>
                </w:rPr>
                <w:t>76</w:t>
              </w:r>
              <w:r>
                <w:rPr>
                  <w:rFonts w:ascii="Times New Roman" w:hAnsi="Times New Roman"/>
                  <w:color w:val="0000FF"/>
                  <w:u w:val="single"/>
                </w:rPr>
                <w:t>d</w:t>
              </w:r>
              <w:r w:rsidRPr="007D5092">
                <w:rPr>
                  <w:rFonts w:ascii="Times New Roman" w:hAnsi="Times New Roman"/>
                  <w:color w:val="0000FF"/>
                  <w:u w:val="single"/>
                  <w:lang w:val="ru-RU"/>
                </w:rPr>
                <w:t>5</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18</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Повторительно-</w:t>
            </w:r>
            <w:r w:rsidRPr="007D5092">
              <w:rPr>
                <w:rFonts w:ascii="Times New Roman" w:hAnsi="Times New Roman"/>
                <w:color w:val="000000"/>
                <w:sz w:val="24"/>
                <w:lang w:val="ru-RU"/>
              </w:rPr>
              <w:lastRenderedPageBreak/>
              <w:t>обобщающий урок по теме «Мир в 1918 – 1938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lastRenderedPageBreak/>
              <w:t xml:space="preserve">Библиотека ЦОК </w:t>
            </w:r>
            <w:hyperlink r:id="rId60">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aa</w:t>
              </w:r>
              <w:r w:rsidRPr="007D5092">
                <w:rPr>
                  <w:rFonts w:ascii="Times New Roman" w:hAnsi="Times New Roman"/>
                  <w:color w:val="0000FF"/>
                  <w:u w:val="single"/>
                  <w:lang w:val="ru-RU"/>
                </w:rPr>
                <w:t>5363</w:t>
              </w:r>
              <w:r>
                <w:rPr>
                  <w:rFonts w:ascii="Times New Roman" w:hAnsi="Times New Roman"/>
                  <w:color w:val="0000FF"/>
                  <w:u w:val="single"/>
                </w:rPr>
                <w:t>f</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lastRenderedPageBreak/>
              <w:t>19</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Начальный период Второй мировой войны</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/40</w:t>
              </w:r>
              <w:r>
                <w:rPr>
                  <w:rFonts w:ascii="Times New Roman" w:hAnsi="Times New Roman"/>
                  <w:color w:val="0000FF"/>
                  <w:u w:val="single"/>
                </w:rPr>
                <w:t>a</w:t>
              </w:r>
              <w:r w:rsidRPr="007D5092">
                <w:rPr>
                  <w:rFonts w:ascii="Times New Roman" w:hAnsi="Times New Roman"/>
                  <w:color w:val="0000FF"/>
                  <w:u w:val="single"/>
                  <w:lang w:val="ru-RU"/>
                </w:rPr>
                <w:t>4</w:t>
              </w:r>
              <w:r>
                <w:rPr>
                  <w:rFonts w:ascii="Times New Roman" w:hAnsi="Times New Roman"/>
                  <w:color w:val="0000FF"/>
                  <w:u w:val="single"/>
                </w:rPr>
                <w:t>e</w:t>
              </w:r>
              <w:r w:rsidRPr="007D5092">
                <w:rPr>
                  <w:rFonts w:ascii="Times New Roman" w:hAnsi="Times New Roman"/>
                  <w:color w:val="0000FF"/>
                  <w:u w:val="single"/>
                  <w:lang w:val="ru-RU"/>
                </w:rPr>
                <w:t>3</w:t>
              </w:r>
              <w:r>
                <w:rPr>
                  <w:rFonts w:ascii="Times New Roman" w:hAnsi="Times New Roman"/>
                  <w:color w:val="0000FF"/>
                  <w:u w:val="single"/>
                </w:rPr>
                <w:t>d</w:t>
              </w:r>
              <w:r w:rsidRPr="007D5092">
                <w:rPr>
                  <w:rFonts w:ascii="Times New Roman" w:hAnsi="Times New Roman"/>
                  <w:color w:val="0000FF"/>
                  <w:u w:val="single"/>
                  <w:lang w:val="ru-RU"/>
                </w:rPr>
                <w:t>6</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20</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Начало Великой Отечественной войны и войны на Тихом океане</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f</w:t>
              </w:r>
              <w:r w:rsidRPr="007D5092">
                <w:rPr>
                  <w:rFonts w:ascii="Times New Roman" w:hAnsi="Times New Roman"/>
                  <w:color w:val="0000FF"/>
                  <w:u w:val="single"/>
                  <w:lang w:val="ru-RU"/>
                </w:rPr>
                <w:t>4</w:t>
              </w:r>
              <w:r>
                <w:rPr>
                  <w:rFonts w:ascii="Times New Roman" w:hAnsi="Times New Roman"/>
                  <w:color w:val="0000FF"/>
                  <w:u w:val="single"/>
                </w:rPr>
                <w:t>a</w:t>
              </w:r>
              <w:r w:rsidRPr="007D5092">
                <w:rPr>
                  <w:rFonts w:ascii="Times New Roman" w:hAnsi="Times New Roman"/>
                  <w:color w:val="0000FF"/>
                  <w:u w:val="single"/>
                  <w:lang w:val="ru-RU"/>
                </w:rPr>
                <w:t>874</w:t>
              </w:r>
              <w:r>
                <w:rPr>
                  <w:rFonts w:ascii="Times New Roman" w:hAnsi="Times New Roman"/>
                  <w:color w:val="0000FF"/>
                  <w:u w:val="single"/>
                </w:rPr>
                <w:t>e</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21</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Коренной перелом во Второй мировой войне</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c</w:t>
              </w:r>
              <w:r w:rsidRPr="007D5092">
                <w:rPr>
                  <w:rFonts w:ascii="Times New Roman" w:hAnsi="Times New Roman"/>
                  <w:color w:val="0000FF"/>
                  <w:u w:val="single"/>
                  <w:lang w:val="ru-RU"/>
                </w:rPr>
                <w:t>1</w:t>
              </w:r>
              <w:r>
                <w:rPr>
                  <w:rFonts w:ascii="Times New Roman" w:hAnsi="Times New Roman"/>
                  <w:color w:val="0000FF"/>
                  <w:u w:val="single"/>
                </w:rPr>
                <w:t>c</w:t>
              </w:r>
              <w:r w:rsidRPr="007D5092">
                <w:rPr>
                  <w:rFonts w:ascii="Times New Roman" w:hAnsi="Times New Roman"/>
                  <w:color w:val="0000FF"/>
                  <w:u w:val="single"/>
                  <w:lang w:val="ru-RU"/>
                </w:rPr>
                <w:t>9736</w:t>
              </w:r>
              <w:r>
                <w:rPr>
                  <w:rFonts w:ascii="Times New Roman" w:hAnsi="Times New Roman"/>
                  <w:color w:val="0000FF"/>
                  <w:u w:val="single"/>
                </w:rPr>
                <w:t>e</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22</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Разгром Германии, Японии и их союзников</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/5305231</w:t>
              </w:r>
              <w:r>
                <w:rPr>
                  <w:rFonts w:ascii="Times New Roman" w:hAnsi="Times New Roman"/>
                  <w:color w:val="0000FF"/>
                  <w:u w:val="single"/>
                </w:rPr>
                <w:t>e</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23</w:t>
            </w:r>
          </w:p>
        </w:tc>
        <w:tc>
          <w:tcPr>
            <w:tcW w:w="2271" w:type="dxa"/>
            <w:tcMar>
              <w:top w:w="50" w:type="dxa"/>
              <w:left w:w="100" w:type="dxa"/>
            </w:tcMar>
            <w:vAlign w:val="center"/>
          </w:tcPr>
          <w:p w:rsidR="003803A8" w:rsidRDefault="00391301">
            <w:pPr>
              <w:spacing w:after="0"/>
              <w:ind w:left="135"/>
            </w:pPr>
            <w:r w:rsidRPr="007D5092">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767D9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391301">
              <w:rPr>
                <w:rFonts w:ascii="Times New Roman" w:hAnsi="Times New Roman"/>
                <w:color w:val="000000"/>
                <w:sz w:val="24"/>
              </w:rPr>
              <w:t xml:space="preserve">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/923</w:t>
              </w:r>
              <w:r>
                <w:rPr>
                  <w:rFonts w:ascii="Times New Roman" w:hAnsi="Times New Roman"/>
                  <w:color w:val="0000FF"/>
                  <w:u w:val="single"/>
                </w:rPr>
                <w:t>d</w:t>
              </w:r>
              <w:r w:rsidRPr="007D5092">
                <w:rPr>
                  <w:rFonts w:ascii="Times New Roman" w:hAnsi="Times New Roman"/>
                  <w:color w:val="0000FF"/>
                  <w:u w:val="single"/>
                  <w:lang w:val="ru-RU"/>
                </w:rPr>
                <w:t>8</w:t>
              </w:r>
              <w:r>
                <w:rPr>
                  <w:rFonts w:ascii="Times New Roman" w:hAnsi="Times New Roman"/>
                  <w:color w:val="0000FF"/>
                  <w:u w:val="single"/>
                </w:rPr>
                <w:t>abc</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24</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Введение в Историю России начала ХХ в.</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ff</w:t>
              </w:r>
              <w:r w:rsidRPr="007D5092">
                <w:rPr>
                  <w:rFonts w:ascii="Times New Roman" w:hAnsi="Times New Roman"/>
                  <w:color w:val="0000FF"/>
                  <w:u w:val="single"/>
                  <w:lang w:val="ru-RU"/>
                </w:rPr>
                <w:t>8</w:t>
              </w:r>
              <w:r>
                <w:rPr>
                  <w:rFonts w:ascii="Times New Roman" w:hAnsi="Times New Roman"/>
                  <w:color w:val="0000FF"/>
                  <w:u w:val="single"/>
                </w:rPr>
                <w:t>d</w:t>
              </w:r>
              <w:r w:rsidRPr="007D5092">
                <w:rPr>
                  <w:rFonts w:ascii="Times New Roman" w:hAnsi="Times New Roman"/>
                  <w:color w:val="0000FF"/>
                  <w:u w:val="single"/>
                  <w:lang w:val="ru-RU"/>
                </w:rPr>
                <w:t>61</w:t>
              </w:r>
              <w:r>
                <w:rPr>
                  <w:rFonts w:ascii="Times New Roman" w:hAnsi="Times New Roman"/>
                  <w:color w:val="0000FF"/>
                  <w:u w:val="single"/>
                </w:rPr>
                <w:t>e</w:t>
              </w:r>
              <w:r w:rsidRPr="007D5092">
                <w:rPr>
                  <w:rFonts w:ascii="Times New Roman" w:hAnsi="Times New Roman"/>
                  <w:color w:val="0000FF"/>
                  <w:u w:val="single"/>
                  <w:lang w:val="ru-RU"/>
                </w:rPr>
                <w:t>0</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25</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Россия и мир накануне Первой мировой войны</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/66</w:t>
              </w:r>
              <w:r>
                <w:rPr>
                  <w:rFonts w:ascii="Times New Roman" w:hAnsi="Times New Roman"/>
                  <w:color w:val="0000FF"/>
                  <w:u w:val="single"/>
                </w:rPr>
                <w:t>c</w:t>
              </w:r>
              <w:r w:rsidRPr="007D5092">
                <w:rPr>
                  <w:rFonts w:ascii="Times New Roman" w:hAnsi="Times New Roman"/>
                  <w:color w:val="0000FF"/>
                  <w:u w:val="single"/>
                  <w:lang w:val="ru-RU"/>
                </w:rPr>
                <w:t>4</w:t>
              </w:r>
              <w:r>
                <w:rPr>
                  <w:rFonts w:ascii="Times New Roman" w:hAnsi="Times New Roman"/>
                  <w:color w:val="0000FF"/>
                  <w:u w:val="single"/>
                </w:rPr>
                <w:t>b</w:t>
              </w:r>
              <w:r w:rsidRPr="007D5092">
                <w:rPr>
                  <w:rFonts w:ascii="Times New Roman" w:hAnsi="Times New Roman"/>
                  <w:color w:val="0000FF"/>
                  <w:u w:val="single"/>
                  <w:lang w:val="ru-RU"/>
                </w:rPr>
                <w:t>511</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26</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Российская армия на фронтах Первой мировой войны</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efb</w:t>
              </w:r>
              <w:r w:rsidRPr="007D5092">
                <w:rPr>
                  <w:rFonts w:ascii="Times New Roman" w:hAnsi="Times New Roman"/>
                  <w:color w:val="0000FF"/>
                  <w:u w:val="single"/>
                  <w:lang w:val="ru-RU"/>
                </w:rPr>
                <w:t>46</w:t>
              </w:r>
              <w:r>
                <w:rPr>
                  <w:rFonts w:ascii="Times New Roman" w:hAnsi="Times New Roman"/>
                  <w:color w:val="0000FF"/>
                  <w:u w:val="single"/>
                </w:rPr>
                <w:t>d</w:t>
              </w:r>
              <w:r w:rsidRPr="007D5092">
                <w:rPr>
                  <w:rFonts w:ascii="Times New Roman" w:hAnsi="Times New Roman"/>
                  <w:color w:val="0000FF"/>
                  <w:u w:val="single"/>
                  <w:lang w:val="ru-RU"/>
                </w:rPr>
                <w:t>82</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27</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aee</w:t>
              </w:r>
              <w:r w:rsidRPr="007D5092">
                <w:rPr>
                  <w:rFonts w:ascii="Times New Roman" w:hAnsi="Times New Roman"/>
                  <w:color w:val="0000FF"/>
                  <w:u w:val="single"/>
                  <w:lang w:val="ru-RU"/>
                </w:rPr>
                <w:t>35</w:t>
              </w:r>
              <w:r>
                <w:rPr>
                  <w:rFonts w:ascii="Times New Roman" w:hAnsi="Times New Roman"/>
                  <w:color w:val="0000FF"/>
                  <w:u w:val="single"/>
                </w:rPr>
                <w:t>c</w:t>
              </w:r>
              <w:r w:rsidRPr="007D5092">
                <w:rPr>
                  <w:rFonts w:ascii="Times New Roman" w:hAnsi="Times New Roman"/>
                  <w:color w:val="0000FF"/>
                  <w:u w:val="single"/>
                  <w:lang w:val="ru-RU"/>
                </w:rPr>
                <w:t>4</w:t>
              </w:r>
              <w:r>
                <w:rPr>
                  <w:rFonts w:ascii="Times New Roman" w:hAnsi="Times New Roman"/>
                  <w:color w:val="0000FF"/>
                  <w:u w:val="single"/>
                </w:rPr>
                <w:t>d</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28</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Российская революция. </w:t>
            </w:r>
            <w:r>
              <w:rPr>
                <w:rFonts w:ascii="Times New Roman" w:hAnsi="Times New Roman"/>
                <w:color w:val="000000"/>
                <w:sz w:val="24"/>
              </w:rPr>
              <w:lastRenderedPageBreak/>
              <w:t>Февраль 1917 г.</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lastRenderedPageBreak/>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ee</w:t>
              </w:r>
              <w:r w:rsidRPr="007D5092">
                <w:rPr>
                  <w:rFonts w:ascii="Times New Roman" w:hAnsi="Times New Roman"/>
                  <w:color w:val="0000FF"/>
                  <w:u w:val="single"/>
                  <w:lang w:val="ru-RU"/>
                </w:rPr>
                <w:t>5</w:t>
              </w:r>
              <w:r>
                <w:rPr>
                  <w:rFonts w:ascii="Times New Roman" w:hAnsi="Times New Roman"/>
                  <w:color w:val="0000FF"/>
                  <w:u w:val="single"/>
                </w:rPr>
                <w:t>d</w:t>
              </w:r>
              <w:r w:rsidRPr="007D5092">
                <w:rPr>
                  <w:rFonts w:ascii="Times New Roman" w:hAnsi="Times New Roman"/>
                  <w:color w:val="0000FF"/>
                  <w:u w:val="single"/>
                  <w:lang w:val="ru-RU"/>
                </w:rPr>
                <w:t>8232</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lastRenderedPageBreak/>
              <w:t>29</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Российская революция. Октябрь 1917 г.</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/71</w:t>
              </w:r>
              <w:r>
                <w:rPr>
                  <w:rFonts w:ascii="Times New Roman" w:hAnsi="Times New Roman"/>
                  <w:color w:val="0000FF"/>
                  <w:u w:val="single"/>
                </w:rPr>
                <w:t>c</w:t>
              </w:r>
              <w:r w:rsidRPr="007D5092">
                <w:rPr>
                  <w:rFonts w:ascii="Times New Roman" w:hAnsi="Times New Roman"/>
                  <w:color w:val="0000FF"/>
                  <w:u w:val="single"/>
                  <w:lang w:val="ru-RU"/>
                </w:rPr>
                <w:t>94</w:t>
              </w:r>
              <w:r>
                <w:rPr>
                  <w:rFonts w:ascii="Times New Roman" w:hAnsi="Times New Roman"/>
                  <w:color w:val="0000FF"/>
                  <w:u w:val="single"/>
                </w:rPr>
                <w:t>a</w:t>
              </w:r>
              <w:r w:rsidRPr="007D5092">
                <w:rPr>
                  <w:rFonts w:ascii="Times New Roman" w:hAnsi="Times New Roman"/>
                  <w:color w:val="0000FF"/>
                  <w:u w:val="single"/>
                  <w:lang w:val="ru-RU"/>
                </w:rPr>
                <w:t>0</w:t>
              </w:r>
              <w:r>
                <w:rPr>
                  <w:rFonts w:ascii="Times New Roman" w:hAnsi="Times New Roman"/>
                  <w:color w:val="0000FF"/>
                  <w:u w:val="single"/>
                </w:rPr>
                <w:t>a</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30</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Первые революционные преобразования большевиков</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/5</w:t>
              </w:r>
              <w:r>
                <w:rPr>
                  <w:rFonts w:ascii="Times New Roman" w:hAnsi="Times New Roman"/>
                  <w:color w:val="0000FF"/>
                  <w:u w:val="single"/>
                </w:rPr>
                <w:t>d</w:t>
              </w:r>
              <w:r w:rsidRPr="007D5092">
                <w:rPr>
                  <w:rFonts w:ascii="Times New Roman" w:hAnsi="Times New Roman"/>
                  <w:color w:val="0000FF"/>
                  <w:u w:val="single"/>
                  <w:lang w:val="ru-RU"/>
                </w:rPr>
                <w:t>948</w:t>
              </w:r>
              <w:r>
                <w:rPr>
                  <w:rFonts w:ascii="Times New Roman" w:hAnsi="Times New Roman"/>
                  <w:color w:val="0000FF"/>
                  <w:u w:val="single"/>
                </w:rPr>
                <w:t>ff</w:t>
              </w:r>
              <w:r w:rsidRPr="007D5092">
                <w:rPr>
                  <w:rFonts w:ascii="Times New Roman" w:hAnsi="Times New Roman"/>
                  <w:color w:val="0000FF"/>
                  <w:u w:val="single"/>
                  <w:lang w:val="ru-RU"/>
                </w:rPr>
                <w:t>7</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31</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Экономическая политика советской власти</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dbbc</w:t>
              </w:r>
              <w:r w:rsidRPr="007D5092">
                <w:rPr>
                  <w:rFonts w:ascii="Times New Roman" w:hAnsi="Times New Roman"/>
                  <w:color w:val="0000FF"/>
                  <w:u w:val="single"/>
                  <w:lang w:val="ru-RU"/>
                </w:rPr>
                <w:t>76</w:t>
              </w:r>
              <w:r>
                <w:rPr>
                  <w:rFonts w:ascii="Times New Roman" w:hAnsi="Times New Roman"/>
                  <w:color w:val="0000FF"/>
                  <w:u w:val="single"/>
                </w:rPr>
                <w:t>be</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32</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Гражданская война: истоки и основные участники</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/875534</w:t>
              </w:r>
              <w:r>
                <w:rPr>
                  <w:rFonts w:ascii="Times New Roman" w:hAnsi="Times New Roman"/>
                  <w:color w:val="0000FF"/>
                  <w:u w:val="single"/>
                </w:rPr>
                <w:t>da</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33</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На фронтах Гражданской войны</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c</w:t>
              </w:r>
              <w:r w:rsidRPr="007D5092">
                <w:rPr>
                  <w:rFonts w:ascii="Times New Roman" w:hAnsi="Times New Roman"/>
                  <w:color w:val="0000FF"/>
                  <w:u w:val="single"/>
                  <w:lang w:val="ru-RU"/>
                </w:rPr>
                <w:t>9</w:t>
              </w:r>
              <w:r>
                <w:rPr>
                  <w:rFonts w:ascii="Times New Roman" w:hAnsi="Times New Roman"/>
                  <w:color w:val="0000FF"/>
                  <w:u w:val="single"/>
                </w:rPr>
                <w:t>b</w:t>
              </w:r>
              <w:r w:rsidRPr="007D5092">
                <w:rPr>
                  <w:rFonts w:ascii="Times New Roman" w:hAnsi="Times New Roman"/>
                  <w:color w:val="0000FF"/>
                  <w:u w:val="single"/>
                  <w:lang w:val="ru-RU"/>
                </w:rPr>
                <w:t>0</w:t>
              </w:r>
              <w:r>
                <w:rPr>
                  <w:rFonts w:ascii="Times New Roman" w:hAnsi="Times New Roman"/>
                  <w:color w:val="0000FF"/>
                  <w:u w:val="single"/>
                </w:rPr>
                <w:t>ebd</w:t>
              </w:r>
              <w:r w:rsidRPr="007D5092">
                <w:rPr>
                  <w:rFonts w:ascii="Times New Roman" w:hAnsi="Times New Roman"/>
                  <w:color w:val="0000FF"/>
                  <w:u w:val="single"/>
                  <w:lang w:val="ru-RU"/>
                </w:rPr>
                <w:t>4</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34</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Революция и Гражданская война на национальных окраинах</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eb</w:t>
              </w:r>
              <w:r w:rsidRPr="007D5092">
                <w:rPr>
                  <w:rFonts w:ascii="Times New Roman" w:hAnsi="Times New Roman"/>
                  <w:color w:val="0000FF"/>
                  <w:u w:val="single"/>
                  <w:lang w:val="ru-RU"/>
                </w:rPr>
                <w:t>5149</w:t>
              </w:r>
              <w:r>
                <w:rPr>
                  <w:rFonts w:ascii="Times New Roman" w:hAnsi="Times New Roman"/>
                  <w:color w:val="0000FF"/>
                  <w:u w:val="single"/>
                </w:rPr>
                <w:t>ca</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35</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d</w:t>
              </w:r>
              <w:r w:rsidRPr="007D5092">
                <w:rPr>
                  <w:rFonts w:ascii="Times New Roman" w:hAnsi="Times New Roman"/>
                  <w:color w:val="0000FF"/>
                  <w:u w:val="single"/>
                  <w:lang w:val="ru-RU"/>
                </w:rPr>
                <w:t>0</w:t>
              </w:r>
              <w:r>
                <w:rPr>
                  <w:rFonts w:ascii="Times New Roman" w:hAnsi="Times New Roman"/>
                  <w:color w:val="0000FF"/>
                  <w:u w:val="single"/>
                </w:rPr>
                <w:t>b</w:t>
              </w:r>
              <w:r w:rsidRPr="007D5092">
                <w:rPr>
                  <w:rFonts w:ascii="Times New Roman" w:hAnsi="Times New Roman"/>
                  <w:color w:val="0000FF"/>
                  <w:u w:val="single"/>
                  <w:lang w:val="ru-RU"/>
                </w:rPr>
                <w:t>5</w:t>
              </w:r>
              <w:r>
                <w:rPr>
                  <w:rFonts w:ascii="Times New Roman" w:hAnsi="Times New Roman"/>
                  <w:color w:val="0000FF"/>
                  <w:u w:val="single"/>
                </w:rPr>
                <w:t>d</w:t>
              </w:r>
              <w:r w:rsidRPr="007D5092">
                <w:rPr>
                  <w:rFonts w:ascii="Times New Roman" w:hAnsi="Times New Roman"/>
                  <w:color w:val="0000FF"/>
                  <w:u w:val="single"/>
                  <w:lang w:val="ru-RU"/>
                </w:rPr>
                <w:t>65</w:t>
              </w:r>
              <w:r>
                <w:rPr>
                  <w:rFonts w:ascii="Times New Roman" w:hAnsi="Times New Roman"/>
                  <w:color w:val="0000FF"/>
                  <w:u w:val="single"/>
                </w:rPr>
                <w:t>c</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36</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Наш край в 1914 – 1922 гг.</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/4</w:t>
              </w:r>
              <w:r>
                <w:rPr>
                  <w:rFonts w:ascii="Times New Roman" w:hAnsi="Times New Roman"/>
                  <w:color w:val="0000FF"/>
                  <w:u w:val="single"/>
                </w:rPr>
                <w:t>c</w:t>
              </w:r>
              <w:r w:rsidRPr="007D5092">
                <w:rPr>
                  <w:rFonts w:ascii="Times New Roman" w:hAnsi="Times New Roman"/>
                  <w:color w:val="0000FF"/>
                  <w:u w:val="single"/>
                  <w:lang w:val="ru-RU"/>
                </w:rPr>
                <w:t>5</w:t>
              </w:r>
              <w:r>
                <w:rPr>
                  <w:rFonts w:ascii="Times New Roman" w:hAnsi="Times New Roman"/>
                  <w:color w:val="0000FF"/>
                  <w:u w:val="single"/>
                </w:rPr>
                <w:t>e</w:t>
              </w:r>
              <w:r w:rsidRPr="007D5092">
                <w:rPr>
                  <w:rFonts w:ascii="Times New Roman" w:hAnsi="Times New Roman"/>
                  <w:color w:val="0000FF"/>
                  <w:u w:val="single"/>
                  <w:lang w:val="ru-RU"/>
                </w:rPr>
                <w:t>876</w:t>
              </w:r>
              <w:r>
                <w:rPr>
                  <w:rFonts w:ascii="Times New Roman" w:hAnsi="Times New Roman"/>
                  <w:color w:val="0000FF"/>
                  <w:u w:val="single"/>
                </w:rPr>
                <w:t>c</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37</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Повторительно- обобщающий урок по теме «Россия в 1914 – 1922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Pr="00767D90" w:rsidRDefault="00767D9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ccc</w:t>
              </w:r>
              <w:r w:rsidRPr="007D5092">
                <w:rPr>
                  <w:rFonts w:ascii="Times New Roman" w:hAnsi="Times New Roman"/>
                  <w:color w:val="0000FF"/>
                  <w:u w:val="single"/>
                  <w:lang w:val="ru-RU"/>
                </w:rPr>
                <w:t>51891</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38</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Экономический и политический кризис начала 1920-х гг. Переход </w:t>
            </w:r>
            <w:r w:rsidRPr="007D5092">
              <w:rPr>
                <w:rFonts w:ascii="Times New Roman" w:hAnsi="Times New Roman"/>
                <w:color w:val="000000"/>
                <w:sz w:val="24"/>
                <w:lang w:val="ru-RU"/>
              </w:rPr>
              <w:lastRenderedPageBreak/>
              <w:t>к новой экономической политике (нэпу)</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f</w:t>
              </w:r>
              <w:r w:rsidRPr="007D5092">
                <w:rPr>
                  <w:rFonts w:ascii="Times New Roman" w:hAnsi="Times New Roman"/>
                  <w:color w:val="0000FF"/>
                  <w:u w:val="single"/>
                  <w:lang w:val="ru-RU"/>
                </w:rPr>
                <w:t>0</w:t>
              </w:r>
              <w:r>
                <w:rPr>
                  <w:rFonts w:ascii="Times New Roman" w:hAnsi="Times New Roman"/>
                  <w:color w:val="0000FF"/>
                  <w:u w:val="single"/>
                </w:rPr>
                <w:t>ac</w:t>
              </w:r>
              <w:r w:rsidRPr="007D5092">
                <w:rPr>
                  <w:rFonts w:ascii="Times New Roman" w:hAnsi="Times New Roman"/>
                  <w:color w:val="0000FF"/>
                  <w:u w:val="single"/>
                  <w:lang w:val="ru-RU"/>
                </w:rPr>
                <w:t>839</w:t>
              </w:r>
              <w:r>
                <w:rPr>
                  <w:rFonts w:ascii="Times New Roman" w:hAnsi="Times New Roman"/>
                  <w:color w:val="0000FF"/>
                  <w:u w:val="single"/>
                </w:rPr>
                <w:t>f</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lastRenderedPageBreak/>
              <w:t>39</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/4</w:t>
              </w:r>
              <w:r>
                <w:rPr>
                  <w:rFonts w:ascii="Times New Roman" w:hAnsi="Times New Roman"/>
                  <w:color w:val="0000FF"/>
                  <w:u w:val="single"/>
                </w:rPr>
                <w:t>a</w:t>
              </w:r>
              <w:r w:rsidRPr="007D5092">
                <w:rPr>
                  <w:rFonts w:ascii="Times New Roman" w:hAnsi="Times New Roman"/>
                  <w:color w:val="0000FF"/>
                  <w:u w:val="single"/>
                  <w:lang w:val="ru-RU"/>
                </w:rPr>
                <w:t>40</w:t>
              </w:r>
              <w:r>
                <w:rPr>
                  <w:rFonts w:ascii="Times New Roman" w:hAnsi="Times New Roman"/>
                  <w:color w:val="0000FF"/>
                  <w:u w:val="single"/>
                </w:rPr>
                <w:t>eb</w:t>
              </w:r>
              <w:r w:rsidRPr="007D5092">
                <w:rPr>
                  <w:rFonts w:ascii="Times New Roman" w:hAnsi="Times New Roman"/>
                  <w:color w:val="0000FF"/>
                  <w:u w:val="single"/>
                  <w:lang w:val="ru-RU"/>
                </w:rPr>
                <w:t>25</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40</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Образование СССР. Национальная политика в 1920-е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ee</w:t>
              </w:r>
              <w:r w:rsidRPr="007D5092">
                <w:rPr>
                  <w:rFonts w:ascii="Times New Roman" w:hAnsi="Times New Roman"/>
                  <w:color w:val="0000FF"/>
                  <w:u w:val="single"/>
                  <w:lang w:val="ru-RU"/>
                </w:rPr>
                <w:t>4</w:t>
              </w:r>
              <w:r>
                <w:rPr>
                  <w:rFonts w:ascii="Times New Roman" w:hAnsi="Times New Roman"/>
                  <w:color w:val="0000FF"/>
                  <w:u w:val="single"/>
                </w:rPr>
                <w:t>bc</w:t>
              </w:r>
              <w:r w:rsidRPr="007D5092">
                <w:rPr>
                  <w:rFonts w:ascii="Times New Roman" w:hAnsi="Times New Roman"/>
                  <w:color w:val="0000FF"/>
                  <w:u w:val="single"/>
                  <w:lang w:val="ru-RU"/>
                </w:rPr>
                <w:t>0</w:t>
              </w:r>
              <w:r>
                <w:rPr>
                  <w:rFonts w:ascii="Times New Roman" w:hAnsi="Times New Roman"/>
                  <w:color w:val="0000FF"/>
                  <w:u w:val="single"/>
                </w:rPr>
                <w:t>b</w:t>
              </w:r>
              <w:r w:rsidRPr="007D5092">
                <w:rPr>
                  <w:rFonts w:ascii="Times New Roman" w:hAnsi="Times New Roman"/>
                  <w:color w:val="0000FF"/>
                  <w:u w:val="single"/>
                  <w:lang w:val="ru-RU"/>
                </w:rPr>
                <w:t>5</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41</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Политическое развитие в 1920-е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/8</w:t>
              </w:r>
              <w:r>
                <w:rPr>
                  <w:rFonts w:ascii="Times New Roman" w:hAnsi="Times New Roman"/>
                  <w:color w:val="0000FF"/>
                  <w:u w:val="single"/>
                </w:rPr>
                <w:t>d</w:t>
              </w:r>
              <w:r w:rsidRPr="007D5092">
                <w:rPr>
                  <w:rFonts w:ascii="Times New Roman" w:hAnsi="Times New Roman"/>
                  <w:color w:val="0000FF"/>
                  <w:u w:val="single"/>
                  <w:lang w:val="ru-RU"/>
                </w:rPr>
                <w:t>54520</w:t>
              </w:r>
              <w:r>
                <w:rPr>
                  <w:rFonts w:ascii="Times New Roman" w:hAnsi="Times New Roman"/>
                  <w:color w:val="0000FF"/>
                  <w:u w:val="single"/>
                </w:rPr>
                <w:t>c</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42</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Международное положение и внешняя политика СССР в 1920-е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a</w:t>
              </w:r>
              <w:r w:rsidRPr="007D5092">
                <w:rPr>
                  <w:rFonts w:ascii="Times New Roman" w:hAnsi="Times New Roman"/>
                  <w:color w:val="0000FF"/>
                  <w:u w:val="single"/>
                  <w:lang w:val="ru-RU"/>
                </w:rPr>
                <w:t>1068289</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43</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Культурное пространство советского общества в 1920-е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d</w:t>
              </w:r>
              <w:r w:rsidRPr="007D5092">
                <w:rPr>
                  <w:rFonts w:ascii="Times New Roman" w:hAnsi="Times New Roman"/>
                  <w:color w:val="0000FF"/>
                  <w:u w:val="single"/>
                  <w:lang w:val="ru-RU"/>
                </w:rPr>
                <w:t>9</w:t>
              </w:r>
              <w:r>
                <w:rPr>
                  <w:rFonts w:ascii="Times New Roman" w:hAnsi="Times New Roman"/>
                  <w:color w:val="0000FF"/>
                  <w:u w:val="single"/>
                </w:rPr>
                <w:t>b</w:t>
              </w:r>
              <w:r w:rsidRPr="007D5092">
                <w:rPr>
                  <w:rFonts w:ascii="Times New Roman" w:hAnsi="Times New Roman"/>
                  <w:color w:val="0000FF"/>
                  <w:u w:val="single"/>
                  <w:lang w:val="ru-RU"/>
                </w:rPr>
                <w:t>67</w:t>
              </w:r>
              <w:r>
                <w:rPr>
                  <w:rFonts w:ascii="Times New Roman" w:hAnsi="Times New Roman"/>
                  <w:color w:val="0000FF"/>
                  <w:u w:val="single"/>
                </w:rPr>
                <w:t>dc</w:t>
              </w:r>
              <w:r w:rsidRPr="007D5092">
                <w:rPr>
                  <w:rFonts w:ascii="Times New Roman" w:hAnsi="Times New Roman"/>
                  <w:color w:val="0000FF"/>
                  <w:u w:val="single"/>
                  <w:lang w:val="ru-RU"/>
                </w:rPr>
                <w:t>8</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44</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«Великий перелом». Индустриализация</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/1935</w:t>
              </w:r>
              <w:r>
                <w:rPr>
                  <w:rFonts w:ascii="Times New Roman" w:hAnsi="Times New Roman"/>
                  <w:color w:val="0000FF"/>
                  <w:u w:val="single"/>
                </w:rPr>
                <w:t>e</w:t>
              </w:r>
              <w:r w:rsidRPr="007D5092">
                <w:rPr>
                  <w:rFonts w:ascii="Times New Roman" w:hAnsi="Times New Roman"/>
                  <w:color w:val="0000FF"/>
                  <w:u w:val="single"/>
                  <w:lang w:val="ru-RU"/>
                </w:rPr>
                <w:t>8</w:t>
              </w:r>
              <w:r>
                <w:rPr>
                  <w:rFonts w:ascii="Times New Roman" w:hAnsi="Times New Roman"/>
                  <w:color w:val="0000FF"/>
                  <w:u w:val="single"/>
                </w:rPr>
                <w:t>cf</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45</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Коллективизация сельского хозяйства</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/12</w:t>
              </w:r>
              <w:r>
                <w:rPr>
                  <w:rFonts w:ascii="Times New Roman" w:hAnsi="Times New Roman"/>
                  <w:color w:val="0000FF"/>
                  <w:u w:val="single"/>
                </w:rPr>
                <w:t>e</w:t>
              </w:r>
              <w:r w:rsidRPr="007D5092">
                <w:rPr>
                  <w:rFonts w:ascii="Times New Roman" w:hAnsi="Times New Roman"/>
                  <w:color w:val="0000FF"/>
                  <w:u w:val="single"/>
                  <w:lang w:val="ru-RU"/>
                </w:rPr>
                <w:t>69951</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46</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Политическая система и национальная политика СССР в 1930-е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/317031</w:t>
              </w:r>
              <w:r>
                <w:rPr>
                  <w:rFonts w:ascii="Times New Roman" w:hAnsi="Times New Roman"/>
                  <w:color w:val="0000FF"/>
                  <w:u w:val="single"/>
                </w:rPr>
                <w:t>d</w:t>
              </w:r>
              <w:r w:rsidRPr="007D5092">
                <w:rPr>
                  <w:rFonts w:ascii="Times New Roman" w:hAnsi="Times New Roman"/>
                  <w:color w:val="0000FF"/>
                  <w:u w:val="single"/>
                  <w:lang w:val="ru-RU"/>
                </w:rPr>
                <w:t>3</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47</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Культурное пространство советского общества в 1930-е гг.: создание </w:t>
            </w:r>
            <w:r w:rsidRPr="007D5092">
              <w:rPr>
                <w:rFonts w:ascii="Times New Roman" w:hAnsi="Times New Roman"/>
                <w:color w:val="000000"/>
                <w:sz w:val="24"/>
                <w:lang w:val="ru-RU"/>
              </w:rPr>
              <w:lastRenderedPageBreak/>
              <w:t>«нового человека»</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/23</w:t>
              </w:r>
              <w:r>
                <w:rPr>
                  <w:rFonts w:ascii="Times New Roman" w:hAnsi="Times New Roman"/>
                  <w:color w:val="0000FF"/>
                  <w:u w:val="single"/>
                </w:rPr>
                <w:t>e</w:t>
              </w:r>
              <w:r w:rsidRPr="007D5092">
                <w:rPr>
                  <w:rFonts w:ascii="Times New Roman" w:hAnsi="Times New Roman"/>
                  <w:color w:val="0000FF"/>
                  <w:u w:val="single"/>
                  <w:lang w:val="ru-RU"/>
                </w:rPr>
                <w:t>9</w:t>
              </w:r>
              <w:r>
                <w:rPr>
                  <w:rFonts w:ascii="Times New Roman" w:hAnsi="Times New Roman"/>
                  <w:color w:val="0000FF"/>
                  <w:u w:val="single"/>
                </w:rPr>
                <w:t>aa</w:t>
              </w:r>
              <w:r w:rsidRPr="007D5092">
                <w:rPr>
                  <w:rFonts w:ascii="Times New Roman" w:hAnsi="Times New Roman"/>
                  <w:color w:val="0000FF"/>
                  <w:u w:val="single"/>
                  <w:lang w:val="ru-RU"/>
                </w:rPr>
                <w:t>99</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lastRenderedPageBreak/>
              <w:t>48</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Развитие науки, образования, здравоохранения в 1930-е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/1</w:t>
              </w:r>
              <w:r>
                <w:rPr>
                  <w:rFonts w:ascii="Times New Roman" w:hAnsi="Times New Roman"/>
                  <w:color w:val="0000FF"/>
                  <w:u w:val="single"/>
                </w:rPr>
                <w:t>e</w:t>
              </w:r>
              <w:r w:rsidRPr="007D5092">
                <w:rPr>
                  <w:rFonts w:ascii="Times New Roman" w:hAnsi="Times New Roman"/>
                  <w:color w:val="0000FF"/>
                  <w:u w:val="single"/>
                  <w:lang w:val="ru-RU"/>
                </w:rPr>
                <w:t>8</w:t>
              </w:r>
              <w:r>
                <w:rPr>
                  <w:rFonts w:ascii="Times New Roman" w:hAnsi="Times New Roman"/>
                  <w:color w:val="0000FF"/>
                  <w:u w:val="single"/>
                </w:rPr>
                <w:t>f</w:t>
              </w:r>
              <w:r w:rsidRPr="007D5092">
                <w:rPr>
                  <w:rFonts w:ascii="Times New Roman" w:hAnsi="Times New Roman"/>
                  <w:color w:val="0000FF"/>
                  <w:u w:val="single"/>
                  <w:lang w:val="ru-RU"/>
                </w:rPr>
                <w:t>0186</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49</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Советское искусство 1930-х гг.</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a</w:t>
              </w:r>
              <w:r w:rsidRPr="007D5092">
                <w:rPr>
                  <w:rFonts w:ascii="Times New Roman" w:hAnsi="Times New Roman"/>
                  <w:color w:val="0000FF"/>
                  <w:u w:val="single"/>
                  <w:lang w:val="ru-RU"/>
                </w:rPr>
                <w:t>67</w:t>
              </w:r>
              <w:r>
                <w:rPr>
                  <w:rFonts w:ascii="Times New Roman" w:hAnsi="Times New Roman"/>
                  <w:color w:val="0000FF"/>
                  <w:u w:val="single"/>
                </w:rPr>
                <w:t>ea</w:t>
              </w:r>
              <w:r w:rsidRPr="007D5092">
                <w:rPr>
                  <w:rFonts w:ascii="Times New Roman" w:hAnsi="Times New Roman"/>
                  <w:color w:val="0000FF"/>
                  <w:u w:val="single"/>
                  <w:lang w:val="ru-RU"/>
                </w:rPr>
                <w:t>81</w:t>
              </w:r>
              <w:r>
                <w:rPr>
                  <w:rFonts w:ascii="Times New Roman" w:hAnsi="Times New Roman"/>
                  <w:color w:val="0000FF"/>
                  <w:u w:val="single"/>
                </w:rPr>
                <w:t>d</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50</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Повседневная жизнь населения в 1930-е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bc</w:t>
              </w:r>
              <w:r w:rsidRPr="007D5092">
                <w:rPr>
                  <w:rFonts w:ascii="Times New Roman" w:hAnsi="Times New Roman"/>
                  <w:color w:val="0000FF"/>
                  <w:u w:val="single"/>
                  <w:lang w:val="ru-RU"/>
                </w:rPr>
                <w:t>57</w:t>
              </w:r>
              <w:r>
                <w:rPr>
                  <w:rFonts w:ascii="Times New Roman" w:hAnsi="Times New Roman"/>
                  <w:color w:val="0000FF"/>
                  <w:u w:val="single"/>
                </w:rPr>
                <w:t>fa</w:t>
              </w:r>
              <w:r w:rsidRPr="007D5092">
                <w:rPr>
                  <w:rFonts w:ascii="Times New Roman" w:hAnsi="Times New Roman"/>
                  <w:color w:val="0000FF"/>
                  <w:u w:val="single"/>
                  <w:lang w:val="ru-RU"/>
                </w:rPr>
                <w:t>8</w:t>
              </w:r>
              <w:r>
                <w:rPr>
                  <w:rFonts w:ascii="Times New Roman" w:hAnsi="Times New Roman"/>
                  <w:color w:val="0000FF"/>
                  <w:u w:val="single"/>
                </w:rPr>
                <w:t>e</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51</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СССР и мировое сообщество в 1929 – 1939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/7</w:t>
              </w:r>
              <w:r>
                <w:rPr>
                  <w:rFonts w:ascii="Times New Roman" w:hAnsi="Times New Roman"/>
                  <w:color w:val="0000FF"/>
                  <w:u w:val="single"/>
                </w:rPr>
                <w:t>bddf</w:t>
              </w:r>
              <w:r w:rsidRPr="007D5092">
                <w:rPr>
                  <w:rFonts w:ascii="Times New Roman" w:hAnsi="Times New Roman"/>
                  <w:color w:val="0000FF"/>
                  <w:u w:val="single"/>
                  <w:lang w:val="ru-RU"/>
                </w:rPr>
                <w:t>4</w:t>
              </w:r>
              <w:r>
                <w:rPr>
                  <w:rFonts w:ascii="Times New Roman" w:hAnsi="Times New Roman"/>
                  <w:color w:val="0000FF"/>
                  <w:u w:val="single"/>
                </w:rPr>
                <w:t>b</w:t>
              </w:r>
              <w:r w:rsidRPr="007D5092">
                <w:rPr>
                  <w:rFonts w:ascii="Times New Roman" w:hAnsi="Times New Roman"/>
                  <w:color w:val="0000FF"/>
                  <w:u w:val="single"/>
                  <w:lang w:val="ru-RU"/>
                </w:rPr>
                <w:t>9</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52</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СССР накануне Великой Отечественной войны</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/71467821</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53</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Наш край в 1920 – 1930-е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/932</w:t>
              </w:r>
              <w:r>
                <w:rPr>
                  <w:rFonts w:ascii="Times New Roman" w:hAnsi="Times New Roman"/>
                  <w:color w:val="0000FF"/>
                  <w:u w:val="single"/>
                </w:rPr>
                <w:t>fac</w:t>
              </w:r>
              <w:r w:rsidRPr="007D5092">
                <w:rPr>
                  <w:rFonts w:ascii="Times New Roman" w:hAnsi="Times New Roman"/>
                  <w:color w:val="0000FF"/>
                  <w:u w:val="single"/>
                  <w:lang w:val="ru-RU"/>
                </w:rPr>
                <w:t>30</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54</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Повторительно-обобщающий урок по разделу «Советский Союз в 1920 – 1930-е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Pr="00767D90" w:rsidRDefault="00767D9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/7</w:t>
              </w:r>
              <w:r>
                <w:rPr>
                  <w:rFonts w:ascii="Times New Roman" w:hAnsi="Times New Roman"/>
                  <w:color w:val="0000FF"/>
                  <w:u w:val="single"/>
                </w:rPr>
                <w:t>e</w:t>
              </w:r>
              <w:r w:rsidRPr="007D5092">
                <w:rPr>
                  <w:rFonts w:ascii="Times New Roman" w:hAnsi="Times New Roman"/>
                  <w:color w:val="0000FF"/>
                  <w:u w:val="single"/>
                  <w:lang w:val="ru-RU"/>
                </w:rPr>
                <w:t>24</w:t>
              </w:r>
              <w:r>
                <w:rPr>
                  <w:rFonts w:ascii="Times New Roman" w:hAnsi="Times New Roman"/>
                  <w:color w:val="0000FF"/>
                  <w:u w:val="single"/>
                </w:rPr>
                <w:t>a</w:t>
              </w:r>
              <w:r w:rsidRPr="007D5092">
                <w:rPr>
                  <w:rFonts w:ascii="Times New Roman" w:hAnsi="Times New Roman"/>
                  <w:color w:val="0000FF"/>
                  <w:u w:val="single"/>
                  <w:lang w:val="ru-RU"/>
                </w:rPr>
                <w:t>0</w:t>
              </w:r>
              <w:r>
                <w:rPr>
                  <w:rFonts w:ascii="Times New Roman" w:hAnsi="Times New Roman"/>
                  <w:color w:val="0000FF"/>
                  <w:u w:val="single"/>
                </w:rPr>
                <w:t>c</w:t>
              </w:r>
              <w:r w:rsidRPr="007D5092">
                <w:rPr>
                  <w:rFonts w:ascii="Times New Roman" w:hAnsi="Times New Roman"/>
                  <w:color w:val="0000FF"/>
                  <w:u w:val="single"/>
                  <w:lang w:val="ru-RU"/>
                </w:rPr>
                <w:t>3</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55</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Начало Великой Отечественой войны. Битва за Москву и блокада Ленинграда</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cb</w:t>
              </w:r>
              <w:r w:rsidRPr="007D5092">
                <w:rPr>
                  <w:rFonts w:ascii="Times New Roman" w:hAnsi="Times New Roman"/>
                  <w:color w:val="0000FF"/>
                  <w:u w:val="single"/>
                  <w:lang w:val="ru-RU"/>
                </w:rPr>
                <w:t>9</w:t>
              </w:r>
              <w:r>
                <w:rPr>
                  <w:rFonts w:ascii="Times New Roman" w:hAnsi="Times New Roman"/>
                  <w:color w:val="0000FF"/>
                  <w:u w:val="single"/>
                </w:rPr>
                <w:t>c</w:t>
              </w:r>
              <w:r w:rsidRPr="007D5092">
                <w:rPr>
                  <w:rFonts w:ascii="Times New Roman" w:hAnsi="Times New Roman"/>
                  <w:color w:val="0000FF"/>
                  <w:u w:val="single"/>
                  <w:lang w:val="ru-RU"/>
                </w:rPr>
                <w:t>9675</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56</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Фронт за линией фронта</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/191</w:t>
              </w:r>
              <w:r>
                <w:rPr>
                  <w:rFonts w:ascii="Times New Roman" w:hAnsi="Times New Roman"/>
                  <w:color w:val="0000FF"/>
                  <w:u w:val="single"/>
                </w:rPr>
                <w:t>a</w:t>
              </w:r>
              <w:r w:rsidRPr="007D5092">
                <w:rPr>
                  <w:rFonts w:ascii="Times New Roman" w:hAnsi="Times New Roman"/>
                  <w:color w:val="0000FF"/>
                  <w:u w:val="single"/>
                  <w:lang w:val="ru-RU"/>
                </w:rPr>
                <w:t>2157</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57</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Единство фронта и тыла Всероссийская проверочная работа</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b</w:t>
              </w:r>
              <w:r w:rsidRPr="007D5092">
                <w:rPr>
                  <w:rFonts w:ascii="Times New Roman" w:hAnsi="Times New Roman"/>
                  <w:color w:val="0000FF"/>
                  <w:u w:val="single"/>
                  <w:lang w:val="ru-RU"/>
                </w:rPr>
                <w:t>9</w:t>
              </w:r>
              <w:r>
                <w:rPr>
                  <w:rFonts w:ascii="Times New Roman" w:hAnsi="Times New Roman"/>
                  <w:color w:val="0000FF"/>
                  <w:u w:val="single"/>
                </w:rPr>
                <w:t>c</w:t>
              </w:r>
              <w:r w:rsidRPr="007D5092">
                <w:rPr>
                  <w:rFonts w:ascii="Times New Roman" w:hAnsi="Times New Roman"/>
                  <w:color w:val="0000FF"/>
                  <w:u w:val="single"/>
                  <w:lang w:val="ru-RU"/>
                </w:rPr>
                <w:t>9</w:t>
              </w:r>
              <w:r>
                <w:rPr>
                  <w:rFonts w:ascii="Times New Roman" w:hAnsi="Times New Roman"/>
                  <w:color w:val="0000FF"/>
                  <w:u w:val="single"/>
                </w:rPr>
                <w:t>adff</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58</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Всероссийская проверочная работа</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b</w:t>
              </w:r>
              <w:r w:rsidRPr="007D5092">
                <w:rPr>
                  <w:rFonts w:ascii="Times New Roman" w:hAnsi="Times New Roman"/>
                  <w:color w:val="0000FF"/>
                  <w:u w:val="single"/>
                  <w:lang w:val="ru-RU"/>
                </w:rPr>
                <w:t>01</w:t>
              </w:r>
              <w:r>
                <w:rPr>
                  <w:rFonts w:ascii="Times New Roman" w:hAnsi="Times New Roman"/>
                  <w:color w:val="0000FF"/>
                  <w:u w:val="single"/>
                </w:rPr>
                <w:t>d</w:t>
              </w:r>
              <w:r w:rsidRPr="007D5092">
                <w:rPr>
                  <w:rFonts w:ascii="Times New Roman" w:hAnsi="Times New Roman"/>
                  <w:color w:val="0000FF"/>
                  <w:u w:val="single"/>
                  <w:lang w:val="ru-RU"/>
                </w:rPr>
                <w:t>2</w:t>
              </w:r>
              <w:r>
                <w:rPr>
                  <w:rFonts w:ascii="Times New Roman" w:hAnsi="Times New Roman"/>
                  <w:color w:val="0000FF"/>
                  <w:u w:val="single"/>
                </w:rPr>
                <w:t>dd</w:t>
              </w:r>
              <w:r w:rsidRPr="007D5092">
                <w:rPr>
                  <w:rFonts w:ascii="Times New Roman" w:hAnsi="Times New Roman"/>
                  <w:color w:val="0000FF"/>
                  <w:u w:val="single"/>
                  <w:lang w:val="ru-RU"/>
                </w:rPr>
                <w:t>5</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59</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Сталинградская </w:t>
            </w:r>
            <w:r w:rsidRPr="007D5092">
              <w:rPr>
                <w:rFonts w:ascii="Times New Roman" w:hAnsi="Times New Roman"/>
                <w:color w:val="000000"/>
                <w:sz w:val="24"/>
                <w:lang w:val="ru-RU"/>
              </w:rPr>
              <w:lastRenderedPageBreak/>
              <w:t>битва. Начало коренного перелома в ходе войны</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lastRenderedPageBreak/>
              <w:t xml:space="preserve">Библиотека ЦОК </w:t>
            </w:r>
            <w:hyperlink r:id="rId101">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/967</w:t>
              </w:r>
              <w:r>
                <w:rPr>
                  <w:rFonts w:ascii="Times New Roman" w:hAnsi="Times New Roman"/>
                  <w:color w:val="0000FF"/>
                  <w:u w:val="single"/>
                </w:rPr>
                <w:t>ec</w:t>
              </w:r>
              <w:r w:rsidRPr="007D5092">
                <w:rPr>
                  <w:rFonts w:ascii="Times New Roman" w:hAnsi="Times New Roman"/>
                  <w:color w:val="0000FF"/>
                  <w:u w:val="single"/>
                  <w:lang w:val="ru-RU"/>
                </w:rPr>
                <w:t>97</w:t>
              </w:r>
              <w:r>
                <w:rPr>
                  <w:rFonts w:ascii="Times New Roman" w:hAnsi="Times New Roman"/>
                  <w:color w:val="0000FF"/>
                  <w:u w:val="single"/>
                </w:rPr>
                <w:t>f</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lastRenderedPageBreak/>
              <w:t>60</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Курская битва. Завершение коренного перелома</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a</w:t>
              </w:r>
              <w:r w:rsidRPr="007D5092">
                <w:rPr>
                  <w:rFonts w:ascii="Times New Roman" w:hAnsi="Times New Roman"/>
                  <w:color w:val="0000FF"/>
                  <w:u w:val="single"/>
                  <w:lang w:val="ru-RU"/>
                </w:rPr>
                <w:t>0</w:t>
              </w:r>
              <w:r>
                <w:rPr>
                  <w:rFonts w:ascii="Times New Roman" w:hAnsi="Times New Roman"/>
                  <w:color w:val="0000FF"/>
                  <w:u w:val="single"/>
                </w:rPr>
                <w:t>a</w:t>
              </w:r>
              <w:r w:rsidRPr="007D5092">
                <w:rPr>
                  <w:rFonts w:ascii="Times New Roman" w:hAnsi="Times New Roman"/>
                  <w:color w:val="0000FF"/>
                  <w:u w:val="single"/>
                  <w:lang w:val="ru-RU"/>
                </w:rPr>
                <w:t>71</w:t>
              </w:r>
              <w:r>
                <w:rPr>
                  <w:rFonts w:ascii="Times New Roman" w:hAnsi="Times New Roman"/>
                  <w:color w:val="0000FF"/>
                  <w:u w:val="single"/>
                </w:rPr>
                <w:t>abd</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61</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«Десять сталинских ударов» и изгнание врага с территории СССР</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cdae</w:t>
              </w:r>
              <w:r w:rsidRPr="007D5092">
                <w:rPr>
                  <w:rFonts w:ascii="Times New Roman" w:hAnsi="Times New Roman"/>
                  <w:color w:val="0000FF"/>
                  <w:u w:val="single"/>
                  <w:lang w:val="ru-RU"/>
                </w:rPr>
                <w:t>8641</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62</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Наука и культура в годы войны</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w:t>
              </w:r>
              <w:r>
                <w:rPr>
                  <w:rFonts w:ascii="Times New Roman" w:hAnsi="Times New Roman"/>
                  <w:color w:val="0000FF"/>
                  <w:u w:val="single"/>
                </w:rPr>
                <w:t>c</w:t>
              </w:r>
              <w:r w:rsidRPr="007D5092">
                <w:rPr>
                  <w:rFonts w:ascii="Times New Roman" w:hAnsi="Times New Roman"/>
                  <w:color w:val="0000FF"/>
                  <w:u w:val="single"/>
                  <w:lang w:val="ru-RU"/>
                </w:rPr>
                <w:t>65683</w:t>
              </w:r>
              <w:r>
                <w:rPr>
                  <w:rFonts w:ascii="Times New Roman" w:hAnsi="Times New Roman"/>
                  <w:color w:val="0000FF"/>
                  <w:u w:val="single"/>
                </w:rPr>
                <w:t>c</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63</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Освобождение народов Европы. Победа СССР в Великой Отечественной войне</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08.05.2026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/0</w:t>
              </w:r>
              <w:r>
                <w:rPr>
                  <w:rFonts w:ascii="Times New Roman" w:hAnsi="Times New Roman"/>
                  <w:color w:val="0000FF"/>
                  <w:u w:val="single"/>
                </w:rPr>
                <w:t>ec</w:t>
              </w:r>
              <w:r w:rsidRPr="007D5092">
                <w:rPr>
                  <w:rFonts w:ascii="Times New Roman" w:hAnsi="Times New Roman"/>
                  <w:color w:val="0000FF"/>
                  <w:u w:val="single"/>
                  <w:lang w:val="ru-RU"/>
                </w:rPr>
                <w:t>71</w:t>
              </w:r>
              <w:r>
                <w:rPr>
                  <w:rFonts w:ascii="Times New Roman" w:hAnsi="Times New Roman"/>
                  <w:color w:val="0000FF"/>
                  <w:u w:val="single"/>
                </w:rPr>
                <w:t>bac</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64</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Освобождение народов Европы. Победа СССР в Великой Отечественной войне</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/38</w:t>
              </w:r>
              <w:r>
                <w:rPr>
                  <w:rFonts w:ascii="Times New Roman" w:hAnsi="Times New Roman"/>
                  <w:color w:val="0000FF"/>
                  <w:u w:val="single"/>
                </w:rPr>
                <w:t>ed</w:t>
              </w:r>
              <w:r w:rsidRPr="007D5092">
                <w:rPr>
                  <w:rFonts w:ascii="Times New Roman" w:hAnsi="Times New Roman"/>
                  <w:color w:val="0000FF"/>
                  <w:u w:val="single"/>
                  <w:lang w:val="ru-RU"/>
                </w:rPr>
                <w:t>8040</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65</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Война с Японией. Окончание Второй мировой войны</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a</w:t>
              </w:r>
              <w:r w:rsidRPr="007D5092">
                <w:rPr>
                  <w:rFonts w:ascii="Times New Roman" w:hAnsi="Times New Roman"/>
                  <w:color w:val="0000FF"/>
                  <w:u w:val="single"/>
                  <w:lang w:val="ru-RU"/>
                </w:rPr>
                <w:t>08379</w:t>
              </w:r>
              <w:r>
                <w:rPr>
                  <w:rFonts w:ascii="Times New Roman" w:hAnsi="Times New Roman"/>
                  <w:color w:val="0000FF"/>
                  <w:u w:val="single"/>
                </w:rPr>
                <w:t>e</w:t>
              </w:r>
              <w:r w:rsidRPr="007D5092">
                <w:rPr>
                  <w:rFonts w:ascii="Times New Roman" w:hAnsi="Times New Roman"/>
                  <w:color w:val="0000FF"/>
                  <w:u w:val="single"/>
                  <w:lang w:val="ru-RU"/>
                </w:rPr>
                <w:t>1</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66</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Окончание Второй мировой войны. Итоги и уроки</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f</w:t>
              </w:r>
              <w:r w:rsidRPr="007D5092">
                <w:rPr>
                  <w:rFonts w:ascii="Times New Roman" w:hAnsi="Times New Roman"/>
                  <w:color w:val="0000FF"/>
                  <w:u w:val="single"/>
                  <w:lang w:val="ru-RU"/>
                </w:rPr>
                <w:t>9</w:t>
              </w:r>
              <w:r>
                <w:rPr>
                  <w:rFonts w:ascii="Times New Roman" w:hAnsi="Times New Roman"/>
                  <w:color w:val="0000FF"/>
                  <w:u w:val="single"/>
                </w:rPr>
                <w:t>fafc</w:t>
              </w:r>
              <w:r w:rsidRPr="007D5092">
                <w:rPr>
                  <w:rFonts w:ascii="Times New Roman" w:hAnsi="Times New Roman"/>
                  <w:color w:val="0000FF"/>
                  <w:u w:val="single"/>
                  <w:lang w:val="ru-RU"/>
                </w:rPr>
                <w:t>2</w:t>
              </w:r>
              <w:r>
                <w:rPr>
                  <w:rFonts w:ascii="Times New Roman" w:hAnsi="Times New Roman"/>
                  <w:color w:val="0000FF"/>
                  <w:u w:val="single"/>
                </w:rPr>
                <w:t>b</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67</w:t>
            </w:r>
          </w:p>
        </w:tc>
        <w:tc>
          <w:tcPr>
            <w:tcW w:w="2271" w:type="dxa"/>
            <w:tcMar>
              <w:top w:w="50" w:type="dxa"/>
              <w:left w:w="100" w:type="dxa"/>
            </w:tcMar>
            <w:vAlign w:val="center"/>
          </w:tcPr>
          <w:p w:rsidR="003803A8" w:rsidRDefault="00391301">
            <w:pPr>
              <w:spacing w:after="0"/>
              <w:ind w:left="135"/>
            </w:pPr>
            <w:r>
              <w:rPr>
                <w:rFonts w:ascii="Times New Roman" w:hAnsi="Times New Roman"/>
                <w:color w:val="000000"/>
                <w:sz w:val="24"/>
              </w:rPr>
              <w:t>Наш край в 1941 – 1945 гг.</w:t>
            </w:r>
          </w:p>
        </w:tc>
        <w:tc>
          <w:tcPr>
            <w:tcW w:w="946"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3803A8" w:rsidRDefault="00391301">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3803A8" w:rsidRDefault="00391301">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c</w:t>
              </w:r>
              <w:r w:rsidRPr="007D5092">
                <w:rPr>
                  <w:rFonts w:ascii="Times New Roman" w:hAnsi="Times New Roman"/>
                  <w:color w:val="0000FF"/>
                  <w:u w:val="single"/>
                  <w:lang w:val="ru-RU"/>
                </w:rPr>
                <w:t>2289528</w:t>
              </w:r>
            </w:hyperlink>
          </w:p>
        </w:tc>
      </w:tr>
      <w:tr w:rsidR="003803A8" w:rsidRPr="00EB4AEE" w:rsidTr="00EB4AEE">
        <w:trPr>
          <w:trHeight w:val="144"/>
          <w:tblCellSpacing w:w="20" w:type="nil"/>
        </w:trPr>
        <w:tc>
          <w:tcPr>
            <w:tcW w:w="687" w:type="dxa"/>
            <w:tcMar>
              <w:top w:w="50" w:type="dxa"/>
              <w:left w:w="100" w:type="dxa"/>
            </w:tcMar>
            <w:vAlign w:val="center"/>
          </w:tcPr>
          <w:p w:rsidR="003803A8" w:rsidRDefault="00391301">
            <w:pPr>
              <w:spacing w:after="0"/>
            </w:pPr>
            <w:r>
              <w:rPr>
                <w:rFonts w:ascii="Times New Roman" w:hAnsi="Times New Roman"/>
                <w:color w:val="000000"/>
                <w:sz w:val="24"/>
              </w:rPr>
              <w:t>68</w:t>
            </w:r>
          </w:p>
        </w:tc>
        <w:tc>
          <w:tcPr>
            <w:tcW w:w="2271"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Повторительно-обобщающий урок по теме «Великая Отечественная </w:t>
            </w:r>
            <w:r w:rsidRPr="007D5092">
              <w:rPr>
                <w:rFonts w:ascii="Times New Roman" w:hAnsi="Times New Roman"/>
                <w:color w:val="000000"/>
                <w:sz w:val="24"/>
                <w:lang w:val="ru-RU"/>
              </w:rPr>
              <w:lastRenderedPageBreak/>
              <w:t>война 1941 – 1945 гг.»</w:t>
            </w:r>
          </w:p>
        </w:tc>
        <w:tc>
          <w:tcPr>
            <w:tcW w:w="946" w:type="dxa"/>
            <w:tcMar>
              <w:top w:w="50" w:type="dxa"/>
              <w:left w:w="100" w:type="dxa"/>
            </w:tcMar>
            <w:vAlign w:val="center"/>
          </w:tcPr>
          <w:p w:rsidR="003803A8" w:rsidRDefault="00391301">
            <w:pPr>
              <w:spacing w:after="0"/>
              <w:ind w:left="135"/>
              <w:jc w:val="center"/>
            </w:pPr>
            <w:r w:rsidRPr="007D50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83" w:type="dxa"/>
            <w:tcMar>
              <w:top w:w="50" w:type="dxa"/>
              <w:left w:w="100" w:type="dxa"/>
            </w:tcMar>
            <w:vAlign w:val="center"/>
          </w:tcPr>
          <w:p w:rsidR="003803A8" w:rsidRPr="00767D90" w:rsidRDefault="00767D9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81" w:type="dxa"/>
            <w:tcMar>
              <w:top w:w="50" w:type="dxa"/>
              <w:left w:w="100" w:type="dxa"/>
            </w:tcMar>
            <w:vAlign w:val="center"/>
          </w:tcPr>
          <w:p w:rsidR="003803A8" w:rsidRDefault="00673A01">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391301">
              <w:rPr>
                <w:rFonts w:ascii="Times New Roman" w:hAnsi="Times New Roman"/>
                <w:color w:val="000000"/>
                <w:sz w:val="24"/>
              </w:rPr>
              <w:t xml:space="preserve">.05.2026 </w:t>
            </w:r>
          </w:p>
        </w:tc>
        <w:tc>
          <w:tcPr>
            <w:tcW w:w="2873" w:type="dxa"/>
            <w:tcMar>
              <w:top w:w="50" w:type="dxa"/>
              <w:left w:w="100" w:type="dxa"/>
            </w:tcMar>
            <w:vAlign w:val="center"/>
          </w:tcPr>
          <w:p w:rsidR="003803A8" w:rsidRPr="007D5092" w:rsidRDefault="00391301">
            <w:pPr>
              <w:spacing w:after="0"/>
              <w:ind w:left="135"/>
              <w:rPr>
                <w:lang w:val="ru-RU"/>
              </w:rPr>
            </w:pPr>
            <w:r w:rsidRPr="007D509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D5092">
                <w:rPr>
                  <w:rFonts w:ascii="Times New Roman" w:hAnsi="Times New Roman"/>
                  <w:color w:val="0000FF"/>
                  <w:u w:val="single"/>
                  <w:lang w:val="ru-RU"/>
                </w:rPr>
                <w:t>://</w:t>
              </w:r>
              <w:r>
                <w:rPr>
                  <w:rFonts w:ascii="Times New Roman" w:hAnsi="Times New Roman"/>
                  <w:color w:val="0000FF"/>
                  <w:u w:val="single"/>
                </w:rPr>
                <w:t>m</w:t>
              </w:r>
              <w:r w:rsidRPr="007D5092">
                <w:rPr>
                  <w:rFonts w:ascii="Times New Roman" w:hAnsi="Times New Roman"/>
                  <w:color w:val="0000FF"/>
                  <w:u w:val="single"/>
                  <w:lang w:val="ru-RU"/>
                </w:rPr>
                <w:t>.</w:t>
              </w:r>
              <w:r>
                <w:rPr>
                  <w:rFonts w:ascii="Times New Roman" w:hAnsi="Times New Roman"/>
                  <w:color w:val="0000FF"/>
                  <w:u w:val="single"/>
                </w:rPr>
                <w:t>edsoo</w:t>
              </w:r>
              <w:r w:rsidRPr="007D5092">
                <w:rPr>
                  <w:rFonts w:ascii="Times New Roman" w:hAnsi="Times New Roman"/>
                  <w:color w:val="0000FF"/>
                  <w:u w:val="single"/>
                  <w:lang w:val="ru-RU"/>
                </w:rPr>
                <w:t>.</w:t>
              </w:r>
              <w:r>
                <w:rPr>
                  <w:rFonts w:ascii="Times New Roman" w:hAnsi="Times New Roman"/>
                  <w:color w:val="0000FF"/>
                  <w:u w:val="single"/>
                </w:rPr>
                <w:t>ru</w:t>
              </w:r>
              <w:r w:rsidRPr="007D5092">
                <w:rPr>
                  <w:rFonts w:ascii="Times New Roman" w:hAnsi="Times New Roman"/>
                  <w:color w:val="0000FF"/>
                  <w:u w:val="single"/>
                  <w:lang w:val="ru-RU"/>
                </w:rPr>
                <w:t>/</w:t>
              </w:r>
              <w:r>
                <w:rPr>
                  <w:rFonts w:ascii="Times New Roman" w:hAnsi="Times New Roman"/>
                  <w:color w:val="0000FF"/>
                  <w:u w:val="single"/>
                </w:rPr>
                <w:t>e</w:t>
              </w:r>
              <w:r w:rsidRPr="007D5092">
                <w:rPr>
                  <w:rFonts w:ascii="Times New Roman" w:hAnsi="Times New Roman"/>
                  <w:color w:val="0000FF"/>
                  <w:u w:val="single"/>
                  <w:lang w:val="ru-RU"/>
                </w:rPr>
                <w:t>4</w:t>
              </w:r>
              <w:r>
                <w:rPr>
                  <w:rFonts w:ascii="Times New Roman" w:hAnsi="Times New Roman"/>
                  <w:color w:val="0000FF"/>
                  <w:u w:val="single"/>
                </w:rPr>
                <w:t>f</w:t>
              </w:r>
              <w:r w:rsidRPr="007D5092">
                <w:rPr>
                  <w:rFonts w:ascii="Times New Roman" w:hAnsi="Times New Roman"/>
                  <w:color w:val="0000FF"/>
                  <w:u w:val="single"/>
                  <w:lang w:val="ru-RU"/>
                </w:rPr>
                <w:t>4</w:t>
              </w:r>
              <w:r>
                <w:rPr>
                  <w:rFonts w:ascii="Times New Roman" w:hAnsi="Times New Roman"/>
                  <w:color w:val="0000FF"/>
                  <w:u w:val="single"/>
                </w:rPr>
                <w:t>d</w:t>
              </w:r>
              <w:r w:rsidRPr="007D5092">
                <w:rPr>
                  <w:rFonts w:ascii="Times New Roman" w:hAnsi="Times New Roman"/>
                  <w:color w:val="0000FF"/>
                  <w:u w:val="single"/>
                  <w:lang w:val="ru-RU"/>
                </w:rPr>
                <w:t>8</w:t>
              </w:r>
              <w:r>
                <w:rPr>
                  <w:rFonts w:ascii="Times New Roman" w:hAnsi="Times New Roman"/>
                  <w:color w:val="0000FF"/>
                  <w:u w:val="single"/>
                </w:rPr>
                <w:t>eb</w:t>
              </w:r>
            </w:hyperlink>
          </w:p>
        </w:tc>
      </w:tr>
    </w:tbl>
    <w:p w:rsidR="001F43F7" w:rsidRDefault="001F43F7" w:rsidP="001F43F7"/>
    <w:p w:rsidR="004A3C0E" w:rsidRDefault="004A3C0E" w:rsidP="004A3C0E">
      <w:pPr>
        <w:tabs>
          <w:tab w:val="left" w:pos="4212"/>
        </w:tabs>
        <w:rPr>
          <w:rFonts w:ascii="Times New Roman" w:hAnsi="Times New Roman"/>
          <w:b/>
          <w:color w:val="000000"/>
          <w:sz w:val="28"/>
          <w:lang w:val="ru-RU"/>
        </w:rPr>
      </w:pPr>
      <w:bookmarkStart w:id="14" w:name="block-64173240"/>
      <w:bookmarkEnd w:id="13"/>
    </w:p>
    <w:p w:rsidR="004A3C0E" w:rsidRDefault="004A3C0E" w:rsidP="004A3C0E">
      <w:pPr>
        <w:tabs>
          <w:tab w:val="left" w:pos="4212"/>
        </w:tabs>
        <w:rPr>
          <w:rFonts w:ascii="Times New Roman" w:hAnsi="Times New Roman"/>
          <w:b/>
          <w:color w:val="000000"/>
          <w:sz w:val="28"/>
          <w:lang w:val="ru-RU"/>
        </w:rPr>
      </w:pPr>
    </w:p>
    <w:p w:rsidR="003803A8" w:rsidRPr="004A3C0E" w:rsidRDefault="00391301" w:rsidP="004A3C0E">
      <w:pPr>
        <w:tabs>
          <w:tab w:val="left" w:pos="4212"/>
        </w:tabs>
        <w:rPr>
          <w:lang w:val="ru-RU"/>
        </w:rPr>
      </w:pPr>
      <w:r w:rsidRPr="007D5092">
        <w:rPr>
          <w:rFonts w:ascii="Times New Roman" w:hAnsi="Times New Roman"/>
          <w:b/>
          <w:color w:val="000000"/>
          <w:sz w:val="28"/>
          <w:lang w:val="ru-RU"/>
        </w:rPr>
        <w:t xml:space="preserve">ПРОВЕРЯЕМЫЕ ТРЕБОВАНИЯ К РЕЗУЛЬТАТАМ ОСВОЕНИЯ ОСНОВНОЙ </w:t>
      </w:r>
      <w:r w:rsidRPr="004A3C0E">
        <w:rPr>
          <w:rFonts w:ascii="Times New Roman" w:hAnsi="Times New Roman"/>
          <w:b/>
          <w:color w:val="000000"/>
          <w:sz w:val="28"/>
          <w:lang w:val="ru-RU"/>
        </w:rPr>
        <w:t>ОБРАЗОВАТЕЛЬНОЙ ПРОГРАММЫ</w:t>
      </w:r>
    </w:p>
    <w:p w:rsidR="003803A8" w:rsidRDefault="00391301" w:rsidP="004A3C0E">
      <w:pPr>
        <w:spacing w:before="199" w:after="199"/>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3803A8" w:rsidRPr="00EB4AEE">
        <w:trPr>
          <w:trHeight w:val="144"/>
        </w:trPr>
        <w:tc>
          <w:tcPr>
            <w:tcW w:w="1894" w:type="dxa"/>
            <w:tcMar>
              <w:top w:w="50" w:type="dxa"/>
              <w:left w:w="100" w:type="dxa"/>
            </w:tcMar>
            <w:vAlign w:val="center"/>
          </w:tcPr>
          <w:p w:rsidR="003803A8" w:rsidRDefault="00391301">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3803A8" w:rsidRPr="007D5092" w:rsidRDefault="00391301">
            <w:pPr>
              <w:spacing w:after="0"/>
              <w:ind w:left="243"/>
              <w:rPr>
                <w:lang w:val="ru-RU"/>
              </w:rPr>
            </w:pPr>
            <w:r w:rsidRPr="007D509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2.1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 xml:space="preserve">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w:t>
            </w:r>
            <w:r w:rsidRPr="007D5092">
              <w:rPr>
                <w:rFonts w:ascii="Times New Roman" w:hAnsi="Times New Roman"/>
                <w:color w:val="000000"/>
                <w:sz w:val="24"/>
                <w:lang w:val="ru-RU"/>
              </w:rPr>
              <w:lastRenderedPageBreak/>
              <w:t>памятников культуры, определять жанр, стиль, особенности технических и художественных приёмов создания памятников культуры</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3.5</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pacing w:val="-2"/>
                <w:sz w:val="24"/>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 xml:space="preserve">На основе изучения исторического материала давать оценку </w:t>
            </w:r>
            <w:r w:rsidRPr="007D5092">
              <w:rPr>
                <w:rFonts w:ascii="Times New Roman" w:hAnsi="Times New Roman"/>
                <w:color w:val="000000"/>
                <w:sz w:val="24"/>
                <w:lang w:val="ru-RU"/>
              </w:rPr>
              <w:lastRenderedPageBreak/>
              <w:t>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4.6</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w:t>
            </w:r>
            <w:r w:rsidRPr="007D5092">
              <w:rPr>
                <w:rFonts w:ascii="Times New Roman" w:hAnsi="Times New Roman"/>
                <w:color w:val="000000"/>
                <w:sz w:val="24"/>
                <w:lang w:val="ru-RU"/>
              </w:rPr>
              <w:lastRenderedPageBreak/>
              <w:t>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 xml:space="preserve">Проводить атрибуцию визуальных и аудиовизуальных </w:t>
            </w:r>
            <w:r w:rsidRPr="007D5092">
              <w:rPr>
                <w:rFonts w:ascii="Times New Roman" w:hAnsi="Times New Roman"/>
                <w:color w:val="000000"/>
                <w:sz w:val="24"/>
                <w:lang w:val="ru-RU"/>
              </w:rPr>
              <w:lastRenderedPageBreak/>
              <w:t>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8.1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 xml:space="preserve">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w:t>
            </w:r>
            <w:r w:rsidRPr="007D5092">
              <w:rPr>
                <w:rFonts w:ascii="Times New Roman" w:hAnsi="Times New Roman"/>
                <w:color w:val="000000"/>
                <w:sz w:val="24"/>
                <w:lang w:val="ru-RU"/>
              </w:rPr>
              <w:lastRenderedPageBreak/>
              <w:t>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8.10</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Представлять историческую информацию в виде таблиц, графиков, схем, диаграмм</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3803A8" w:rsidRPr="007D5092" w:rsidRDefault="00391301">
            <w:pPr>
              <w:spacing w:after="0" w:line="336" w:lineRule="auto"/>
              <w:ind w:left="336"/>
              <w:jc w:val="both"/>
              <w:rPr>
                <w:lang w:val="ru-RU"/>
              </w:rPr>
            </w:pPr>
            <w:r w:rsidRPr="007D5092">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3803A8" w:rsidRPr="007D5092" w:rsidRDefault="00391301">
            <w:pPr>
              <w:spacing w:after="0" w:line="336" w:lineRule="auto"/>
              <w:ind w:left="336"/>
              <w:jc w:val="both"/>
              <w:rPr>
                <w:lang w:val="ru-RU"/>
              </w:rPr>
            </w:pPr>
            <w:r w:rsidRPr="007D5092">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3803A8" w:rsidRPr="007D5092" w:rsidRDefault="00391301">
            <w:pPr>
              <w:spacing w:after="0" w:line="336" w:lineRule="auto"/>
              <w:ind w:left="336"/>
              <w:jc w:val="both"/>
              <w:rPr>
                <w:lang w:val="ru-RU"/>
              </w:rPr>
            </w:pPr>
            <w:r w:rsidRPr="007D5092">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 xml:space="preserve">Умение защищать историческую правду, не допускать умаления </w:t>
            </w:r>
            <w:r w:rsidRPr="007D5092">
              <w:rPr>
                <w:rFonts w:ascii="Times New Roman" w:hAnsi="Times New Roman"/>
                <w:color w:val="000000"/>
                <w:sz w:val="24"/>
                <w:lang w:val="ru-RU"/>
              </w:rPr>
              <w:lastRenderedPageBreak/>
              <w:t>подвига народа при защите Отечества, готовность давать отпор фальсификациям российской истории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10.1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3803A8" w:rsidRPr="00EB4AEE">
        <w:trPr>
          <w:trHeight w:val="144"/>
        </w:trPr>
        <w:tc>
          <w:tcPr>
            <w:tcW w:w="1894"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3803A8" w:rsidRPr="007D5092" w:rsidRDefault="00391301">
            <w:pPr>
              <w:spacing w:after="0" w:line="312" w:lineRule="auto"/>
              <w:ind w:left="336"/>
              <w:jc w:val="both"/>
              <w:rPr>
                <w:lang w:val="ru-RU"/>
              </w:rPr>
            </w:pPr>
            <w:r w:rsidRPr="007D5092">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3803A8" w:rsidRPr="007D5092" w:rsidRDefault="003803A8">
      <w:pPr>
        <w:rPr>
          <w:lang w:val="ru-RU"/>
        </w:rPr>
        <w:sectPr w:rsidR="003803A8" w:rsidRPr="007D5092">
          <w:pgSz w:w="11906" w:h="16383"/>
          <w:pgMar w:top="1134" w:right="850" w:bottom="1134" w:left="1701" w:header="720" w:footer="720" w:gutter="0"/>
          <w:cols w:space="720"/>
        </w:sectPr>
      </w:pPr>
    </w:p>
    <w:p w:rsidR="003803A8" w:rsidRDefault="00391301">
      <w:pPr>
        <w:spacing w:before="199" w:after="199"/>
        <w:ind w:left="120"/>
      </w:pPr>
      <w:bookmarkStart w:id="15" w:name="block-64173242"/>
      <w:bookmarkEnd w:id="14"/>
      <w:r>
        <w:rPr>
          <w:rFonts w:ascii="Times New Roman" w:hAnsi="Times New Roman"/>
          <w:b/>
          <w:color w:val="000000"/>
          <w:sz w:val="28"/>
        </w:rPr>
        <w:lastRenderedPageBreak/>
        <w:t xml:space="preserve">ПРОВЕРЯЕМЫЕ ЭЛЕМЕНТЫ СОДЕРЖАНИЯ </w:t>
      </w:r>
    </w:p>
    <w:p w:rsidR="003803A8" w:rsidRDefault="004A3C0E" w:rsidP="004A3C0E">
      <w:pPr>
        <w:spacing w:before="199" w:after="199"/>
      </w:pPr>
      <w:r>
        <w:rPr>
          <w:lang w:val="ru-RU"/>
        </w:rPr>
        <w:t xml:space="preserve">  </w:t>
      </w:r>
      <w:r w:rsidR="00391301">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124"/>
      </w:tblGrid>
      <w:tr w:rsidR="003803A8">
        <w:trPr>
          <w:trHeight w:val="144"/>
        </w:trPr>
        <w:tc>
          <w:tcPr>
            <w:tcW w:w="970" w:type="dxa"/>
            <w:tcMar>
              <w:top w:w="50" w:type="dxa"/>
              <w:left w:w="100" w:type="dxa"/>
            </w:tcMar>
            <w:vAlign w:val="center"/>
          </w:tcPr>
          <w:p w:rsidR="003803A8" w:rsidRDefault="00391301">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3803A8" w:rsidRDefault="00391301">
            <w:pPr>
              <w:spacing w:after="0"/>
              <w:ind w:left="243"/>
            </w:pPr>
            <w:r>
              <w:rPr>
                <w:rFonts w:ascii="Times New Roman" w:hAnsi="Times New Roman"/>
                <w:b/>
                <w:color w:val="000000"/>
                <w:sz w:val="24"/>
              </w:rPr>
              <w:t xml:space="preserve"> Проверяемый элемент содержания </w:t>
            </w:r>
          </w:p>
        </w:tc>
      </w:tr>
      <w:tr w:rsidR="003803A8">
        <w:trPr>
          <w:trHeight w:val="144"/>
        </w:trPr>
        <w:tc>
          <w:tcPr>
            <w:tcW w:w="0" w:type="auto"/>
            <w:gridSpan w:val="2"/>
            <w:tcMar>
              <w:top w:w="50" w:type="dxa"/>
              <w:left w:w="100" w:type="dxa"/>
            </w:tcMar>
            <w:vAlign w:val="center"/>
          </w:tcPr>
          <w:p w:rsidR="003803A8" w:rsidRDefault="00391301">
            <w:pPr>
              <w:spacing w:after="0" w:line="336" w:lineRule="auto"/>
              <w:ind w:left="336"/>
            </w:pPr>
            <w:r>
              <w:rPr>
                <w:rFonts w:ascii="Times New Roman" w:hAnsi="Times New Roman"/>
                <w:color w:val="000000"/>
                <w:sz w:val="24"/>
              </w:rPr>
              <w:t>ВСЕОБЩАЯ ИСТОРИЯ</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3803A8" w:rsidRPr="007D5092" w:rsidRDefault="00391301">
            <w:pPr>
              <w:spacing w:after="0" w:line="336" w:lineRule="auto"/>
              <w:ind w:left="336"/>
              <w:jc w:val="both"/>
              <w:rPr>
                <w:lang w:val="ru-RU"/>
              </w:rPr>
            </w:pPr>
            <w:r w:rsidRPr="007D5092">
              <w:rPr>
                <w:rFonts w:ascii="Times New Roman" w:hAnsi="Times New Roman"/>
                <w:color w:val="000000"/>
                <w:sz w:val="24"/>
                <w:lang w:val="ru-RU"/>
              </w:rPr>
              <w:t>Мир накануне и в годы Первой мировой войны</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3803A8" w:rsidRPr="007D5092" w:rsidRDefault="00391301">
            <w:pPr>
              <w:spacing w:after="0" w:line="336" w:lineRule="auto"/>
              <w:ind w:left="336"/>
              <w:jc w:val="both"/>
              <w:rPr>
                <w:lang w:val="ru-RU"/>
              </w:rPr>
            </w:pPr>
            <w:r w:rsidRPr="007D5092">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7D5092">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7D5092">
              <w:rPr>
                <w:rFonts w:ascii="Times New Roman" w:hAnsi="Times New Roman"/>
                <w:color w:val="000000"/>
                <w:sz w:val="24"/>
                <w:lang w:val="ru-RU"/>
              </w:rPr>
              <w:t xml:space="preserve"> – начале ХХ в.</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3803A8" w:rsidRPr="007D5092" w:rsidRDefault="00391301">
            <w:pPr>
              <w:spacing w:after="0" w:line="336" w:lineRule="auto"/>
              <w:ind w:left="336"/>
              <w:jc w:val="both"/>
              <w:rPr>
                <w:lang w:val="ru-RU"/>
              </w:rPr>
            </w:pPr>
            <w:r w:rsidRPr="007D5092">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3803A8" w:rsidRDefault="00391301">
            <w:pPr>
              <w:spacing w:after="0" w:line="336" w:lineRule="auto"/>
              <w:ind w:left="336"/>
              <w:jc w:val="both"/>
            </w:pPr>
            <w:r>
              <w:rPr>
                <w:rFonts w:ascii="Times New Roman" w:hAnsi="Times New Roman"/>
                <w:color w:val="000000"/>
                <w:sz w:val="24"/>
              </w:rPr>
              <w:t xml:space="preserve">Мир в 1918 – 1939 гг. </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3803A8" w:rsidRPr="007D5092" w:rsidRDefault="00391301">
            <w:pPr>
              <w:spacing w:after="0" w:line="336" w:lineRule="auto"/>
              <w:ind w:left="336"/>
              <w:jc w:val="both"/>
              <w:rPr>
                <w:lang w:val="ru-RU"/>
              </w:rPr>
            </w:pPr>
            <w:r w:rsidRPr="007D5092">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w:t>
            </w:r>
            <w:r w:rsidRPr="007D5092">
              <w:rPr>
                <w:rFonts w:ascii="Times New Roman" w:hAnsi="Times New Roman"/>
                <w:color w:val="000000"/>
                <w:sz w:val="24"/>
                <w:lang w:val="ru-RU"/>
              </w:rPr>
              <w:lastRenderedPageBreak/>
              <w:t>революция в Германии. Веймарская республика. Образование Коминтерна. Венгерская советская республика</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rsidR="003803A8" w:rsidRDefault="00391301">
            <w:pPr>
              <w:spacing w:after="0" w:line="336" w:lineRule="auto"/>
              <w:ind w:left="336"/>
              <w:jc w:val="both"/>
            </w:pPr>
            <w:r w:rsidRPr="007D5092">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7D5092">
              <w:rPr>
                <w:rFonts w:ascii="Times New Roman" w:hAnsi="Times New Roman"/>
                <w:color w:val="000000"/>
                <w:sz w:val="24"/>
                <w:lang w:val="ru-RU"/>
              </w:rPr>
              <w:t xml:space="preserve">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w:t>
            </w:r>
            <w:r w:rsidRPr="001D3142">
              <w:rPr>
                <w:rFonts w:ascii="Times New Roman" w:hAnsi="Times New Roman"/>
                <w:color w:val="000000"/>
                <w:sz w:val="24"/>
                <w:lang w:val="ru-RU"/>
              </w:rPr>
              <w:t>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w:t>
            </w:r>
            <w:r w:rsidRPr="001D3142">
              <w:rPr>
                <w:rFonts w:ascii="Times New Roman" w:hAnsi="Times New Roman"/>
                <w:color w:val="000000"/>
                <w:sz w:val="24"/>
                <w:lang w:val="ru-RU"/>
              </w:rPr>
              <w:lastRenderedPageBreak/>
              <w:t>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3803A8" w:rsidRDefault="00391301">
            <w:pPr>
              <w:spacing w:after="0" w:line="336" w:lineRule="auto"/>
              <w:ind w:left="336"/>
              <w:jc w:val="both"/>
            </w:pPr>
            <w:r w:rsidRPr="001D3142">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3803A8" w:rsidRDefault="00391301">
            <w:pPr>
              <w:spacing w:after="0" w:line="336" w:lineRule="auto"/>
              <w:ind w:left="336"/>
              <w:jc w:val="both"/>
            </w:pPr>
            <w:r>
              <w:rPr>
                <w:rFonts w:ascii="Times New Roman" w:hAnsi="Times New Roman"/>
                <w:color w:val="000000"/>
                <w:sz w:val="24"/>
              </w:rPr>
              <w:t>Вторая мировая война</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 xml:space="preserve">Положение в оккупированных странах. «Новый порядок». Нацистская политика геноцида, холокост. Концентрационные лагеря. </w:t>
            </w:r>
            <w:r w:rsidRPr="001D3142">
              <w:rPr>
                <w:rFonts w:ascii="Times New Roman" w:hAnsi="Times New Roman"/>
                <w:color w:val="000000"/>
                <w:sz w:val="24"/>
                <w:lang w:val="ru-RU"/>
              </w:rPr>
              <w:lastRenderedPageBreak/>
              <w:t>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3.4</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3803A8">
        <w:trPr>
          <w:trHeight w:val="144"/>
        </w:trPr>
        <w:tc>
          <w:tcPr>
            <w:tcW w:w="0" w:type="auto"/>
            <w:gridSpan w:val="2"/>
            <w:tcMar>
              <w:top w:w="50" w:type="dxa"/>
              <w:left w:w="100" w:type="dxa"/>
            </w:tcMar>
            <w:vAlign w:val="center"/>
          </w:tcPr>
          <w:p w:rsidR="003803A8" w:rsidRDefault="00391301">
            <w:pPr>
              <w:spacing w:after="0" w:line="336" w:lineRule="auto"/>
              <w:ind w:left="336"/>
              <w:jc w:val="both"/>
            </w:pPr>
            <w:r>
              <w:rPr>
                <w:rFonts w:ascii="Times New Roman" w:hAnsi="Times New Roman"/>
                <w:color w:val="000000"/>
                <w:sz w:val="24"/>
              </w:rPr>
              <w:t>ИСТОРИЯ РОССИИ</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Россия в Первой мировой войне (1914 – 1918)</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4.4</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w:t>
            </w:r>
          </w:p>
        </w:tc>
        <w:tc>
          <w:tcPr>
            <w:tcW w:w="13278" w:type="dxa"/>
            <w:tcMar>
              <w:top w:w="50" w:type="dxa"/>
              <w:left w:w="100" w:type="dxa"/>
            </w:tcMar>
            <w:vAlign w:val="center"/>
          </w:tcPr>
          <w:p w:rsidR="003803A8" w:rsidRDefault="00391301">
            <w:pPr>
              <w:spacing w:after="0" w:line="336" w:lineRule="auto"/>
              <w:ind w:left="336"/>
              <w:jc w:val="both"/>
            </w:pPr>
            <w:r>
              <w:rPr>
                <w:rFonts w:ascii="Times New Roman" w:hAnsi="Times New Roman"/>
                <w:color w:val="000000"/>
                <w:sz w:val="24"/>
              </w:rPr>
              <w:t>Великая российская революция (1917 – 1922)</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3803A8" w:rsidRDefault="00391301">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6.2</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Гражданская война и её последствия</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7.1</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Идеология и культура Советской России периода Гражданской войны</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Идеология и культура Советской России периода Гражданской войны. </w:t>
            </w:r>
            <w:r w:rsidRPr="001D3142">
              <w:rPr>
                <w:rFonts w:ascii="Times New Roman" w:hAnsi="Times New Roman"/>
                <w:color w:val="000000"/>
                <w:sz w:val="24"/>
                <w:lang w:val="ru-RU"/>
              </w:rPr>
              <w:lastRenderedPageBreak/>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8.2</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rsidR="003803A8" w:rsidRDefault="00391301">
            <w:pPr>
              <w:spacing w:after="0" w:line="336" w:lineRule="auto"/>
              <w:ind w:left="336"/>
              <w:jc w:val="both"/>
            </w:pPr>
            <w:r>
              <w:rPr>
                <w:rFonts w:ascii="Times New Roman" w:hAnsi="Times New Roman"/>
                <w:color w:val="000000"/>
                <w:sz w:val="24"/>
              </w:rPr>
              <w:t>Наш край в 1914 – 1922 гг.</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СССР в годы новой экономической политики (нэпа) (1921 – 1928)</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 xml:space="preserve">Социальная политика большевиков. Положение рабочих и крестьян. </w:t>
            </w:r>
            <w:r w:rsidRPr="001D3142">
              <w:rPr>
                <w:rFonts w:ascii="Times New Roman" w:hAnsi="Times New Roman"/>
                <w:color w:val="000000"/>
                <w:sz w:val="24"/>
                <w:lang w:val="ru-RU"/>
              </w:rPr>
              <w:lastRenderedPageBreak/>
              <w:t>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10</w:t>
            </w:r>
          </w:p>
        </w:tc>
        <w:tc>
          <w:tcPr>
            <w:tcW w:w="13278" w:type="dxa"/>
            <w:tcMar>
              <w:top w:w="50" w:type="dxa"/>
              <w:left w:w="100" w:type="dxa"/>
            </w:tcMar>
            <w:vAlign w:val="center"/>
          </w:tcPr>
          <w:p w:rsidR="003803A8" w:rsidRDefault="00391301">
            <w:pPr>
              <w:spacing w:after="0" w:line="336" w:lineRule="auto"/>
              <w:ind w:left="336"/>
              <w:jc w:val="both"/>
            </w:pPr>
            <w:r>
              <w:rPr>
                <w:rFonts w:ascii="Times New Roman" w:hAnsi="Times New Roman"/>
                <w:color w:val="000000"/>
                <w:sz w:val="24"/>
              </w:rPr>
              <w:t>Советский Союз в 1929 – 1941 гг.</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Культурное пространство советского общества в 1920 – 1930-е гг.</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11.1</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Внешняя политика СССР в 1920 – 1930-е гг.</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w:t>
            </w:r>
            <w:r w:rsidRPr="001D3142">
              <w:rPr>
                <w:rFonts w:ascii="Times New Roman" w:hAnsi="Times New Roman"/>
                <w:color w:val="000000"/>
                <w:sz w:val="24"/>
                <w:lang w:val="ru-RU"/>
              </w:rPr>
              <w:lastRenderedPageBreak/>
              <w:t xml:space="preserve">международной изоляции. </w:t>
            </w:r>
            <w:r>
              <w:rPr>
                <w:rFonts w:ascii="Times New Roman" w:hAnsi="Times New Roman"/>
                <w:color w:val="000000"/>
                <w:sz w:val="24"/>
              </w:rPr>
              <w:t>Вступление СССР в Лигу Наций</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12.2</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Наш край в 1920 – 1930-е гг.</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Первый период войны (июнь 1941 – осень 1942 г.)</w:t>
            </w:r>
          </w:p>
        </w:tc>
      </w:tr>
      <w:tr w:rsidR="003803A8" w:rsidRPr="00673A01">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13.1</w:t>
            </w:r>
          </w:p>
        </w:tc>
        <w:tc>
          <w:tcPr>
            <w:tcW w:w="13278" w:type="dxa"/>
            <w:tcMar>
              <w:top w:w="50" w:type="dxa"/>
              <w:left w:w="100" w:type="dxa"/>
            </w:tcMar>
            <w:vAlign w:val="center"/>
          </w:tcPr>
          <w:p w:rsidR="003803A8" w:rsidRPr="00673A01" w:rsidRDefault="00391301">
            <w:pPr>
              <w:spacing w:after="0" w:line="336" w:lineRule="auto"/>
              <w:ind w:left="336"/>
              <w:jc w:val="both"/>
              <w:rPr>
                <w:lang w:val="ru-RU"/>
              </w:rPr>
            </w:pPr>
            <w:r w:rsidRPr="001D3142">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sidRPr="00673A01">
              <w:rPr>
                <w:rFonts w:ascii="Times New Roman" w:hAnsi="Times New Roman"/>
                <w:color w:val="000000"/>
                <w:sz w:val="24"/>
                <w:lang w:val="ru-RU"/>
              </w:rPr>
              <w:t>Оборона Одессы и Севастополя. Срыв гитлеровских планов молниеносной войны</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w:t>
            </w:r>
            <w:r w:rsidRPr="001D3142">
              <w:rPr>
                <w:rFonts w:ascii="Times New Roman" w:hAnsi="Times New Roman"/>
                <w:color w:val="000000"/>
                <w:sz w:val="24"/>
                <w:lang w:val="ru-RU"/>
              </w:rPr>
              <w:lastRenderedPageBreak/>
              <w:t xml:space="preserve">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14</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Коренной перелом в ходе войны (осень 1942 – 1943 г.)</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Человек и война: единство фронта и тыла</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w:t>
            </w:r>
            <w:r w:rsidRPr="001D3142">
              <w:rPr>
                <w:rFonts w:ascii="Times New Roman" w:hAnsi="Times New Roman"/>
                <w:color w:val="000000"/>
                <w:sz w:val="24"/>
                <w:lang w:val="ru-RU"/>
              </w:rPr>
              <w:lastRenderedPageBreak/>
              <w:t xml:space="preserve">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15.2</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16.1</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3803A8" w:rsidRPr="00EB4AEE">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3803A8" w:rsidRPr="001D3142" w:rsidRDefault="00391301">
            <w:pPr>
              <w:spacing w:after="0" w:line="336" w:lineRule="auto"/>
              <w:ind w:left="336"/>
              <w:jc w:val="both"/>
              <w:rPr>
                <w:lang w:val="ru-RU"/>
              </w:rPr>
            </w:pPr>
            <w:r w:rsidRPr="001D3142">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3803A8" w:rsidRDefault="00391301">
            <w:pPr>
              <w:spacing w:after="0" w:line="336" w:lineRule="auto"/>
              <w:ind w:left="336"/>
              <w:jc w:val="both"/>
            </w:pPr>
            <w:r w:rsidRPr="001D3142">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w:t>
            </w:r>
            <w:r w:rsidRPr="001D3142">
              <w:rPr>
                <w:rFonts w:ascii="Times New Roman" w:hAnsi="Times New Roman"/>
                <w:color w:val="000000"/>
                <w:sz w:val="24"/>
                <w:lang w:val="ru-RU"/>
              </w:rPr>
              <w:lastRenderedPageBreak/>
              <w:t xml:space="preserve">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3803A8">
        <w:trPr>
          <w:trHeight w:val="144"/>
        </w:trPr>
        <w:tc>
          <w:tcPr>
            <w:tcW w:w="970" w:type="dxa"/>
            <w:tcMar>
              <w:top w:w="50" w:type="dxa"/>
              <w:left w:w="100" w:type="dxa"/>
            </w:tcMar>
            <w:vAlign w:val="center"/>
          </w:tcPr>
          <w:p w:rsidR="003803A8" w:rsidRDefault="00391301">
            <w:pPr>
              <w:spacing w:after="0" w:line="336" w:lineRule="auto"/>
              <w:ind w:left="336"/>
              <w:jc w:val="center"/>
            </w:pPr>
            <w:r>
              <w:rPr>
                <w:rFonts w:ascii="Times New Roman" w:hAnsi="Times New Roman"/>
                <w:color w:val="000000"/>
                <w:sz w:val="24"/>
              </w:rPr>
              <w:lastRenderedPageBreak/>
              <w:t>16.7</w:t>
            </w:r>
          </w:p>
        </w:tc>
        <w:tc>
          <w:tcPr>
            <w:tcW w:w="13278" w:type="dxa"/>
            <w:tcMar>
              <w:top w:w="50" w:type="dxa"/>
              <w:left w:w="100" w:type="dxa"/>
            </w:tcMar>
            <w:vAlign w:val="center"/>
          </w:tcPr>
          <w:p w:rsidR="003803A8" w:rsidRDefault="00391301">
            <w:pPr>
              <w:spacing w:after="0" w:line="336" w:lineRule="auto"/>
              <w:ind w:left="336"/>
              <w:jc w:val="both"/>
            </w:pPr>
            <w:r>
              <w:rPr>
                <w:rFonts w:ascii="Times New Roman" w:hAnsi="Times New Roman"/>
                <w:color w:val="000000"/>
                <w:sz w:val="24"/>
              </w:rPr>
              <w:t>Наш край в 1941 – 1945 гг.</w:t>
            </w:r>
          </w:p>
        </w:tc>
      </w:tr>
    </w:tbl>
    <w:p w:rsidR="00EB4AEE" w:rsidRDefault="00EB4AEE">
      <w:pPr>
        <w:spacing w:after="0"/>
        <w:ind w:left="120"/>
        <w:rPr>
          <w:lang w:val="ru-RU"/>
        </w:rPr>
      </w:pPr>
      <w:bookmarkStart w:id="16" w:name="block-64173241"/>
      <w:bookmarkEnd w:id="15"/>
      <w:r>
        <w:rPr>
          <w:lang w:val="ru-RU"/>
        </w:rPr>
        <w:t>\</w:t>
      </w:r>
    </w:p>
    <w:p w:rsidR="00EB4AEE" w:rsidRDefault="00EB4AEE">
      <w:pPr>
        <w:spacing w:after="0"/>
        <w:ind w:left="120"/>
        <w:rPr>
          <w:lang w:val="ru-RU"/>
        </w:rPr>
      </w:pPr>
    </w:p>
    <w:p w:rsidR="00EB4AEE" w:rsidRDefault="00EB4AEE">
      <w:pPr>
        <w:spacing w:after="0"/>
        <w:ind w:left="120"/>
        <w:rPr>
          <w:lang w:val="ru-RU"/>
        </w:rPr>
      </w:pPr>
    </w:p>
    <w:p w:rsidR="00EB4AEE" w:rsidRDefault="00EB4AEE">
      <w:pPr>
        <w:spacing w:after="0"/>
        <w:ind w:left="120"/>
        <w:rPr>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4A3C0E" w:rsidRDefault="004A3C0E">
      <w:pPr>
        <w:spacing w:after="0"/>
        <w:ind w:left="120"/>
        <w:rPr>
          <w:rFonts w:ascii="Times New Roman" w:hAnsi="Times New Roman"/>
          <w:b/>
          <w:color w:val="000000"/>
          <w:sz w:val="28"/>
          <w:lang w:val="ru-RU"/>
        </w:rPr>
      </w:pPr>
    </w:p>
    <w:p w:rsidR="003803A8" w:rsidRPr="004A3C0E" w:rsidRDefault="00391301">
      <w:pPr>
        <w:spacing w:after="0"/>
        <w:ind w:left="120"/>
        <w:rPr>
          <w:rFonts w:ascii="Times New Roman" w:hAnsi="Times New Roman" w:cs="Times New Roman"/>
          <w:sz w:val="24"/>
          <w:szCs w:val="24"/>
          <w:lang w:val="ru-RU"/>
        </w:rPr>
      </w:pPr>
      <w:r w:rsidRPr="004A3C0E">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3803A8" w:rsidRPr="004A3C0E" w:rsidRDefault="00391301">
      <w:pPr>
        <w:spacing w:after="0" w:line="480" w:lineRule="auto"/>
        <w:ind w:left="120"/>
        <w:rPr>
          <w:rFonts w:ascii="Times New Roman" w:hAnsi="Times New Roman" w:cs="Times New Roman"/>
          <w:sz w:val="24"/>
          <w:szCs w:val="24"/>
          <w:lang w:val="ru-RU"/>
        </w:rPr>
      </w:pPr>
      <w:r w:rsidRPr="004A3C0E">
        <w:rPr>
          <w:rFonts w:ascii="Times New Roman" w:hAnsi="Times New Roman" w:cs="Times New Roman"/>
          <w:b/>
          <w:color w:val="000000"/>
          <w:sz w:val="24"/>
          <w:szCs w:val="24"/>
          <w:lang w:val="ru-RU"/>
        </w:rPr>
        <w:t>ОБЯЗАТЕЛЬНЫЕ УЧЕБНЫЕ МАТЕРИАЛЫ ДЛЯ УЧЕНИКА</w:t>
      </w:r>
    </w:p>
    <w:p w:rsidR="006C7C94" w:rsidRPr="004A3C0E" w:rsidRDefault="00391301">
      <w:pPr>
        <w:spacing w:after="0" w:line="480" w:lineRule="auto"/>
        <w:ind w:left="120"/>
        <w:rPr>
          <w:rFonts w:ascii="Times New Roman" w:hAnsi="Times New Roman" w:cs="Times New Roman"/>
          <w:color w:val="000000"/>
          <w:sz w:val="24"/>
          <w:szCs w:val="24"/>
          <w:lang w:val="ru-RU"/>
        </w:rPr>
      </w:pPr>
      <w:bookmarkStart w:id="17" w:name="0ec03d33-8ed4-4788-81b8-0b9d9a2c1e9f"/>
      <w:r w:rsidRPr="004A3C0E">
        <w:rPr>
          <w:rFonts w:ascii="Times New Roman" w:hAnsi="Times New Roman" w:cs="Times New Roman"/>
          <w:color w:val="000000"/>
          <w:sz w:val="24"/>
          <w:szCs w:val="24"/>
          <w:lang w:val="ru-RU"/>
        </w:rPr>
        <w:t xml:space="preserve">История. Всеобщая история. 1914 - 1945 годы: 10 класс: базовый уровень: учебник </w:t>
      </w:r>
      <w:r w:rsidR="006C7C94" w:rsidRPr="004A3C0E">
        <w:rPr>
          <w:rFonts w:ascii="Times New Roman" w:hAnsi="Times New Roman" w:cs="Times New Roman"/>
          <w:color w:val="000000"/>
          <w:sz w:val="24"/>
          <w:szCs w:val="24"/>
          <w:lang w:val="ru-RU"/>
        </w:rPr>
        <w:t>/</w:t>
      </w:r>
      <w:r w:rsidRPr="004A3C0E">
        <w:rPr>
          <w:rFonts w:ascii="Times New Roman" w:hAnsi="Times New Roman" w:cs="Times New Roman"/>
          <w:color w:val="000000"/>
          <w:sz w:val="24"/>
          <w:szCs w:val="24"/>
          <w:lang w:val="ru-RU"/>
        </w:rPr>
        <w:t xml:space="preserve">Мединский В.Р., Чубарьян А.О. </w:t>
      </w:r>
      <w:r w:rsidR="006C7C94" w:rsidRPr="004A3C0E">
        <w:rPr>
          <w:rFonts w:ascii="Times New Roman" w:hAnsi="Times New Roman" w:cs="Times New Roman"/>
          <w:color w:val="000000"/>
          <w:sz w:val="24"/>
          <w:szCs w:val="24"/>
          <w:lang w:val="ru-RU"/>
        </w:rPr>
        <w:t xml:space="preserve">М., </w:t>
      </w:r>
      <w:r w:rsidRPr="004A3C0E">
        <w:rPr>
          <w:rFonts w:ascii="Times New Roman" w:hAnsi="Times New Roman" w:cs="Times New Roman"/>
          <w:color w:val="000000"/>
          <w:sz w:val="24"/>
          <w:szCs w:val="24"/>
          <w:lang w:val="ru-RU"/>
        </w:rPr>
        <w:t>«Просвещение»</w:t>
      </w:r>
      <w:r w:rsidR="006C7C94" w:rsidRPr="004A3C0E">
        <w:rPr>
          <w:rFonts w:ascii="Times New Roman" w:hAnsi="Times New Roman" w:cs="Times New Roman"/>
          <w:color w:val="000000"/>
          <w:sz w:val="24"/>
          <w:szCs w:val="24"/>
          <w:lang w:val="ru-RU"/>
        </w:rPr>
        <w:t>. 2025</w:t>
      </w:r>
    </w:p>
    <w:p w:rsidR="006C7C94" w:rsidRPr="004A3C0E" w:rsidRDefault="006C7C94" w:rsidP="006C7C94">
      <w:pPr>
        <w:spacing w:after="0" w:line="480" w:lineRule="auto"/>
        <w:ind w:left="120"/>
        <w:rPr>
          <w:rFonts w:ascii="Times New Roman" w:hAnsi="Times New Roman" w:cs="Times New Roman"/>
          <w:sz w:val="24"/>
          <w:szCs w:val="24"/>
          <w:lang w:val="ru-RU"/>
        </w:rPr>
      </w:pPr>
      <w:r w:rsidRPr="004A3C0E">
        <w:rPr>
          <w:rFonts w:ascii="Times New Roman" w:hAnsi="Times New Roman" w:cs="Times New Roman"/>
          <w:color w:val="000000"/>
          <w:sz w:val="24"/>
          <w:szCs w:val="24"/>
          <w:lang w:val="ru-RU"/>
        </w:rPr>
        <w:t xml:space="preserve">История России 1914 - 1945 годы: 10 класс: базовый уровень: учебник/ Мединский В.Р., Чубарьян А.О. М., «Просвещение». 2025 </w:t>
      </w:r>
    </w:p>
    <w:p w:rsidR="003803A8" w:rsidRPr="004A3C0E" w:rsidRDefault="00391301" w:rsidP="004A3C0E">
      <w:pPr>
        <w:spacing w:after="0" w:line="480" w:lineRule="auto"/>
        <w:ind w:left="120"/>
        <w:rPr>
          <w:rFonts w:ascii="Times New Roman" w:hAnsi="Times New Roman" w:cs="Times New Roman"/>
          <w:sz w:val="24"/>
          <w:szCs w:val="24"/>
          <w:lang w:val="ru-RU"/>
        </w:rPr>
      </w:pPr>
      <w:r w:rsidRPr="004A3C0E">
        <w:rPr>
          <w:rFonts w:ascii="Times New Roman" w:hAnsi="Times New Roman" w:cs="Times New Roman"/>
          <w:color w:val="000000"/>
          <w:sz w:val="24"/>
          <w:szCs w:val="24"/>
          <w:lang w:val="ru-RU"/>
        </w:rPr>
        <w:t xml:space="preserve"> </w:t>
      </w:r>
      <w:bookmarkStart w:id="18" w:name="_GoBack"/>
      <w:bookmarkEnd w:id="17"/>
      <w:bookmarkEnd w:id="18"/>
    </w:p>
    <w:p w:rsidR="003803A8" w:rsidRPr="004A3C0E" w:rsidRDefault="00391301">
      <w:pPr>
        <w:spacing w:after="0" w:line="480" w:lineRule="auto"/>
        <w:ind w:left="120"/>
        <w:rPr>
          <w:rFonts w:ascii="Times New Roman" w:hAnsi="Times New Roman" w:cs="Times New Roman"/>
          <w:sz w:val="24"/>
          <w:szCs w:val="24"/>
          <w:lang w:val="ru-RU"/>
        </w:rPr>
      </w:pPr>
      <w:r w:rsidRPr="004A3C0E">
        <w:rPr>
          <w:rFonts w:ascii="Times New Roman" w:hAnsi="Times New Roman" w:cs="Times New Roman"/>
          <w:b/>
          <w:color w:val="000000"/>
          <w:sz w:val="24"/>
          <w:szCs w:val="24"/>
          <w:lang w:val="ru-RU"/>
        </w:rPr>
        <w:t>МЕТОДИЧЕСКИЕ МАТЕРИАЛЫ ДЛЯ УЧИТЕЛЯ</w:t>
      </w:r>
    </w:p>
    <w:p w:rsidR="00990CC3" w:rsidRPr="004A3C0E" w:rsidRDefault="006C7C94" w:rsidP="00990CC3">
      <w:pPr>
        <w:pStyle w:val="1"/>
        <w:shd w:val="clear" w:color="auto" w:fill="FFFFFF"/>
        <w:spacing w:before="0" w:after="120" w:line="420" w:lineRule="atLeast"/>
        <w:rPr>
          <w:rFonts w:ascii="Times New Roman" w:hAnsi="Times New Roman" w:cs="Times New Roman"/>
          <w:b w:val="0"/>
          <w:bCs w:val="0"/>
          <w:color w:val="242424"/>
          <w:sz w:val="24"/>
          <w:szCs w:val="24"/>
          <w:lang w:val="ru-RU"/>
        </w:rPr>
      </w:pPr>
      <w:r w:rsidRPr="004A3C0E">
        <w:rPr>
          <w:rFonts w:ascii="Times New Roman" w:hAnsi="Times New Roman" w:cs="Times New Roman"/>
          <w:b w:val="0"/>
          <w:bCs w:val="0"/>
          <w:color w:val="242424"/>
          <w:sz w:val="24"/>
          <w:szCs w:val="24"/>
          <w:lang w:val="ru-RU"/>
        </w:rPr>
        <w:t>В.Р.</w:t>
      </w:r>
      <w:r w:rsidR="00990CC3" w:rsidRPr="004A3C0E">
        <w:rPr>
          <w:rFonts w:ascii="Times New Roman" w:hAnsi="Times New Roman" w:cs="Times New Roman"/>
          <w:b w:val="0"/>
          <w:bCs w:val="0"/>
          <w:color w:val="242424"/>
          <w:sz w:val="24"/>
          <w:szCs w:val="24"/>
          <w:lang w:val="ru-RU"/>
        </w:rPr>
        <w:t>Мединский Всеобщая история 10-11 кл</w:t>
      </w:r>
      <w:r w:rsidRPr="004A3C0E">
        <w:rPr>
          <w:rFonts w:ascii="Times New Roman" w:hAnsi="Times New Roman" w:cs="Times New Roman"/>
          <w:b w:val="0"/>
          <w:bCs w:val="0"/>
          <w:color w:val="242424"/>
          <w:sz w:val="24"/>
          <w:szCs w:val="24"/>
          <w:lang w:val="ru-RU"/>
        </w:rPr>
        <w:t>асс.</w:t>
      </w:r>
      <w:r w:rsidR="00990CC3" w:rsidRPr="004A3C0E">
        <w:rPr>
          <w:rFonts w:ascii="Times New Roman" w:hAnsi="Times New Roman" w:cs="Times New Roman"/>
          <w:b w:val="0"/>
          <w:bCs w:val="0"/>
          <w:color w:val="242424"/>
          <w:sz w:val="24"/>
          <w:szCs w:val="24"/>
          <w:lang w:val="ru-RU"/>
        </w:rPr>
        <w:t xml:space="preserve"> </w:t>
      </w:r>
      <w:r w:rsidRPr="004A3C0E">
        <w:rPr>
          <w:rFonts w:ascii="Times New Roman" w:hAnsi="Times New Roman" w:cs="Times New Roman"/>
          <w:b w:val="0"/>
          <w:bCs w:val="0"/>
          <w:color w:val="242424"/>
          <w:sz w:val="24"/>
          <w:szCs w:val="24"/>
          <w:lang w:val="ru-RU"/>
        </w:rPr>
        <w:t xml:space="preserve">Базовый уровень. </w:t>
      </w:r>
      <w:r w:rsidR="00990CC3" w:rsidRPr="004A3C0E">
        <w:rPr>
          <w:rFonts w:ascii="Times New Roman" w:hAnsi="Times New Roman" w:cs="Times New Roman"/>
          <w:b w:val="0"/>
          <w:bCs w:val="0"/>
          <w:color w:val="242424"/>
          <w:sz w:val="24"/>
          <w:szCs w:val="24"/>
          <w:lang w:val="ru-RU"/>
        </w:rPr>
        <w:t>Методическое пособие</w:t>
      </w:r>
      <w:r w:rsidRPr="004A3C0E">
        <w:rPr>
          <w:rFonts w:ascii="Times New Roman" w:hAnsi="Times New Roman" w:cs="Times New Roman"/>
          <w:b w:val="0"/>
          <w:bCs w:val="0"/>
          <w:color w:val="242424"/>
          <w:sz w:val="24"/>
          <w:szCs w:val="24"/>
          <w:lang w:val="ru-RU"/>
        </w:rPr>
        <w:t>. М., Просвещение. 2025</w:t>
      </w:r>
    </w:p>
    <w:p w:rsidR="006C7C94" w:rsidRPr="004A3C0E" w:rsidRDefault="006C7C94" w:rsidP="004A3C0E">
      <w:pPr>
        <w:rPr>
          <w:rFonts w:ascii="Times New Roman" w:hAnsi="Times New Roman" w:cs="Times New Roman"/>
          <w:sz w:val="24"/>
          <w:szCs w:val="24"/>
          <w:lang w:val="ru-RU"/>
        </w:rPr>
      </w:pPr>
      <w:r w:rsidRPr="004A3C0E">
        <w:rPr>
          <w:rFonts w:ascii="Times New Roman" w:hAnsi="Times New Roman" w:cs="Times New Roman"/>
          <w:sz w:val="24"/>
          <w:szCs w:val="24"/>
          <w:lang w:val="ru-RU"/>
        </w:rPr>
        <w:t>Мединский. История. История России. 10-11 классы. Базовый уровень. Методическое пособие.</w:t>
      </w:r>
      <w:r w:rsidRPr="004A3C0E">
        <w:rPr>
          <w:rFonts w:ascii="Times New Roman" w:hAnsi="Times New Roman" w:cs="Times New Roman"/>
          <w:bCs/>
          <w:color w:val="242424"/>
          <w:sz w:val="24"/>
          <w:szCs w:val="24"/>
          <w:lang w:val="ru-RU"/>
        </w:rPr>
        <w:t xml:space="preserve"> М., Просвещение. 2025</w:t>
      </w:r>
    </w:p>
    <w:p w:rsidR="003803A8" w:rsidRPr="004A3C0E" w:rsidRDefault="003803A8">
      <w:pPr>
        <w:spacing w:after="0"/>
        <w:ind w:left="120"/>
        <w:rPr>
          <w:rFonts w:ascii="Times New Roman" w:hAnsi="Times New Roman" w:cs="Times New Roman"/>
          <w:sz w:val="24"/>
          <w:szCs w:val="24"/>
          <w:lang w:val="ru-RU"/>
        </w:rPr>
      </w:pPr>
    </w:p>
    <w:p w:rsidR="003803A8" w:rsidRPr="004A3C0E" w:rsidRDefault="00391301" w:rsidP="00990CC3">
      <w:pPr>
        <w:spacing w:after="0" w:line="480" w:lineRule="auto"/>
        <w:ind w:left="120"/>
        <w:rPr>
          <w:rFonts w:ascii="Times New Roman" w:hAnsi="Times New Roman" w:cs="Times New Roman"/>
          <w:sz w:val="24"/>
          <w:szCs w:val="24"/>
          <w:lang w:val="ru-RU"/>
        </w:rPr>
      </w:pPr>
      <w:r w:rsidRPr="004A3C0E">
        <w:rPr>
          <w:rFonts w:ascii="Times New Roman" w:hAnsi="Times New Roman" w:cs="Times New Roman"/>
          <w:b/>
          <w:color w:val="000000"/>
          <w:sz w:val="24"/>
          <w:szCs w:val="24"/>
          <w:lang w:val="ru-RU"/>
        </w:rPr>
        <w:t>ЦИФРОВЫЕ ОБРАЗОВАТЕЛЬНЫЕ РЕСУРСЫ И РЕСУРСЫ СЕТИ ИНТЕРНЕТ</w:t>
      </w:r>
    </w:p>
    <w:p w:rsidR="00391301" w:rsidRPr="004A3C0E" w:rsidRDefault="00990CC3">
      <w:pPr>
        <w:rPr>
          <w:rFonts w:ascii="Times New Roman" w:hAnsi="Times New Roman" w:cs="Times New Roman"/>
          <w:sz w:val="24"/>
          <w:szCs w:val="24"/>
          <w:lang w:val="ru-RU"/>
        </w:rPr>
      </w:pPr>
      <w:r w:rsidRPr="004A3C0E">
        <w:rPr>
          <w:rFonts w:ascii="Times New Roman" w:hAnsi="Times New Roman" w:cs="Times New Roman"/>
          <w:color w:val="000000"/>
          <w:sz w:val="24"/>
          <w:szCs w:val="24"/>
          <w:lang w:val="ru-RU"/>
        </w:rPr>
        <w:t xml:space="preserve">Библиотека ЦОК </w:t>
      </w:r>
      <w:hyperlink r:id="rId111">
        <w:r w:rsidRPr="004A3C0E">
          <w:rPr>
            <w:rFonts w:ascii="Times New Roman" w:hAnsi="Times New Roman" w:cs="Times New Roman"/>
            <w:color w:val="0000FF"/>
            <w:sz w:val="24"/>
            <w:szCs w:val="24"/>
            <w:u w:val="single"/>
          </w:rPr>
          <w:t>https</w:t>
        </w:r>
        <w:r w:rsidRPr="004A3C0E">
          <w:rPr>
            <w:rFonts w:ascii="Times New Roman" w:hAnsi="Times New Roman" w:cs="Times New Roman"/>
            <w:color w:val="0000FF"/>
            <w:sz w:val="24"/>
            <w:szCs w:val="24"/>
            <w:u w:val="single"/>
            <w:lang w:val="ru-RU"/>
          </w:rPr>
          <w:t>://</w:t>
        </w:r>
        <w:r w:rsidRPr="004A3C0E">
          <w:rPr>
            <w:rFonts w:ascii="Times New Roman" w:hAnsi="Times New Roman" w:cs="Times New Roman"/>
            <w:color w:val="0000FF"/>
            <w:sz w:val="24"/>
            <w:szCs w:val="24"/>
            <w:u w:val="single"/>
          </w:rPr>
          <w:t>m</w:t>
        </w:r>
        <w:r w:rsidRPr="004A3C0E">
          <w:rPr>
            <w:rFonts w:ascii="Times New Roman" w:hAnsi="Times New Roman" w:cs="Times New Roman"/>
            <w:color w:val="0000FF"/>
            <w:sz w:val="24"/>
            <w:szCs w:val="24"/>
            <w:u w:val="single"/>
            <w:lang w:val="ru-RU"/>
          </w:rPr>
          <w:t>.</w:t>
        </w:r>
        <w:r w:rsidRPr="004A3C0E">
          <w:rPr>
            <w:rFonts w:ascii="Times New Roman" w:hAnsi="Times New Roman" w:cs="Times New Roman"/>
            <w:color w:val="0000FF"/>
            <w:sz w:val="24"/>
            <w:szCs w:val="24"/>
            <w:u w:val="single"/>
          </w:rPr>
          <w:t>edsoo</w:t>
        </w:r>
        <w:r w:rsidRPr="004A3C0E">
          <w:rPr>
            <w:rFonts w:ascii="Times New Roman" w:hAnsi="Times New Roman" w:cs="Times New Roman"/>
            <w:color w:val="0000FF"/>
            <w:sz w:val="24"/>
            <w:szCs w:val="24"/>
            <w:u w:val="single"/>
            <w:lang w:val="ru-RU"/>
          </w:rPr>
          <w:t>.</w:t>
        </w:r>
        <w:r w:rsidRPr="004A3C0E">
          <w:rPr>
            <w:rFonts w:ascii="Times New Roman" w:hAnsi="Times New Roman" w:cs="Times New Roman"/>
            <w:color w:val="0000FF"/>
            <w:sz w:val="24"/>
            <w:szCs w:val="24"/>
            <w:u w:val="single"/>
          </w:rPr>
          <w:t>ru</w:t>
        </w:r>
      </w:hyperlink>
      <w:bookmarkEnd w:id="16"/>
    </w:p>
    <w:sectPr w:rsidR="00391301" w:rsidRPr="004A3C0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DC5" w:rsidRDefault="007C3DC5" w:rsidP="00C3748A">
      <w:pPr>
        <w:spacing w:after="0" w:line="240" w:lineRule="auto"/>
      </w:pPr>
      <w:r>
        <w:separator/>
      </w:r>
    </w:p>
  </w:endnote>
  <w:endnote w:type="continuationSeparator" w:id="0">
    <w:p w:rsidR="007C3DC5" w:rsidRDefault="007C3DC5" w:rsidP="00C3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08401"/>
      <w:docPartObj>
        <w:docPartGallery w:val="Page Numbers (Bottom of Page)"/>
        <w:docPartUnique/>
      </w:docPartObj>
    </w:sdtPr>
    <w:sdtContent>
      <w:p w:rsidR="00EB4AEE" w:rsidRDefault="00EB4AEE">
        <w:pPr>
          <w:pStyle w:val="ae"/>
          <w:jc w:val="right"/>
        </w:pPr>
        <w:r>
          <w:fldChar w:fldCharType="begin"/>
        </w:r>
        <w:r>
          <w:instrText>PAGE   \* MERGEFORMAT</w:instrText>
        </w:r>
        <w:r>
          <w:fldChar w:fldCharType="separate"/>
        </w:r>
        <w:r w:rsidR="004A3C0E" w:rsidRPr="004A3C0E">
          <w:rPr>
            <w:noProof/>
            <w:lang w:val="ru-RU"/>
          </w:rPr>
          <w:t>55</w:t>
        </w:r>
        <w:r>
          <w:fldChar w:fldCharType="end"/>
        </w:r>
      </w:p>
    </w:sdtContent>
  </w:sdt>
  <w:p w:rsidR="00EB4AEE" w:rsidRDefault="00EB4AE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DC5" w:rsidRDefault="007C3DC5" w:rsidP="00C3748A">
      <w:pPr>
        <w:spacing w:after="0" w:line="240" w:lineRule="auto"/>
      </w:pPr>
      <w:r>
        <w:separator/>
      </w:r>
    </w:p>
  </w:footnote>
  <w:footnote w:type="continuationSeparator" w:id="0">
    <w:p w:rsidR="007C3DC5" w:rsidRDefault="007C3DC5" w:rsidP="00C37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3803A8"/>
    <w:rsid w:val="000624DC"/>
    <w:rsid w:val="000A516F"/>
    <w:rsid w:val="001D3142"/>
    <w:rsid w:val="001F43F7"/>
    <w:rsid w:val="002B487F"/>
    <w:rsid w:val="003803A8"/>
    <w:rsid w:val="00391301"/>
    <w:rsid w:val="004A3C0E"/>
    <w:rsid w:val="00594D43"/>
    <w:rsid w:val="005D7A53"/>
    <w:rsid w:val="00673A01"/>
    <w:rsid w:val="006C7C94"/>
    <w:rsid w:val="00767D90"/>
    <w:rsid w:val="007C3DC5"/>
    <w:rsid w:val="007D5092"/>
    <w:rsid w:val="00892DB7"/>
    <w:rsid w:val="00896BC2"/>
    <w:rsid w:val="00990CC3"/>
    <w:rsid w:val="009C361E"/>
    <w:rsid w:val="00C3748A"/>
    <w:rsid w:val="00DF0F6E"/>
    <w:rsid w:val="00E53AB8"/>
    <w:rsid w:val="00EB4AEE"/>
    <w:rsid w:val="00F61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0663"/>
  <w15:docId w15:val="{B93C0017-22E1-4122-AAC0-57654262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C3748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748A"/>
  </w:style>
  <w:style w:type="paragraph" w:styleId="af0">
    <w:name w:val="Balloon Text"/>
    <w:basedOn w:val="a"/>
    <w:link w:val="af1"/>
    <w:uiPriority w:val="99"/>
    <w:semiHidden/>
    <w:unhideWhenUsed/>
    <w:rsid w:val="00EB4AE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B4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735783">
      <w:bodyDiv w:val="1"/>
      <w:marLeft w:val="0"/>
      <w:marRight w:val="0"/>
      <w:marTop w:val="0"/>
      <w:marBottom w:val="0"/>
      <w:divBdr>
        <w:top w:val="none" w:sz="0" w:space="0" w:color="auto"/>
        <w:left w:val="none" w:sz="0" w:space="0" w:color="auto"/>
        <w:bottom w:val="none" w:sz="0" w:space="0" w:color="auto"/>
        <w:right w:val="none" w:sz="0" w:space="0" w:color="auto"/>
      </w:divBdr>
    </w:div>
    <w:div w:id="156802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3f6f6e16" TargetMode="External"/><Relationship Id="rId21" Type="http://schemas.openxmlformats.org/officeDocument/2006/relationships/hyperlink" Target="https://m.edsoo.ru/3f6f6e16" TargetMode="External"/><Relationship Id="rId42" Type="http://schemas.openxmlformats.org/officeDocument/2006/relationships/hyperlink" Target="https://m.edsoo.ru/3f6f6e16" TargetMode="External"/><Relationship Id="rId47" Type="http://schemas.openxmlformats.org/officeDocument/2006/relationships/hyperlink" Target="https://m.edsoo.ru/12a995b4" TargetMode="External"/><Relationship Id="rId63" Type="http://schemas.openxmlformats.org/officeDocument/2006/relationships/hyperlink" Target="https://m.edsoo.ru/c1c9736e" TargetMode="External"/><Relationship Id="rId68" Type="http://schemas.openxmlformats.org/officeDocument/2006/relationships/hyperlink" Target="https://m.edsoo.ru/efb46d82" TargetMode="External"/><Relationship Id="rId84" Type="http://schemas.openxmlformats.org/officeDocument/2006/relationships/hyperlink" Target="https://m.edsoo.ru/a1068289" TargetMode="External"/><Relationship Id="rId89" Type="http://schemas.openxmlformats.org/officeDocument/2006/relationships/hyperlink" Target="https://m.edsoo.ru/23e9aa99" TargetMode="External"/><Relationship Id="rId112" Type="http://schemas.openxmlformats.org/officeDocument/2006/relationships/fontTable" Target="fontTable.xml"/><Relationship Id="rId16" Type="http://schemas.openxmlformats.org/officeDocument/2006/relationships/hyperlink" Target="https://m.edsoo.ru/3f6f6e16" TargetMode="External"/><Relationship Id="rId107" Type="http://schemas.openxmlformats.org/officeDocument/2006/relationships/hyperlink" Target="https://m.edsoo.ru/a08379e1"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45676655" TargetMode="External"/><Relationship Id="rId58" Type="http://schemas.openxmlformats.org/officeDocument/2006/relationships/hyperlink" Target="https://m.edsoo.ru/6a1c6519" TargetMode="External"/><Relationship Id="rId74" Type="http://schemas.openxmlformats.org/officeDocument/2006/relationships/hyperlink" Target="https://m.edsoo.ru/875534da" TargetMode="External"/><Relationship Id="rId79" Type="http://schemas.openxmlformats.org/officeDocument/2006/relationships/hyperlink" Target="https://m.edsoo.ru/ccc51891" TargetMode="External"/><Relationship Id="rId102" Type="http://schemas.openxmlformats.org/officeDocument/2006/relationships/hyperlink" Target="https://m.edsoo.ru/a0a71abd" TargetMode="External"/><Relationship Id="rId5" Type="http://schemas.openxmlformats.org/officeDocument/2006/relationships/endnotes" Target="endnotes.xml"/><Relationship Id="rId90" Type="http://schemas.openxmlformats.org/officeDocument/2006/relationships/hyperlink" Target="https://m.edsoo.ru/1e8f0186" TargetMode="External"/><Relationship Id="rId95" Type="http://schemas.openxmlformats.org/officeDocument/2006/relationships/hyperlink" Target="https://m.edsoo.ru/932fac30"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72adbc56" TargetMode="External"/><Relationship Id="rId48" Type="http://schemas.openxmlformats.org/officeDocument/2006/relationships/hyperlink" Target="https://m.edsoo.ru/065bc98a" TargetMode="External"/><Relationship Id="rId64" Type="http://schemas.openxmlformats.org/officeDocument/2006/relationships/hyperlink" Target="https://m.edsoo.ru/5305231e" TargetMode="External"/><Relationship Id="rId69" Type="http://schemas.openxmlformats.org/officeDocument/2006/relationships/hyperlink" Target="https://m.edsoo.ru/aee35c4d" TargetMode="External"/><Relationship Id="rId113" Type="http://schemas.openxmlformats.org/officeDocument/2006/relationships/theme" Target="theme/theme1.xml"/><Relationship Id="rId80" Type="http://schemas.openxmlformats.org/officeDocument/2006/relationships/hyperlink" Target="https://m.edsoo.ru/f0ac839f" TargetMode="External"/><Relationship Id="rId85" Type="http://schemas.openxmlformats.org/officeDocument/2006/relationships/hyperlink" Target="https://m.edsoo.ru/d9b67dc8"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647a76d5" TargetMode="External"/><Relationship Id="rId103" Type="http://schemas.openxmlformats.org/officeDocument/2006/relationships/hyperlink" Target="https://m.edsoo.ru/cdae8641" TargetMode="External"/><Relationship Id="rId108" Type="http://schemas.openxmlformats.org/officeDocument/2006/relationships/hyperlink" Target="https://m.edsoo.ru/f9fafc2b" TargetMode="External"/><Relationship Id="rId54" Type="http://schemas.openxmlformats.org/officeDocument/2006/relationships/hyperlink" Target="https://m.edsoo.ru/99fe1447" TargetMode="External"/><Relationship Id="rId70" Type="http://schemas.openxmlformats.org/officeDocument/2006/relationships/hyperlink" Target="https://m.edsoo.ru/ee5d8232" TargetMode="External"/><Relationship Id="rId75" Type="http://schemas.openxmlformats.org/officeDocument/2006/relationships/hyperlink" Target="https://m.edsoo.ru/c9b0ebd4" TargetMode="External"/><Relationship Id="rId91" Type="http://schemas.openxmlformats.org/officeDocument/2006/relationships/hyperlink" Target="https://m.edsoo.ru/a67ea81d" TargetMode="External"/><Relationship Id="rId96" Type="http://schemas.openxmlformats.org/officeDocument/2006/relationships/hyperlink" Target="https://m.edsoo.ru/7e24a0c3" TargetMode="Externa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49" Type="http://schemas.openxmlformats.org/officeDocument/2006/relationships/hyperlink" Target="https://m.edsoo.ru/b58c5429" TargetMode="External"/><Relationship Id="rId57" Type="http://schemas.openxmlformats.org/officeDocument/2006/relationships/hyperlink" Target="https://m.edsoo.ru/5287340e" TargetMode="External"/><Relationship Id="rId106" Type="http://schemas.openxmlformats.org/officeDocument/2006/relationships/hyperlink" Target="https://m.edsoo.ru/38ed8040"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44" Type="http://schemas.openxmlformats.org/officeDocument/2006/relationships/hyperlink" Target="https://m.edsoo.ru/fd2cf918" TargetMode="External"/><Relationship Id="rId52" Type="http://schemas.openxmlformats.org/officeDocument/2006/relationships/hyperlink" Target="https://m.edsoo.ru/aa8065a2" TargetMode="External"/><Relationship Id="rId60" Type="http://schemas.openxmlformats.org/officeDocument/2006/relationships/hyperlink" Target="https://m.edsoo.ru/3aa5363f" TargetMode="External"/><Relationship Id="rId65" Type="http://schemas.openxmlformats.org/officeDocument/2006/relationships/hyperlink" Target="https://m.edsoo.ru/923d8abc" TargetMode="External"/><Relationship Id="rId73" Type="http://schemas.openxmlformats.org/officeDocument/2006/relationships/hyperlink" Target="https://m.edsoo.ru/dbbc76be" TargetMode="External"/><Relationship Id="rId78" Type="http://schemas.openxmlformats.org/officeDocument/2006/relationships/hyperlink" Target="https://m.edsoo.ru/4c5e876c" TargetMode="External"/><Relationship Id="rId81" Type="http://schemas.openxmlformats.org/officeDocument/2006/relationships/hyperlink" Target="https://m.edsoo.ru/4a40eb25" TargetMode="External"/><Relationship Id="rId86" Type="http://schemas.openxmlformats.org/officeDocument/2006/relationships/hyperlink" Target="https://m.edsoo.ru/1935e8cf" TargetMode="External"/><Relationship Id="rId94" Type="http://schemas.openxmlformats.org/officeDocument/2006/relationships/hyperlink" Target="https://m.edsoo.ru/71467821" TargetMode="External"/><Relationship Id="rId99" Type="http://schemas.openxmlformats.org/officeDocument/2006/relationships/hyperlink" Target="https://m.edsoo.ru/b9c9adff" TargetMode="External"/><Relationship Id="rId101" Type="http://schemas.openxmlformats.org/officeDocument/2006/relationships/hyperlink" Target="https://m.edsoo.ru/967ec97f" TargetMode="External"/><Relationship Id="rId4" Type="http://schemas.openxmlformats.org/officeDocument/2006/relationships/footnotes" Target="footnotes.xml"/><Relationship Id="rId9" Type="http://schemas.openxmlformats.org/officeDocument/2006/relationships/hyperlink" Target="https://m.edsoo.ru/3f6f6e16"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c2289528" TargetMode="External"/><Relationship Id="rId34" Type="http://schemas.openxmlformats.org/officeDocument/2006/relationships/hyperlink" Target="https://m.edsoo.ru/3f6f6e16" TargetMode="External"/><Relationship Id="rId50" Type="http://schemas.openxmlformats.org/officeDocument/2006/relationships/hyperlink" Target="https://m.edsoo.ru/ebed881b" TargetMode="External"/><Relationship Id="rId55" Type="http://schemas.openxmlformats.org/officeDocument/2006/relationships/hyperlink" Target="https://m.edsoo.ru/46c1623d" TargetMode="External"/><Relationship Id="rId76" Type="http://schemas.openxmlformats.org/officeDocument/2006/relationships/hyperlink" Target="https://m.edsoo.ru/eb5149ca" TargetMode="External"/><Relationship Id="rId97" Type="http://schemas.openxmlformats.org/officeDocument/2006/relationships/hyperlink" Target="https://m.edsoo.ru/cb9c9675" TargetMode="External"/><Relationship Id="rId104" Type="http://schemas.openxmlformats.org/officeDocument/2006/relationships/hyperlink" Target="https://m.edsoo.ru/3c65683c" TargetMode="External"/><Relationship Id="rId7" Type="http://schemas.openxmlformats.org/officeDocument/2006/relationships/hyperlink" Target="https://m.edsoo.ru/3f6f6e16" TargetMode="External"/><Relationship Id="rId71" Type="http://schemas.openxmlformats.org/officeDocument/2006/relationships/hyperlink" Target="https://m.edsoo.ru/71c94a0a" TargetMode="External"/><Relationship Id="rId92" Type="http://schemas.openxmlformats.org/officeDocument/2006/relationships/hyperlink" Target="https://m.edsoo.ru/bc57fa8e"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d94f9476" TargetMode="External"/><Relationship Id="rId66" Type="http://schemas.openxmlformats.org/officeDocument/2006/relationships/hyperlink" Target="https://m.edsoo.ru/ff8d61e0" TargetMode="External"/><Relationship Id="rId87" Type="http://schemas.openxmlformats.org/officeDocument/2006/relationships/hyperlink" Target="https://m.edsoo.ru/12e69951" TargetMode="External"/><Relationship Id="rId110" Type="http://schemas.openxmlformats.org/officeDocument/2006/relationships/hyperlink" Target="https://m.edsoo.ru/e4f4d8eb" TargetMode="External"/><Relationship Id="rId61" Type="http://schemas.openxmlformats.org/officeDocument/2006/relationships/hyperlink" Target="https://m.edsoo.ru/40a4e3d6" TargetMode="External"/><Relationship Id="rId82" Type="http://schemas.openxmlformats.org/officeDocument/2006/relationships/hyperlink" Target="https://m.edsoo.ru/ee4bc0b5"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97ef3080" TargetMode="External"/><Relationship Id="rId77" Type="http://schemas.openxmlformats.org/officeDocument/2006/relationships/hyperlink" Target="https://m.edsoo.ru/d0b5d65c" TargetMode="External"/><Relationship Id="rId100" Type="http://schemas.openxmlformats.org/officeDocument/2006/relationships/hyperlink" Target="https://m.edsoo.ru/b01d2dd5" TargetMode="External"/><Relationship Id="rId105" Type="http://schemas.openxmlformats.org/officeDocument/2006/relationships/hyperlink" Target="https://m.edsoo.ru/0ec71bac" TargetMode="External"/><Relationship Id="rId8" Type="http://schemas.openxmlformats.org/officeDocument/2006/relationships/hyperlink" Target="https://m.edsoo.ru/3f6f6e16" TargetMode="External"/><Relationship Id="rId51" Type="http://schemas.openxmlformats.org/officeDocument/2006/relationships/hyperlink" Target="https://m.edsoo.ru/15c39e49" TargetMode="External"/><Relationship Id="rId72" Type="http://schemas.openxmlformats.org/officeDocument/2006/relationships/hyperlink" Target="https://m.edsoo.ru/5d948ff7" TargetMode="External"/><Relationship Id="rId93" Type="http://schemas.openxmlformats.org/officeDocument/2006/relationships/hyperlink" Target="https://m.edsoo.ru/7bddf4b9" TargetMode="External"/><Relationship Id="rId98" Type="http://schemas.openxmlformats.org/officeDocument/2006/relationships/hyperlink" Target="https://m.edsoo.ru/191a2157"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0fee764e" TargetMode="External"/><Relationship Id="rId67" Type="http://schemas.openxmlformats.org/officeDocument/2006/relationships/hyperlink" Target="https://m.edsoo.ru/66c4b511"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f4a874e" TargetMode="External"/><Relationship Id="rId83" Type="http://schemas.openxmlformats.org/officeDocument/2006/relationships/hyperlink" Target="https://m.edsoo.ru/8d54520c" TargetMode="External"/><Relationship Id="rId88" Type="http://schemas.openxmlformats.org/officeDocument/2006/relationships/hyperlink" Target="https://m.edsoo.ru/317031d3" TargetMode="External"/><Relationship Id="rId111" Type="http://schemas.openxmlformats.org/officeDocument/2006/relationships/hyperlink" Target="https://m.edsoo.ru/f0ac83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55</Pages>
  <Words>16473</Words>
  <Characters>93898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Андрей Глевский</cp:lastModifiedBy>
  <cp:revision>22</cp:revision>
  <cp:lastPrinted>2025-09-09T19:10:00Z</cp:lastPrinted>
  <dcterms:created xsi:type="dcterms:W3CDTF">2025-09-02T07:39:00Z</dcterms:created>
  <dcterms:modified xsi:type="dcterms:W3CDTF">2025-09-09T19:13:00Z</dcterms:modified>
</cp:coreProperties>
</file>