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76" w:rsidRPr="00630DDF" w:rsidRDefault="009C1AFA" w:rsidP="00DE1CB3">
      <w:pPr>
        <w:spacing w:after="0" w:line="240" w:lineRule="auto"/>
        <w:ind w:left="120"/>
        <w:jc w:val="center"/>
        <w:rPr>
          <w:lang w:val="ru-RU"/>
        </w:rPr>
      </w:pPr>
      <w:bookmarkStart w:id="0" w:name="block-59307157"/>
      <w:r w:rsidRPr="00630DD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96F76" w:rsidRPr="00630DDF" w:rsidRDefault="009C1AFA" w:rsidP="00DE1CB3">
      <w:pPr>
        <w:spacing w:after="0" w:line="240" w:lineRule="auto"/>
        <w:ind w:left="120"/>
        <w:jc w:val="center"/>
        <w:rPr>
          <w:lang w:val="ru-RU"/>
        </w:rPr>
      </w:pPr>
      <w:r w:rsidRPr="00630DD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r w:rsidRPr="00630DDF">
        <w:rPr>
          <w:sz w:val="28"/>
          <w:lang w:val="ru-RU"/>
        </w:rPr>
        <w:br/>
      </w:r>
      <w:r w:rsidRPr="00630DDF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администрации Зерноградского района</w:t>
      </w:r>
      <w:bookmarkStart w:id="1" w:name="55a7169f-c0c0-44ac-bf37-cbc776930ef9"/>
      <w:bookmarkEnd w:id="1"/>
      <w:r w:rsidRPr="00630DD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96F76" w:rsidRDefault="009C1AFA" w:rsidP="00DE1CB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160c1bf-440c-4991-9e94-e52aab997657"/>
      <w:r w:rsidRPr="00630DDF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  <w:bookmarkEnd w:id="2"/>
    </w:p>
    <w:p w:rsidR="00DE1CB3" w:rsidRPr="00630DDF" w:rsidRDefault="00DE1CB3" w:rsidP="00DE1CB3">
      <w:pPr>
        <w:spacing w:after="0" w:line="240" w:lineRule="auto"/>
        <w:ind w:left="120"/>
        <w:jc w:val="center"/>
        <w:rPr>
          <w:lang w:val="ru-RU"/>
        </w:rPr>
      </w:pPr>
    </w:p>
    <w:p w:rsidR="00F96F76" w:rsidRPr="00630DDF" w:rsidRDefault="00F96F76">
      <w:pPr>
        <w:spacing w:after="0"/>
        <w:ind w:left="120"/>
        <w:rPr>
          <w:lang w:val="ru-RU"/>
        </w:rPr>
      </w:pPr>
    </w:p>
    <w:p w:rsidR="00F96F76" w:rsidRDefault="00F96F76">
      <w:pPr>
        <w:spacing w:after="0"/>
        <w:ind w:left="120"/>
        <w:rPr>
          <w:lang w:val="ru-RU"/>
        </w:rPr>
      </w:pPr>
    </w:p>
    <w:p w:rsidR="00DE1CB3" w:rsidRDefault="00DE1CB3" w:rsidP="008731CE">
      <w:pPr>
        <w:spacing w:after="0"/>
        <w:ind w:left="120"/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3547"/>
        <w:gridCol w:w="3548"/>
        <w:gridCol w:w="3548"/>
      </w:tblGrid>
      <w:tr w:rsidR="00DE1CB3" w:rsidRPr="00115185" w:rsidTr="008731CE">
        <w:trPr>
          <w:trHeight w:val="3210"/>
        </w:trPr>
        <w:tc>
          <w:tcPr>
            <w:tcW w:w="3547" w:type="dxa"/>
          </w:tcPr>
          <w:p w:rsidR="00DE1CB3" w:rsidRPr="00DE1CB3" w:rsidRDefault="00DE1CB3" w:rsidP="00DE1CB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DE1CB3" w:rsidRPr="00DE1CB3" w:rsidRDefault="00DE1CB3" w:rsidP="00DE1C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:rsidR="00DE1CB3" w:rsidRPr="00DE1CB3" w:rsidRDefault="00DE1CB3" w:rsidP="00DE1C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1CB3" w:rsidRPr="00DE1CB3" w:rsidRDefault="00DE1CB3" w:rsidP="00DE1C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DE1CB3" w:rsidRPr="00DE1CB3" w:rsidRDefault="00DE1CB3" w:rsidP="00DE1C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№05 от «26» августа   2025 г.</w:t>
            </w:r>
          </w:p>
          <w:p w:rsidR="00DE1CB3" w:rsidRPr="00DE1CB3" w:rsidRDefault="00DE1CB3" w:rsidP="00DE1C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:rsidR="00DE1CB3" w:rsidRPr="00DE1CB3" w:rsidRDefault="00DE1CB3" w:rsidP="00DE1C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E1CB3" w:rsidRPr="00DE1CB3" w:rsidRDefault="00DE1CB3" w:rsidP="00DE1C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DE1CB3" w:rsidRPr="00DE1CB3" w:rsidRDefault="00DE1CB3" w:rsidP="00DE1C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1CB3" w:rsidRPr="00DE1CB3" w:rsidRDefault="00DE1CB3" w:rsidP="00DE1C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DE1CB3" w:rsidRPr="00DE1CB3" w:rsidRDefault="00DE1CB3" w:rsidP="00DE1C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DE1CB3" w:rsidRPr="00DE1CB3" w:rsidRDefault="00DE1CB3" w:rsidP="00DE1C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:rsidR="00DE1CB3" w:rsidRPr="00DE1CB3" w:rsidRDefault="00DE1CB3" w:rsidP="00DE1C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E1CB3" w:rsidRPr="00DE1CB3" w:rsidRDefault="00DE1CB3" w:rsidP="00DE1C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DE1CB3" w:rsidRPr="00DE1CB3" w:rsidRDefault="00DE1CB3" w:rsidP="00DE1C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1CB3" w:rsidRPr="00DE1CB3" w:rsidRDefault="00DE1CB3" w:rsidP="00DE1C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DE1CB3" w:rsidRPr="00DE1CB3" w:rsidRDefault="00DE1CB3" w:rsidP="00DE1C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E1C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№428 от «29» августа   2025 г.</w:t>
            </w:r>
          </w:p>
          <w:p w:rsidR="00DE1CB3" w:rsidRPr="00DE1CB3" w:rsidRDefault="00DE1CB3" w:rsidP="00DE1C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E1CB3" w:rsidRPr="00630DDF" w:rsidRDefault="00DE1CB3">
      <w:pPr>
        <w:spacing w:after="0"/>
        <w:ind w:left="120"/>
        <w:rPr>
          <w:lang w:val="ru-RU"/>
        </w:rPr>
      </w:pPr>
    </w:p>
    <w:p w:rsidR="00F96F76" w:rsidRPr="00630DDF" w:rsidRDefault="00F96F76">
      <w:pPr>
        <w:spacing w:after="0"/>
        <w:ind w:left="120"/>
        <w:rPr>
          <w:lang w:val="ru-RU"/>
        </w:rPr>
      </w:pPr>
    </w:p>
    <w:p w:rsidR="00F96F76" w:rsidRPr="00630DDF" w:rsidRDefault="00F96F76" w:rsidP="00115185">
      <w:pPr>
        <w:spacing w:after="0"/>
        <w:rPr>
          <w:lang w:val="ru-RU"/>
        </w:rPr>
      </w:pPr>
      <w:bookmarkStart w:id="3" w:name="_GoBack"/>
      <w:bookmarkEnd w:id="3"/>
    </w:p>
    <w:p w:rsidR="00F96F76" w:rsidRPr="00630DDF" w:rsidRDefault="00F96F76">
      <w:pPr>
        <w:spacing w:after="0"/>
        <w:ind w:left="120"/>
        <w:rPr>
          <w:lang w:val="ru-RU"/>
        </w:rPr>
      </w:pPr>
    </w:p>
    <w:p w:rsidR="00F96F76" w:rsidRPr="00630DDF" w:rsidRDefault="00F96F76">
      <w:pPr>
        <w:spacing w:after="0"/>
        <w:ind w:left="120"/>
        <w:rPr>
          <w:lang w:val="ru-RU"/>
        </w:rPr>
      </w:pPr>
    </w:p>
    <w:p w:rsidR="00F96F76" w:rsidRPr="00630DDF" w:rsidRDefault="009C1AFA">
      <w:pPr>
        <w:spacing w:after="0" w:line="408" w:lineRule="auto"/>
        <w:ind w:left="120"/>
        <w:jc w:val="center"/>
        <w:rPr>
          <w:lang w:val="ru-RU"/>
        </w:rPr>
      </w:pPr>
      <w:r w:rsidRPr="00630DD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96F76" w:rsidRPr="00630DDF" w:rsidRDefault="009C1AFA">
      <w:pPr>
        <w:spacing w:after="0" w:line="408" w:lineRule="auto"/>
        <w:ind w:left="120"/>
        <w:jc w:val="center"/>
        <w:rPr>
          <w:lang w:val="ru-RU"/>
        </w:rPr>
      </w:pPr>
      <w:r w:rsidRPr="00630DD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30DDF">
        <w:rPr>
          <w:rFonts w:ascii="Times New Roman" w:hAnsi="Times New Roman"/>
          <w:color w:val="000000"/>
          <w:sz w:val="28"/>
          <w:lang w:val="ru-RU"/>
        </w:rPr>
        <w:t xml:space="preserve"> 7567602)</w:t>
      </w:r>
    </w:p>
    <w:p w:rsidR="00F96F76" w:rsidRPr="00630DDF" w:rsidRDefault="00F96F76">
      <w:pPr>
        <w:spacing w:after="0"/>
        <w:ind w:left="120"/>
        <w:jc w:val="center"/>
        <w:rPr>
          <w:lang w:val="ru-RU"/>
        </w:rPr>
      </w:pPr>
    </w:p>
    <w:p w:rsidR="00DE1CB3" w:rsidRPr="00986B02" w:rsidRDefault="00DE1CB3" w:rsidP="00DE1CB3">
      <w:pPr>
        <w:spacing w:after="0" w:line="240" w:lineRule="auto"/>
        <w:ind w:left="120"/>
        <w:jc w:val="center"/>
        <w:rPr>
          <w:lang w:val="ru-RU"/>
        </w:rPr>
      </w:pPr>
      <w:r w:rsidRPr="00986B0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DE1CB3" w:rsidRDefault="00DE1CB3" w:rsidP="00DE1CB3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 «А» класса</w:t>
      </w:r>
    </w:p>
    <w:p w:rsidR="00DE1CB3" w:rsidRDefault="00DE1CB3" w:rsidP="00DE1CB3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96F76" w:rsidRPr="00DE1CB3" w:rsidRDefault="00F96F76">
      <w:pPr>
        <w:spacing w:after="0"/>
        <w:ind w:left="120"/>
        <w:jc w:val="center"/>
        <w:rPr>
          <w:lang w:val="ru-RU"/>
        </w:rPr>
      </w:pPr>
    </w:p>
    <w:p w:rsidR="00F96F76" w:rsidRPr="00DE1CB3" w:rsidRDefault="00F96F76">
      <w:pPr>
        <w:spacing w:after="0"/>
        <w:ind w:left="120"/>
        <w:jc w:val="center"/>
        <w:rPr>
          <w:lang w:val="ru-RU"/>
        </w:rPr>
      </w:pPr>
    </w:p>
    <w:p w:rsidR="00F96F76" w:rsidRPr="00DE1CB3" w:rsidRDefault="00F96F76">
      <w:pPr>
        <w:spacing w:after="0"/>
        <w:ind w:left="120"/>
        <w:jc w:val="center"/>
        <w:rPr>
          <w:lang w:val="ru-RU"/>
        </w:rPr>
      </w:pPr>
    </w:p>
    <w:p w:rsidR="00DE1CB3" w:rsidRPr="00F0469D" w:rsidRDefault="00DE1CB3" w:rsidP="00DE1CB3">
      <w:pPr>
        <w:spacing w:after="0" w:line="240" w:lineRule="auto"/>
        <w:ind w:left="120"/>
        <w:jc w:val="right"/>
        <w:rPr>
          <w:lang w:val="ru-RU"/>
        </w:rPr>
      </w:pPr>
      <w:r w:rsidRPr="00D5169D">
        <w:rPr>
          <w:rFonts w:ascii="Times New Roman" w:hAnsi="Times New Roman" w:cs="Times New Roman"/>
          <w:sz w:val="28"/>
          <w:szCs w:val="28"/>
          <w:lang w:val="ru-RU"/>
        </w:rPr>
        <w:t>Составитель: Губина А.Д.</w:t>
      </w:r>
    </w:p>
    <w:p w:rsidR="00F96F76" w:rsidRPr="00DE1CB3" w:rsidRDefault="00F96F76">
      <w:pPr>
        <w:spacing w:after="0"/>
        <w:ind w:left="120"/>
        <w:jc w:val="center"/>
        <w:rPr>
          <w:lang w:val="ru-RU"/>
        </w:rPr>
      </w:pPr>
    </w:p>
    <w:p w:rsidR="00F96F76" w:rsidRPr="00DE1CB3" w:rsidRDefault="00F96F76">
      <w:pPr>
        <w:spacing w:after="0"/>
        <w:ind w:left="120"/>
        <w:jc w:val="center"/>
        <w:rPr>
          <w:lang w:val="ru-RU"/>
        </w:rPr>
      </w:pPr>
    </w:p>
    <w:p w:rsidR="00F96F76" w:rsidRPr="00DE1CB3" w:rsidRDefault="00F96F76">
      <w:pPr>
        <w:spacing w:after="0"/>
        <w:ind w:left="120"/>
        <w:jc w:val="center"/>
        <w:rPr>
          <w:lang w:val="ru-RU"/>
        </w:rPr>
      </w:pPr>
    </w:p>
    <w:p w:rsidR="00F96F76" w:rsidRPr="00DE1CB3" w:rsidRDefault="00F96F76">
      <w:pPr>
        <w:spacing w:after="0"/>
        <w:ind w:left="120"/>
        <w:jc w:val="center"/>
        <w:rPr>
          <w:lang w:val="ru-RU"/>
        </w:rPr>
      </w:pPr>
    </w:p>
    <w:p w:rsidR="00F96F76" w:rsidRPr="00DE1CB3" w:rsidRDefault="00F96F76">
      <w:pPr>
        <w:spacing w:after="0"/>
        <w:ind w:left="120"/>
        <w:jc w:val="center"/>
        <w:rPr>
          <w:lang w:val="ru-RU"/>
        </w:rPr>
      </w:pPr>
    </w:p>
    <w:p w:rsidR="00F96F76" w:rsidRPr="00DE1CB3" w:rsidRDefault="00F96F76">
      <w:pPr>
        <w:spacing w:after="0"/>
        <w:ind w:left="120"/>
        <w:jc w:val="center"/>
        <w:rPr>
          <w:lang w:val="ru-RU"/>
        </w:rPr>
      </w:pPr>
    </w:p>
    <w:p w:rsidR="00115185" w:rsidRPr="00DF5D49" w:rsidRDefault="00115185" w:rsidP="0011518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5D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ст. Мечетинская 2025</w:t>
      </w:r>
    </w:p>
    <w:p w:rsidR="00115185" w:rsidRPr="00DF5D49" w:rsidRDefault="00115185" w:rsidP="0011518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96F76" w:rsidRPr="00DE1CB3" w:rsidRDefault="00F96F76">
      <w:pPr>
        <w:spacing w:after="0"/>
        <w:ind w:left="120"/>
        <w:jc w:val="center"/>
        <w:rPr>
          <w:lang w:val="ru-RU"/>
        </w:rPr>
      </w:pPr>
    </w:p>
    <w:p w:rsidR="00F96F76" w:rsidRPr="00DE1CB3" w:rsidRDefault="00F96F76">
      <w:pPr>
        <w:spacing w:after="0"/>
        <w:ind w:left="120"/>
        <w:jc w:val="center"/>
        <w:rPr>
          <w:lang w:val="ru-RU"/>
        </w:rPr>
      </w:pPr>
    </w:p>
    <w:p w:rsidR="00F96F76" w:rsidRPr="00DE1CB3" w:rsidRDefault="00F96F76">
      <w:pPr>
        <w:spacing w:after="0"/>
        <w:ind w:left="120"/>
        <w:jc w:val="center"/>
        <w:rPr>
          <w:lang w:val="ru-RU"/>
        </w:rPr>
      </w:pPr>
    </w:p>
    <w:p w:rsidR="00F96F76" w:rsidRPr="00DE1CB3" w:rsidRDefault="00F96F76">
      <w:pPr>
        <w:rPr>
          <w:lang w:val="ru-RU"/>
        </w:rPr>
        <w:sectPr w:rsidR="00F96F76" w:rsidRPr="00DE1CB3" w:rsidSect="00F9792C">
          <w:pgSz w:w="11906" w:h="16383"/>
          <w:pgMar w:top="851" w:right="397" w:bottom="397" w:left="397" w:header="720" w:footer="720" w:gutter="0"/>
          <w:cols w:space="720"/>
        </w:sectPr>
      </w:pPr>
    </w:p>
    <w:p w:rsidR="00F96F76" w:rsidRPr="009359F8" w:rsidRDefault="009C1AFA" w:rsidP="00AB2CE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4" w:name="block-59307165"/>
      <w:bookmarkEnd w:id="0"/>
      <w:r w:rsidRPr="009359F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96F76" w:rsidRPr="009359F8" w:rsidRDefault="00F96F76" w:rsidP="00AB2CE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96F76" w:rsidRPr="009359F8" w:rsidRDefault="009C1AFA" w:rsidP="00F9792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F96F76" w:rsidRPr="009359F8" w:rsidRDefault="009C1AFA" w:rsidP="00F9792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F96F76" w:rsidRPr="009359F8" w:rsidRDefault="009C1AFA" w:rsidP="00F9792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96F76" w:rsidRPr="00DE1CB3" w:rsidRDefault="00F96F76" w:rsidP="00F9792C">
      <w:pPr>
        <w:spacing w:after="0" w:line="240" w:lineRule="auto"/>
        <w:jc w:val="both"/>
        <w:rPr>
          <w:lang w:val="ru-RU"/>
        </w:rPr>
      </w:pPr>
    </w:p>
    <w:p w:rsidR="00F96F76" w:rsidRPr="009359F8" w:rsidRDefault="009C1AFA" w:rsidP="00AB2CE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F96F76" w:rsidRPr="009359F8" w:rsidRDefault="00F96F76" w:rsidP="00AB2CE3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F96F76" w:rsidRPr="009359F8" w:rsidRDefault="009C1AFA" w:rsidP="00F9792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F96F76" w:rsidRPr="009359F8" w:rsidRDefault="009C1AFA" w:rsidP="00F9792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96F76" w:rsidRPr="009359F8" w:rsidRDefault="009C1AFA" w:rsidP="00F9792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F96F76" w:rsidRPr="009359F8" w:rsidRDefault="009C1AFA" w:rsidP="00F9792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F96F76" w:rsidRPr="009359F8" w:rsidRDefault="009C1AFA" w:rsidP="00F9792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F96F76" w:rsidRPr="009359F8" w:rsidRDefault="009C1AFA" w:rsidP="00AB2CE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ЦЕЛИ ИЗУЧЕНИЯ УЧЕБНОГО ПРЕДМЕТА</w:t>
      </w:r>
      <w:r w:rsidRPr="009359F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9359F8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F96F76" w:rsidRPr="009359F8" w:rsidRDefault="009C1AFA" w:rsidP="00AB2CE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96F76" w:rsidRPr="009359F8" w:rsidRDefault="009C1AFA" w:rsidP="00AB2CE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F96F76" w:rsidRPr="009359F8" w:rsidRDefault="009C1AFA" w:rsidP="00AB2CE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F96F76" w:rsidRPr="009359F8" w:rsidRDefault="009C1AFA" w:rsidP="00AB2CE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96F76" w:rsidRPr="009359F8" w:rsidRDefault="009C1AFA" w:rsidP="00AB2CE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F96F76" w:rsidRPr="009359F8" w:rsidRDefault="009C1AFA" w:rsidP="00AB2CE3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F96F76" w:rsidRPr="009359F8" w:rsidRDefault="009C1AFA" w:rsidP="00AB2CE3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F96F76" w:rsidRPr="009359F8" w:rsidRDefault="009C1AFA" w:rsidP="00AB2CE3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9359F8" w:rsidRDefault="009359F8" w:rsidP="00AB2CE3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96F76" w:rsidRPr="009359F8" w:rsidRDefault="009C1AFA" w:rsidP="00AB2CE3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9359F8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9359F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9359F8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F96F76" w:rsidRPr="009359F8" w:rsidRDefault="00F96F76" w:rsidP="00AB2CE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359F8" w:rsidRPr="00CE1D6F" w:rsidRDefault="009359F8" w:rsidP="00AB2CE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E1D6F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3 классе – 169</w:t>
      </w:r>
      <w:r w:rsidRPr="00CE1D6F">
        <w:rPr>
          <w:rFonts w:ascii="Times New Roman" w:hAnsi="Times New Roman"/>
          <w:color w:val="000000"/>
          <w:sz w:val="24"/>
          <w:szCs w:val="24"/>
          <w:lang w:val="ru-RU"/>
        </w:rPr>
        <w:t xml:space="preserve"> ч.</w:t>
      </w:r>
    </w:p>
    <w:p w:rsidR="00F96F76" w:rsidRPr="00DE1CB3" w:rsidRDefault="00F96F76" w:rsidP="00AB2CE3">
      <w:pPr>
        <w:spacing w:line="240" w:lineRule="auto"/>
        <w:rPr>
          <w:lang w:val="ru-RU"/>
        </w:rPr>
        <w:sectPr w:rsidR="00F96F76" w:rsidRPr="00DE1CB3" w:rsidSect="00F9792C">
          <w:pgSz w:w="11906" w:h="16383"/>
          <w:pgMar w:top="851" w:right="397" w:bottom="397" w:left="397" w:header="720" w:footer="720" w:gutter="0"/>
          <w:cols w:space="720"/>
        </w:sectPr>
      </w:pPr>
    </w:p>
    <w:p w:rsidR="00F96F76" w:rsidRPr="003773F5" w:rsidRDefault="003773F5" w:rsidP="00F9792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9307160"/>
      <w:bookmarkEnd w:id="4"/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</w:t>
      </w:r>
      <w:r w:rsidR="009C1AFA"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ОДЕРЖАНИЕ УЧЕБНОГО ПРЕДМЕТА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</w:rPr>
          <w:t>https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</w:rPr>
          <w:t>workprogram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</w:rPr>
          <w:t>edsoo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</w:rPr>
          <w:t>ru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</w:rPr>
          <w:t>templates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</w:rPr>
          <w:t>ftn</w:t>
        </w:r>
        <w:r w:rsidRPr="003773F5"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F96F76" w:rsidRPr="003773F5" w:rsidRDefault="00F96F76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«не», её значение.</w:t>
      </w:r>
    </w:p>
    <w:p w:rsidR="00F96F76" w:rsidRPr="003773F5" w:rsidRDefault="00F96F76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«и», «а», «но» и без союзов.</w:t>
      </w:r>
    </w:p>
    <w:p w:rsidR="00F96F76" w:rsidRDefault="00F96F76" w:rsidP="00F9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9792C" w:rsidRDefault="00F9792C" w:rsidP="00F9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9792C" w:rsidRDefault="00F9792C" w:rsidP="00F9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9792C" w:rsidRPr="003773F5" w:rsidRDefault="00F9792C" w:rsidP="00F9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Орфография и пунктуация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F96F76" w:rsidRPr="003773F5" w:rsidRDefault="00F96F76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:rsidR="00F96F76" w:rsidRPr="003773F5" w:rsidRDefault="009C1AFA" w:rsidP="00F9792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F96F76" w:rsidRPr="003773F5" w:rsidRDefault="00F96F76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тему и основную мысль текста;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прямое и переносное значение слова;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звуков, предложений;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разрыв между реальным и желательным качеством текста на основе предложенных учителем критериев;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предположение в процессе наблюдения за языковым материалом;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 при выполнении мини-исследования;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F96F76" w:rsidRPr="003773F5" w:rsidRDefault="00F96F76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F96F76" w:rsidRPr="003773F5" w:rsidRDefault="00F96F76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орфографической задачи;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при выполнении заданий по русскому языку;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F96F76" w:rsidRPr="003773F5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F96F76" w:rsidRPr="003773F5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73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F96F76" w:rsidRPr="00DE1CB3" w:rsidRDefault="00F96F76" w:rsidP="00AB2CE3">
      <w:pPr>
        <w:spacing w:after="0" w:line="240" w:lineRule="auto"/>
        <w:ind w:left="120"/>
        <w:rPr>
          <w:lang w:val="ru-RU"/>
        </w:rPr>
      </w:pPr>
    </w:p>
    <w:p w:rsidR="00F96F76" w:rsidRPr="00DE1CB3" w:rsidRDefault="00F96F76" w:rsidP="00AB2CE3">
      <w:pPr>
        <w:spacing w:line="240" w:lineRule="auto"/>
        <w:rPr>
          <w:lang w:val="ru-RU"/>
        </w:rPr>
        <w:sectPr w:rsidR="00F96F76" w:rsidRPr="00DE1CB3" w:rsidSect="00F9792C">
          <w:pgSz w:w="11906" w:h="16383"/>
          <w:pgMar w:top="851" w:right="397" w:bottom="397" w:left="397" w:header="720" w:footer="720" w:gutter="0"/>
          <w:cols w:space="720"/>
        </w:sectPr>
      </w:pPr>
    </w:p>
    <w:p w:rsidR="00F96F76" w:rsidRPr="00AB2CE3" w:rsidRDefault="009C1AFA" w:rsidP="00056AD8">
      <w:pPr>
        <w:spacing w:after="0" w:line="240" w:lineRule="auto"/>
        <w:ind w:left="40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9307158"/>
      <w:bookmarkEnd w:id="5"/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F96F76" w:rsidRPr="00AB2CE3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96F76" w:rsidRPr="00AB2CE3" w:rsidRDefault="00F96F76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6F76" w:rsidRPr="00AB2CE3" w:rsidRDefault="009C1AFA" w:rsidP="00056A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96F76" w:rsidRPr="00AB2CE3" w:rsidRDefault="009C1AFA" w:rsidP="00AB2CE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F96F76" w:rsidRPr="00AB2CE3" w:rsidRDefault="009C1AFA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Pr="00AB2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F96F76" w:rsidRPr="00AB2CE3" w:rsidRDefault="009C1AFA" w:rsidP="00AB2C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96F76" w:rsidRPr="00AB2CE3" w:rsidRDefault="009C1AFA" w:rsidP="00AB2C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96F76" w:rsidRPr="00AB2CE3" w:rsidRDefault="009C1AFA" w:rsidP="00AB2C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96F76" w:rsidRPr="00AB2CE3" w:rsidRDefault="009C1AFA" w:rsidP="00AB2C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96F76" w:rsidRPr="00AB2CE3" w:rsidRDefault="009C1AFA" w:rsidP="00AB2C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96F76" w:rsidRPr="00AB2CE3" w:rsidRDefault="009C1AFA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AB2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F96F76" w:rsidRPr="00AB2CE3" w:rsidRDefault="009C1AFA" w:rsidP="00AB2C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F96F76" w:rsidRPr="00AB2CE3" w:rsidRDefault="009C1AFA" w:rsidP="00AB2C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F96F76" w:rsidRPr="00AB2CE3" w:rsidRDefault="009C1AFA" w:rsidP="00AB2C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F96F76" w:rsidRPr="00AB2CE3" w:rsidRDefault="009C1AFA" w:rsidP="00AB2C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96F76" w:rsidRPr="00AB2CE3" w:rsidRDefault="009C1AFA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AB2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F96F76" w:rsidRPr="00AB2CE3" w:rsidRDefault="009C1AFA" w:rsidP="00AB2C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96F76" w:rsidRPr="00AB2CE3" w:rsidRDefault="009C1AFA" w:rsidP="00AB2C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96F76" w:rsidRPr="00AB2CE3" w:rsidRDefault="009C1AFA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F96F76" w:rsidRPr="00AB2CE3" w:rsidRDefault="009C1AFA" w:rsidP="00AB2C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96F76" w:rsidRPr="00AB2CE3" w:rsidRDefault="009C1AFA" w:rsidP="00AB2C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F96F76" w:rsidRPr="00AB2CE3" w:rsidRDefault="009C1AFA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5) трудовое воспитание:</w:t>
      </w:r>
    </w:p>
    <w:p w:rsidR="00F96F76" w:rsidRPr="00AB2CE3" w:rsidRDefault="009C1AFA" w:rsidP="00AB2CE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96F76" w:rsidRPr="00AB2CE3" w:rsidRDefault="009C1AFA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6) экологическое воспитание:</w:t>
      </w:r>
    </w:p>
    <w:p w:rsidR="00F96F76" w:rsidRPr="00AB2CE3" w:rsidRDefault="009C1AFA" w:rsidP="00AB2CE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F96F76" w:rsidRPr="00AB2CE3" w:rsidRDefault="009C1AFA" w:rsidP="00AB2CE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F96F76" w:rsidRPr="00AB2CE3" w:rsidRDefault="009C1AFA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7) ценность научного познания:</w:t>
      </w:r>
    </w:p>
    <w:p w:rsidR="00F96F76" w:rsidRPr="00AB2CE3" w:rsidRDefault="009C1AFA" w:rsidP="00AB2CE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96F76" w:rsidRPr="00AB2CE3" w:rsidRDefault="009C1AFA" w:rsidP="00AB2CE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96F76" w:rsidRPr="00AB2CE3" w:rsidRDefault="00F96F76" w:rsidP="00AB2CE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6F76" w:rsidRPr="00AB2CE3" w:rsidRDefault="009C1AFA" w:rsidP="00056A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96F76" w:rsidRPr="00AB2CE3" w:rsidRDefault="009C1AFA" w:rsidP="00056A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96F76" w:rsidRPr="00AB2CE3" w:rsidRDefault="009C1AFA" w:rsidP="00056A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96F76" w:rsidRPr="00AB2CE3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F96F76" w:rsidRPr="00AB2CE3" w:rsidRDefault="009C1AFA" w:rsidP="00AB2CE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F96F76" w:rsidRPr="00AB2CE3" w:rsidRDefault="009C1AFA" w:rsidP="00AB2CE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F96F76" w:rsidRPr="00AB2CE3" w:rsidRDefault="009C1AFA" w:rsidP="00AB2CE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96F76" w:rsidRPr="00AB2CE3" w:rsidRDefault="009C1AFA" w:rsidP="00AB2CE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96F76" w:rsidRPr="00AB2CE3" w:rsidRDefault="009C1AFA" w:rsidP="00AB2CE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96F76" w:rsidRPr="00AB2CE3" w:rsidRDefault="009C1AFA" w:rsidP="00AB2CE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F96F76" w:rsidRPr="00AB2CE3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F96F76" w:rsidRPr="00AB2CE3" w:rsidRDefault="009C1AFA" w:rsidP="00AB2CE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F96F76" w:rsidRPr="00AB2CE3" w:rsidRDefault="009C1AFA" w:rsidP="00AB2CE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96F76" w:rsidRPr="00AB2CE3" w:rsidRDefault="009C1AFA" w:rsidP="00AB2CE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F96F76" w:rsidRPr="00AB2CE3" w:rsidRDefault="009C1AFA" w:rsidP="00AB2CE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96F76" w:rsidRPr="00AB2CE3" w:rsidRDefault="009C1AFA" w:rsidP="00AB2CE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96F76" w:rsidRPr="00AB2CE3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F96F76" w:rsidRPr="00AB2CE3" w:rsidRDefault="009C1AFA" w:rsidP="00AB2CE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96F76" w:rsidRPr="00AB2CE3" w:rsidRDefault="009C1AFA" w:rsidP="00AB2CE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96F76" w:rsidRPr="00AB2CE3" w:rsidRDefault="009C1AFA" w:rsidP="00AB2CE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96F76" w:rsidRPr="00AB2CE3" w:rsidRDefault="009C1AFA" w:rsidP="00AB2CE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F96F76" w:rsidRPr="00AB2CE3" w:rsidRDefault="009C1AFA" w:rsidP="00AB2CE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и создавать текстовую, видео, графическую, звуковую информацию в соответствии с учебной задачей;</w:t>
      </w:r>
    </w:p>
    <w:p w:rsidR="00F96F76" w:rsidRPr="00AB2CE3" w:rsidRDefault="009C1AFA" w:rsidP="00AB2CE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96F76" w:rsidRPr="00AB2CE3" w:rsidRDefault="00F96F76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6F76" w:rsidRPr="00AB2CE3" w:rsidRDefault="009C1AFA" w:rsidP="00056A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96F76" w:rsidRPr="00AB2CE3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F96F76" w:rsidRPr="00AB2CE3" w:rsidRDefault="009C1AFA" w:rsidP="00AB2CE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96F76" w:rsidRPr="00AB2CE3" w:rsidRDefault="009C1AFA" w:rsidP="00AB2CE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96F76" w:rsidRPr="00AB2CE3" w:rsidRDefault="009C1AFA" w:rsidP="00AB2CE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F96F76" w:rsidRPr="00AB2CE3" w:rsidRDefault="009C1AFA" w:rsidP="00AB2CE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F96F76" w:rsidRPr="00AB2CE3" w:rsidRDefault="009C1AFA" w:rsidP="00AB2CE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F96F76" w:rsidRPr="00AB2CE3" w:rsidRDefault="009C1AFA" w:rsidP="00AB2CE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96F76" w:rsidRPr="00AB2CE3" w:rsidRDefault="009C1AFA" w:rsidP="00AB2CE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F96F76" w:rsidRPr="00056AD8" w:rsidRDefault="009C1AFA" w:rsidP="00056AD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F96F76" w:rsidRPr="00AB2CE3" w:rsidRDefault="009C1AFA" w:rsidP="00056AD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96F76" w:rsidRPr="00AB2CE3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96F76" w:rsidRPr="00AB2CE3" w:rsidRDefault="009C1AFA" w:rsidP="00AB2CE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F96F76" w:rsidRPr="00AB2CE3" w:rsidRDefault="009C1AFA" w:rsidP="00AB2CE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F96F76" w:rsidRPr="00AB2CE3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r w:rsidRPr="00AB2CE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96F76" w:rsidRPr="00AB2CE3" w:rsidRDefault="009C1AFA" w:rsidP="00AB2CE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F96F76" w:rsidRPr="00AB2CE3" w:rsidRDefault="009C1AFA" w:rsidP="00AB2CE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96F76" w:rsidRPr="00AB2CE3" w:rsidRDefault="009C1AFA" w:rsidP="00AB2CE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96F76" w:rsidRPr="00AB2CE3" w:rsidRDefault="009C1AFA" w:rsidP="00AB2CE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F96F76" w:rsidRPr="00AB2CE3" w:rsidRDefault="009C1AFA" w:rsidP="00AB2CE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F96F76" w:rsidRPr="00AB2CE3" w:rsidRDefault="009C1AFA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F96F76" w:rsidRPr="00AB2CE3" w:rsidRDefault="009C1AFA" w:rsidP="00AB2CE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96F76" w:rsidRPr="00AB2CE3" w:rsidRDefault="009C1AFA" w:rsidP="00AB2CE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96F76" w:rsidRPr="00AB2CE3" w:rsidRDefault="009C1AFA" w:rsidP="00AB2CE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96F76" w:rsidRPr="00AB2CE3" w:rsidRDefault="009C1AFA" w:rsidP="00AB2CE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F96F76" w:rsidRPr="00AB2CE3" w:rsidRDefault="009C1AFA" w:rsidP="00AB2CE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F96F76" w:rsidRPr="00AB2CE3" w:rsidRDefault="009C1AFA" w:rsidP="00AB2CE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F96F76" w:rsidRPr="00AB2CE3" w:rsidRDefault="00F96F76" w:rsidP="00AB2CE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6F76" w:rsidRPr="00056AD8" w:rsidRDefault="009C1AFA" w:rsidP="00056AD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96F76" w:rsidRPr="00AB2CE3" w:rsidRDefault="009C1AFA" w:rsidP="00AB2CE3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B2CE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употребляемые в прямом и переносном значении (простые случаи);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AB2CE3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писать подробное изложение по заданному, коллективно или самостоятельно составленному плану;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96F76" w:rsidRPr="00AB2CE3" w:rsidRDefault="009C1AFA" w:rsidP="00AB2CE3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F96F76" w:rsidRPr="00DE1CB3" w:rsidRDefault="00F96F76" w:rsidP="00AB2CE3">
      <w:pPr>
        <w:spacing w:after="0" w:line="240" w:lineRule="auto"/>
        <w:ind w:left="120"/>
        <w:jc w:val="both"/>
        <w:rPr>
          <w:lang w:val="ru-RU"/>
        </w:rPr>
      </w:pPr>
    </w:p>
    <w:p w:rsidR="00F96F76" w:rsidRPr="00DE1CB3" w:rsidRDefault="00F96F76" w:rsidP="00AB2CE3">
      <w:pPr>
        <w:spacing w:line="240" w:lineRule="auto"/>
        <w:rPr>
          <w:lang w:val="ru-RU"/>
        </w:rPr>
        <w:sectPr w:rsidR="00F96F76" w:rsidRPr="00DE1CB3" w:rsidSect="00F9792C">
          <w:pgSz w:w="11906" w:h="16383"/>
          <w:pgMar w:top="851" w:right="397" w:bottom="397" w:left="397" w:header="720" w:footer="720" w:gutter="0"/>
          <w:cols w:space="720"/>
        </w:sectPr>
      </w:pPr>
    </w:p>
    <w:p w:rsidR="00F96F76" w:rsidRDefault="009C1AFA" w:rsidP="00AB2CE3">
      <w:pPr>
        <w:spacing w:after="0" w:line="240" w:lineRule="auto"/>
        <w:ind w:left="120"/>
      </w:pPr>
      <w:bookmarkStart w:id="7" w:name="block-59307159"/>
      <w:bookmarkEnd w:id="6"/>
      <w:r w:rsidRPr="00DE1C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6AD8" w:rsidRDefault="00056AD8" w:rsidP="00AB2CE3">
      <w:pPr>
        <w:spacing w:after="0" w:line="240" w:lineRule="auto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860"/>
        <w:gridCol w:w="1651"/>
        <w:gridCol w:w="1841"/>
        <w:gridCol w:w="1910"/>
        <w:gridCol w:w="4338"/>
      </w:tblGrid>
      <w:tr w:rsidR="00056AD8" w:rsidTr="00056AD8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6AD8" w:rsidRDefault="00056AD8" w:rsidP="002D72A5">
            <w:pPr>
              <w:spacing w:after="0" w:line="240" w:lineRule="auto"/>
              <w:ind w:left="135"/>
            </w:pPr>
          </w:p>
        </w:tc>
        <w:tc>
          <w:tcPr>
            <w:tcW w:w="4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6AD8" w:rsidRDefault="00056AD8" w:rsidP="002D72A5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6AD8" w:rsidRDefault="00056AD8" w:rsidP="00056AD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6AD8" w:rsidRDefault="00056AD8" w:rsidP="002D72A5">
            <w:pPr>
              <w:spacing w:after="0" w:line="240" w:lineRule="auto"/>
              <w:ind w:left="135"/>
            </w:pPr>
          </w:p>
        </w:tc>
      </w:tr>
      <w:tr w:rsidR="00056AD8" w:rsidTr="00056AD8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6AD8" w:rsidRDefault="00056AD8" w:rsidP="002D72A5">
            <w:pPr>
              <w:spacing w:line="240" w:lineRule="auto"/>
            </w:pPr>
          </w:p>
        </w:tc>
        <w:tc>
          <w:tcPr>
            <w:tcW w:w="48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6AD8" w:rsidRDefault="00056AD8" w:rsidP="002D72A5">
            <w:pPr>
              <w:spacing w:line="240" w:lineRule="auto"/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6AD8" w:rsidRDefault="00056AD8" w:rsidP="002D72A5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6AD8" w:rsidRDefault="00056AD8" w:rsidP="002D72A5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6AD8" w:rsidRDefault="00056AD8" w:rsidP="002D72A5">
            <w:pPr>
              <w:spacing w:after="0" w:line="240" w:lineRule="auto"/>
              <w:ind w:left="135"/>
            </w:pPr>
          </w:p>
        </w:tc>
        <w:tc>
          <w:tcPr>
            <w:tcW w:w="43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6AD8" w:rsidRDefault="00056AD8" w:rsidP="002D72A5">
            <w:pPr>
              <w:spacing w:line="240" w:lineRule="auto"/>
            </w:pPr>
          </w:p>
        </w:tc>
      </w:tr>
      <w:tr w:rsidR="00056AD8" w:rsidRPr="00115185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DE1CB3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6AD8" w:rsidRPr="00115185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DE1CB3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6AD8" w:rsidRPr="00115185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DE1CB3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6AD8" w:rsidRPr="00115185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DE1CB3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6AD8" w:rsidRPr="00115185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DE1CB3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E1C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6AD8" w:rsidRPr="00115185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630DDF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630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6AD8" w:rsidRPr="00115185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630DDF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630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6AD8" w:rsidRPr="00115185" w:rsidTr="00056AD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Pr="00630DDF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630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0D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6AD8" w:rsidTr="00056A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Default="00AE64C1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056A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</w:pPr>
          </w:p>
        </w:tc>
      </w:tr>
      <w:tr w:rsidR="00056AD8" w:rsidTr="00056A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6AD8" w:rsidRPr="00630DDF" w:rsidRDefault="00056AD8" w:rsidP="002D72A5">
            <w:pPr>
              <w:spacing w:after="0" w:line="240" w:lineRule="auto"/>
              <w:ind w:left="135"/>
              <w:rPr>
                <w:lang w:val="ru-RU"/>
              </w:rPr>
            </w:pPr>
            <w:r w:rsidRPr="00630D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  <w:r w:rsidRPr="00630D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E64C1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38" w:type="dxa"/>
            <w:tcMar>
              <w:top w:w="50" w:type="dxa"/>
              <w:left w:w="100" w:type="dxa"/>
            </w:tcMar>
            <w:vAlign w:val="center"/>
          </w:tcPr>
          <w:p w:rsidR="00056AD8" w:rsidRDefault="00056AD8" w:rsidP="002D72A5">
            <w:pPr>
              <w:spacing w:line="240" w:lineRule="auto"/>
            </w:pPr>
          </w:p>
        </w:tc>
      </w:tr>
    </w:tbl>
    <w:p w:rsidR="00056AD8" w:rsidRDefault="00056AD8" w:rsidP="00056AD8">
      <w:pPr>
        <w:ind w:firstLine="708"/>
      </w:pPr>
    </w:p>
    <w:p w:rsidR="00F96F76" w:rsidRPr="00056AD8" w:rsidRDefault="00056AD8" w:rsidP="00056AD8">
      <w:pPr>
        <w:tabs>
          <w:tab w:val="left" w:pos="705"/>
        </w:tabs>
        <w:sectPr w:rsidR="00F96F76" w:rsidRPr="00056AD8" w:rsidSect="00F9792C">
          <w:pgSz w:w="16383" w:h="11906" w:orient="landscape"/>
          <w:pgMar w:top="851" w:right="397" w:bottom="397" w:left="397" w:header="720" w:footer="720" w:gutter="0"/>
          <w:cols w:space="720"/>
        </w:sectPr>
      </w:pPr>
      <w:r>
        <w:tab/>
      </w:r>
    </w:p>
    <w:p w:rsidR="002205C1" w:rsidRPr="00AB2CE3" w:rsidRDefault="002205C1" w:rsidP="00220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 w:rsidR="002205C1" w:rsidRPr="00AB2CE3" w:rsidRDefault="002205C1" w:rsidP="002205C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B2C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5610"/>
        <w:gridCol w:w="946"/>
        <w:gridCol w:w="1841"/>
        <w:gridCol w:w="1910"/>
        <w:gridCol w:w="1423"/>
        <w:gridCol w:w="3171"/>
      </w:tblGrid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3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4D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C1" w:rsidRPr="00AB2CE3" w:rsidRDefault="002205C1" w:rsidP="002D72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C1" w:rsidRPr="00AB2CE3" w:rsidRDefault="002205C1" w:rsidP="002D72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C1" w:rsidRPr="00AB2CE3" w:rsidRDefault="002205C1" w:rsidP="002D72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05C1" w:rsidRPr="00AB2CE3" w:rsidRDefault="002205C1" w:rsidP="002D72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1C0C74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8423826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8428268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84248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 составление рассказа по картине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bfc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DC4F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 слова (наблюдение)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843157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4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плана текста. Составление предложений.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описание картины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8421468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изученных орфографических </w:t>
            </w:r>
            <w:r w:rsidR="00987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правил.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98726A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7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98726A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98726A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98726A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16.10.2025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842009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98726A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8420644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8420842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8423272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8426080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84300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84220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8426238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EE414E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</w:t>
            </w:r>
            <w:r w:rsid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афия: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корне</w:t>
            </w:r>
            <w:r w:rsid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EE414E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EE414E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EE414E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8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8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8424190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2D72A5" w:rsidRPr="00EE414E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EE414E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2205C1"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овторение правил правописания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EE414E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17.12.2025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EE414E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EE414E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EE414E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41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842730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8422494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8429906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4E0E1D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имён существительных по падежам и числам (склонение). </w:t>
            </w:r>
            <w:r w:rsidR="004E0E1D" w:rsidRPr="004E0E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4E0E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758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падежам.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форма имени прилагательного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fbda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Значения имён прилагательных: об</w:t>
            </w:r>
            <w:r w:rsidR="008C7F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общение.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8430332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843191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843233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писать письма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843260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8432768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843303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8433500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843337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843422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8434784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8433924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8C7F8E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5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</w:t>
            </w:r>
            <w:r w:rsidRPr="009426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контрольный диктант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Корректирование текста с нарушенным порядком абзацев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D72A5" w:rsidRPr="00115185" w:rsidTr="00BC5EDA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625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B2C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D72A5" w:rsidRPr="00AB2CE3" w:rsidTr="00BC5EDA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8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604" w:type="dxa"/>
            <w:gridSpan w:val="2"/>
            <w:tcMar>
              <w:top w:w="50" w:type="dxa"/>
              <w:left w:w="100" w:type="dxa"/>
            </w:tcMar>
            <w:vAlign w:val="center"/>
          </w:tcPr>
          <w:p w:rsidR="002205C1" w:rsidRPr="00AB2CE3" w:rsidRDefault="002205C1" w:rsidP="002D72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F67" w:rsidRDefault="00DC4F67" w:rsidP="002205C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C4F67" w:rsidSect="00F9792C">
          <w:pgSz w:w="16383" w:h="11906" w:orient="landscape"/>
          <w:pgMar w:top="851" w:right="397" w:bottom="397" w:left="397" w:header="720" w:footer="720" w:gutter="0"/>
          <w:cols w:space="720"/>
        </w:sectPr>
      </w:pPr>
    </w:p>
    <w:p w:rsidR="00DC4F67" w:rsidRDefault="00DC4F67" w:rsidP="00DC4F67">
      <w:pPr>
        <w:spacing w:before="199" w:after="199" w:line="240" w:lineRule="auto"/>
        <w:ind w:left="120"/>
        <w:rPr>
          <w:lang w:val="ru-RU"/>
        </w:rPr>
      </w:pPr>
      <w:r w:rsidRPr="00DE1C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AB2CE3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DC4F67" w:rsidRPr="00DC4F67" w:rsidRDefault="00DC4F67" w:rsidP="00DC4F67">
      <w:pPr>
        <w:spacing w:before="199" w:after="199" w:line="24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11016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9025"/>
      </w:tblGrid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272"/>
              <w:rPr>
                <w:lang w:val="ru-RU"/>
              </w:rPr>
            </w:pPr>
            <w:r w:rsidRPr="00DE1C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C4F6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C4F6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C4F6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C4F6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C4F6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DC4F6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DC4F6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C4F6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C4F6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C4F6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C4F67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DC4F67" w:rsidRPr="00115185" w:rsidTr="00DC4F67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9025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DC4F67" w:rsidRPr="00DE1CB3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Pr="00DE1CB3" w:rsidRDefault="00DC4F67" w:rsidP="00DC4F67">
      <w:pPr>
        <w:spacing w:before="199" w:after="199" w:line="240" w:lineRule="auto"/>
        <w:ind w:left="120"/>
        <w:rPr>
          <w:lang w:val="ru-RU"/>
        </w:rPr>
        <w:sectPr w:rsidR="00DC4F67" w:rsidRPr="00DE1CB3" w:rsidSect="00DC4F67">
          <w:pgSz w:w="11906" w:h="16383"/>
          <w:pgMar w:top="397" w:right="851" w:bottom="397" w:left="397" w:header="720" w:footer="720" w:gutter="0"/>
          <w:cols w:space="720"/>
        </w:sectPr>
      </w:pPr>
    </w:p>
    <w:p w:rsidR="00DC4F67" w:rsidRDefault="00DC4F67" w:rsidP="00DC4F67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DC4F67" w:rsidRDefault="00DC4F67" w:rsidP="00DC4F67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10874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75"/>
        <w:gridCol w:w="9399"/>
      </w:tblGrid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E1C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DC4F67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DC4F67" w:rsidRPr="00115185" w:rsidTr="00DC4F67">
        <w:trPr>
          <w:trHeight w:val="144"/>
        </w:trPr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DC4F67" w:rsidRDefault="00DC4F67" w:rsidP="000A6DF3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9399" w:type="dxa"/>
            <w:tcMar>
              <w:top w:w="50" w:type="dxa"/>
              <w:left w:w="100" w:type="dxa"/>
            </w:tcMar>
            <w:vAlign w:val="center"/>
          </w:tcPr>
          <w:p w:rsidR="00DC4F67" w:rsidRPr="00DE1CB3" w:rsidRDefault="00DC4F67" w:rsidP="000A6DF3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DE1CB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Pr="00DE1CB3" w:rsidRDefault="00DC4F67" w:rsidP="00DC4F67">
      <w:pPr>
        <w:spacing w:after="0" w:line="240" w:lineRule="auto"/>
        <w:ind w:left="120"/>
        <w:rPr>
          <w:lang w:val="ru-RU"/>
        </w:rPr>
      </w:pPr>
    </w:p>
    <w:p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</w:p>
    <w:p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Поурочные разработки по русскому языку к УМК В.П. Канакиной, В.Г. Горецкого («Школа России»)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Единая коллекция цифровых образовательных ресурсов </w:t>
      </w:r>
      <w:r w:rsidRPr="00AB2CE3">
        <w:rPr>
          <w:rFonts w:ascii="Times New Roman" w:hAnsi="Times New Roman"/>
          <w:color w:val="000000"/>
          <w:sz w:val="24"/>
          <w:szCs w:val="24"/>
        </w:rPr>
        <w:t>http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school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B2CE3">
        <w:rPr>
          <w:rFonts w:ascii="Times New Roman" w:hAnsi="Times New Roman"/>
          <w:color w:val="000000"/>
          <w:sz w:val="24"/>
          <w:szCs w:val="24"/>
        </w:rPr>
        <w:t>collection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edu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Федеральный центр информационно-образовательных ресурсов </w:t>
      </w:r>
      <w:r w:rsidRPr="00AB2CE3">
        <w:rPr>
          <w:rFonts w:ascii="Times New Roman" w:hAnsi="Times New Roman"/>
          <w:color w:val="000000"/>
          <w:sz w:val="24"/>
          <w:szCs w:val="24"/>
        </w:rPr>
        <w:t>http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fcior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edu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материалов для начальной школы </w:t>
      </w:r>
      <w:r w:rsidRPr="00AB2CE3">
        <w:rPr>
          <w:rFonts w:ascii="Times New Roman" w:hAnsi="Times New Roman"/>
          <w:color w:val="000000"/>
          <w:sz w:val="24"/>
          <w:szCs w:val="24"/>
        </w:rPr>
        <w:t>http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www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nachalka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com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rFonts w:ascii="Times New Roman" w:hAnsi="Times New Roman"/>
          <w:color w:val="000000"/>
          <w:sz w:val="24"/>
          <w:szCs w:val="24"/>
        </w:rPr>
        <w:t>biblioteka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Российский образовательный портал </w:t>
      </w:r>
      <w:r w:rsidRPr="00AB2CE3">
        <w:rPr>
          <w:rFonts w:ascii="Times New Roman" w:hAnsi="Times New Roman"/>
          <w:color w:val="000000"/>
          <w:sz w:val="24"/>
          <w:szCs w:val="24"/>
        </w:rPr>
        <w:t>https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school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B2CE3">
        <w:rPr>
          <w:rFonts w:ascii="Times New Roman" w:hAnsi="Times New Roman"/>
          <w:color w:val="000000"/>
          <w:sz w:val="24"/>
          <w:szCs w:val="24"/>
        </w:rPr>
        <w:t>edu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Федеральный портал "Российское образование" </w:t>
      </w:r>
      <w:r w:rsidRPr="00AB2CE3">
        <w:rPr>
          <w:rFonts w:ascii="Times New Roman" w:hAnsi="Times New Roman"/>
          <w:color w:val="000000"/>
          <w:sz w:val="24"/>
          <w:szCs w:val="24"/>
        </w:rPr>
        <w:t>https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edu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sz w:val="24"/>
          <w:szCs w:val="24"/>
          <w:lang w:val="ru-RU"/>
        </w:rPr>
        <w:br/>
      </w:r>
      <w:r w:rsidRPr="00AB2CE3">
        <w:rPr>
          <w:sz w:val="24"/>
          <w:szCs w:val="24"/>
          <w:lang w:val="ru-RU"/>
        </w:rPr>
        <w:br/>
      </w:r>
      <w:r w:rsidRPr="00AB2CE3">
        <w:rPr>
          <w:sz w:val="24"/>
          <w:szCs w:val="24"/>
          <w:lang w:val="ru-RU"/>
        </w:rPr>
        <w:br/>
      </w:r>
    </w:p>
    <w:p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C4F67" w:rsidRPr="00AB2CE3" w:rsidRDefault="00DC4F67" w:rsidP="00DC4F67">
      <w:pPr>
        <w:spacing w:after="0" w:line="240" w:lineRule="auto"/>
        <w:ind w:left="120"/>
        <w:rPr>
          <w:sz w:val="24"/>
          <w:szCs w:val="24"/>
          <w:lang w:val="ru-RU"/>
        </w:rPr>
      </w:pPr>
      <w:r w:rsidRPr="00AB2CE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205C1" w:rsidRPr="00A80A2B" w:rsidRDefault="00DC4F67" w:rsidP="00A80A2B">
      <w:pPr>
        <w:spacing w:after="0" w:line="240" w:lineRule="auto"/>
        <w:ind w:left="120"/>
        <w:rPr>
          <w:sz w:val="24"/>
          <w:szCs w:val="24"/>
          <w:lang w:val="ru-RU"/>
        </w:rPr>
        <w:sectPr w:rsidR="002205C1" w:rsidRPr="00A80A2B" w:rsidSect="00DC4F67">
          <w:pgSz w:w="11906" w:h="16383"/>
          <w:pgMar w:top="397" w:right="851" w:bottom="397" w:left="397" w:header="720" w:footer="720" w:gutter="0"/>
          <w:cols w:space="720"/>
        </w:sectPr>
      </w:pP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Образовательная платформа: Российская электронная школа </w:t>
      </w:r>
      <w:r w:rsidRPr="00AB2CE3">
        <w:rPr>
          <w:rFonts w:ascii="Times New Roman" w:hAnsi="Times New Roman"/>
          <w:color w:val="000000"/>
          <w:sz w:val="24"/>
          <w:szCs w:val="24"/>
        </w:rPr>
        <w:t>https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resh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edu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Московской электронной школы </w:t>
      </w:r>
      <w:r w:rsidRPr="00AB2CE3">
        <w:rPr>
          <w:rFonts w:ascii="Times New Roman" w:hAnsi="Times New Roman"/>
          <w:color w:val="000000"/>
          <w:sz w:val="24"/>
          <w:szCs w:val="24"/>
        </w:rPr>
        <w:t>https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uchebnik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mos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rFonts w:ascii="Times New Roman" w:hAnsi="Times New Roman"/>
          <w:color w:val="000000"/>
          <w:sz w:val="24"/>
          <w:szCs w:val="24"/>
        </w:rPr>
        <w:t>catalogue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Видеоуроки на сайте "Инфоурок" </w:t>
      </w:r>
      <w:r w:rsidRPr="00AB2CE3">
        <w:rPr>
          <w:rFonts w:ascii="Times New Roman" w:hAnsi="Times New Roman"/>
          <w:color w:val="000000"/>
          <w:sz w:val="24"/>
          <w:szCs w:val="24"/>
        </w:rPr>
        <w:t>https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iu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rFonts w:ascii="Times New Roman" w:hAnsi="Times New Roman"/>
          <w:color w:val="000000"/>
          <w:sz w:val="24"/>
          <w:szCs w:val="24"/>
        </w:rPr>
        <w:t>video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B2CE3">
        <w:rPr>
          <w:rFonts w:ascii="Times New Roman" w:hAnsi="Times New Roman"/>
          <w:color w:val="000000"/>
          <w:sz w:val="24"/>
          <w:szCs w:val="24"/>
        </w:rPr>
        <w:t>lessons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видеоуроков по школьной программе на сайте "</w:t>
      </w:r>
      <w:r w:rsidRPr="00AB2CE3">
        <w:rPr>
          <w:rFonts w:ascii="Times New Roman" w:hAnsi="Times New Roman"/>
          <w:color w:val="000000"/>
          <w:sz w:val="24"/>
          <w:szCs w:val="24"/>
        </w:rPr>
        <w:t>Internet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урок" </w:t>
      </w:r>
      <w:r w:rsidRPr="00AB2CE3">
        <w:rPr>
          <w:rFonts w:ascii="Times New Roman" w:hAnsi="Times New Roman"/>
          <w:color w:val="000000"/>
          <w:sz w:val="24"/>
          <w:szCs w:val="24"/>
        </w:rPr>
        <w:t>https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interneturok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Онлайн-школа "Знайка" </w:t>
      </w:r>
      <w:r w:rsidRPr="00AB2CE3">
        <w:rPr>
          <w:rFonts w:ascii="Times New Roman" w:hAnsi="Times New Roman"/>
          <w:color w:val="000000"/>
          <w:sz w:val="24"/>
          <w:szCs w:val="24"/>
        </w:rPr>
        <w:t>https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znaika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sz w:val="24"/>
          <w:szCs w:val="24"/>
          <w:lang w:val="ru-RU"/>
        </w:rPr>
        <w:br/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Образовательная платформа: </w:t>
      </w:r>
      <w:r w:rsidRPr="00AB2CE3">
        <w:rPr>
          <w:rFonts w:ascii="Times New Roman" w:hAnsi="Times New Roman"/>
          <w:color w:val="000000"/>
          <w:sz w:val="24"/>
          <w:szCs w:val="24"/>
        </w:rPr>
        <w:t>https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AB2CE3">
        <w:rPr>
          <w:rFonts w:ascii="Times New Roman" w:hAnsi="Times New Roman"/>
          <w:color w:val="000000"/>
          <w:sz w:val="24"/>
          <w:szCs w:val="24"/>
        </w:rPr>
        <w:t>uchi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AB2CE3">
        <w:rPr>
          <w:rFonts w:ascii="Times New Roman" w:hAnsi="Times New Roman"/>
          <w:color w:val="000000"/>
          <w:sz w:val="24"/>
          <w:szCs w:val="24"/>
        </w:rPr>
        <w:t>ru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rFonts w:ascii="Times New Roman" w:hAnsi="Times New Roman"/>
          <w:color w:val="000000"/>
          <w:sz w:val="24"/>
          <w:szCs w:val="24"/>
        </w:rPr>
        <w:t>teachers</w:t>
      </w:r>
      <w:r w:rsidRPr="00AB2CE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AB2CE3">
        <w:rPr>
          <w:rFonts w:ascii="Times New Roman" w:hAnsi="Times New Roman"/>
          <w:color w:val="000000"/>
          <w:sz w:val="24"/>
          <w:szCs w:val="24"/>
        </w:rPr>
        <w:t>lk</w:t>
      </w:r>
    </w:p>
    <w:p w:rsidR="00F96F76" w:rsidRPr="00DC4F67" w:rsidRDefault="00F96F76" w:rsidP="00AB2CE3">
      <w:pPr>
        <w:spacing w:line="240" w:lineRule="auto"/>
        <w:rPr>
          <w:lang w:val="ru-RU"/>
        </w:rPr>
        <w:sectPr w:rsidR="00F96F76" w:rsidRPr="00DC4F67" w:rsidSect="00DC4F67">
          <w:pgSz w:w="11906" w:h="16383"/>
          <w:pgMar w:top="397" w:right="851" w:bottom="397" w:left="397" w:header="720" w:footer="720" w:gutter="0"/>
          <w:cols w:space="720"/>
        </w:sectPr>
      </w:pPr>
    </w:p>
    <w:p w:rsidR="00F96F76" w:rsidRPr="0024213E" w:rsidRDefault="00F96F76" w:rsidP="0024213E">
      <w:pPr>
        <w:tabs>
          <w:tab w:val="left" w:pos="2835"/>
        </w:tabs>
        <w:rPr>
          <w:lang w:val="ru-RU"/>
        </w:rPr>
        <w:sectPr w:rsidR="00F96F76" w:rsidRPr="0024213E" w:rsidSect="00DC4F67">
          <w:pgSz w:w="11906" w:h="16383"/>
          <w:pgMar w:top="397" w:right="851" w:bottom="397" w:left="397" w:header="720" w:footer="720" w:gutter="0"/>
          <w:cols w:space="720"/>
        </w:sectPr>
      </w:pPr>
    </w:p>
    <w:p w:rsidR="00F96F76" w:rsidRPr="002205C1" w:rsidRDefault="00F96F76" w:rsidP="00AB2CE3">
      <w:pPr>
        <w:spacing w:line="240" w:lineRule="auto"/>
        <w:rPr>
          <w:lang w:val="ru-RU"/>
        </w:rPr>
        <w:sectPr w:rsidR="00F96F76" w:rsidRPr="002205C1" w:rsidSect="00DC4F67">
          <w:pgSz w:w="11906" w:h="16383"/>
          <w:pgMar w:top="397" w:right="851" w:bottom="397" w:left="397" w:header="720" w:footer="720" w:gutter="0"/>
          <w:cols w:space="720"/>
        </w:sectPr>
      </w:pPr>
    </w:p>
    <w:p w:rsidR="00F96F76" w:rsidRPr="00DC4F67" w:rsidRDefault="00F96F76" w:rsidP="00DC4F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96F76" w:rsidRPr="00DC4F67" w:rsidSect="00DC4F67">
          <w:pgSz w:w="11906" w:h="16383"/>
          <w:pgMar w:top="397" w:right="851" w:bottom="397" w:left="397" w:header="720" w:footer="720" w:gutter="0"/>
          <w:cols w:space="720"/>
        </w:sectPr>
      </w:pPr>
      <w:bookmarkStart w:id="8" w:name="block-59307161"/>
      <w:bookmarkEnd w:id="7"/>
    </w:p>
    <w:p w:rsidR="00F96F76" w:rsidRPr="00DC4F67" w:rsidRDefault="00F96F76" w:rsidP="00AB2CE3">
      <w:pPr>
        <w:spacing w:line="240" w:lineRule="auto"/>
        <w:rPr>
          <w:lang w:val="ru-RU"/>
        </w:rPr>
        <w:sectPr w:rsidR="00F96F76" w:rsidRPr="00DC4F67" w:rsidSect="00DC4F67">
          <w:pgSz w:w="11906" w:h="16383"/>
          <w:pgMar w:top="397" w:right="851" w:bottom="397" w:left="397" w:header="720" w:footer="720" w:gutter="0"/>
          <w:cols w:space="720"/>
        </w:sectPr>
      </w:pPr>
    </w:p>
    <w:p w:rsidR="00F96F76" w:rsidRPr="00DC4F67" w:rsidRDefault="00F96F76" w:rsidP="00A80A2B">
      <w:pPr>
        <w:spacing w:after="0" w:line="240" w:lineRule="auto"/>
        <w:rPr>
          <w:lang w:val="ru-RU"/>
        </w:rPr>
        <w:sectPr w:rsidR="00F96F76" w:rsidRPr="00DC4F67" w:rsidSect="00DC4F67">
          <w:pgSz w:w="11906" w:h="16383"/>
          <w:pgMar w:top="397" w:right="851" w:bottom="397" w:left="397" w:header="720" w:footer="720" w:gutter="0"/>
          <w:cols w:space="720"/>
        </w:sectPr>
      </w:pPr>
      <w:bookmarkStart w:id="9" w:name="block-59307156"/>
      <w:bookmarkEnd w:id="8"/>
    </w:p>
    <w:p w:rsidR="00F96F76" w:rsidRPr="00DC4F67" w:rsidRDefault="00F96F76" w:rsidP="00AB2CE3">
      <w:pPr>
        <w:spacing w:line="240" w:lineRule="auto"/>
        <w:rPr>
          <w:lang w:val="ru-RU"/>
        </w:rPr>
        <w:sectPr w:rsidR="00F96F76" w:rsidRPr="00DC4F67" w:rsidSect="00DC4F67">
          <w:pgSz w:w="11906" w:h="16383"/>
          <w:pgMar w:top="397" w:right="851" w:bottom="397" w:left="397" w:header="720" w:footer="720" w:gutter="0"/>
          <w:cols w:space="720"/>
        </w:sectPr>
      </w:pPr>
    </w:p>
    <w:p w:rsidR="00F96F76" w:rsidRPr="00DE1CB3" w:rsidRDefault="00F96F76">
      <w:pPr>
        <w:rPr>
          <w:lang w:val="ru-RU"/>
        </w:rPr>
        <w:sectPr w:rsidR="00F96F76" w:rsidRPr="00DE1CB3" w:rsidSect="00DC4F67">
          <w:pgSz w:w="11906" w:h="16383"/>
          <w:pgMar w:top="397" w:right="851" w:bottom="397" w:left="397" w:header="720" w:footer="720" w:gutter="0"/>
          <w:cols w:space="720"/>
        </w:sectPr>
      </w:pPr>
      <w:bookmarkStart w:id="10" w:name="block-59307163"/>
      <w:bookmarkEnd w:id="9"/>
    </w:p>
    <w:bookmarkEnd w:id="10"/>
    <w:p w:rsidR="009C1AFA" w:rsidRPr="006F6265" w:rsidRDefault="009C1AFA" w:rsidP="006F6265">
      <w:pPr>
        <w:tabs>
          <w:tab w:val="left" w:pos="1950"/>
        </w:tabs>
        <w:rPr>
          <w:lang w:val="ru-RU"/>
        </w:rPr>
      </w:pPr>
    </w:p>
    <w:sectPr w:rsidR="009C1AFA" w:rsidRPr="006F6265" w:rsidSect="00DC4F67">
      <w:pgSz w:w="11906" w:h="16383"/>
      <w:pgMar w:top="397" w:right="851" w:bottom="397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E58" w:rsidRDefault="00AC4E58" w:rsidP="002205C1">
      <w:pPr>
        <w:spacing w:after="0" w:line="240" w:lineRule="auto"/>
      </w:pPr>
      <w:r>
        <w:separator/>
      </w:r>
    </w:p>
  </w:endnote>
  <w:endnote w:type="continuationSeparator" w:id="0">
    <w:p w:rsidR="00AC4E58" w:rsidRDefault="00AC4E58" w:rsidP="0022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E58" w:rsidRDefault="00AC4E58" w:rsidP="002205C1">
      <w:pPr>
        <w:spacing w:after="0" w:line="240" w:lineRule="auto"/>
      </w:pPr>
      <w:r>
        <w:separator/>
      </w:r>
    </w:p>
  </w:footnote>
  <w:footnote w:type="continuationSeparator" w:id="0">
    <w:p w:rsidR="00AC4E58" w:rsidRDefault="00AC4E58" w:rsidP="00220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774"/>
    <w:multiLevelType w:val="multilevel"/>
    <w:tmpl w:val="8DBAB6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97DCF"/>
    <w:multiLevelType w:val="multilevel"/>
    <w:tmpl w:val="84FAE0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06E16"/>
    <w:multiLevelType w:val="multilevel"/>
    <w:tmpl w:val="46C090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F3D75"/>
    <w:multiLevelType w:val="multilevel"/>
    <w:tmpl w:val="CEFACB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016E4"/>
    <w:multiLevelType w:val="multilevel"/>
    <w:tmpl w:val="CFFA3E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4A230B"/>
    <w:multiLevelType w:val="multilevel"/>
    <w:tmpl w:val="21FC08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F305A4"/>
    <w:multiLevelType w:val="multilevel"/>
    <w:tmpl w:val="08A878E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2A295B"/>
    <w:multiLevelType w:val="multilevel"/>
    <w:tmpl w:val="96B4076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201472"/>
    <w:multiLevelType w:val="multilevel"/>
    <w:tmpl w:val="010C93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A55DAB"/>
    <w:multiLevelType w:val="multilevel"/>
    <w:tmpl w:val="4DA899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436CA3"/>
    <w:multiLevelType w:val="multilevel"/>
    <w:tmpl w:val="E034C2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ED38F0"/>
    <w:multiLevelType w:val="multilevel"/>
    <w:tmpl w:val="FD6A75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6A002B"/>
    <w:multiLevelType w:val="multilevel"/>
    <w:tmpl w:val="4998BA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5C3EB3"/>
    <w:multiLevelType w:val="multilevel"/>
    <w:tmpl w:val="2CFAFD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967F19"/>
    <w:multiLevelType w:val="multilevel"/>
    <w:tmpl w:val="814CB5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696761"/>
    <w:multiLevelType w:val="multilevel"/>
    <w:tmpl w:val="920089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23184C"/>
    <w:multiLevelType w:val="multilevel"/>
    <w:tmpl w:val="9F18E12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247705"/>
    <w:multiLevelType w:val="multilevel"/>
    <w:tmpl w:val="7A6AB1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802E44"/>
    <w:multiLevelType w:val="multilevel"/>
    <w:tmpl w:val="5F9655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46763"/>
    <w:multiLevelType w:val="multilevel"/>
    <w:tmpl w:val="3D3A5A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112C4B"/>
    <w:multiLevelType w:val="multilevel"/>
    <w:tmpl w:val="C840D1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20"/>
  </w:num>
  <w:num w:numId="5">
    <w:abstractNumId w:val="9"/>
  </w:num>
  <w:num w:numId="6">
    <w:abstractNumId w:val="5"/>
  </w:num>
  <w:num w:numId="7">
    <w:abstractNumId w:val="13"/>
  </w:num>
  <w:num w:numId="8">
    <w:abstractNumId w:val="1"/>
  </w:num>
  <w:num w:numId="9">
    <w:abstractNumId w:val="19"/>
  </w:num>
  <w:num w:numId="10">
    <w:abstractNumId w:val="3"/>
  </w:num>
  <w:num w:numId="11">
    <w:abstractNumId w:val="14"/>
  </w:num>
  <w:num w:numId="12">
    <w:abstractNumId w:val="10"/>
  </w:num>
  <w:num w:numId="13">
    <w:abstractNumId w:val="17"/>
  </w:num>
  <w:num w:numId="14">
    <w:abstractNumId w:val="4"/>
  </w:num>
  <w:num w:numId="15">
    <w:abstractNumId w:val="18"/>
  </w:num>
  <w:num w:numId="16">
    <w:abstractNumId w:val="8"/>
  </w:num>
  <w:num w:numId="17">
    <w:abstractNumId w:val="11"/>
  </w:num>
  <w:num w:numId="18">
    <w:abstractNumId w:val="12"/>
  </w:num>
  <w:num w:numId="19">
    <w:abstractNumId w:val="15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76"/>
    <w:rsid w:val="00056AD8"/>
    <w:rsid w:val="000A7B27"/>
    <w:rsid w:val="00115185"/>
    <w:rsid w:val="001C0C74"/>
    <w:rsid w:val="002205C1"/>
    <w:rsid w:val="0024213E"/>
    <w:rsid w:val="002D72A5"/>
    <w:rsid w:val="00322E8D"/>
    <w:rsid w:val="003773F5"/>
    <w:rsid w:val="004A22DA"/>
    <w:rsid w:val="004D637A"/>
    <w:rsid w:val="004E0E1D"/>
    <w:rsid w:val="00630DDF"/>
    <w:rsid w:val="00646E31"/>
    <w:rsid w:val="006C6368"/>
    <w:rsid w:val="006F6265"/>
    <w:rsid w:val="008731CE"/>
    <w:rsid w:val="008C7F8E"/>
    <w:rsid w:val="009359F8"/>
    <w:rsid w:val="0098726A"/>
    <w:rsid w:val="009C1AFA"/>
    <w:rsid w:val="009F74AA"/>
    <w:rsid w:val="00A80A2B"/>
    <w:rsid w:val="00AB2CE3"/>
    <w:rsid w:val="00AC4E58"/>
    <w:rsid w:val="00AE64C1"/>
    <w:rsid w:val="00BC5EDA"/>
    <w:rsid w:val="00C47CD5"/>
    <w:rsid w:val="00DC2898"/>
    <w:rsid w:val="00DC4F67"/>
    <w:rsid w:val="00DE1CB3"/>
    <w:rsid w:val="00EE414E"/>
    <w:rsid w:val="00F30EC4"/>
    <w:rsid w:val="00F96F76"/>
    <w:rsid w:val="00F9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7BAD"/>
  <w15:docId w15:val="{468410E4-718D-497E-B947-CA1F811F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0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d894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938" TargetMode="External"/><Relationship Id="rId63" Type="http://schemas.openxmlformats.org/officeDocument/2006/relationships/hyperlink" Target="https://m.edsoo.ru/f842c110" TargetMode="External"/><Relationship Id="rId84" Type="http://schemas.openxmlformats.org/officeDocument/2006/relationships/hyperlink" Target="https://m.edsoo.ru/f84276d8" TargetMode="External"/><Relationship Id="rId138" Type="http://schemas.openxmlformats.org/officeDocument/2006/relationships/hyperlink" Target="https://m.edsoo.ru/f843260a" TargetMode="External"/><Relationship Id="rId159" Type="http://schemas.openxmlformats.org/officeDocument/2006/relationships/hyperlink" Target="https://m.edsoo.ru/f8434dd8" TargetMode="External"/><Relationship Id="rId107" Type="http://schemas.openxmlformats.org/officeDocument/2006/relationships/hyperlink" Target="https://m.edsoo.ru/f8428e2a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4d3e" TargetMode="External"/><Relationship Id="rId53" Type="http://schemas.openxmlformats.org/officeDocument/2006/relationships/hyperlink" Target="https://m.edsoo.ru/f8423f9c" TargetMode="External"/><Relationship Id="rId74" Type="http://schemas.openxmlformats.org/officeDocument/2006/relationships/hyperlink" Target="https://m.edsoo.ru/f842dcb8" TargetMode="External"/><Relationship Id="rId128" Type="http://schemas.openxmlformats.org/officeDocument/2006/relationships/hyperlink" Target="https://m.edsoo.ru/f8430332" TargetMode="External"/><Relationship Id="rId149" Type="http://schemas.openxmlformats.org/officeDocument/2006/relationships/hyperlink" Target="https://m.edsoo.ru/f843422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29906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f8423038" TargetMode="External"/><Relationship Id="rId43" Type="http://schemas.openxmlformats.org/officeDocument/2006/relationships/hyperlink" Target="https://m.edsoo.ru/f841f50a" TargetMode="External"/><Relationship Id="rId64" Type="http://schemas.openxmlformats.org/officeDocument/2006/relationships/hyperlink" Target="https://m.edsoo.ru/f842163e" TargetMode="External"/><Relationship Id="rId118" Type="http://schemas.openxmlformats.org/officeDocument/2006/relationships/hyperlink" Target="https://m.edsoo.ru/f842e974" TargetMode="External"/><Relationship Id="rId139" Type="http://schemas.openxmlformats.org/officeDocument/2006/relationships/hyperlink" Target="https://m.edsoo.ru/f84321b4" TargetMode="External"/><Relationship Id="rId85" Type="http://schemas.openxmlformats.org/officeDocument/2006/relationships/hyperlink" Target="https://m.edsoo.ru/f8427d36" TargetMode="External"/><Relationship Id="rId150" Type="http://schemas.openxmlformats.org/officeDocument/2006/relationships/hyperlink" Target="https://m.edsoo.ru/f84343e2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1ebc8" TargetMode="External"/><Relationship Id="rId33" Type="http://schemas.openxmlformats.org/officeDocument/2006/relationships/hyperlink" Target="https://m.edsoo.ru/f84252c0" TargetMode="External"/><Relationship Id="rId38" Type="http://schemas.openxmlformats.org/officeDocument/2006/relationships/hyperlink" Target="https://m.edsoo.ru/f8422ac0" TargetMode="External"/><Relationship Id="rId59" Type="http://schemas.openxmlformats.org/officeDocument/2006/relationships/hyperlink" Target="https://m.edsoo.ru/f84234ca" TargetMode="External"/><Relationship Id="rId103" Type="http://schemas.openxmlformats.org/officeDocument/2006/relationships/hyperlink" Target="https://m.edsoo.ru/f8430904" TargetMode="External"/><Relationship Id="rId108" Type="http://schemas.openxmlformats.org/officeDocument/2006/relationships/hyperlink" Target="https://m.edsoo.ru/f842c32c" TargetMode="External"/><Relationship Id="rId124" Type="http://schemas.openxmlformats.org/officeDocument/2006/relationships/hyperlink" Target="https://m.edsoo.ru/f842fbda" TargetMode="External"/><Relationship Id="rId129" Type="http://schemas.openxmlformats.org/officeDocument/2006/relationships/hyperlink" Target="https://m.edsoo.ru/f8430ff8" TargetMode="External"/><Relationship Id="rId54" Type="http://schemas.openxmlformats.org/officeDocument/2006/relationships/hyperlink" Target="https://m.edsoo.ru/f84202ac" TargetMode="External"/><Relationship Id="rId70" Type="http://schemas.openxmlformats.org/officeDocument/2006/relationships/hyperlink" Target="https://m.edsoo.ru/f8426238" TargetMode="External"/><Relationship Id="rId75" Type="http://schemas.openxmlformats.org/officeDocument/2006/relationships/hyperlink" Target="https://m.edsoo.ru/f842df92" TargetMode="External"/><Relationship Id="rId91" Type="http://schemas.openxmlformats.org/officeDocument/2006/relationships/hyperlink" Target="https://m.edsoo.ru/f842c750" TargetMode="External"/><Relationship Id="rId96" Type="http://schemas.openxmlformats.org/officeDocument/2006/relationships/hyperlink" Target="https://m.edsoo.ru/f8429cd0" TargetMode="External"/><Relationship Id="rId140" Type="http://schemas.openxmlformats.org/officeDocument/2006/relationships/hyperlink" Target="https://m.edsoo.ru/f8431fd4" TargetMode="External"/><Relationship Id="rId145" Type="http://schemas.openxmlformats.org/officeDocument/2006/relationships/hyperlink" Target="https://m.edsoo.ru/f8433500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f8423038" TargetMode="External"/><Relationship Id="rId28" Type="http://schemas.openxmlformats.org/officeDocument/2006/relationships/hyperlink" Target="https://m.edsoo.ru/f8423682" TargetMode="External"/><Relationship Id="rId49" Type="http://schemas.openxmlformats.org/officeDocument/2006/relationships/hyperlink" Target="https://m.edsoo.ru/f8421468" TargetMode="External"/><Relationship Id="rId114" Type="http://schemas.openxmlformats.org/officeDocument/2006/relationships/hyperlink" Target="https://m.edsoo.ru/f842e38e" TargetMode="External"/><Relationship Id="rId119" Type="http://schemas.openxmlformats.org/officeDocument/2006/relationships/hyperlink" Target="https://m.edsoo.ru/f842e758" TargetMode="External"/><Relationship Id="rId44" Type="http://schemas.openxmlformats.org/officeDocument/2006/relationships/hyperlink" Target="https://m.edsoo.ru/f841f35c" TargetMode="External"/><Relationship Id="rId60" Type="http://schemas.openxmlformats.org/officeDocument/2006/relationships/hyperlink" Target="https://m.edsoo.ru/f8421800" TargetMode="External"/><Relationship Id="rId65" Type="http://schemas.openxmlformats.org/officeDocument/2006/relationships/hyperlink" Target="https://m.edsoo.ru/f842163e" TargetMode="External"/><Relationship Id="rId81" Type="http://schemas.openxmlformats.org/officeDocument/2006/relationships/hyperlink" Target="https://m.edsoo.ru/f8423f9c" TargetMode="External"/><Relationship Id="rId86" Type="http://schemas.openxmlformats.org/officeDocument/2006/relationships/hyperlink" Target="https://m.edsoo.ru/f842730e" TargetMode="External"/><Relationship Id="rId130" Type="http://schemas.openxmlformats.org/officeDocument/2006/relationships/hyperlink" Target="https://m.edsoo.ru/f84311d8" TargetMode="External"/><Relationship Id="rId135" Type="http://schemas.openxmlformats.org/officeDocument/2006/relationships/hyperlink" Target="https://m.edsoo.ru/f8431b06" TargetMode="External"/><Relationship Id="rId151" Type="http://schemas.openxmlformats.org/officeDocument/2006/relationships/hyperlink" Target="https://m.edsoo.ru/f8434784" TargetMode="External"/><Relationship Id="rId156" Type="http://schemas.openxmlformats.org/officeDocument/2006/relationships/hyperlink" Target="https://m.edsoo.ru/f8423b6e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8ae" TargetMode="External"/><Relationship Id="rId39" Type="http://schemas.openxmlformats.org/officeDocument/2006/relationships/hyperlink" Target="https://m.edsoo.ru/f844436e" TargetMode="External"/><Relationship Id="rId109" Type="http://schemas.openxmlformats.org/officeDocument/2006/relationships/hyperlink" Target="https://m.edsoo.ru/f842c53e" TargetMode="External"/><Relationship Id="rId34" Type="http://schemas.openxmlformats.org/officeDocument/2006/relationships/hyperlink" Target="https://m.edsoo.ru/f8426be8" TargetMode="External"/><Relationship Id="rId50" Type="http://schemas.openxmlformats.org/officeDocument/2006/relationships/hyperlink" Target="https://m.edsoo.ru/f841fb4a" TargetMode="External"/><Relationship Id="rId55" Type="http://schemas.openxmlformats.org/officeDocument/2006/relationships/hyperlink" Target="https://m.edsoo.ru/f8420644" TargetMode="External"/><Relationship Id="rId76" Type="http://schemas.openxmlformats.org/officeDocument/2006/relationships/hyperlink" Target="https://m.edsoo.ru/f842a6b2" TargetMode="External"/><Relationship Id="rId97" Type="http://schemas.openxmlformats.org/officeDocument/2006/relationships/hyperlink" Target="https://m.edsoo.ru/f8429adc" TargetMode="External"/><Relationship Id="rId104" Type="http://schemas.openxmlformats.org/officeDocument/2006/relationships/hyperlink" Target="https://m.edsoo.ru/f842ba62" TargetMode="External"/><Relationship Id="rId120" Type="http://schemas.openxmlformats.org/officeDocument/2006/relationships/hyperlink" Target="https://m.edsoo.ru/f842eb5e" TargetMode="External"/><Relationship Id="rId125" Type="http://schemas.openxmlformats.org/officeDocument/2006/relationships/hyperlink" Target="https://m.edsoo.ru/f842f6f8" TargetMode="External"/><Relationship Id="rId141" Type="http://schemas.openxmlformats.org/officeDocument/2006/relationships/hyperlink" Target="https://m.edsoo.ru/f8432768" TargetMode="External"/><Relationship Id="rId146" Type="http://schemas.openxmlformats.org/officeDocument/2006/relationships/hyperlink" Target="https://m.edsoo.ru/f843337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8421e54" TargetMode="External"/><Relationship Id="rId92" Type="http://schemas.openxmlformats.org/officeDocument/2006/relationships/hyperlink" Target="https://m.edsoo.ru/f84296c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23d3a" TargetMode="External"/><Relationship Id="rId24" Type="http://schemas.openxmlformats.org/officeDocument/2006/relationships/hyperlink" Target="https://m.edsoo.ru/f84239ca" TargetMode="External"/><Relationship Id="rId40" Type="http://schemas.openxmlformats.org/officeDocument/2006/relationships/hyperlink" Target="https://m.edsoo.ru/f8444bfc" TargetMode="External"/><Relationship Id="rId45" Type="http://schemas.openxmlformats.org/officeDocument/2006/relationships/hyperlink" Target="https://m.edsoo.ru/f841f708" TargetMode="External"/><Relationship Id="rId66" Type="http://schemas.openxmlformats.org/officeDocument/2006/relationships/hyperlink" Target="https://m.edsoo.ru/f84219d6" TargetMode="External"/><Relationship Id="rId87" Type="http://schemas.openxmlformats.org/officeDocument/2006/relationships/hyperlink" Target="https://m.edsoo.ru/f8424f28" TargetMode="External"/><Relationship Id="rId110" Type="http://schemas.openxmlformats.org/officeDocument/2006/relationships/hyperlink" Target="https://m.edsoo.ru/f842c958" TargetMode="External"/><Relationship Id="rId115" Type="http://schemas.openxmlformats.org/officeDocument/2006/relationships/hyperlink" Target="https://m.edsoo.ru/f842d682" TargetMode="External"/><Relationship Id="rId131" Type="http://schemas.openxmlformats.org/officeDocument/2006/relationships/hyperlink" Target="https://m.edsoo.ru/f84313a4" TargetMode="External"/><Relationship Id="rId136" Type="http://schemas.openxmlformats.org/officeDocument/2006/relationships/hyperlink" Target="https://m.edsoo.ru/f843233a" TargetMode="External"/><Relationship Id="rId157" Type="http://schemas.openxmlformats.org/officeDocument/2006/relationships/hyperlink" Target="https://m.edsoo.ru/f8425cca" TargetMode="External"/><Relationship Id="rId61" Type="http://schemas.openxmlformats.org/officeDocument/2006/relationships/hyperlink" Target="https://m.edsoo.ru/f8421238" TargetMode="External"/><Relationship Id="rId82" Type="http://schemas.openxmlformats.org/officeDocument/2006/relationships/hyperlink" Target="https://m.edsoo.ru/f8424190" TargetMode="External"/><Relationship Id="rId152" Type="http://schemas.openxmlformats.org/officeDocument/2006/relationships/hyperlink" Target="https://m.edsoo.ru/f8433cda" TargetMode="External"/><Relationship Id="rId19" Type="http://schemas.openxmlformats.org/officeDocument/2006/relationships/hyperlink" Target="https://m.edsoo.ru/f8422d40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8ca" TargetMode="External"/><Relationship Id="rId35" Type="http://schemas.openxmlformats.org/officeDocument/2006/relationships/hyperlink" Target="https://m.edsoo.ru/f8426dd2" TargetMode="External"/><Relationship Id="rId56" Type="http://schemas.openxmlformats.org/officeDocument/2006/relationships/hyperlink" Target="https://m.edsoo.ru/f8420842" TargetMode="External"/><Relationship Id="rId77" Type="http://schemas.openxmlformats.org/officeDocument/2006/relationships/hyperlink" Target="https://m.edsoo.ru/f842a6b2" TargetMode="External"/><Relationship Id="rId100" Type="http://schemas.openxmlformats.org/officeDocument/2006/relationships/hyperlink" Target="https://m.edsoo.ru/f842a23e" TargetMode="External"/><Relationship Id="rId105" Type="http://schemas.openxmlformats.org/officeDocument/2006/relationships/hyperlink" Target="https://m.edsoo.ru/f842bd28" TargetMode="External"/><Relationship Id="rId126" Type="http://schemas.openxmlformats.org/officeDocument/2006/relationships/hyperlink" Target="https://m.edsoo.ru/f842fa4a" TargetMode="External"/><Relationship Id="rId147" Type="http://schemas.openxmlformats.org/officeDocument/2006/relationships/hyperlink" Target="https://m.edsoo.ru/f8433e8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1fe24" TargetMode="External"/><Relationship Id="rId72" Type="http://schemas.openxmlformats.org/officeDocument/2006/relationships/hyperlink" Target="https://m.edsoo.ru/f8428c7c" TargetMode="External"/><Relationship Id="rId93" Type="http://schemas.openxmlformats.org/officeDocument/2006/relationships/hyperlink" Target="https://m.edsoo.ru/f8429ec4" TargetMode="External"/><Relationship Id="rId98" Type="http://schemas.openxmlformats.org/officeDocument/2006/relationships/hyperlink" Target="https://m.edsoo.ru/f842900a" TargetMode="External"/><Relationship Id="rId121" Type="http://schemas.openxmlformats.org/officeDocument/2006/relationships/hyperlink" Target="https://m.edsoo.ru/f842f036" TargetMode="External"/><Relationship Id="rId142" Type="http://schemas.openxmlformats.org/officeDocument/2006/relationships/hyperlink" Target="https://m.edsoo.ru/f8432a1a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8423682" TargetMode="External"/><Relationship Id="rId46" Type="http://schemas.openxmlformats.org/officeDocument/2006/relationships/hyperlink" Target="https://m.edsoo.ru/f843157a" TargetMode="External"/><Relationship Id="rId67" Type="http://schemas.openxmlformats.org/officeDocument/2006/relationships/hyperlink" Target="https://m.edsoo.ru/f84222d2" TargetMode="External"/><Relationship Id="rId116" Type="http://schemas.openxmlformats.org/officeDocument/2006/relationships/hyperlink" Target="https://m.edsoo.ru/f842e56e" TargetMode="External"/><Relationship Id="rId137" Type="http://schemas.openxmlformats.org/officeDocument/2006/relationships/hyperlink" Target="https://m.edsoo.ru/f84324ac" TargetMode="External"/><Relationship Id="rId158" Type="http://schemas.openxmlformats.org/officeDocument/2006/relationships/hyperlink" Target="https://m.edsoo.ru/f8425ea0" TargetMode="External"/><Relationship Id="rId20" Type="http://schemas.openxmlformats.org/officeDocument/2006/relationships/hyperlink" Target="https://m.edsoo.ru/f8422d40" TargetMode="External"/><Relationship Id="rId41" Type="http://schemas.openxmlformats.org/officeDocument/2006/relationships/hyperlink" Target="https://m.edsoo.ru/f841f168" TargetMode="External"/><Relationship Id="rId62" Type="http://schemas.openxmlformats.org/officeDocument/2006/relationships/hyperlink" Target="https://m.edsoo.ru/f8426080" TargetMode="External"/><Relationship Id="rId83" Type="http://schemas.openxmlformats.org/officeDocument/2006/relationships/hyperlink" Target="https://m.edsoo.ru/f8430904" TargetMode="External"/><Relationship Id="rId88" Type="http://schemas.openxmlformats.org/officeDocument/2006/relationships/hyperlink" Target="https://m.edsoo.ru/f8422494" TargetMode="External"/><Relationship Id="rId111" Type="http://schemas.openxmlformats.org/officeDocument/2006/relationships/hyperlink" Target="https://m.edsoo.ru/f842cb2e" TargetMode="External"/><Relationship Id="rId132" Type="http://schemas.openxmlformats.org/officeDocument/2006/relationships/hyperlink" Target="https://m.edsoo.ru/f8431746" TargetMode="External"/><Relationship Id="rId153" Type="http://schemas.openxmlformats.org/officeDocument/2006/relationships/hyperlink" Target="https://m.edsoo.ru/f8433924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6f80" TargetMode="External"/><Relationship Id="rId57" Type="http://schemas.openxmlformats.org/officeDocument/2006/relationships/hyperlink" Target="https://m.edsoo.ru/f84209d2" TargetMode="External"/><Relationship Id="rId106" Type="http://schemas.openxmlformats.org/officeDocument/2006/relationships/hyperlink" Target="https://m.edsoo.ru/f842bf44" TargetMode="External"/><Relationship Id="rId127" Type="http://schemas.openxmlformats.org/officeDocument/2006/relationships/hyperlink" Target="https://m.edsoo.ru/f842fea0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4a96" TargetMode="External"/><Relationship Id="rId52" Type="http://schemas.openxmlformats.org/officeDocument/2006/relationships/hyperlink" Target="https://m.edsoo.ru/f842009a" TargetMode="External"/><Relationship Id="rId73" Type="http://schemas.openxmlformats.org/officeDocument/2006/relationships/hyperlink" Target="https://m.edsoo.ru/f842da88" TargetMode="External"/><Relationship Id="rId78" Type="http://schemas.openxmlformats.org/officeDocument/2006/relationships/hyperlink" Target="https://m.edsoo.ru/f8421c24" TargetMode="External"/><Relationship Id="rId94" Type="http://schemas.openxmlformats.org/officeDocument/2006/relationships/hyperlink" Target="https://m.edsoo.ru/f84291f4" TargetMode="External"/><Relationship Id="rId99" Type="http://schemas.openxmlformats.org/officeDocument/2006/relationships/hyperlink" Target="https://m.edsoo.ru/f842a086" TargetMode="External"/><Relationship Id="rId101" Type="http://schemas.openxmlformats.org/officeDocument/2006/relationships/hyperlink" Target="https://m.edsoo.ru/f842b152" TargetMode="External"/><Relationship Id="rId122" Type="http://schemas.openxmlformats.org/officeDocument/2006/relationships/hyperlink" Target="https://m.edsoo.ru/f842edb6" TargetMode="External"/><Relationship Id="rId143" Type="http://schemas.openxmlformats.org/officeDocument/2006/relationships/hyperlink" Target="https://m.edsoo.ru/f8432d80" TargetMode="External"/><Relationship Id="rId148" Type="http://schemas.openxmlformats.org/officeDocument/2006/relationships/hyperlink" Target="https://m.edsoo.ru/f84340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f8423826" TargetMode="External"/><Relationship Id="rId47" Type="http://schemas.openxmlformats.org/officeDocument/2006/relationships/hyperlink" Target="https://m.edsoo.ru/f844369e" TargetMode="External"/><Relationship Id="rId68" Type="http://schemas.openxmlformats.org/officeDocument/2006/relationships/hyperlink" Target="https://m.edsoo.ru/f84300e4" TargetMode="External"/><Relationship Id="rId89" Type="http://schemas.openxmlformats.org/officeDocument/2006/relationships/hyperlink" Target="https://m.edsoo.ru/f84228ae" TargetMode="External"/><Relationship Id="rId112" Type="http://schemas.openxmlformats.org/officeDocument/2006/relationships/hyperlink" Target="https://m.edsoo.ru/f842d240" TargetMode="External"/><Relationship Id="rId133" Type="http://schemas.openxmlformats.org/officeDocument/2006/relationships/hyperlink" Target="https://m.edsoo.ru/f843191c" TargetMode="External"/><Relationship Id="rId154" Type="http://schemas.openxmlformats.org/officeDocument/2006/relationships/hyperlink" Target="https://m.edsoo.ru/f8433af0" TargetMode="External"/><Relationship Id="rId16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f8426f80" TargetMode="External"/><Relationship Id="rId58" Type="http://schemas.openxmlformats.org/officeDocument/2006/relationships/hyperlink" Target="https://m.edsoo.ru/f8423272" TargetMode="External"/><Relationship Id="rId79" Type="http://schemas.openxmlformats.org/officeDocument/2006/relationships/hyperlink" Target="https://m.edsoo.ru/f842b42c" TargetMode="External"/><Relationship Id="rId102" Type="http://schemas.openxmlformats.org/officeDocument/2006/relationships/hyperlink" Target="https://m.edsoo.ru/f842b878" TargetMode="External"/><Relationship Id="rId123" Type="http://schemas.openxmlformats.org/officeDocument/2006/relationships/hyperlink" Target="https://m.edsoo.ru/f842f3a6" TargetMode="External"/><Relationship Id="rId144" Type="http://schemas.openxmlformats.org/officeDocument/2006/relationships/hyperlink" Target="https://m.edsoo.ru/f843303c" TargetMode="External"/><Relationship Id="rId90" Type="http://schemas.openxmlformats.org/officeDocument/2006/relationships/hyperlink" Target="https://m.edsoo.ru/f8428aec" TargetMode="External"/><Relationship Id="rId27" Type="http://schemas.openxmlformats.org/officeDocument/2006/relationships/hyperlink" Target="https://m.edsoo.ru/f8428268" TargetMode="External"/><Relationship Id="rId48" Type="http://schemas.openxmlformats.org/officeDocument/2006/relationships/hyperlink" Target="https://m.edsoo.ru/f84437ca" TargetMode="External"/><Relationship Id="rId69" Type="http://schemas.openxmlformats.org/officeDocument/2006/relationships/hyperlink" Target="https://m.edsoo.ru/f84220ca" TargetMode="External"/><Relationship Id="rId113" Type="http://schemas.openxmlformats.org/officeDocument/2006/relationships/hyperlink" Target="https://m.edsoo.ru/f842d47a" TargetMode="External"/><Relationship Id="rId134" Type="http://schemas.openxmlformats.org/officeDocument/2006/relationships/hyperlink" Target="https://m.edsoo.ru/f8431d40" TargetMode="External"/><Relationship Id="rId80" Type="http://schemas.openxmlformats.org/officeDocument/2006/relationships/hyperlink" Target="https://m.edsoo.ru/f842b648" TargetMode="External"/><Relationship Id="rId155" Type="http://schemas.openxmlformats.org/officeDocument/2006/relationships/hyperlink" Target="https://m.edsoo.ru/f8434c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A8FB9-4518-40B7-A56B-D9701FA6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10694</Words>
  <Characters>60959</Characters>
  <Application>Microsoft Office Word</Application>
  <DocSecurity>0</DocSecurity>
  <Lines>507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15</cp:revision>
  <dcterms:created xsi:type="dcterms:W3CDTF">2025-08-28T11:09:00Z</dcterms:created>
  <dcterms:modified xsi:type="dcterms:W3CDTF">2025-08-28T18:51:00Z</dcterms:modified>
</cp:coreProperties>
</file>