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14" w:rsidRPr="00CA0820" w:rsidRDefault="00256514" w:rsidP="00256514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0820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3F09" w:rsidRPr="005C31DD" w:rsidRDefault="006A3F09" w:rsidP="006A3F0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Утверждено</w:t>
      </w:r>
    </w:p>
    <w:p w:rsidR="006A3F09" w:rsidRPr="005C31DD" w:rsidRDefault="006A3F09" w:rsidP="006A3F0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приказом МБОУ Мечетинской СОШ</w:t>
      </w:r>
    </w:p>
    <w:p w:rsidR="006A3F09" w:rsidRPr="005C31DD" w:rsidRDefault="00F76929" w:rsidP="006A3F0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от 29.08.2025</w:t>
      </w:r>
      <w:r w:rsidR="00845390">
        <w:rPr>
          <w:rFonts w:ascii="Times New Roman" w:hAnsi="Times New Roman"/>
          <w:sz w:val="28"/>
          <w:szCs w:val="24"/>
        </w:rPr>
        <w:t xml:space="preserve"> № 428</w:t>
      </w:r>
    </w:p>
    <w:p w:rsidR="006A3F09" w:rsidRPr="005C31DD" w:rsidRDefault="006A3F09" w:rsidP="006A3F0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 xml:space="preserve">Директор______ </w:t>
      </w:r>
      <w:proofErr w:type="spellStart"/>
      <w:r w:rsidRPr="005C31DD">
        <w:rPr>
          <w:rFonts w:ascii="Times New Roman" w:hAnsi="Times New Roman"/>
          <w:sz w:val="28"/>
          <w:szCs w:val="24"/>
        </w:rPr>
        <w:t>Недоведеева</w:t>
      </w:r>
      <w:proofErr w:type="spellEnd"/>
      <w:r w:rsidRPr="005C31DD">
        <w:rPr>
          <w:rFonts w:ascii="Times New Roman" w:hAnsi="Times New Roman"/>
          <w:sz w:val="28"/>
          <w:szCs w:val="24"/>
        </w:rPr>
        <w:t xml:space="preserve"> Л.В.</w:t>
      </w:r>
    </w:p>
    <w:p w:rsidR="006A3F09" w:rsidRPr="005C31DD" w:rsidRDefault="006A3F09" w:rsidP="006A3F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3F09" w:rsidRDefault="006A3F09" w:rsidP="006A3F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4A79" w:rsidRPr="00393EFD" w:rsidRDefault="00894A79" w:rsidP="00894A79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</w:p>
    <w:p w:rsidR="00894A79" w:rsidRDefault="00894A79" w:rsidP="00894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Pr="00256514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514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  <w:p w:rsidR="00B23FD8" w:rsidRPr="00B23FD8" w:rsidRDefault="00B23FD8" w:rsidP="00B23FD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FD8">
              <w:rPr>
                <w:rFonts w:ascii="Times New Roman" w:hAnsi="Times New Roman"/>
                <w:sz w:val="28"/>
                <w:szCs w:val="28"/>
              </w:rPr>
              <w:t>по внеурочной деятельности</w:t>
            </w:r>
          </w:p>
          <w:p w:rsidR="00B23FD8" w:rsidRDefault="00B23FD8" w:rsidP="00B23FD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художественно-эстетического </w:t>
            </w:r>
            <w:r w:rsidRPr="00B23FD8">
              <w:rPr>
                <w:rFonts w:ascii="Times New Roman" w:hAnsi="Times New Roman"/>
                <w:sz w:val="28"/>
                <w:szCs w:val="28"/>
              </w:rPr>
              <w:t>творческого направления</w:t>
            </w:r>
            <w:r w:rsidRPr="00B23F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56514" w:rsidRDefault="00012514" w:rsidP="00B23FD8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bookmarkStart w:id="0" w:name="_GoBack"/>
            <w:bookmarkEnd w:id="0"/>
            <w:r w:rsidR="00256514" w:rsidRPr="00256514">
              <w:rPr>
                <w:rFonts w:ascii="Times New Roman" w:hAnsi="Times New Roman"/>
                <w:b/>
                <w:sz w:val="28"/>
                <w:szCs w:val="28"/>
              </w:rPr>
              <w:t>Чудесная мастерская»</w:t>
            </w:r>
          </w:p>
          <w:p w:rsidR="00C602C6" w:rsidRPr="00D0032D" w:rsidRDefault="00BE3135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B23F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B23FD8">
              <w:rPr>
                <w:rFonts w:ascii="Times New Roman" w:hAnsi="Times New Roman"/>
                <w:sz w:val="28"/>
                <w:szCs w:val="28"/>
              </w:rPr>
              <w:t>6</w:t>
            </w:r>
            <w:r w:rsidR="00063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2C6" w:rsidRPr="00D0032D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256514" w:rsidRPr="00D0032D" w:rsidRDefault="00256514" w:rsidP="00C6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начального общего образования</w:t>
            </w:r>
          </w:p>
          <w:p w:rsidR="00256514" w:rsidRPr="00D0032D" w:rsidRDefault="00B23FD8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3 «А</w:t>
            </w:r>
            <w:r w:rsidR="00697A0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3 «В»</w:t>
            </w:r>
            <w:r w:rsidR="0069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A18"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  <w:p w:rsidR="00256514" w:rsidRPr="001E7FDD" w:rsidRDefault="00256514" w:rsidP="00C602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0032D">
              <w:rPr>
                <w:rFonts w:ascii="Times New Roman" w:hAnsi="Times New Roman"/>
                <w:sz w:val="28"/>
                <w:szCs w:val="28"/>
              </w:rPr>
              <w:t>читель: Губина Александра Дмитриевна</w:t>
            </w:r>
          </w:p>
        </w:tc>
      </w:tr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Pr="001E7FDD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56514" w:rsidRPr="001E7FDD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/>
    <w:p w:rsidR="00256514" w:rsidRDefault="00256514" w:rsidP="00256514"/>
    <w:p w:rsidR="009F4CDD" w:rsidRDefault="009F4CDD"/>
    <w:p w:rsidR="00256514" w:rsidRDefault="00256514"/>
    <w:p w:rsidR="00894A79" w:rsidRDefault="00894A79"/>
    <w:p w:rsidR="00256514" w:rsidRDefault="00256514"/>
    <w:p w:rsidR="00256514" w:rsidRDefault="00256514" w:rsidP="00256514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6895">
        <w:rPr>
          <w:rFonts w:ascii="Times New Roman" w:hAnsi="Times New Roman"/>
          <w:b/>
          <w:sz w:val="32"/>
          <w:szCs w:val="32"/>
        </w:rPr>
        <w:t>Планируемые р</w:t>
      </w:r>
      <w:r w:rsidR="00894A79">
        <w:rPr>
          <w:rFonts w:ascii="Times New Roman" w:hAnsi="Times New Roman"/>
          <w:b/>
          <w:sz w:val="32"/>
          <w:szCs w:val="32"/>
        </w:rPr>
        <w:t xml:space="preserve">езультаты освоения </w:t>
      </w:r>
      <w:r>
        <w:rPr>
          <w:rFonts w:ascii="Times New Roman" w:hAnsi="Times New Roman"/>
          <w:b/>
          <w:sz w:val="32"/>
          <w:szCs w:val="32"/>
        </w:rPr>
        <w:t>курса</w:t>
      </w:r>
    </w:p>
    <w:p w:rsidR="00256514" w:rsidRPr="0042562E" w:rsidRDefault="00256514" w:rsidP="00256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62E">
        <w:rPr>
          <w:rFonts w:ascii="Times New Roman" w:hAnsi="Times New Roman"/>
          <w:sz w:val="24"/>
          <w:szCs w:val="24"/>
        </w:rPr>
        <w:t xml:space="preserve">       Программа предполагает достижение выпускниками начальной школы следующих личностных, </w:t>
      </w:r>
      <w:proofErr w:type="spellStart"/>
      <w:r w:rsidRPr="0042562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2562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42562E">
        <w:rPr>
          <w:rFonts w:ascii="Times New Roman" w:hAnsi="Times New Roman"/>
          <w:sz w:val="24"/>
          <w:szCs w:val="24"/>
        </w:rPr>
        <w:t>предметных  результатов</w:t>
      </w:r>
      <w:proofErr w:type="gramEnd"/>
      <w:r w:rsidRPr="0042562E">
        <w:rPr>
          <w:rFonts w:ascii="Times New Roman" w:hAnsi="Times New Roman"/>
          <w:sz w:val="24"/>
          <w:szCs w:val="24"/>
        </w:rPr>
        <w:t>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 развивать </w:t>
      </w:r>
      <w:proofErr w:type="spellStart"/>
      <w:r w:rsidRPr="00B07DAA">
        <w:rPr>
          <w:rFonts w:ascii="Times New Roman" w:hAnsi="Times New Roman"/>
          <w:sz w:val="24"/>
          <w:szCs w:val="24"/>
        </w:rPr>
        <w:t>учебно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–познавательный интерес к декоративно – прикладному творчеству, как одному из видов изобразительного искусства, на основе знакомства с </w:t>
      </w:r>
      <w:proofErr w:type="spellStart"/>
      <w:r w:rsidRPr="00B07DAA">
        <w:rPr>
          <w:rFonts w:ascii="Times New Roman" w:hAnsi="Times New Roman"/>
          <w:sz w:val="24"/>
          <w:szCs w:val="24"/>
        </w:rPr>
        <w:t>мультикультурной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7DAA">
        <w:rPr>
          <w:rFonts w:ascii="Times New Roman" w:hAnsi="Times New Roman"/>
          <w:sz w:val="24"/>
          <w:szCs w:val="24"/>
        </w:rPr>
        <w:t>картиной  современного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мира;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развивать навык самостоятельной </w:t>
      </w:r>
      <w:proofErr w:type="gramStart"/>
      <w:r w:rsidRPr="00B07DAA">
        <w:rPr>
          <w:rFonts w:ascii="Times New Roman" w:hAnsi="Times New Roman"/>
          <w:sz w:val="24"/>
          <w:szCs w:val="24"/>
        </w:rPr>
        <w:t>работы  и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работы в группах при выполнении практических творческих работ;</w:t>
      </w:r>
    </w:p>
    <w:p w:rsidR="00256514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заложить основы социально ценных личностных и нравственных качеств: трудолюбие, организованность, добросовестное         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07DA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07DAA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выбирать художественные материалы, средства художественной выразительности для создания творческих работ; решать художественные задачи с опорой на знания о цвете, правил композиций, усвоенных способах действий;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учитывать выделенные ориентиры действий в новых техниках, планировать свои действия;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осуществлять итоговый и пошаговый контроль в своей творческой деятельности;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адекватно воспринимать оценку своих работ окружающих;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вносить необходимые коррективы в действие после его завершения на основе оценки и характере сделанных ошибок.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различать изученные виды декоративно – прикладного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приобретать и осуществлять практические навыки и умения в художественном творчестве;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осваивать особенности художественно – выразительных </w:t>
      </w:r>
      <w:proofErr w:type="gramStart"/>
      <w:r w:rsidRPr="00B07DAA">
        <w:rPr>
          <w:rFonts w:ascii="Times New Roman" w:hAnsi="Times New Roman"/>
          <w:sz w:val="24"/>
          <w:szCs w:val="24"/>
        </w:rPr>
        <w:t>средств,  материалов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 и техник, применяемых в декоративно – прикладном творчестве;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развивать художественный вкус как способность чувствовать и воспринимать многообразие видов и жанров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</w:r>
      <w:proofErr w:type="gramStart"/>
      <w:r w:rsidRPr="00B07DAA">
        <w:rPr>
          <w:rFonts w:ascii="Times New Roman" w:hAnsi="Times New Roman"/>
          <w:sz w:val="24"/>
          <w:szCs w:val="24"/>
        </w:rPr>
        <w:t>развивать  фантазию</w:t>
      </w:r>
      <w:proofErr w:type="gramEnd"/>
      <w:r w:rsidRPr="00B07DAA">
        <w:rPr>
          <w:rFonts w:ascii="Times New Roman" w:hAnsi="Times New Roman"/>
          <w:sz w:val="24"/>
          <w:szCs w:val="24"/>
        </w:rPr>
        <w:t xml:space="preserve">, воображения, художественную интуицию, память,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сотрудничать и оказывать взаимопомощь, доброжелательно и уважительно строить свое общение со сверстниками и взрослыми;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формировать собственное мнение и позицию.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уважать и ценить искусство и художественно-творческую деятельность человека;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понимать образную сущность искусства;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выражать свои чувства, мысли, идеи и мнения средствами художественного языка;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воспринимать и эмоционально оценивать шедевры русского и мирового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создавать элементарные композиции на заданную тему на плоскости и в пространстве.</w:t>
      </w:r>
    </w:p>
    <w:p w:rsidR="00256514" w:rsidRDefault="00256514" w:rsidP="00256514"/>
    <w:p w:rsidR="00256514" w:rsidRDefault="00256514" w:rsidP="00256514"/>
    <w:p w:rsidR="00256514" w:rsidRDefault="00256514" w:rsidP="00256514"/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t xml:space="preserve">Содержательные линии курса </w:t>
      </w: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t>«Искусство Дона. Чу</w:t>
      </w:r>
      <w:r w:rsidR="00492BE3">
        <w:rPr>
          <w:rFonts w:ascii="Times New Roman" w:hAnsi="Times New Roman"/>
          <w:b/>
          <w:sz w:val="32"/>
          <w:szCs w:val="32"/>
        </w:rPr>
        <w:t>десная мастерская» (34</w:t>
      </w:r>
      <w:r>
        <w:rPr>
          <w:rFonts w:ascii="Times New Roman" w:hAnsi="Times New Roman"/>
          <w:b/>
          <w:sz w:val="32"/>
          <w:szCs w:val="32"/>
        </w:rPr>
        <w:t xml:space="preserve"> ч</w:t>
      </w:r>
      <w:r w:rsidR="00230174">
        <w:rPr>
          <w:rFonts w:ascii="Times New Roman" w:hAnsi="Times New Roman"/>
          <w:b/>
          <w:sz w:val="32"/>
          <w:szCs w:val="32"/>
        </w:rPr>
        <w:t>аса</w:t>
      </w:r>
      <w:r w:rsidRPr="006C5643">
        <w:rPr>
          <w:rFonts w:ascii="Times New Roman" w:hAnsi="Times New Roman"/>
          <w:b/>
          <w:sz w:val="32"/>
          <w:szCs w:val="32"/>
        </w:rPr>
        <w:t>)</w:t>
      </w: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4431"/>
        <w:gridCol w:w="2156"/>
        <w:gridCol w:w="2110"/>
      </w:tblGrid>
      <w:tr w:rsidR="00B23FD8" w:rsidRPr="00EB7AAC" w:rsidTr="00B23FD8">
        <w:tc>
          <w:tcPr>
            <w:tcW w:w="648" w:type="dxa"/>
          </w:tcPr>
          <w:p w:rsidR="00B23FD8" w:rsidRPr="00EB7AAC" w:rsidRDefault="00B23FD8" w:rsidP="00894A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23FD8" w:rsidRPr="00EB7AAC" w:rsidRDefault="00B23FD8" w:rsidP="00894A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31" w:type="dxa"/>
          </w:tcPr>
          <w:p w:rsidR="00B23FD8" w:rsidRPr="00EB7AAC" w:rsidRDefault="00B23FD8" w:rsidP="00894A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Содержательные</w:t>
            </w:r>
          </w:p>
          <w:p w:rsidR="00B23FD8" w:rsidRPr="00EB7AAC" w:rsidRDefault="00B23FD8" w:rsidP="00894A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линии</w:t>
            </w:r>
          </w:p>
        </w:tc>
        <w:tc>
          <w:tcPr>
            <w:tcW w:w="2156" w:type="dxa"/>
          </w:tcPr>
          <w:p w:rsidR="00B23FD8" w:rsidRDefault="00B23FD8" w:rsidP="00894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«А</w:t>
            </w: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10" w:type="dxa"/>
          </w:tcPr>
          <w:p w:rsidR="00B23FD8" w:rsidRDefault="00B23FD8" w:rsidP="00894A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«В»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156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Работа с тканью</w:t>
            </w:r>
          </w:p>
        </w:tc>
        <w:tc>
          <w:tcPr>
            <w:tcW w:w="2156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2156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10" w:type="dxa"/>
          </w:tcPr>
          <w:p w:rsidR="00B23FD8" w:rsidRPr="004B5585" w:rsidRDefault="006D6851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Работа с нетрадиционными материалами</w:t>
            </w:r>
          </w:p>
        </w:tc>
        <w:tc>
          <w:tcPr>
            <w:tcW w:w="2156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23FD8" w:rsidRPr="00EB7AAC" w:rsidTr="00B23FD8">
        <w:trPr>
          <w:trHeight w:val="275"/>
        </w:trPr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Ниточный дизайн</w:t>
            </w:r>
          </w:p>
        </w:tc>
        <w:tc>
          <w:tcPr>
            <w:tcW w:w="2156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0" w:type="dxa"/>
          </w:tcPr>
          <w:p w:rsidR="00B23FD8" w:rsidRPr="004B5585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кинусайга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56" w:type="dxa"/>
          </w:tcPr>
          <w:p w:rsidR="00B23FD8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B23FD8" w:rsidRDefault="006D6851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8E1CC9" w:rsidRDefault="00B23FD8" w:rsidP="00B23F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1" w:type="dxa"/>
          </w:tcPr>
          <w:p w:rsidR="00B23FD8" w:rsidRPr="008E1CC9" w:rsidRDefault="00B23FD8" w:rsidP="00B23FD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156" w:type="dxa"/>
          </w:tcPr>
          <w:p w:rsidR="00B23FD8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B23FD8" w:rsidRDefault="00B23FD8" w:rsidP="00B23F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3FD8" w:rsidRPr="00EB7AAC" w:rsidTr="00B23FD8">
        <w:tc>
          <w:tcPr>
            <w:tcW w:w="648" w:type="dxa"/>
          </w:tcPr>
          <w:p w:rsidR="00B23FD8" w:rsidRPr="00EB7AAC" w:rsidRDefault="00B23FD8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</w:tcPr>
          <w:p w:rsidR="00B23FD8" w:rsidRPr="00EB7AAC" w:rsidRDefault="00B23FD8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2156" w:type="dxa"/>
          </w:tcPr>
          <w:p w:rsidR="00B23FD8" w:rsidRPr="00EB7AAC" w:rsidRDefault="00B23FD8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:rsidR="00B23FD8" w:rsidRPr="00EB7AAC" w:rsidRDefault="00B23FD8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C01902" w:rsidRDefault="00C01902" w:rsidP="00256514"/>
    <w:p w:rsidR="006D6851" w:rsidRDefault="006D6851" w:rsidP="00256514"/>
    <w:p w:rsidR="00256514" w:rsidRPr="006C5643" w:rsidRDefault="00256514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256514" w:rsidRPr="006C5643" w:rsidRDefault="00256514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t>«Искусство Дона.</w:t>
      </w:r>
      <w:r w:rsidR="008F7002">
        <w:rPr>
          <w:rFonts w:ascii="Times New Roman" w:hAnsi="Times New Roman"/>
          <w:b/>
          <w:sz w:val="28"/>
          <w:szCs w:val="28"/>
        </w:rPr>
        <w:t xml:space="preserve"> Чудесная мастерская»</w:t>
      </w:r>
      <w:r>
        <w:rPr>
          <w:rFonts w:ascii="Times New Roman" w:hAnsi="Times New Roman"/>
          <w:b/>
          <w:sz w:val="28"/>
          <w:szCs w:val="28"/>
        </w:rPr>
        <w:t xml:space="preserve"> в 3</w:t>
      </w:r>
      <w:r w:rsidR="001E4481">
        <w:rPr>
          <w:rFonts w:ascii="Times New Roman" w:hAnsi="Times New Roman"/>
          <w:b/>
          <w:sz w:val="28"/>
          <w:szCs w:val="28"/>
        </w:rPr>
        <w:t>-е</w:t>
      </w:r>
      <w:r w:rsidR="00EF507B">
        <w:rPr>
          <w:rFonts w:ascii="Times New Roman" w:hAnsi="Times New Roman"/>
          <w:b/>
          <w:sz w:val="28"/>
          <w:szCs w:val="28"/>
        </w:rPr>
        <w:t>м «А</w:t>
      </w:r>
      <w:r w:rsidRPr="006C5643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W w:w="102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1"/>
        <w:gridCol w:w="3382"/>
        <w:gridCol w:w="655"/>
        <w:gridCol w:w="3925"/>
      </w:tblGrid>
      <w:tr w:rsidR="00256514" w:rsidRPr="00EA5E54" w:rsidTr="009134F1">
        <w:trPr>
          <w:trHeight w:val="461"/>
        </w:trPr>
        <w:tc>
          <w:tcPr>
            <w:tcW w:w="567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02" w:type="dxa"/>
            <w:gridSpan w:val="2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655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25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256514" w:rsidRPr="00EA5E54" w:rsidTr="009134F1">
        <w:trPr>
          <w:trHeight w:val="261"/>
        </w:trPr>
        <w:tc>
          <w:tcPr>
            <w:tcW w:w="567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382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514" w:rsidRPr="00EA5E54" w:rsidTr="009134F1">
        <w:trPr>
          <w:trHeight w:val="194"/>
        </w:trPr>
        <w:tc>
          <w:tcPr>
            <w:tcW w:w="10231" w:type="dxa"/>
            <w:gridSpan w:val="6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Вводное занятие (1 час)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56514" w:rsidRPr="00EA5E5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56514" w:rsidRPr="00EA5E5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256514" w:rsidRPr="00EA5E54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Знакомство с основными направлениями работы на занятиях.</w:t>
            </w:r>
          </w:p>
        </w:tc>
        <w:tc>
          <w:tcPr>
            <w:tcW w:w="655" w:type="dxa"/>
            <w:vAlign w:val="center"/>
          </w:tcPr>
          <w:p w:rsidR="00256514" w:rsidRPr="00EA5E54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</w:tcPr>
          <w:p w:rsidR="00256514" w:rsidRPr="00EA5E54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EA5E54">
              <w:rPr>
                <w:rFonts w:ascii="Times New Roman" w:hAnsi="Times New Roman"/>
                <w:sz w:val="24"/>
                <w:szCs w:val="24"/>
              </w:rPr>
              <w:t>с  материалами</w:t>
            </w:r>
            <w:proofErr w:type="gramEnd"/>
            <w:r w:rsidRPr="00EA5E54">
              <w:rPr>
                <w:rFonts w:ascii="Times New Roman" w:hAnsi="Times New Roman"/>
                <w:sz w:val="24"/>
                <w:szCs w:val="24"/>
              </w:rPr>
              <w:t xml:space="preserve"> и оборудованием; инструктаж по правилам техники безопасности.</w:t>
            </w:r>
          </w:p>
          <w:p w:rsidR="00256514" w:rsidRPr="00EA5E54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4" w:rsidRPr="00EA5E54" w:rsidTr="009134F1">
        <w:trPr>
          <w:trHeight w:val="194"/>
        </w:trPr>
        <w:tc>
          <w:tcPr>
            <w:tcW w:w="10231" w:type="dxa"/>
            <w:gridSpan w:val="6"/>
            <w:tcBorders>
              <w:bottom w:val="single" w:sz="4" w:space="0" w:color="auto"/>
            </w:tcBorders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тканью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(4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56514" w:rsidRPr="00EA5E5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6514" w:rsidRPr="00EA5E5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256514" w:rsidRPr="00EE4552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«Возвращение к истокам. Кукла – оберег «Колокольчик»».</w:t>
            </w:r>
          </w:p>
        </w:tc>
        <w:tc>
          <w:tcPr>
            <w:tcW w:w="655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Поэтапное изготовление домашнего оберега: раскрой ткани, формирование головы куклы, соединение деталей, украшение изделия.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56514" w:rsidRPr="00EA5E5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8523C">
              <w:rPr>
                <w:rFonts w:ascii="Times New Roman" w:hAnsi="Times New Roman"/>
                <w:sz w:val="24"/>
                <w:szCs w:val="24"/>
              </w:rPr>
              <w:t>.</w:t>
            </w:r>
            <w:r w:rsidR="00256514" w:rsidRPr="00EA5E5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56514" w:rsidRPr="00EE4552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Возвращение к истокам. Кукла – оберег «Травница».</w:t>
            </w:r>
          </w:p>
        </w:tc>
        <w:tc>
          <w:tcPr>
            <w:tcW w:w="655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  <w:tcBorders>
              <w:bottom w:val="single" w:sz="4" w:space="0" w:color="auto"/>
            </w:tcBorders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5651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5651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256514" w:rsidRPr="00EE4552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Сюжетное панно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256514" w:rsidRPr="00EA5E54" w:rsidRDefault="00256514" w:rsidP="009134F1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 xml:space="preserve">Познакомить учащихся с историей возникновения техники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кинусайга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, с правилами работы с тканью. Ознакомить детей с правилами работы с тканью, с правилами ТБ, с правилами разметки шаблонов, правилами заполнения </w:t>
            </w:r>
            <w:proofErr w:type="spellStart"/>
            <w:proofErr w:type="gramStart"/>
            <w:r w:rsidRPr="00EE4552">
              <w:rPr>
                <w:rFonts w:ascii="Times New Roman" w:hAnsi="Times New Roman"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4552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spellEnd"/>
            <w:proofErr w:type="gram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ткани. Заготовка эскиза. Перенос </w:t>
            </w:r>
            <w:proofErr w:type="gramStart"/>
            <w:r w:rsidRPr="00EE4552">
              <w:rPr>
                <w:rFonts w:ascii="Times New Roman" w:hAnsi="Times New Roman"/>
                <w:sz w:val="24"/>
                <w:szCs w:val="24"/>
              </w:rPr>
              <w:t>рисунка  на</w:t>
            </w:r>
            <w:proofErr w:type="gram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пенопласт.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Прорезание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борозды глубиной 0,5-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E4552">
                <w:rPr>
                  <w:rFonts w:ascii="Times New Roman" w:hAnsi="Times New Roman"/>
                  <w:sz w:val="24"/>
                  <w:szCs w:val="24"/>
                </w:rPr>
                <w:t>1 см</w:t>
              </w:r>
            </w:smartTag>
            <w:r w:rsidRPr="00EE4552">
              <w:rPr>
                <w:rFonts w:ascii="Times New Roman" w:hAnsi="Times New Roman"/>
                <w:sz w:val="24"/>
                <w:szCs w:val="24"/>
              </w:rPr>
              <w:t xml:space="preserve">. Прикладывается к этому месту соразмерный кусочек ткани. При помощи пилочки или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распарывателя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швов края лоскута заправляются в прорези.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5651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F700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56514" w:rsidRPr="00EE4552" w:rsidRDefault="00256514" w:rsidP="009134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Сюжетное панно – завершение работы</w:t>
            </w:r>
          </w:p>
        </w:tc>
        <w:tc>
          <w:tcPr>
            <w:tcW w:w="655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14" w:rsidRPr="00EA5E54" w:rsidTr="009134F1">
        <w:trPr>
          <w:trHeight w:val="194"/>
        </w:trPr>
        <w:tc>
          <w:tcPr>
            <w:tcW w:w="10231" w:type="dxa"/>
            <w:gridSpan w:val="6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бумагой (</w:t>
            </w:r>
            <w:r w:rsidR="00D47DA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25651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565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56514" w:rsidRPr="00A61088" w:rsidRDefault="00256514" w:rsidP="00913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Коробочка – звезда</w:t>
            </w:r>
          </w:p>
        </w:tc>
        <w:tc>
          <w:tcPr>
            <w:tcW w:w="655" w:type="dxa"/>
            <w:vAlign w:val="center"/>
          </w:tcPr>
          <w:p w:rsidR="00256514" w:rsidRPr="00A61088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256514" w:rsidRPr="00A61088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Складывание базовой формы «Двойной квадрат». Складывание фигурок.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5651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65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56514" w:rsidRPr="00A61088" w:rsidRDefault="00256514" w:rsidP="00913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Журавлик – счастья</w:t>
            </w:r>
          </w:p>
        </w:tc>
        <w:tc>
          <w:tcPr>
            <w:tcW w:w="655" w:type="dxa"/>
            <w:vAlign w:val="center"/>
          </w:tcPr>
          <w:p w:rsidR="00256514" w:rsidRPr="00A61088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256514" w:rsidRPr="00A61088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Особенности складывания базовой формы «Птица».  Зарисовка условных знаков.</w:t>
            </w:r>
            <w:r w:rsidR="001E4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088">
              <w:rPr>
                <w:rFonts w:ascii="Times New Roman" w:hAnsi="Times New Roman"/>
                <w:sz w:val="24"/>
                <w:szCs w:val="24"/>
              </w:rPr>
              <w:t>Складывание базовой формы «Птица». Складывание фигурки.</w:t>
            </w:r>
          </w:p>
        </w:tc>
      </w:tr>
      <w:tr w:rsidR="00256514" w:rsidRPr="00EA5E54" w:rsidTr="009134F1">
        <w:trPr>
          <w:trHeight w:val="194"/>
        </w:trPr>
        <w:tc>
          <w:tcPr>
            <w:tcW w:w="567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5651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565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56514" w:rsidRPr="00A61088" w:rsidRDefault="002B7F78" w:rsidP="00913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Антистресс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заготовка модулей</w:t>
            </w:r>
          </w:p>
        </w:tc>
        <w:tc>
          <w:tcPr>
            <w:tcW w:w="655" w:type="dxa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 xml:space="preserve">Выполнение схем, эскизов, творческих зарисовок Выполнение </w:t>
            </w:r>
            <w:r w:rsidRPr="00A61088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работ: открытки, закладки, картины.</w:t>
            </w:r>
          </w:p>
        </w:tc>
      </w:tr>
      <w:tr w:rsidR="002B7F78" w:rsidRPr="00EA5E54" w:rsidTr="009134F1">
        <w:trPr>
          <w:trHeight w:val="194"/>
        </w:trPr>
        <w:tc>
          <w:tcPr>
            <w:tcW w:w="567" w:type="dxa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2B7F78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51" w:type="dxa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B7F78" w:rsidRPr="00A61088" w:rsidRDefault="00D47DA6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Антистресс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</w:t>
            </w:r>
            <w:r w:rsidR="002B7F78">
              <w:rPr>
                <w:rFonts w:ascii="Times New Roman" w:hAnsi="Times New Roman"/>
                <w:sz w:val="24"/>
                <w:szCs w:val="24"/>
              </w:rPr>
              <w:t>борка</w:t>
            </w:r>
          </w:p>
        </w:tc>
        <w:tc>
          <w:tcPr>
            <w:tcW w:w="655" w:type="dxa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F78" w:rsidRPr="00EA5E54" w:rsidTr="009134F1">
        <w:trPr>
          <w:trHeight w:val="194"/>
        </w:trPr>
        <w:tc>
          <w:tcPr>
            <w:tcW w:w="567" w:type="dxa"/>
            <w:vAlign w:val="center"/>
          </w:tcPr>
          <w:p w:rsidR="002B7F78" w:rsidRPr="00EA5E54" w:rsidRDefault="002B7F78" w:rsidP="002B7F7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2B7F78" w:rsidRDefault="00A57577" w:rsidP="002B7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  <w:vAlign w:val="center"/>
          </w:tcPr>
          <w:p w:rsidR="002B7F78" w:rsidRPr="00EA5E54" w:rsidRDefault="002B7F78" w:rsidP="002B7F7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B7F78" w:rsidRPr="00A61088" w:rsidRDefault="002B7F78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изготовление корзины.</w:t>
            </w:r>
          </w:p>
        </w:tc>
        <w:tc>
          <w:tcPr>
            <w:tcW w:w="655" w:type="dxa"/>
            <w:vAlign w:val="center"/>
          </w:tcPr>
          <w:p w:rsidR="002B7F78" w:rsidRPr="00EA5E54" w:rsidRDefault="002B7F78" w:rsidP="002B7F7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F78" w:rsidRPr="00EA5E54" w:rsidTr="009134F1">
        <w:trPr>
          <w:trHeight w:val="194"/>
        </w:trPr>
        <w:tc>
          <w:tcPr>
            <w:tcW w:w="567" w:type="dxa"/>
            <w:vAlign w:val="center"/>
          </w:tcPr>
          <w:p w:rsidR="002B7F78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vAlign w:val="center"/>
          </w:tcPr>
          <w:p w:rsidR="002B7F78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1" w:type="dxa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B7F78" w:rsidRPr="00A61088" w:rsidRDefault="002B7F78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изготовление зайчика.</w:t>
            </w:r>
          </w:p>
        </w:tc>
        <w:tc>
          <w:tcPr>
            <w:tcW w:w="655" w:type="dxa"/>
            <w:vAlign w:val="center"/>
          </w:tcPr>
          <w:p w:rsidR="002B7F78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F78" w:rsidRPr="00EA5E54" w:rsidTr="009134F1">
        <w:trPr>
          <w:trHeight w:val="194"/>
        </w:trPr>
        <w:tc>
          <w:tcPr>
            <w:tcW w:w="567" w:type="dxa"/>
            <w:vAlign w:val="center"/>
          </w:tcPr>
          <w:p w:rsidR="002B7F78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2B7F78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2B7F78" w:rsidRPr="00A61088" w:rsidRDefault="002B7F78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завершение работы.</w:t>
            </w:r>
          </w:p>
        </w:tc>
        <w:tc>
          <w:tcPr>
            <w:tcW w:w="655" w:type="dxa"/>
            <w:vAlign w:val="center"/>
          </w:tcPr>
          <w:p w:rsidR="002B7F78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26E" w:rsidRPr="00EA5E54" w:rsidTr="009134F1">
        <w:trPr>
          <w:trHeight w:val="194"/>
        </w:trPr>
        <w:tc>
          <w:tcPr>
            <w:tcW w:w="567" w:type="dxa"/>
            <w:vAlign w:val="center"/>
          </w:tcPr>
          <w:p w:rsidR="00EA726E" w:rsidRDefault="00EA726E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EA726E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  <w:vAlign w:val="center"/>
          </w:tcPr>
          <w:p w:rsidR="00EA726E" w:rsidRPr="00EA5E54" w:rsidRDefault="00EA726E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EA726E" w:rsidRDefault="00EA726E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кусадама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«Цветочный шар». Заготовка модулей.</w:t>
            </w:r>
          </w:p>
        </w:tc>
        <w:tc>
          <w:tcPr>
            <w:tcW w:w="655" w:type="dxa"/>
            <w:vAlign w:val="center"/>
          </w:tcPr>
          <w:p w:rsidR="00EA726E" w:rsidRDefault="00EA726E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</w:tcPr>
          <w:p w:rsidR="00EA726E" w:rsidRPr="00EA5E54" w:rsidRDefault="00EA726E" w:rsidP="00EA726E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7931">
              <w:rPr>
                <w:rFonts w:ascii="Times New Roman" w:hAnsi="Times New Roman"/>
                <w:sz w:val="24"/>
                <w:szCs w:val="24"/>
              </w:rPr>
              <w:t>знакомить с различными способами конструирования из цветной бумаги с помощью традицио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нных приёмов искусства оригами; </w:t>
            </w:r>
            <w:r w:rsidRPr="00137931">
              <w:rPr>
                <w:rFonts w:ascii="Times New Roman" w:hAnsi="Times New Roman"/>
                <w:sz w:val="24"/>
                <w:szCs w:val="24"/>
              </w:rPr>
              <w:t>познакомить с историей бумаги, с её разнообразными видами, со способами обработки бумаги  (сгибание, складывание пополам и в несколько раз в определённой последовательности); приёмами вырезания частей  и декоративных элементов, их склеивания, скрепления на поверхности поделки.</w:t>
            </w:r>
          </w:p>
        </w:tc>
      </w:tr>
      <w:tr w:rsidR="00EA726E" w:rsidRPr="00EA5E54" w:rsidTr="009134F1">
        <w:trPr>
          <w:trHeight w:val="194"/>
        </w:trPr>
        <w:tc>
          <w:tcPr>
            <w:tcW w:w="567" w:type="dxa"/>
            <w:vAlign w:val="center"/>
          </w:tcPr>
          <w:p w:rsidR="00EA726E" w:rsidRDefault="00EA726E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EA726E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vAlign w:val="center"/>
          </w:tcPr>
          <w:p w:rsidR="00EA726E" w:rsidRPr="00EA5E54" w:rsidRDefault="00EA726E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EA726E" w:rsidRDefault="00EA726E" w:rsidP="002B7F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«Цветочный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шар».Завершение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655" w:type="dxa"/>
            <w:vAlign w:val="center"/>
          </w:tcPr>
          <w:p w:rsidR="00EA726E" w:rsidRDefault="00EA726E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EA726E" w:rsidRPr="00EA5E54" w:rsidRDefault="00EA726E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F78" w:rsidRPr="00EA5E54" w:rsidTr="009134F1">
        <w:trPr>
          <w:trHeight w:val="194"/>
        </w:trPr>
        <w:tc>
          <w:tcPr>
            <w:tcW w:w="10231" w:type="dxa"/>
            <w:gridSpan w:val="6"/>
            <w:vAlign w:val="center"/>
          </w:tcPr>
          <w:p w:rsidR="002B7F78" w:rsidRPr="00EA5E54" w:rsidRDefault="002B7F78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</w:t>
            </w:r>
            <w:r w:rsidR="00D47DA6">
              <w:rPr>
                <w:rFonts w:ascii="Times New Roman" w:hAnsi="Times New Roman"/>
                <w:b/>
                <w:i/>
                <w:sz w:val="24"/>
                <w:szCs w:val="24"/>
              </w:rPr>
              <w:t>с нетрадиционными материалами (7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47DA6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B2130F" w:rsidRPr="00EA5E54" w:rsidRDefault="00B2130F" w:rsidP="009134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Композиция «Мое любимое домашнее животное»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выполнение эскиза.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B2130F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Создание композиции с применением знакомых техник лепки на заданную тему. Художественное оформление изделия.</w:t>
            </w:r>
          </w:p>
          <w:p w:rsidR="00E37653" w:rsidRDefault="00E37653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653" w:rsidRPr="00E37653" w:rsidRDefault="00E37653" w:rsidP="00E37653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 w:rsidRPr="00E37653">
              <w:t>Научить детей скатывать жгутики из пластилина, наносить пластилин на поверхность в технике «</w:t>
            </w:r>
            <w:proofErr w:type="spellStart"/>
            <w:r w:rsidRPr="00E37653">
              <w:t>налеп</w:t>
            </w:r>
            <w:proofErr w:type="spellEnd"/>
            <w:r w:rsidRPr="00E37653">
              <w:t>», учить создавать аппликацию  из пластилина</w:t>
            </w:r>
          </w:p>
          <w:p w:rsidR="00E37653" w:rsidRPr="00E37653" w:rsidRDefault="00E37653" w:rsidP="00E3765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</w:pPr>
            <w:r w:rsidRPr="00E37653">
              <w:t>Закрепить навыки по переводу рисунка на лист картона с помощью копировальной бумаги.</w:t>
            </w:r>
          </w:p>
          <w:p w:rsidR="00E37653" w:rsidRPr="00EA5E54" w:rsidRDefault="00E37653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3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Композиция «Мое любимое домашнее животное»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сборка.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B2130F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Художественное оформление изделия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пейзаж» - нанесение фона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B2130F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пейзаж» - завершение работы.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2130F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«Новогодняя варежка» 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D47DA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B2130F" w:rsidRDefault="00A57577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EA5E54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«Новогодняя варежка». </w:t>
            </w:r>
            <w:r w:rsidRPr="00EA5E54">
              <w:rPr>
                <w:rFonts w:ascii="Times New Roman" w:hAnsi="Times New Roman"/>
                <w:sz w:val="24"/>
                <w:szCs w:val="24"/>
              </w:rPr>
              <w:t>Художественное оформление изделия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A6" w:rsidRPr="00EA5E54" w:rsidTr="009134F1">
        <w:trPr>
          <w:trHeight w:val="194"/>
        </w:trPr>
        <w:tc>
          <w:tcPr>
            <w:tcW w:w="10231" w:type="dxa"/>
            <w:gridSpan w:val="6"/>
          </w:tcPr>
          <w:p w:rsidR="00D47DA6" w:rsidRPr="00EA5E54" w:rsidRDefault="00D47DA6" w:rsidP="009134F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Ниточный дизайн  (8 часов)</w:t>
            </w: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нитяных изделий</w:t>
            </w:r>
            <w:r w:rsidRPr="005F1779">
              <w:rPr>
                <w:rFonts w:ascii="Times New Roman" w:hAnsi="Times New Roman"/>
                <w:sz w:val="24"/>
                <w:szCs w:val="24"/>
              </w:rPr>
              <w:t xml:space="preserve"> и их соединение. Сборка и оформление поделок.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79">
              <w:rPr>
                <w:rFonts w:ascii="Times New Roman" w:hAnsi="Times New Roman"/>
                <w:sz w:val="24"/>
                <w:szCs w:val="24"/>
              </w:rPr>
              <w:t>Моделирование их с использованием образцов.</w:t>
            </w: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B2130F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0910EC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0910EC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«Осень». Завершение работы.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5F1779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B2130F" w:rsidRDefault="00A57577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«Зима». Завершение работы.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B2130F" w:rsidRPr="00EA5E54" w:rsidRDefault="00A57577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  <w:vAlign w:val="center"/>
          </w:tcPr>
          <w:p w:rsidR="00B2130F" w:rsidRDefault="00AC3C1C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«Весна». Завершение работы.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5F1779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vAlign w:val="center"/>
          </w:tcPr>
          <w:p w:rsidR="00B2130F" w:rsidRPr="00EA5E54" w:rsidRDefault="00AC3C1C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B2130F" w:rsidRDefault="00AC3C1C" w:rsidP="00AC3C1C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B2130F" w:rsidRPr="00A61088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«Лето». Завершение работы.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A6" w:rsidRPr="00EA5E54" w:rsidTr="009134F1">
        <w:trPr>
          <w:trHeight w:val="194"/>
        </w:trPr>
        <w:tc>
          <w:tcPr>
            <w:tcW w:w="10231" w:type="dxa"/>
            <w:gridSpan w:val="6"/>
            <w:tcBorders>
              <w:bottom w:val="single" w:sz="4" w:space="0" w:color="auto"/>
            </w:tcBorders>
          </w:tcPr>
          <w:p w:rsidR="00D47DA6" w:rsidRPr="00EA5E54" w:rsidRDefault="000910EC" w:rsidP="009134F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( 4</w:t>
            </w:r>
            <w:r w:rsidR="00D47DA6"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B2130F" w:rsidRPr="00EA5E54" w:rsidRDefault="00AC3C1C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DB4AA9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воробышек»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B2130F" w:rsidRPr="00B2130F" w:rsidRDefault="00B2130F" w:rsidP="00B21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30F">
              <w:rPr>
                <w:rFonts w:ascii="Times New Roman" w:hAnsi="Times New Roman"/>
                <w:sz w:val="24"/>
                <w:szCs w:val="24"/>
              </w:rPr>
              <w:t xml:space="preserve">Знакомиться с техникой </w:t>
            </w:r>
            <w:proofErr w:type="spellStart"/>
            <w:r w:rsidRPr="00B2130F">
              <w:rPr>
                <w:rFonts w:ascii="Times New Roman" w:hAnsi="Times New Roman"/>
                <w:sz w:val="24"/>
                <w:szCs w:val="24"/>
              </w:rPr>
              <w:t>кинусайга</w:t>
            </w:r>
            <w:proofErr w:type="spellEnd"/>
            <w:r w:rsidRPr="00B2130F">
              <w:rPr>
                <w:rFonts w:ascii="Times New Roman" w:hAnsi="Times New Roman"/>
                <w:sz w:val="24"/>
                <w:szCs w:val="24"/>
              </w:rPr>
              <w:t xml:space="preserve">, материалами и инструментами, используемыми при работе в данной технике. Знакомиться с правилами техники безопасности при работе со следующими инструментами: ножницы, канцелярский нож, </w:t>
            </w:r>
            <w:proofErr w:type="spellStart"/>
            <w:r w:rsidRPr="00B2130F">
              <w:rPr>
                <w:rFonts w:ascii="Times New Roman" w:hAnsi="Times New Roman"/>
                <w:sz w:val="24"/>
                <w:szCs w:val="24"/>
              </w:rPr>
              <w:t>вспарыватель</w:t>
            </w:r>
            <w:proofErr w:type="spellEnd"/>
            <w:r w:rsidRPr="00B2130F">
              <w:rPr>
                <w:rFonts w:ascii="Times New Roman" w:hAnsi="Times New Roman"/>
                <w:sz w:val="24"/>
                <w:szCs w:val="24"/>
              </w:rPr>
              <w:t>, пилка для ногтей.</w:t>
            </w:r>
          </w:p>
          <w:p w:rsidR="00B2130F" w:rsidRDefault="00B2130F" w:rsidP="00B2130F">
            <w:pPr>
              <w:tabs>
                <w:tab w:val="left" w:pos="825"/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2A9">
              <w:rPr>
                <w:rFonts w:ascii="Times New Roman" w:hAnsi="Times New Roman"/>
                <w:sz w:val="24"/>
                <w:szCs w:val="24"/>
              </w:rPr>
              <w:t>Знакомиться с видами тканей. Подбирать лоскуты тканей по цвету, текстуре и в соответствии с композицией. Копировать эскиз на основу. Аккуратно и точно прорезать основу пенопласта четко по контуру. Выполнять экономную раскладку лоскутов ткани на основе для дальнейшего вдавливания в прорези рисунка. Оформлять рамку изделия. Осуществлять самоконтроль и оценку качества готового изделия, анализировать ошибки. Овладевать безопасными приемами труда.</w:t>
            </w:r>
          </w:p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B2130F" w:rsidRPr="00EA5E54" w:rsidRDefault="00AC3C1C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DB4AA9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воробышек». Завершение работы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B2130F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B2130F" w:rsidRPr="00EA5E54" w:rsidRDefault="00AC3C1C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DB4AA9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«Цветочек»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0F" w:rsidRPr="00EA5E54" w:rsidTr="009134F1">
        <w:trPr>
          <w:trHeight w:val="194"/>
        </w:trPr>
        <w:tc>
          <w:tcPr>
            <w:tcW w:w="567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B2130F" w:rsidRPr="00EA5E54" w:rsidRDefault="00AC3C1C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B2130F" w:rsidRPr="00DB4AA9" w:rsidRDefault="00B2130F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«Цветочек». Завершение работы</w:t>
            </w:r>
          </w:p>
        </w:tc>
        <w:tc>
          <w:tcPr>
            <w:tcW w:w="655" w:type="dxa"/>
            <w:vAlign w:val="center"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B2130F" w:rsidRPr="00EA5E54" w:rsidRDefault="00B2130F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EC" w:rsidRPr="00EA5E54" w:rsidTr="009134F1">
        <w:trPr>
          <w:trHeight w:val="194"/>
        </w:trPr>
        <w:tc>
          <w:tcPr>
            <w:tcW w:w="567" w:type="dxa"/>
            <w:vAlign w:val="center"/>
          </w:tcPr>
          <w:p w:rsidR="000910EC" w:rsidRDefault="000910EC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0910EC" w:rsidRDefault="008F7002" w:rsidP="0091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3015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0910EC" w:rsidRPr="00EA5E54" w:rsidRDefault="000910EC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0910EC" w:rsidRPr="00EA5E54" w:rsidRDefault="000910EC" w:rsidP="00B2130F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55" w:type="dxa"/>
            <w:vAlign w:val="center"/>
          </w:tcPr>
          <w:p w:rsidR="000910EC" w:rsidRDefault="000910EC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0910EC" w:rsidRPr="00EA5E54" w:rsidRDefault="000910EC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EC" w:rsidRPr="00EA5E54" w:rsidTr="009134F1">
        <w:trPr>
          <w:trHeight w:val="194"/>
        </w:trPr>
        <w:tc>
          <w:tcPr>
            <w:tcW w:w="5651" w:type="dxa"/>
            <w:gridSpan w:val="4"/>
            <w:vAlign w:val="center"/>
          </w:tcPr>
          <w:p w:rsidR="000910EC" w:rsidRPr="00EA5E54" w:rsidRDefault="000910EC" w:rsidP="009134F1">
            <w:pPr>
              <w:tabs>
                <w:tab w:val="left" w:pos="69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5" w:type="dxa"/>
            <w:vAlign w:val="center"/>
          </w:tcPr>
          <w:p w:rsidR="000910EC" w:rsidRPr="00EA5E54" w:rsidRDefault="000910EC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25" w:type="dxa"/>
          </w:tcPr>
          <w:p w:rsidR="000910EC" w:rsidRPr="00EA5E54" w:rsidRDefault="000910EC" w:rsidP="009134F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2BE3" w:rsidRDefault="00492BE3" w:rsidP="00894A7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6D6851" w:rsidRPr="006C5643" w:rsidRDefault="006D6851" w:rsidP="006D6851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6D6851" w:rsidRPr="006C5643" w:rsidRDefault="006D6851" w:rsidP="006D6851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t>«Искусство Дона.</w:t>
      </w:r>
      <w:r>
        <w:rPr>
          <w:rFonts w:ascii="Times New Roman" w:hAnsi="Times New Roman"/>
          <w:b/>
          <w:sz w:val="28"/>
          <w:szCs w:val="28"/>
        </w:rPr>
        <w:t xml:space="preserve"> Чудесная мастерская» в 3-ем «В</w:t>
      </w:r>
      <w:r w:rsidRPr="006C5643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W w:w="102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1"/>
        <w:gridCol w:w="3382"/>
        <w:gridCol w:w="655"/>
        <w:gridCol w:w="3925"/>
      </w:tblGrid>
      <w:tr w:rsidR="006D6851" w:rsidRPr="00EA5E54" w:rsidTr="006D6851">
        <w:trPr>
          <w:trHeight w:val="461"/>
        </w:trPr>
        <w:tc>
          <w:tcPr>
            <w:tcW w:w="567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02" w:type="dxa"/>
            <w:gridSpan w:val="2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655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25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6D6851" w:rsidRPr="00EA5E54" w:rsidTr="006D6851">
        <w:trPr>
          <w:trHeight w:val="261"/>
        </w:trPr>
        <w:tc>
          <w:tcPr>
            <w:tcW w:w="567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382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Вводное занятие (1 час)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D6851" w:rsidRPr="00EA5E5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Знакомство с основными направлениями работы на занятиях.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</w:tcPr>
          <w:p w:rsidR="006D6851" w:rsidRPr="00EA5E54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EA5E54">
              <w:rPr>
                <w:rFonts w:ascii="Times New Roman" w:hAnsi="Times New Roman"/>
                <w:sz w:val="24"/>
                <w:szCs w:val="24"/>
              </w:rPr>
              <w:t>с  материалами</w:t>
            </w:r>
            <w:proofErr w:type="gramEnd"/>
            <w:r w:rsidRPr="00EA5E54">
              <w:rPr>
                <w:rFonts w:ascii="Times New Roman" w:hAnsi="Times New Roman"/>
                <w:sz w:val="24"/>
                <w:szCs w:val="24"/>
              </w:rPr>
              <w:t xml:space="preserve"> и оборудованием; инструктаж по правилам техники безопасности.</w:t>
            </w:r>
          </w:p>
          <w:p w:rsidR="006D6851" w:rsidRPr="00EA5E54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  <w:tcBorders>
              <w:bottom w:val="single" w:sz="4" w:space="0" w:color="auto"/>
            </w:tcBorders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тканью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(4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D6851" w:rsidRPr="00EA5E5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E4552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«Возвращение к истокам. Кукла – оберег «Колокольчик»».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Поэтапное изготовление домашнего оберега: раскрой ткани, формирование головы куклы, соединение деталей, украшение изделия.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</w:t>
            </w:r>
            <w:r w:rsidR="006D6851" w:rsidRPr="00EA5E5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EE4552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Возвращение к истокам. Кукла – оберег «Травница».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  <w:tcBorders>
              <w:bottom w:val="single" w:sz="4" w:space="0" w:color="auto"/>
            </w:tcBorders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6D6851" w:rsidRPr="00EE4552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Сюжетное панно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6D6851" w:rsidRPr="00EA5E54" w:rsidRDefault="006D6851" w:rsidP="006D6851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 xml:space="preserve">Познакомить учащихся с историей возникновения техники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кинусайга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, с правилами работы с тканью. Ознакомить детей с правилами работы с тканью, с правилами ТБ, с правилами разметки шаблонов, правилами заполнения </w:t>
            </w:r>
            <w:proofErr w:type="spellStart"/>
            <w:proofErr w:type="gramStart"/>
            <w:r w:rsidRPr="00EE4552">
              <w:rPr>
                <w:rFonts w:ascii="Times New Roman" w:hAnsi="Times New Roman"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4552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spellEnd"/>
            <w:proofErr w:type="gram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ткани. Заготовка эскиза. Перенос </w:t>
            </w:r>
            <w:proofErr w:type="gramStart"/>
            <w:r w:rsidRPr="00EE4552">
              <w:rPr>
                <w:rFonts w:ascii="Times New Roman" w:hAnsi="Times New Roman"/>
                <w:sz w:val="24"/>
                <w:szCs w:val="24"/>
              </w:rPr>
              <w:t>рисунка  на</w:t>
            </w:r>
            <w:proofErr w:type="gram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пенопласт.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Прорезание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борозды глубиной 0,5-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E4552">
                <w:rPr>
                  <w:rFonts w:ascii="Times New Roman" w:hAnsi="Times New Roman"/>
                  <w:sz w:val="24"/>
                  <w:szCs w:val="24"/>
                </w:rPr>
                <w:t>1 см</w:t>
              </w:r>
            </w:smartTag>
            <w:r w:rsidRPr="00EE4552">
              <w:rPr>
                <w:rFonts w:ascii="Times New Roman" w:hAnsi="Times New Roman"/>
                <w:sz w:val="24"/>
                <w:szCs w:val="24"/>
              </w:rPr>
              <w:t xml:space="preserve">. Прикладывается к этому месту соразмерный кусочек ткани. При помощи пилочки или </w:t>
            </w:r>
            <w:proofErr w:type="spellStart"/>
            <w:r w:rsidRPr="00EE4552">
              <w:rPr>
                <w:rFonts w:ascii="Times New Roman" w:hAnsi="Times New Roman"/>
                <w:sz w:val="24"/>
                <w:szCs w:val="24"/>
              </w:rPr>
              <w:t>распарывателя</w:t>
            </w:r>
            <w:proofErr w:type="spellEnd"/>
            <w:r w:rsidRPr="00EE4552">
              <w:rPr>
                <w:rFonts w:ascii="Times New Roman" w:hAnsi="Times New Roman"/>
                <w:sz w:val="24"/>
                <w:szCs w:val="24"/>
              </w:rPr>
              <w:t xml:space="preserve"> швов края лоскута заправляются в прорези.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EE4552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552">
              <w:rPr>
                <w:rFonts w:ascii="Times New Roman" w:hAnsi="Times New Roman"/>
                <w:sz w:val="24"/>
                <w:szCs w:val="24"/>
              </w:rPr>
              <w:t>Сюжетное панно – завершение работы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бумагой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 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Коробочка – звезда</w:t>
            </w:r>
          </w:p>
        </w:tc>
        <w:tc>
          <w:tcPr>
            <w:tcW w:w="655" w:type="dxa"/>
            <w:vAlign w:val="center"/>
          </w:tcPr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Складывание базовой формы «Двойной квадрат». Складывание фигурок.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Журавлик – счастья</w:t>
            </w:r>
          </w:p>
        </w:tc>
        <w:tc>
          <w:tcPr>
            <w:tcW w:w="655" w:type="dxa"/>
            <w:vAlign w:val="center"/>
          </w:tcPr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Особенности складывания базовой формы «Птица».  Зарисовка условных знаков.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088">
              <w:rPr>
                <w:rFonts w:ascii="Times New Roman" w:hAnsi="Times New Roman"/>
                <w:sz w:val="24"/>
                <w:szCs w:val="24"/>
              </w:rPr>
              <w:t>Складывание базовой формы «Птица». Складывание фигурки.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6D68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Антистресс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заготовка модулей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Выполнение схем, эскизов, творческих зарисовок Выполнение творческих работ: открытки, закладки, картины.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Антистресс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сборка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изготовление корзины.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изготовление зайчика.</w:t>
            </w:r>
          </w:p>
        </w:tc>
        <w:tc>
          <w:tcPr>
            <w:tcW w:w="655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A61088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 морковкой»- завершение работы.</w:t>
            </w:r>
          </w:p>
        </w:tc>
        <w:tc>
          <w:tcPr>
            <w:tcW w:w="655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кусадама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«Цветочный шар». Заготовка модулей.</w:t>
            </w:r>
          </w:p>
        </w:tc>
        <w:tc>
          <w:tcPr>
            <w:tcW w:w="655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 w:val="restart"/>
          </w:tcPr>
          <w:p w:rsidR="006D6851" w:rsidRPr="00EA5E54" w:rsidRDefault="006D6851" w:rsidP="006D6851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7931">
              <w:rPr>
                <w:rFonts w:ascii="Times New Roman" w:hAnsi="Times New Roman"/>
                <w:sz w:val="24"/>
                <w:szCs w:val="24"/>
              </w:rPr>
              <w:t>знакомить с различными способами конструирования из цветной бумаги с помощью традицио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нных приёмов искусства оригами; </w:t>
            </w:r>
            <w:r w:rsidRPr="00137931">
              <w:rPr>
                <w:rFonts w:ascii="Times New Roman" w:hAnsi="Times New Roman"/>
                <w:sz w:val="24"/>
                <w:szCs w:val="24"/>
              </w:rPr>
              <w:t xml:space="preserve">познакомить с историей </w:t>
            </w:r>
            <w:r w:rsidRPr="00137931">
              <w:rPr>
                <w:rFonts w:ascii="Times New Roman" w:hAnsi="Times New Roman"/>
                <w:sz w:val="24"/>
                <w:szCs w:val="24"/>
              </w:rPr>
              <w:lastRenderedPageBreak/>
              <w:t>бумаги, с её разнообразными видами, со способами обработки бумаги  (сгибание, складывание пополам и в несколько раз в определённой последовательности); приёмами вырезания частей  и декоративных элементов, их склеивания, скрепления на поверхности поделки.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«Цветочный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шар».Завершение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655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нетрадиционными материалами (7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D6851" w:rsidRPr="00EA5E54" w:rsidRDefault="006D6851" w:rsidP="006D68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Композиция «Мое любимое домашнее животное»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выполнение эскиза.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Создание композиции с применением знакомых техник лепки на заданную тему. Художественное оформление изделия.</w:t>
            </w:r>
          </w:p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6851" w:rsidRPr="00E37653" w:rsidRDefault="006D6851" w:rsidP="006D6851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 w:rsidRPr="00E37653">
              <w:t>Научить детей скатывать жгутики из пластилина, наносить пластилин на поверхность в технике «</w:t>
            </w:r>
            <w:proofErr w:type="spellStart"/>
            <w:r w:rsidRPr="00E37653">
              <w:t>налеп</w:t>
            </w:r>
            <w:proofErr w:type="spellEnd"/>
            <w:r w:rsidRPr="00E37653">
              <w:t xml:space="preserve">», учить создавать </w:t>
            </w:r>
            <w:proofErr w:type="gramStart"/>
            <w:r w:rsidRPr="00E37653">
              <w:t>аппликацию  из</w:t>
            </w:r>
            <w:proofErr w:type="gramEnd"/>
            <w:r w:rsidRPr="00E37653">
              <w:t xml:space="preserve"> пластилина</w:t>
            </w:r>
          </w:p>
          <w:p w:rsidR="006D6851" w:rsidRPr="00E37653" w:rsidRDefault="006D6851" w:rsidP="006D6851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</w:pPr>
            <w:r w:rsidRPr="00E37653">
              <w:t>Закрепить навыки по переводу рисунка на лист картона с помощью копировальной бумаги.</w:t>
            </w: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088">
              <w:rPr>
                <w:rFonts w:ascii="Times New Roman" w:hAnsi="Times New Roman"/>
                <w:sz w:val="24"/>
                <w:szCs w:val="24"/>
              </w:rPr>
              <w:t>Композиция «Мое любимое домашнее животное»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сборка.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Художественное оформление изделия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пейзаж» - нанесение фона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«Зимний пейзаж» - завершение работы.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«Новогодняя варежка» 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«Новогодняя варежка». </w:t>
            </w:r>
            <w:r w:rsidRPr="00EA5E54">
              <w:rPr>
                <w:rFonts w:ascii="Times New Roman" w:hAnsi="Times New Roman"/>
                <w:sz w:val="24"/>
                <w:szCs w:val="24"/>
              </w:rPr>
              <w:t>Художественное оформление изделия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</w:tcPr>
          <w:p w:rsidR="006D6851" w:rsidRPr="00EA5E54" w:rsidRDefault="006D6851" w:rsidP="006D685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Ниточный дизайн  (8 часов)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нитяных изделий</w:t>
            </w:r>
            <w:r w:rsidRPr="005F1779">
              <w:rPr>
                <w:rFonts w:ascii="Times New Roman" w:hAnsi="Times New Roman"/>
                <w:sz w:val="24"/>
                <w:szCs w:val="24"/>
              </w:rPr>
              <w:t xml:space="preserve"> и их соединение. Сборка и оформление поделок.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79">
              <w:rPr>
                <w:rFonts w:ascii="Times New Roman" w:hAnsi="Times New Roman"/>
                <w:sz w:val="24"/>
                <w:szCs w:val="24"/>
              </w:rPr>
              <w:t>Моделирование их с использованием образцов.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«Осень». Завершение работы.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5F1779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«Зима». Завершение работы.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«Весна». Завершение работы.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5F1779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Веночки. Времена года.</w:t>
            </w:r>
          </w:p>
          <w:p w:rsidR="006D6851" w:rsidRPr="00A61088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«Лето». Завершение работы.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10231" w:type="dxa"/>
            <w:gridSpan w:val="6"/>
            <w:tcBorders>
              <w:bottom w:val="single" w:sz="4" w:space="0" w:color="auto"/>
            </w:tcBorders>
          </w:tcPr>
          <w:p w:rsidR="006D6851" w:rsidRPr="00EA5E54" w:rsidRDefault="006D6851" w:rsidP="006D685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( 4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DB4AA9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воробышек»</w:t>
            </w:r>
            <w:r w:rsidR="0099686B">
              <w:rPr>
                <w:rFonts w:ascii="Times New Roman" w:hAnsi="Times New Roman"/>
                <w:sz w:val="24"/>
                <w:szCs w:val="24"/>
              </w:rPr>
              <w:t>. Эскиз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 w:val="restart"/>
          </w:tcPr>
          <w:p w:rsidR="006D6851" w:rsidRPr="00B2130F" w:rsidRDefault="006D6851" w:rsidP="006D68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130F">
              <w:rPr>
                <w:rFonts w:ascii="Times New Roman" w:hAnsi="Times New Roman"/>
                <w:sz w:val="24"/>
                <w:szCs w:val="24"/>
              </w:rPr>
              <w:t xml:space="preserve">Знакомиться с техникой </w:t>
            </w:r>
            <w:proofErr w:type="spellStart"/>
            <w:r w:rsidRPr="00B2130F">
              <w:rPr>
                <w:rFonts w:ascii="Times New Roman" w:hAnsi="Times New Roman"/>
                <w:sz w:val="24"/>
                <w:szCs w:val="24"/>
              </w:rPr>
              <w:t>кинусайга</w:t>
            </w:r>
            <w:proofErr w:type="spellEnd"/>
            <w:r w:rsidRPr="00B2130F">
              <w:rPr>
                <w:rFonts w:ascii="Times New Roman" w:hAnsi="Times New Roman"/>
                <w:sz w:val="24"/>
                <w:szCs w:val="24"/>
              </w:rPr>
              <w:t xml:space="preserve">, материалами и инструментами, используемыми при работе в </w:t>
            </w:r>
            <w:r w:rsidRPr="00B2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данной технике. Знакомиться с правилами техники безопасности при работе со следующими инструментами: ножницы, канцелярский нож, </w:t>
            </w:r>
            <w:proofErr w:type="spellStart"/>
            <w:r w:rsidRPr="00B2130F">
              <w:rPr>
                <w:rFonts w:ascii="Times New Roman" w:hAnsi="Times New Roman"/>
                <w:sz w:val="24"/>
                <w:szCs w:val="24"/>
              </w:rPr>
              <w:t>вспарыватель</w:t>
            </w:r>
            <w:proofErr w:type="spellEnd"/>
            <w:r w:rsidRPr="00B2130F">
              <w:rPr>
                <w:rFonts w:ascii="Times New Roman" w:hAnsi="Times New Roman"/>
                <w:sz w:val="24"/>
                <w:szCs w:val="24"/>
              </w:rPr>
              <w:t>, пилка для ногтей.</w:t>
            </w:r>
          </w:p>
          <w:p w:rsidR="006D6851" w:rsidRDefault="006D6851" w:rsidP="006D6851">
            <w:pPr>
              <w:tabs>
                <w:tab w:val="left" w:pos="825"/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2A9">
              <w:rPr>
                <w:rFonts w:ascii="Times New Roman" w:hAnsi="Times New Roman"/>
                <w:sz w:val="24"/>
                <w:szCs w:val="24"/>
              </w:rPr>
              <w:t>Знакомиться с видами тканей. Подбирать лоскуты тканей по цвету, текстуре и в соответствии с композицией. Копировать эскиз на основу. Аккуратно и точно прорезать основу пенопласта четко по контуру. Выполнять экономную раскладку лоскутов ткани на основе для дальнейшего вдавливания в прорези рисунка. Оформлять рамку изделия. Осуществлять самоконтроль и оценку качества готового изделия, анализировать ошибки. Овладевать безопасными приемами труда.</w:t>
            </w:r>
          </w:p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DB4AA9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воробышек».</w:t>
            </w:r>
            <w:r w:rsidR="0099686B">
              <w:rPr>
                <w:rFonts w:ascii="Times New Roman" w:hAnsi="Times New Roman"/>
                <w:sz w:val="24"/>
                <w:szCs w:val="24"/>
              </w:rPr>
              <w:t xml:space="preserve"> Начало работы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vAlign w:val="center"/>
          </w:tcPr>
          <w:p w:rsidR="006D6851" w:rsidRPr="00EA5E54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DB4AA9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воробышек». Завершение работы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vMerge/>
          </w:tcPr>
          <w:p w:rsidR="006D6851" w:rsidRPr="00EA5E54" w:rsidRDefault="006D6851" w:rsidP="006D6851">
            <w:pPr>
              <w:tabs>
                <w:tab w:val="left" w:pos="6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7" w:type="dxa"/>
            <w:vAlign w:val="center"/>
          </w:tcPr>
          <w:p w:rsidR="006D6851" w:rsidRDefault="0099686B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  <w:vAlign w:val="center"/>
          </w:tcPr>
          <w:p w:rsidR="006D6851" w:rsidRDefault="00374B88" w:rsidP="006D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D685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55" w:type="dxa"/>
            <w:vAlign w:val="center"/>
          </w:tcPr>
          <w:p w:rsidR="006D6851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51" w:rsidRPr="00EA5E54" w:rsidTr="006D6851">
        <w:trPr>
          <w:trHeight w:val="194"/>
        </w:trPr>
        <w:tc>
          <w:tcPr>
            <w:tcW w:w="5651" w:type="dxa"/>
            <w:gridSpan w:val="4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5" w:type="dxa"/>
            <w:vAlign w:val="center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968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25" w:type="dxa"/>
          </w:tcPr>
          <w:p w:rsidR="006D6851" w:rsidRPr="00EA5E54" w:rsidRDefault="006D6851" w:rsidP="006D685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6851" w:rsidRDefault="006D6851" w:rsidP="006D6851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6D6851" w:rsidRDefault="006D6851" w:rsidP="00894A7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6D6851" w:rsidRDefault="006D6851" w:rsidP="00894A7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E22E74" w:rsidRPr="005A6832" w:rsidTr="00162593">
        <w:tc>
          <w:tcPr>
            <w:tcW w:w="3871" w:type="dxa"/>
            <w:hideMark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МО учителей начальной школы</w:t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22E74" w:rsidRPr="005A6832" w:rsidRDefault="00E22E74" w:rsidP="0016259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26.08. 2025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 xml:space="preserve"> г. № 05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A683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 xml:space="preserve">         СОГЛАСОВАНО</w:t>
            </w: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E22E74" w:rsidRPr="005A6832" w:rsidRDefault="00E22E74" w:rsidP="00162593">
            <w:pPr>
              <w:spacing w:after="160" w:line="259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5A6832">
              <w:rPr>
                <w:rFonts w:ascii="Times New Roman" w:hAnsi="Times New Roman"/>
                <w:sz w:val="24"/>
                <w:szCs w:val="24"/>
              </w:rPr>
              <w:t>_  Маркина</w:t>
            </w:r>
            <w:proofErr w:type="gramEnd"/>
            <w:r w:rsidRPr="005A6832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28.08. 2025</w:t>
            </w:r>
            <w:r w:rsidRPr="005A6832">
              <w:rPr>
                <w:rFonts w:ascii="Times New Roman" w:hAnsi="Times New Roman"/>
                <w:sz w:val="24"/>
                <w:szCs w:val="24"/>
              </w:rPr>
              <w:t xml:space="preserve"> года        </w:t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E74" w:rsidRPr="005A6832" w:rsidTr="00162593">
        <w:tc>
          <w:tcPr>
            <w:tcW w:w="3871" w:type="dxa"/>
            <w:hideMark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32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E74" w:rsidRPr="005A6832" w:rsidRDefault="00E22E74" w:rsidP="001625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851" w:rsidRPr="00EA5E54" w:rsidRDefault="006D6851" w:rsidP="00894A7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BE3135" w:rsidRDefault="00E7016E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91570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251CE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D3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6514" w:rsidRPr="00F61D50" w:rsidRDefault="00E7016E" w:rsidP="00F61D50">
      <w:r>
        <w:t xml:space="preserve">                                                                                                                                                                            </w:t>
      </w:r>
    </w:p>
    <w:sectPr w:rsidR="00256514" w:rsidRPr="00F61D50" w:rsidSect="009F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7005"/>
    <w:multiLevelType w:val="multilevel"/>
    <w:tmpl w:val="9E5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132D"/>
    <w:multiLevelType w:val="multilevel"/>
    <w:tmpl w:val="90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BDA"/>
    <w:multiLevelType w:val="multilevel"/>
    <w:tmpl w:val="771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A2DEF"/>
    <w:multiLevelType w:val="hybridMultilevel"/>
    <w:tmpl w:val="BA2CB9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4"/>
    <w:rsid w:val="00012514"/>
    <w:rsid w:val="00062AB2"/>
    <w:rsid w:val="00063B2F"/>
    <w:rsid w:val="000910EC"/>
    <w:rsid w:val="00137931"/>
    <w:rsid w:val="001E4481"/>
    <w:rsid w:val="00230174"/>
    <w:rsid w:val="00256514"/>
    <w:rsid w:val="002B7F78"/>
    <w:rsid w:val="002C7D4C"/>
    <w:rsid w:val="00304DA9"/>
    <w:rsid w:val="00315980"/>
    <w:rsid w:val="00374B88"/>
    <w:rsid w:val="00394BD3"/>
    <w:rsid w:val="00491A18"/>
    <w:rsid w:val="00492BE3"/>
    <w:rsid w:val="00697A0F"/>
    <w:rsid w:val="006A3F09"/>
    <w:rsid w:val="006D6851"/>
    <w:rsid w:val="007044DC"/>
    <w:rsid w:val="00730152"/>
    <w:rsid w:val="00773228"/>
    <w:rsid w:val="0078523C"/>
    <w:rsid w:val="008106DA"/>
    <w:rsid w:val="00825BEA"/>
    <w:rsid w:val="00845390"/>
    <w:rsid w:val="00894A79"/>
    <w:rsid w:val="008F7002"/>
    <w:rsid w:val="009134F1"/>
    <w:rsid w:val="00915709"/>
    <w:rsid w:val="00935A5D"/>
    <w:rsid w:val="00961731"/>
    <w:rsid w:val="0099686B"/>
    <w:rsid w:val="009F4CDD"/>
    <w:rsid w:val="00A230FA"/>
    <w:rsid w:val="00A57577"/>
    <w:rsid w:val="00A642EA"/>
    <w:rsid w:val="00AC3C1C"/>
    <w:rsid w:val="00AD3A13"/>
    <w:rsid w:val="00B2130F"/>
    <w:rsid w:val="00B23FD8"/>
    <w:rsid w:val="00B30D14"/>
    <w:rsid w:val="00B74697"/>
    <w:rsid w:val="00BE3135"/>
    <w:rsid w:val="00C01902"/>
    <w:rsid w:val="00C602C6"/>
    <w:rsid w:val="00C97037"/>
    <w:rsid w:val="00CA10BE"/>
    <w:rsid w:val="00D014C0"/>
    <w:rsid w:val="00D251CE"/>
    <w:rsid w:val="00D301EA"/>
    <w:rsid w:val="00D442A9"/>
    <w:rsid w:val="00D47DA6"/>
    <w:rsid w:val="00D54220"/>
    <w:rsid w:val="00D8033D"/>
    <w:rsid w:val="00DC14F6"/>
    <w:rsid w:val="00DE3758"/>
    <w:rsid w:val="00E22E74"/>
    <w:rsid w:val="00E37653"/>
    <w:rsid w:val="00E7016E"/>
    <w:rsid w:val="00EA726E"/>
    <w:rsid w:val="00EF507B"/>
    <w:rsid w:val="00F61D50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28D8FE"/>
  <w15:docId w15:val="{53A4A938-019C-4EDB-8CE7-3DB4C41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61D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1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651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5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F61D50"/>
  </w:style>
  <w:style w:type="character" w:styleId="a5">
    <w:name w:val="Hyperlink"/>
    <w:basedOn w:val="a0"/>
    <w:uiPriority w:val="99"/>
    <w:semiHidden/>
    <w:unhideWhenUsed/>
    <w:rsid w:val="00F61D5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61D50"/>
  </w:style>
  <w:style w:type="character" w:customStyle="1" w:styleId="c4">
    <w:name w:val="c4"/>
    <w:basedOn w:val="a0"/>
    <w:rsid w:val="00F61D50"/>
  </w:style>
  <w:style w:type="character" w:customStyle="1" w:styleId="c12">
    <w:name w:val="c12"/>
    <w:basedOn w:val="a0"/>
    <w:rsid w:val="00F61D50"/>
  </w:style>
  <w:style w:type="character" w:customStyle="1" w:styleId="c5">
    <w:name w:val="c5"/>
    <w:basedOn w:val="a0"/>
    <w:rsid w:val="00F61D50"/>
  </w:style>
  <w:style w:type="paragraph" w:customStyle="1" w:styleId="ParagraphStyle">
    <w:name w:val="Paragraph Style"/>
    <w:rsid w:val="00BE31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17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065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6317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74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46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1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9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6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7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14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4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8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96462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0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537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60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63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7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854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24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847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42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8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36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394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30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2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47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4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48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8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3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30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25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9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65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89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30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7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66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4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4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48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12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0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62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57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069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33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52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2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24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012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1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60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50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30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9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56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45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74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3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237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79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7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48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97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40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202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50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72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598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87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191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17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832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8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18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8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03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91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793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2932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4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22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7446-FE4D-4D6D-B8E9-667FED2A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Губина</dc:creator>
  <cp:keywords/>
  <dc:description/>
  <cp:lastModifiedBy>Сотрудник</cp:lastModifiedBy>
  <cp:revision>10</cp:revision>
  <dcterms:created xsi:type="dcterms:W3CDTF">2025-09-14T17:05:00Z</dcterms:created>
  <dcterms:modified xsi:type="dcterms:W3CDTF">2025-09-23T10:41:00Z</dcterms:modified>
</cp:coreProperties>
</file>