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A3" w:rsidRPr="001759BE" w:rsidRDefault="007B47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3931130"/>
      <w:r w:rsidRPr="001759B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7C1CA3" w:rsidRPr="001759BE" w:rsidRDefault="007B47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b3de95a0-e130-48e2-a18c-e3421c12e8af"/>
      <w:r w:rsidRPr="001759B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7C1CA3" w:rsidRPr="001759BE" w:rsidRDefault="007B47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87bf85c-5ffc-4767-ae37-927ac69312d3"/>
      <w:r w:rsidRPr="001759B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Администрации Зерноградского района </w:t>
      </w:r>
      <w:bookmarkEnd w:id="2"/>
    </w:p>
    <w:p w:rsidR="007C1CA3" w:rsidRPr="001759BE" w:rsidRDefault="007B475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759BE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3120" w:rsidRPr="005D7F8A" w:rsidTr="00453120">
        <w:tc>
          <w:tcPr>
            <w:tcW w:w="3114" w:type="dxa"/>
          </w:tcPr>
          <w:p w:rsidR="00453120" w:rsidRPr="0040209D" w:rsidRDefault="007B4753" w:rsidP="004531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53120" w:rsidRDefault="007B4753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r w:rsidR="005D7F8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</w:p>
          <w:p w:rsidR="005D7F8A" w:rsidRPr="00097974" w:rsidRDefault="005D7F8A" w:rsidP="005D7F8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>учителей естественно – математического цикла</w:t>
            </w:r>
          </w:p>
          <w:p w:rsidR="005D7F8A" w:rsidRPr="008944ED" w:rsidRDefault="005D7F8A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53120" w:rsidRDefault="007B4753" w:rsidP="00453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3120" w:rsidRPr="008944ED" w:rsidRDefault="00D8261B" w:rsidP="00D8261B">
            <w:pPr>
              <w:tabs>
                <w:tab w:val="right" w:pos="289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  <w:r w:rsidR="007B475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D8261B" w:rsidRDefault="00D8261B" w:rsidP="00453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453120" w:rsidRDefault="007B4753" w:rsidP="00453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A95A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E5B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826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3120" w:rsidRPr="0040209D" w:rsidRDefault="00453120" w:rsidP="00453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120" w:rsidRPr="0040209D" w:rsidRDefault="007B4753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53120" w:rsidRPr="008944ED" w:rsidRDefault="007B4753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53120" w:rsidRDefault="007B4753" w:rsidP="00453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3120" w:rsidRPr="008944ED" w:rsidRDefault="007B4753" w:rsidP="00453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453120" w:rsidRDefault="007B4753" w:rsidP="00453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5D7F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826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3120" w:rsidRPr="0040209D" w:rsidRDefault="00453120" w:rsidP="00453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120" w:rsidRDefault="007B4753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53120" w:rsidRPr="008944ED" w:rsidRDefault="007B4753" w:rsidP="004531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453120" w:rsidRDefault="007B4753" w:rsidP="004531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3120" w:rsidRPr="008944ED" w:rsidRDefault="007B4753" w:rsidP="004531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453120" w:rsidRDefault="00D8261B" w:rsidP="004531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  <w:r w:rsidR="007B47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95A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B47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B47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7B475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B475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B47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53120" w:rsidRPr="0040209D" w:rsidRDefault="00453120" w:rsidP="004531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C1CA3">
      <w:pPr>
        <w:spacing w:after="0"/>
        <w:ind w:left="120"/>
        <w:rPr>
          <w:lang w:val="ru-RU"/>
        </w:rPr>
      </w:pPr>
    </w:p>
    <w:p w:rsidR="007C1CA3" w:rsidRPr="00BE5B80" w:rsidRDefault="007B4753" w:rsidP="005D7F8A">
      <w:pPr>
        <w:spacing w:after="0" w:line="408" w:lineRule="auto"/>
        <w:jc w:val="center"/>
        <w:rPr>
          <w:lang w:val="ru-RU"/>
        </w:rPr>
      </w:pPr>
      <w:r w:rsidRPr="00BE5B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1CA3" w:rsidRPr="00BE5B80" w:rsidRDefault="007B4753">
      <w:pPr>
        <w:spacing w:after="0" w:line="408" w:lineRule="auto"/>
        <w:ind w:left="120"/>
        <w:jc w:val="center"/>
        <w:rPr>
          <w:lang w:val="ru-RU"/>
        </w:rPr>
      </w:pPr>
      <w:r w:rsidRPr="00BE5B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5B80">
        <w:rPr>
          <w:rFonts w:ascii="Times New Roman" w:hAnsi="Times New Roman"/>
          <w:color w:val="000000"/>
          <w:sz w:val="28"/>
          <w:lang w:val="ru-RU"/>
        </w:rPr>
        <w:t xml:space="preserve"> 4463495)</w:t>
      </w: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B4753">
      <w:pPr>
        <w:spacing w:after="0" w:line="408" w:lineRule="auto"/>
        <w:ind w:left="120"/>
        <w:jc w:val="center"/>
        <w:rPr>
          <w:lang w:val="ru-RU"/>
        </w:rPr>
      </w:pPr>
      <w:r w:rsidRPr="00BE5B8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C1CA3" w:rsidRPr="00BE5B80" w:rsidRDefault="00D826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«Б» класса</w:t>
      </w:r>
      <w:r w:rsidR="007B4753" w:rsidRPr="00BE5B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D45E4A" w:rsidRPr="0091404D" w:rsidRDefault="00D45E4A" w:rsidP="00D45E4A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Составитель: Горбатова А</w:t>
      </w:r>
      <w:r w:rsidRPr="00793E1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Б</w:t>
      </w:r>
      <w:r w:rsidRPr="00793E13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C1CA3" w:rsidRPr="00BE5B80" w:rsidRDefault="00D45E4A" w:rsidP="00D45E4A">
      <w:pPr>
        <w:spacing w:after="0"/>
        <w:ind w:left="120"/>
        <w:jc w:val="right"/>
        <w:rPr>
          <w:lang w:val="ru-RU"/>
        </w:rPr>
      </w:pPr>
      <w:r w:rsidRPr="0091404D">
        <w:rPr>
          <w:rFonts w:ascii="Times New Roman" w:hAnsi="Times New Roman" w:cs="Times New Roman"/>
          <w:sz w:val="24"/>
          <w:lang w:val="ru-RU"/>
        </w:rPr>
        <w:t>учитель математики</w:t>
      </w: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C1CA3">
      <w:pPr>
        <w:spacing w:after="0"/>
        <w:ind w:left="120"/>
        <w:jc w:val="center"/>
        <w:rPr>
          <w:lang w:val="ru-RU"/>
        </w:rPr>
      </w:pPr>
    </w:p>
    <w:p w:rsidR="007C1CA3" w:rsidRPr="00BE5B80" w:rsidRDefault="007B4753" w:rsidP="00D45E4A">
      <w:pPr>
        <w:spacing w:after="0"/>
        <w:jc w:val="center"/>
        <w:rPr>
          <w:lang w:val="ru-RU"/>
        </w:rPr>
        <w:sectPr w:rsidR="007C1CA3" w:rsidRPr="00BE5B80">
          <w:pgSz w:w="11906" w:h="16383"/>
          <w:pgMar w:top="1134" w:right="850" w:bottom="1134" w:left="1701" w:header="720" w:footer="720" w:gutter="0"/>
          <w:cols w:space="720"/>
        </w:sectPr>
      </w:pPr>
      <w:bookmarkStart w:id="3" w:name="056d9d5c-b2bc-4133-b8cf-f3db506692dc"/>
      <w:r w:rsidRPr="00BE5B80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BE5B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="001759B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_GoBack"/>
      <w:bookmarkEnd w:id="4"/>
      <w:bookmarkEnd w:id="5"/>
    </w:p>
    <w:p w:rsidR="007C1CA3" w:rsidRPr="003257AE" w:rsidRDefault="007B4753" w:rsidP="00D45E4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33931129"/>
      <w:bookmarkEnd w:id="0"/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C1CA3" w:rsidRDefault="007B4753" w:rsidP="003257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b3c9237e-6172-48ee-b1c7-f6774da89513"/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</w:t>
      </w:r>
      <w:bookmarkEnd w:id="7"/>
      <w:r w:rsidR="003257AE">
        <w:rPr>
          <w:rFonts w:ascii="Times New Roman" w:hAnsi="Times New Roman"/>
          <w:color w:val="000000"/>
          <w:sz w:val="24"/>
          <w:szCs w:val="24"/>
          <w:lang w:val="ru-RU"/>
        </w:rPr>
        <w:t>еделю)</w:t>
      </w:r>
    </w:p>
    <w:p w:rsidR="003257AE" w:rsidRDefault="003257AE" w:rsidP="003257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257AE" w:rsidRPr="003257AE" w:rsidRDefault="003257AE" w:rsidP="003257AE">
      <w:p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257AE" w:rsidRPr="003257AE" w:rsidRDefault="003257AE" w:rsidP="0032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57AE" w:rsidRPr="003257AE" w:rsidRDefault="003257AE" w:rsidP="0032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3257AE" w:rsidRPr="003257AE" w:rsidRDefault="003257AE" w:rsidP="003257A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3257AE" w:rsidRPr="003257AE">
          <w:pgSz w:w="11906" w:h="16383"/>
          <w:pgMar w:top="1134" w:right="850" w:bottom="1134" w:left="1701" w:header="720" w:footer="720" w:gutter="0"/>
          <w:cols w:space="720"/>
        </w:sect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Решение задач с помощью графов</w:t>
      </w:r>
    </w:p>
    <w:p w:rsidR="007C1CA3" w:rsidRPr="003257AE" w:rsidRDefault="007C1CA3">
      <w:pPr>
        <w:rPr>
          <w:sz w:val="24"/>
          <w:szCs w:val="24"/>
          <w:lang w:val="ru-RU"/>
        </w:rPr>
        <w:sectPr w:rsidR="007C1CA3" w:rsidRPr="003257AE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3931124"/>
      <w:bookmarkEnd w:id="6"/>
    </w:p>
    <w:p w:rsidR="007C1CA3" w:rsidRPr="003257AE" w:rsidRDefault="007B4753" w:rsidP="003257AE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9" w:name="block-33931125"/>
      <w:bookmarkEnd w:id="8"/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257AE" w:rsidRPr="003257AE" w:rsidRDefault="007B4753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проявлением интереса к прошлому и настоящему российской математики, </w:t>
      </w:r>
      <w:r w:rsidR="003257AE" w:rsidRPr="003257AE">
        <w:rPr>
          <w:rFonts w:ascii="Times New Roman" w:hAnsi="Times New Roman"/>
          <w:color w:val="000000"/>
          <w:sz w:val="24"/>
          <w:szCs w:val="24"/>
          <w:lang w:val="ru-RU"/>
        </w:rPr>
        <w:t>науках и прикладных сферах;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3257AE" w:rsidRPr="003257AE" w:rsidRDefault="003257AE" w:rsidP="003257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</w:t>
      </w:r>
      <w:r w:rsidR="007B4753"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ценностным отношением к достижениям российских математиков и российской математической школы, к использованию этих достижений в других 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C1CA3" w:rsidRPr="003257AE" w:rsidRDefault="007B4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3257AE">
        <w:rPr>
          <w:rFonts w:ascii="Times New Roman" w:hAnsi="Times New Roman"/>
          <w:color w:val="000000"/>
          <w:sz w:val="24"/>
          <w:szCs w:val="24"/>
        </w:rPr>
        <w:t>:</w:t>
      </w:r>
    </w:p>
    <w:p w:rsidR="007C1CA3" w:rsidRPr="003257AE" w:rsidRDefault="007B47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C1CA3" w:rsidRPr="003257AE" w:rsidRDefault="007B47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C1CA3" w:rsidRPr="003257AE" w:rsidRDefault="007B47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C1CA3" w:rsidRPr="003257AE" w:rsidRDefault="007B475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7C1CA3" w:rsidRPr="003257AE" w:rsidRDefault="007B475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C1CA3" w:rsidRPr="003257AE" w:rsidRDefault="007B475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1CA3" w:rsidRPr="003257AE" w:rsidRDefault="007B475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C1CA3" w:rsidRPr="003257AE" w:rsidRDefault="007B475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C1CA3" w:rsidRPr="003257AE" w:rsidRDefault="007B475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7C1CA3" w:rsidRPr="003257AE" w:rsidRDefault="007B475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C1CA3" w:rsidRPr="003257AE" w:rsidRDefault="007B475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7C1CA3" w:rsidRPr="003257AE" w:rsidRDefault="007B475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C1CA3" w:rsidRPr="003257AE" w:rsidRDefault="007B475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C1CA3" w:rsidRPr="003257AE" w:rsidRDefault="007C1C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49"/>
      <w:bookmarkEnd w:id="10"/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257A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C1CA3" w:rsidRPr="003257AE" w:rsidRDefault="007B47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C1CA3" w:rsidRPr="00BE5B80" w:rsidRDefault="007B4753">
      <w:pPr>
        <w:spacing w:after="0" w:line="264" w:lineRule="auto"/>
        <w:ind w:firstLine="600"/>
        <w:jc w:val="both"/>
        <w:rPr>
          <w:lang w:val="ru-RU"/>
        </w:rPr>
      </w:pPr>
      <w:r w:rsidRPr="003257AE">
        <w:rPr>
          <w:rFonts w:ascii="Times New Roman" w:hAnsi="Times New Roman"/>
          <w:color w:val="000000"/>
          <w:sz w:val="24"/>
          <w:szCs w:val="24"/>
          <w:lang w:val="ru-RU"/>
        </w:rPr>
        <w:t>и обществе</w:t>
      </w:r>
      <w:r w:rsidRPr="00BE5B80">
        <w:rPr>
          <w:rFonts w:ascii="Times New Roman" w:hAnsi="Times New Roman"/>
          <w:color w:val="000000"/>
          <w:sz w:val="28"/>
          <w:lang w:val="ru-RU"/>
        </w:rPr>
        <w:t>.</w:t>
      </w:r>
    </w:p>
    <w:p w:rsidR="007C1CA3" w:rsidRPr="00BE5B80" w:rsidRDefault="007C1CA3">
      <w:pPr>
        <w:rPr>
          <w:lang w:val="ru-RU"/>
        </w:rPr>
        <w:sectPr w:rsidR="007C1CA3" w:rsidRPr="00BE5B80">
          <w:pgSz w:w="11906" w:h="16383"/>
          <w:pgMar w:top="1134" w:right="850" w:bottom="1134" w:left="1701" w:header="720" w:footer="720" w:gutter="0"/>
          <w:cols w:space="720"/>
        </w:sectPr>
      </w:pPr>
    </w:p>
    <w:p w:rsidR="007C1CA3" w:rsidRDefault="007B4753">
      <w:pPr>
        <w:spacing w:after="0"/>
        <w:ind w:left="120"/>
      </w:pPr>
      <w:bookmarkStart w:id="11" w:name="block-33931126"/>
      <w:bookmarkEnd w:id="9"/>
      <w:r w:rsidRPr="00BE5B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1CA3" w:rsidRDefault="007B4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860"/>
        <w:gridCol w:w="905"/>
        <w:gridCol w:w="1751"/>
        <w:gridCol w:w="1816"/>
        <w:gridCol w:w="2645"/>
      </w:tblGrid>
      <w:tr w:rsidR="007C1CA3" w:rsidTr="00A95A1E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1CA3" w:rsidRDefault="007C1CA3">
            <w:pPr>
              <w:spacing w:after="0"/>
              <w:ind w:left="135"/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1CA3" w:rsidRDefault="007C1C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1CA3" w:rsidRDefault="007C1CA3">
            <w:pPr>
              <w:spacing w:after="0"/>
              <w:ind w:left="135"/>
            </w:pPr>
          </w:p>
        </w:tc>
      </w:tr>
      <w:tr w:rsidR="007C1CA3" w:rsidTr="00A95A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CA3" w:rsidRDefault="007C1C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CA3" w:rsidRDefault="007C1CA3"/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1CA3" w:rsidRDefault="007C1C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1CA3" w:rsidRDefault="007C1C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1CA3" w:rsidRDefault="007C1CA3">
            <w:pPr>
              <w:spacing w:after="0"/>
              <w:ind w:left="135"/>
            </w:pPr>
          </w:p>
        </w:tc>
        <w:tc>
          <w:tcPr>
            <w:tcW w:w="2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1CA3" w:rsidRDefault="007C1CA3"/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RPr="005D7F8A" w:rsidTr="00A95A1E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C1CA3">
            <w:pPr>
              <w:spacing w:after="0"/>
              <w:ind w:left="135"/>
              <w:jc w:val="center"/>
            </w:pP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C1CA3" w:rsidTr="00A95A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1CA3" w:rsidRPr="00BE5B80" w:rsidRDefault="007B4753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1CA3" w:rsidRDefault="007B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9" w:type="dxa"/>
            <w:tcMar>
              <w:top w:w="50" w:type="dxa"/>
              <w:left w:w="100" w:type="dxa"/>
            </w:tcMar>
            <w:vAlign w:val="center"/>
          </w:tcPr>
          <w:p w:rsidR="007C1CA3" w:rsidRDefault="007C1CA3"/>
        </w:tc>
      </w:tr>
    </w:tbl>
    <w:p w:rsidR="007C1CA3" w:rsidRDefault="007C1CA3">
      <w:pPr>
        <w:sectPr w:rsidR="007C1CA3" w:rsidSect="00A95A1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257AE" w:rsidRDefault="007B4753" w:rsidP="003257AE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3257AE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257AE" w:rsidRDefault="003257AE" w:rsidP="003257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89"/>
        <w:gridCol w:w="567"/>
        <w:gridCol w:w="1134"/>
        <w:gridCol w:w="992"/>
        <w:gridCol w:w="851"/>
        <w:gridCol w:w="3117"/>
      </w:tblGrid>
      <w:tr w:rsidR="003257AE" w:rsidTr="00A95A1E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2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3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7AE" w:rsidRDefault="003257AE" w:rsidP="003334FC"/>
        </w:tc>
        <w:tc>
          <w:tcPr>
            <w:tcW w:w="2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7AE" w:rsidRDefault="003257AE" w:rsidP="003334FC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57AE" w:rsidRDefault="003257AE" w:rsidP="003334FC">
            <w:pPr>
              <w:spacing w:after="0"/>
              <w:ind w:left="135"/>
            </w:pPr>
          </w:p>
        </w:tc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7AE" w:rsidRDefault="003257AE" w:rsidP="003334FC"/>
        </w:tc>
        <w:tc>
          <w:tcPr>
            <w:tcW w:w="31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7AE" w:rsidRDefault="003257AE" w:rsidP="003334FC"/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03.09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10.09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17.09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24.09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01.10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08.10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15.10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22.10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05.11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</w:tbl>
    <w:p w:rsidR="003257AE" w:rsidRDefault="003257AE" w:rsidP="003257AE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869"/>
        <w:gridCol w:w="674"/>
        <w:gridCol w:w="232"/>
        <w:gridCol w:w="231"/>
        <w:gridCol w:w="681"/>
        <w:gridCol w:w="1329"/>
        <w:gridCol w:w="1429"/>
        <w:gridCol w:w="1634"/>
      </w:tblGrid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12.11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19.11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26.11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03.12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10.12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17.12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24.12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14.01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21.01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28.01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A1E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04.02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</w:p>
        </w:tc>
      </w:tr>
      <w:tr w:rsidR="00A95A1E" w:rsidRPr="005D7F8A" w:rsidTr="00A95A1E">
        <w:trPr>
          <w:trHeight w:val="144"/>
          <w:tblCellSpacing w:w="20" w:type="nil"/>
        </w:trPr>
        <w:tc>
          <w:tcPr>
            <w:tcW w:w="549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11.02</w:t>
            </w:r>
          </w:p>
        </w:tc>
        <w:tc>
          <w:tcPr>
            <w:tcW w:w="2267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E5B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3257AE">
              <w:t xml:space="preserve"> 1 </w:t>
            </w: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18.02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https://m.edsoo.ru/863eecc8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25.02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https://m.edsoo.ru/863eef52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04.03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https://m.edsoo.ru/863ef0ba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11.03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https://m.edsoo.ru/863ef236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18.03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https://m.edsoo.ru/863ef3b2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25.03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https://m.edsoo.ru/863ef4d4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08.04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https://m.edsoo.ru/863ef646</w:t>
              </w:r>
            </w:hyperlink>
          </w:p>
        </w:tc>
      </w:tr>
      <w:tr w:rsidR="003257AE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15.04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3257AE">
              <w:t xml:space="preserve"> 1 </w:t>
            </w: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22.04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https://m.edsoo.ru/863ef8a8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3257AE">
              <w:t xml:space="preserve"> 1 </w:t>
            </w: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29.04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https://m.edsoo.ru/863f0186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06.05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https://m.edsoo.ru/863efa24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Описательная статистика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13.05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https://m.edsoo.ru/863efbaa</w:t>
              </w:r>
            </w:hyperlink>
          </w:p>
        </w:tc>
      </w:tr>
      <w:tr w:rsidR="003257AE" w:rsidRPr="005D7F8A" w:rsidTr="00A95A1E">
        <w:trPr>
          <w:trHeight w:val="144"/>
          <w:tblCellSpacing w:w="20" w:type="nil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3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73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57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6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Default="00A95A1E" w:rsidP="003334FC">
            <w:pPr>
              <w:spacing w:after="0"/>
              <w:ind w:left="135"/>
            </w:pPr>
            <w:r>
              <w:t>20.05</w:t>
            </w:r>
          </w:p>
        </w:tc>
        <w:tc>
          <w:tcPr>
            <w:tcW w:w="226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7AE" w:rsidRPr="003257AE" w:rsidRDefault="003257AE" w:rsidP="003334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257AE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https://m.edsoo.ru/863efec0</w:t>
              </w:r>
            </w:hyperlink>
          </w:p>
        </w:tc>
      </w:tr>
      <w:tr w:rsidR="003257AE" w:rsidTr="00A95A1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257AE" w:rsidRPr="00BE5B80" w:rsidRDefault="003257AE" w:rsidP="003334FC">
            <w:pPr>
              <w:spacing w:after="0"/>
              <w:ind w:left="135"/>
              <w:rPr>
                <w:lang w:val="ru-RU"/>
              </w:rPr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3" w:type="dxa"/>
            <w:gridSpan w:val="2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 w:rsidRPr="00BE5B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257AE" w:rsidRDefault="003257AE" w:rsidP="00333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257AE" w:rsidRDefault="003257AE" w:rsidP="003334FC"/>
        </w:tc>
      </w:tr>
    </w:tbl>
    <w:p w:rsidR="00D04D5C" w:rsidRDefault="00D04D5C" w:rsidP="003257AE">
      <w:pPr>
        <w:rPr>
          <w:lang w:val="ru-RU"/>
        </w:rPr>
      </w:pPr>
    </w:p>
    <w:p w:rsidR="00D04D5C" w:rsidRPr="00D04D5C" w:rsidRDefault="00D04D5C" w:rsidP="00D04D5C">
      <w:pPr>
        <w:rPr>
          <w:lang w:val="ru-RU"/>
        </w:rPr>
      </w:pPr>
    </w:p>
    <w:p w:rsidR="00D04D5C" w:rsidRDefault="00D04D5C" w:rsidP="00D04D5C">
      <w:pPr>
        <w:rPr>
          <w:lang w:val="ru-RU"/>
        </w:rPr>
      </w:pPr>
    </w:p>
    <w:p w:rsidR="0002481F" w:rsidRPr="0002481F" w:rsidRDefault="0002481F" w:rsidP="000248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:rsidR="0002481F" w:rsidRPr="0002481F" w:rsidRDefault="0002481F" w:rsidP="0002481F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b/>
          <w:bCs/>
          <w:color w:val="333333"/>
          <w:szCs w:val="24"/>
          <w:lang w:val="ru-RU" w:eastAsia="ru-RU"/>
        </w:rPr>
        <w:t>УЧЕБНО-МЕТОДИЧЕСКОЕ ОБЕСПЕЧЕНИЕ ОБРАЗОВАТЕЛЬНОГО ПРОЦЕССА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ОБЯЗАТЕЛЬНЫЕ УЧЕБНЫЕ МАТЕРИАЛЫ ДЛЯ УЧЕНИКА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​‌• Вероятность и статистика: 7-й класс: базовый уровень: учебник,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7 класс/Высоцкий  И.Р., Ященко И.В., Ященко И В. и другие; под ред. Ященко И.В., 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Акционерное общество «Издательство «Просвещение»</w:t>
      </w:r>
      <w:r w:rsidRPr="0002481F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‌​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​‌‌</w:t>
      </w:r>
    </w:p>
    <w:p w:rsidR="0002481F" w:rsidRPr="0002481F" w:rsidRDefault="0002481F" w:rsidP="0002481F">
      <w:pPr>
        <w:autoSpaceDN w:val="0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МЕТОДИЧЕСКИЕ МАТЕРИАЛЫ ДЛЯ УЧИТЕЛЯ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​‌Вероятность и статистика 7 класс Поурочные планы по учебнику И.Р. Высоцкий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Тесты Вероятность и статистика. 7 класс. К учебнику Высоцкого И.Р. и др</w:t>
      </w:r>
    </w:p>
    <w:p w:rsidR="0002481F" w:rsidRPr="0002481F" w:rsidRDefault="0002481F" w:rsidP="0002481F">
      <w:pPr>
        <w:autoSpaceDN w:val="0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02481F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ЦИФРОВЫЕ ОБРАЗОВАТЕЛЬНЫЕ РЕСУРСЫ И РЕСУРСЫ СЕТИ ИНТЕРНЕТ</w:t>
      </w:r>
    </w:p>
    <w:p w:rsidR="0002481F" w:rsidRPr="0002481F" w:rsidRDefault="0002481F" w:rsidP="0002481F">
      <w:pPr>
        <w:autoSpaceDN w:val="0"/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bookmarkStart w:id="12" w:name="block-14239007"/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</w:t>
      </w:r>
      <w:r w:rsidRPr="0002481F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val="ru-RU" w:eastAsia="ru-RU"/>
        </w:rPr>
        <w:t>​‌</w:t>
      </w:r>
      <w:r w:rsidRPr="0002481F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Библиотека ЦОК</w:t>
      </w:r>
      <w:bookmarkEnd w:id="12"/>
    </w:p>
    <w:p w:rsidR="007C1CA3" w:rsidRPr="00D04D5C" w:rsidRDefault="007C1CA3" w:rsidP="00D04D5C">
      <w:pPr>
        <w:rPr>
          <w:lang w:val="ru-RU"/>
        </w:rPr>
        <w:sectPr w:rsidR="007C1CA3" w:rsidRPr="00D04D5C" w:rsidSect="00A95A1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257AE" w:rsidRPr="00453120" w:rsidRDefault="003257AE" w:rsidP="00A95A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7 КЛАСС</w:t>
      </w:r>
    </w:p>
    <w:tbl>
      <w:tblPr>
        <w:tblW w:w="9069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68"/>
      </w:tblGrid>
      <w:tr w:rsidR="003257AE" w:rsidRPr="005D7F8A" w:rsidTr="003334FC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257AE" w:rsidRPr="00453120" w:rsidRDefault="003257AE" w:rsidP="0033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736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257AE" w:rsidRPr="00453120" w:rsidRDefault="003257AE" w:rsidP="0033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3257AE" w:rsidRPr="00453120" w:rsidTr="003334FC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3257AE" w:rsidRPr="005D7F8A" w:rsidTr="003334FC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Читать информацию, представленную в табли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3257AE" w:rsidRPr="005D7F8A" w:rsidTr="003334FC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Описывать и интерпретировать реальные чис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ловые данные, представленные в таблицах, на диаграммах, графиках</w:t>
            </w:r>
          </w:p>
        </w:tc>
      </w:tr>
      <w:tr w:rsidR="003257AE" w:rsidRPr="005D7F8A" w:rsidTr="003334FC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для описания данных статис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тические характеристики: среднее арифмети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ческое, медиана, наибольшее и наименьшее значения, размах</w:t>
            </w:r>
          </w:p>
        </w:tc>
      </w:tr>
      <w:tr w:rsidR="003257AE" w:rsidRPr="005D7F8A" w:rsidTr="003334FC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Иметь представление о случайной измен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3257AE" w:rsidRDefault="003257AE" w:rsidP="003257AE">
      <w:pPr>
        <w:spacing w:after="0" w:line="480" w:lineRule="auto"/>
        <w:ind w:left="120"/>
        <w:rPr>
          <w:lang w:val="ru-RU"/>
        </w:rPr>
      </w:pPr>
    </w:p>
    <w:p w:rsidR="003257AE" w:rsidRPr="00453120" w:rsidRDefault="003257AE" w:rsidP="003257AE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</w:pPr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ЭЛЕМЕНТЫ СОДЕРЖАНИЯ</w:t>
      </w:r>
      <w:r w:rsidRPr="004531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t>​</w:t>
      </w:r>
      <w:r w:rsidRPr="004531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br/>
      </w:r>
    </w:p>
    <w:p w:rsidR="003257AE" w:rsidRPr="00453120" w:rsidRDefault="003257AE" w:rsidP="003257AE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7 КЛАСС</w:t>
      </w:r>
    </w:p>
    <w:tbl>
      <w:tblPr>
        <w:tblW w:w="9069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68"/>
      </w:tblGrid>
      <w:tr w:rsidR="003257AE" w:rsidRPr="00453120" w:rsidTr="003334FC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257AE" w:rsidRPr="00453120" w:rsidRDefault="003257AE" w:rsidP="0033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736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257AE" w:rsidRPr="00453120" w:rsidRDefault="003257AE" w:rsidP="0033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Проверяемый элемент содержания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3257AE" w:rsidRPr="00453120" w:rsidTr="003334F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3257AE" w:rsidRPr="005D7F8A" w:rsidTr="003334F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 данных в виде таблиц, диаграмм, графиков. Заполнение таблиц, чтение и 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 интерпретация данных</w:t>
            </w:r>
          </w:p>
        </w:tc>
      </w:tr>
      <w:tr w:rsidR="003257AE" w:rsidRPr="00453120" w:rsidTr="003334F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Описательная статистика: среднее арифметическое, медиана, размах, наибольшее и наи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значения набора числовых данных. Примеры случайной изменчивости</w:t>
            </w:r>
          </w:p>
        </w:tc>
      </w:tr>
      <w:tr w:rsidR="003257AE" w:rsidRPr="00453120" w:rsidTr="003334F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Случайный эксперимент (опыт) и случайное событие. Вероятность и частота. Роль мало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вероятных и практически достоверных событий в природе и в обществе. Монета и иг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ральная кость в теории вероятностей</w:t>
            </w:r>
          </w:p>
        </w:tc>
      </w:tr>
      <w:tr w:rsidR="003257AE" w:rsidRPr="005D7F8A" w:rsidTr="003334FC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257AE" w:rsidRPr="00453120" w:rsidRDefault="003257AE" w:rsidP="003334FC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3257AE" w:rsidRDefault="003257AE" w:rsidP="003257AE">
      <w:pPr>
        <w:rPr>
          <w:lang w:val="ru-RU"/>
        </w:rPr>
      </w:pPr>
    </w:p>
    <w:p w:rsidR="003257AE" w:rsidRDefault="003257AE" w:rsidP="003257AE">
      <w:pPr>
        <w:rPr>
          <w:lang w:val="ru-RU"/>
        </w:rPr>
      </w:pPr>
    </w:p>
    <w:p w:rsidR="007C1CA3" w:rsidRPr="003257AE" w:rsidRDefault="007C1CA3" w:rsidP="003257AE">
      <w:pPr>
        <w:rPr>
          <w:lang w:val="ru-RU"/>
        </w:rPr>
        <w:sectPr w:rsidR="007C1CA3" w:rsidRPr="003257AE" w:rsidSect="00A95A1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7C1CA3" w:rsidRPr="003257AE" w:rsidRDefault="007C1CA3">
      <w:pPr>
        <w:rPr>
          <w:lang w:val="ru-RU"/>
        </w:rPr>
        <w:sectPr w:rsidR="007C1CA3" w:rsidRPr="00325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CA3" w:rsidRPr="003257AE" w:rsidRDefault="007B4753" w:rsidP="003257AE">
      <w:pPr>
        <w:spacing w:after="0"/>
        <w:rPr>
          <w:lang w:val="ru-RU"/>
        </w:rPr>
        <w:sectPr w:rsidR="007C1CA3" w:rsidRPr="003257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3931127"/>
      <w:bookmarkEnd w:id="11"/>
      <w:r w:rsidRPr="003257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7C1CA3" w:rsidRPr="003257AE" w:rsidRDefault="007C1CA3">
      <w:pPr>
        <w:rPr>
          <w:lang w:val="ru-RU"/>
        </w:rPr>
        <w:sectPr w:rsidR="007C1CA3" w:rsidRPr="00325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CA3" w:rsidRPr="003257AE" w:rsidRDefault="007C1CA3">
      <w:pPr>
        <w:rPr>
          <w:lang w:val="ru-RU"/>
        </w:rPr>
        <w:sectPr w:rsidR="007C1CA3" w:rsidRPr="00325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1CA3" w:rsidRPr="003257AE" w:rsidRDefault="007C1CA3">
      <w:pPr>
        <w:rPr>
          <w:lang w:val="ru-RU"/>
        </w:rPr>
        <w:sectPr w:rsidR="007C1CA3" w:rsidRPr="00325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120" w:rsidRPr="00453120" w:rsidRDefault="00453120" w:rsidP="0045312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bookmarkStart w:id="14" w:name="block-33931128"/>
      <w:bookmarkEnd w:id="13"/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7 КЛАСС</w:t>
      </w:r>
    </w:p>
    <w:tbl>
      <w:tblPr>
        <w:tblW w:w="9069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68"/>
      </w:tblGrid>
      <w:tr w:rsidR="00453120" w:rsidRPr="005D7F8A" w:rsidTr="0045312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53120" w:rsidRPr="00453120" w:rsidRDefault="00453120" w:rsidP="0045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736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53120" w:rsidRPr="00453120" w:rsidRDefault="00453120" w:rsidP="0045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453120" w:rsidRPr="00453120" w:rsidTr="00453120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453120" w:rsidRPr="005D7F8A" w:rsidTr="00453120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Читать информацию, представленную в табли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53120" w:rsidRPr="005D7F8A" w:rsidTr="00453120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Описывать и интерпретировать реальные чис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ловые данные, представленные в таблицах, на диаграммах, графиках</w:t>
            </w:r>
          </w:p>
        </w:tc>
      </w:tr>
      <w:tr w:rsidR="00453120" w:rsidRPr="005D7F8A" w:rsidTr="00453120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для описания данных статис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тические характеристики: среднее арифмети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ческое, медиана, наибольшее и наименьшее значения, размах</w:t>
            </w:r>
          </w:p>
        </w:tc>
      </w:tr>
      <w:tr w:rsidR="00453120" w:rsidRPr="005D7F8A" w:rsidTr="00453120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Иметь представление о случайной измен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7C1CA3" w:rsidRDefault="007C1CA3">
      <w:pPr>
        <w:spacing w:after="0" w:line="480" w:lineRule="auto"/>
        <w:ind w:left="120"/>
        <w:rPr>
          <w:lang w:val="ru-RU"/>
        </w:rPr>
      </w:pPr>
    </w:p>
    <w:p w:rsidR="00453120" w:rsidRPr="00453120" w:rsidRDefault="00453120" w:rsidP="0045312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</w:pPr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ЭЛЕМЕНТЫ СОДЕРЖАНИЯ</w:t>
      </w:r>
      <w:r w:rsidRPr="004531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t>​</w:t>
      </w:r>
      <w:r w:rsidRPr="0045312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br/>
      </w:r>
    </w:p>
    <w:p w:rsidR="00453120" w:rsidRPr="00453120" w:rsidRDefault="00453120" w:rsidP="0045312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4531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7 КЛАСС</w:t>
      </w:r>
    </w:p>
    <w:tbl>
      <w:tblPr>
        <w:tblW w:w="9069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368"/>
      </w:tblGrid>
      <w:tr w:rsidR="00453120" w:rsidRPr="00453120" w:rsidTr="00453120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53120" w:rsidRPr="00453120" w:rsidRDefault="00453120" w:rsidP="0045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Код</w:t>
            </w:r>
          </w:p>
        </w:tc>
        <w:tc>
          <w:tcPr>
            <w:tcW w:w="736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453120" w:rsidRPr="00453120" w:rsidRDefault="00453120" w:rsidP="0045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t>Проверяемый элемент содержания</w:t>
            </w:r>
            <w:r w:rsidRPr="0045312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 w:eastAsia="ru-RU"/>
              </w:rPr>
              <w:br/>
            </w:r>
          </w:p>
        </w:tc>
      </w:tr>
      <w:tr w:rsidR="00453120" w:rsidRPr="00453120" w:rsidTr="00453120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Вероятность и статистика</w:t>
            </w:r>
          </w:p>
        </w:tc>
      </w:tr>
      <w:tr w:rsidR="00453120" w:rsidRPr="005D7F8A" w:rsidTr="0045312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 данных в виде таблиц, диаграмм, графиков. Заполнение таблиц, чтение и 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 интерпретация данных</w:t>
            </w:r>
          </w:p>
        </w:tc>
      </w:tr>
      <w:tr w:rsidR="00453120" w:rsidRPr="00453120" w:rsidTr="0045312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Описательная статистика: среднее арифметическое, медиана, размах, наибольшее и наи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меньшее значения набора числовых данных. Примеры случайной изменчивости</w:t>
            </w:r>
          </w:p>
        </w:tc>
      </w:tr>
      <w:tr w:rsidR="00453120" w:rsidRPr="00453120" w:rsidTr="0045312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Случайный эксперимент (опыт) и случайное событие. Вероятность и частота. Роль мало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вероятных и практически достоверных событий в природе и в обществе. Монета и иг</w:t>
            </w: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ральная кость в теории вероятностей</w:t>
            </w:r>
          </w:p>
        </w:tc>
      </w:tr>
      <w:tr w:rsidR="00453120" w:rsidRPr="005D7F8A" w:rsidTr="00453120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7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53120" w:rsidRPr="00453120" w:rsidRDefault="00453120" w:rsidP="00453120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31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453120" w:rsidRDefault="00453120">
      <w:pPr>
        <w:spacing w:after="0" w:line="480" w:lineRule="auto"/>
        <w:ind w:left="120"/>
        <w:rPr>
          <w:lang w:val="ru-RU"/>
        </w:rPr>
      </w:pPr>
    </w:p>
    <w:p w:rsidR="00453120" w:rsidRPr="00BE5B80" w:rsidRDefault="00453120">
      <w:pPr>
        <w:spacing w:after="0" w:line="480" w:lineRule="auto"/>
        <w:ind w:left="120"/>
        <w:rPr>
          <w:lang w:val="ru-RU"/>
        </w:rPr>
      </w:pPr>
    </w:p>
    <w:p w:rsidR="007C1CA3" w:rsidRPr="00BE5B80" w:rsidRDefault="007C1CA3">
      <w:pPr>
        <w:rPr>
          <w:lang w:val="ru-RU"/>
        </w:rPr>
        <w:sectPr w:rsidR="007C1CA3" w:rsidRPr="00BE5B8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B4753" w:rsidRPr="00BE5B80" w:rsidRDefault="007B4753">
      <w:pPr>
        <w:rPr>
          <w:lang w:val="ru-RU"/>
        </w:rPr>
      </w:pPr>
    </w:p>
    <w:sectPr w:rsidR="007B4753" w:rsidRPr="00BE5B8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65" w:rsidRDefault="00637565" w:rsidP="003257AE">
      <w:pPr>
        <w:spacing w:after="0" w:line="240" w:lineRule="auto"/>
      </w:pPr>
      <w:r>
        <w:separator/>
      </w:r>
    </w:p>
  </w:endnote>
  <w:endnote w:type="continuationSeparator" w:id="0">
    <w:p w:rsidR="00637565" w:rsidRDefault="00637565" w:rsidP="0032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65" w:rsidRDefault="00637565" w:rsidP="003257AE">
      <w:pPr>
        <w:spacing w:after="0" w:line="240" w:lineRule="auto"/>
      </w:pPr>
      <w:r>
        <w:separator/>
      </w:r>
    </w:p>
  </w:footnote>
  <w:footnote w:type="continuationSeparator" w:id="0">
    <w:p w:rsidR="00637565" w:rsidRDefault="00637565" w:rsidP="0032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3834"/>
    <w:multiLevelType w:val="multilevel"/>
    <w:tmpl w:val="CD6E99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F4419"/>
    <w:multiLevelType w:val="multilevel"/>
    <w:tmpl w:val="4AA61F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B705C"/>
    <w:multiLevelType w:val="multilevel"/>
    <w:tmpl w:val="B14098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286B38"/>
    <w:multiLevelType w:val="multilevel"/>
    <w:tmpl w:val="217CF7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980D3A"/>
    <w:multiLevelType w:val="multilevel"/>
    <w:tmpl w:val="45ECD0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27D95"/>
    <w:multiLevelType w:val="multilevel"/>
    <w:tmpl w:val="1BB8C6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A3"/>
    <w:rsid w:val="0002481F"/>
    <w:rsid w:val="000F3571"/>
    <w:rsid w:val="001759BE"/>
    <w:rsid w:val="003257AE"/>
    <w:rsid w:val="003B486B"/>
    <w:rsid w:val="00453120"/>
    <w:rsid w:val="005860D7"/>
    <w:rsid w:val="005D7F8A"/>
    <w:rsid w:val="00637565"/>
    <w:rsid w:val="00686ABA"/>
    <w:rsid w:val="007B303B"/>
    <w:rsid w:val="007B4753"/>
    <w:rsid w:val="007C1CA3"/>
    <w:rsid w:val="009B4626"/>
    <w:rsid w:val="00A95A1E"/>
    <w:rsid w:val="00BE5B80"/>
    <w:rsid w:val="00D04D5C"/>
    <w:rsid w:val="00D45E4A"/>
    <w:rsid w:val="00D8261B"/>
    <w:rsid w:val="00E5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900B"/>
  <w15:docId w15:val="{C10398E9-125A-4295-8D11-5E30BAAE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AE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25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7AE"/>
  </w:style>
  <w:style w:type="paragraph" w:styleId="af0">
    <w:name w:val="Normal (Web)"/>
    <w:basedOn w:val="a"/>
    <w:uiPriority w:val="99"/>
    <w:unhideWhenUsed/>
    <w:rsid w:val="00D0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D04D5C"/>
    <w:rPr>
      <w:b/>
      <w:bCs/>
    </w:rPr>
  </w:style>
  <w:style w:type="character" w:customStyle="1" w:styleId="placeholder-mask">
    <w:name w:val="placeholder-mask"/>
    <w:basedOn w:val="a0"/>
    <w:rsid w:val="00D04D5C"/>
  </w:style>
  <w:style w:type="character" w:customStyle="1" w:styleId="placeholder">
    <w:name w:val="placeholder"/>
    <w:basedOn w:val="a0"/>
    <w:rsid w:val="00D04D5C"/>
  </w:style>
  <w:style w:type="paragraph" w:styleId="af2">
    <w:name w:val="Balloon Text"/>
    <w:basedOn w:val="a"/>
    <w:link w:val="af3"/>
    <w:uiPriority w:val="99"/>
    <w:semiHidden/>
    <w:unhideWhenUsed/>
    <w:rsid w:val="007B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B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863ec1f8" TargetMode="External"/><Relationship Id="rId18" Type="http://schemas.openxmlformats.org/officeDocument/2006/relationships/hyperlink" Target="https://m.edsoo.ru/863ed72e" TargetMode="External"/><Relationship Id="rId26" Type="http://schemas.openxmlformats.org/officeDocument/2006/relationships/hyperlink" Target="https://m.edsoo.ru/863ee69c" TargetMode="External"/><Relationship Id="rId39" Type="http://schemas.openxmlformats.org/officeDocument/2006/relationships/hyperlink" Target="https://m.edsoo.ru/863efb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db3e" TargetMode="External"/><Relationship Id="rId34" Type="http://schemas.openxmlformats.org/officeDocument/2006/relationships/hyperlink" Target="https://m.edsoo.ru/863ef4d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d602" TargetMode="External"/><Relationship Id="rId25" Type="http://schemas.openxmlformats.org/officeDocument/2006/relationships/hyperlink" Target="https://m.edsoo.ru/863ee4bc" TargetMode="External"/><Relationship Id="rId33" Type="http://schemas.openxmlformats.org/officeDocument/2006/relationships/hyperlink" Target="https://m.edsoo.ru/863ef3b2" TargetMode="External"/><Relationship Id="rId38" Type="http://schemas.openxmlformats.org/officeDocument/2006/relationships/hyperlink" Target="https://m.edsoo.ru/863efa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18e" TargetMode="External"/><Relationship Id="rId20" Type="http://schemas.openxmlformats.org/officeDocument/2006/relationships/hyperlink" Target="https://m.edsoo.ru/863ed846" TargetMode="External"/><Relationship Id="rId29" Type="http://schemas.openxmlformats.org/officeDocument/2006/relationships/hyperlink" Target="https://m.edsoo.ru/863eecc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390" TargetMode="External"/><Relationship Id="rId32" Type="http://schemas.openxmlformats.org/officeDocument/2006/relationships/hyperlink" Target="https://m.edsoo.ru/863ef236" TargetMode="External"/><Relationship Id="rId37" Type="http://schemas.openxmlformats.org/officeDocument/2006/relationships/hyperlink" Target="https://m.edsoo.ru/863f0186" TargetMode="External"/><Relationship Id="rId40" Type="http://schemas.openxmlformats.org/officeDocument/2006/relationships/hyperlink" Target="https://m.edsoo.ru/863efec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63ec78e" TargetMode="External"/><Relationship Id="rId23" Type="http://schemas.openxmlformats.org/officeDocument/2006/relationships/hyperlink" Target="https://m.edsoo.ru/863ee07a" TargetMode="External"/><Relationship Id="rId28" Type="http://schemas.openxmlformats.org/officeDocument/2006/relationships/hyperlink" Target="https://m.edsoo.ru/863eee1c" TargetMode="External"/><Relationship Id="rId36" Type="http://schemas.openxmlformats.org/officeDocument/2006/relationships/hyperlink" Target="https://m.edsoo.ru/863ef8a8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f0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324" TargetMode="External"/><Relationship Id="rId22" Type="http://schemas.openxmlformats.org/officeDocument/2006/relationships/hyperlink" Target="https://m.edsoo.ru/863edc6a" TargetMode="External"/><Relationship Id="rId27" Type="http://schemas.openxmlformats.org/officeDocument/2006/relationships/hyperlink" Target="https://m.edsoo.ru/863ee9d0" TargetMode="External"/><Relationship Id="rId30" Type="http://schemas.openxmlformats.org/officeDocument/2006/relationships/hyperlink" Target="https://m.edsoo.ru/863eef52" TargetMode="External"/><Relationship Id="rId35" Type="http://schemas.openxmlformats.org/officeDocument/2006/relationships/hyperlink" Target="https://m.edsoo.ru/863ef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8</cp:revision>
  <cp:lastPrinted>2025-09-09T15:22:00Z</cp:lastPrinted>
  <dcterms:created xsi:type="dcterms:W3CDTF">2025-08-31T11:52:00Z</dcterms:created>
  <dcterms:modified xsi:type="dcterms:W3CDTF">2025-09-09T15:28:00Z</dcterms:modified>
</cp:coreProperties>
</file>