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28" w:rsidRDefault="00436C28" w:rsidP="001558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10</w:t>
      </w:r>
    </w:p>
    <w:p w:rsidR="00436C28" w:rsidRDefault="00436C28" w:rsidP="001558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общешкольного собрания родителей</w:t>
      </w:r>
    </w:p>
    <w:p w:rsidR="00436C28" w:rsidRDefault="00436C28" w:rsidP="001558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 1-11-х классов МБОУ Мечетинской СОШ</w:t>
      </w:r>
    </w:p>
    <w:p w:rsidR="00436C28" w:rsidRDefault="00436C28" w:rsidP="001558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29.04.2021г</w:t>
      </w:r>
    </w:p>
    <w:p w:rsidR="00436C28" w:rsidRPr="00436C28" w:rsidRDefault="00436C28" w:rsidP="001558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436C28">
        <w:rPr>
          <w:rFonts w:ascii="Times New Roman" w:hAnsi="Times New Roman" w:cs="Times New Roman"/>
          <w:b/>
          <w:sz w:val="28"/>
          <w:szCs w:val="28"/>
        </w:rPr>
        <w:t xml:space="preserve">«Воспитание здорового ребёнка в семье. Профилактика жестокого обращения с детьми в семье, </w:t>
      </w:r>
      <w:proofErr w:type="spellStart"/>
      <w:r w:rsidRPr="00436C28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436C28">
        <w:rPr>
          <w:rFonts w:ascii="Times New Roman" w:hAnsi="Times New Roman" w:cs="Times New Roman"/>
          <w:b/>
          <w:sz w:val="28"/>
          <w:szCs w:val="28"/>
        </w:rPr>
        <w:t xml:space="preserve"> (суицидального) поведения несовершеннолетних»</w:t>
      </w:r>
    </w:p>
    <w:p w:rsidR="00436C28" w:rsidRDefault="00436C28" w:rsidP="001558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436C28" w:rsidRPr="00436C28" w:rsidRDefault="00436C28" w:rsidP="00155877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436C28">
        <w:rPr>
          <w:rFonts w:ascii="Times New Roman" w:hAnsi="Times New Roman" w:cs="Times New Roman"/>
          <w:sz w:val="28"/>
          <w:szCs w:val="28"/>
        </w:rPr>
        <w:t>1.Открытие собрания. Знакомство с повесткой собрания.</w:t>
      </w:r>
    </w:p>
    <w:p w:rsidR="00436C28" w:rsidRPr="00436C28" w:rsidRDefault="00436C28" w:rsidP="00155877">
      <w:pPr>
        <w:spacing w:after="160"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36C28">
        <w:rPr>
          <w:rFonts w:ascii="Times New Roman" w:hAnsi="Times New Roman" w:cs="Times New Roman"/>
          <w:sz w:val="28"/>
          <w:szCs w:val="28"/>
        </w:rPr>
        <w:t>Аксененко Т.Е., зам. директора по УВР</w:t>
      </w:r>
    </w:p>
    <w:p w:rsidR="00436C28" w:rsidRPr="00436C28" w:rsidRDefault="00436C28" w:rsidP="00155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28">
        <w:rPr>
          <w:rFonts w:ascii="Times New Roman" w:hAnsi="Times New Roman" w:cs="Times New Roman"/>
          <w:sz w:val="28"/>
          <w:szCs w:val="28"/>
        </w:rPr>
        <w:t>2.</w:t>
      </w:r>
      <w:r w:rsidRPr="00436C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36C28">
        <w:rPr>
          <w:rFonts w:ascii="Times New Roman" w:hAnsi="Times New Roman" w:cs="Times New Roman"/>
          <w:sz w:val="28"/>
          <w:szCs w:val="28"/>
        </w:rPr>
        <w:t>Воспитание здорового ребёнка в семье.</w:t>
      </w:r>
    </w:p>
    <w:p w:rsidR="00436C28" w:rsidRPr="00436C28" w:rsidRDefault="00436C28" w:rsidP="00155877">
      <w:pPr>
        <w:spacing w:after="160" w:line="24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36C28">
        <w:rPr>
          <w:rFonts w:ascii="Times New Roman" w:hAnsi="Times New Roman" w:cs="Times New Roman"/>
          <w:sz w:val="28"/>
          <w:szCs w:val="28"/>
        </w:rPr>
        <w:t>Аксененко Т.Е., зам. директора по УВР</w:t>
      </w:r>
    </w:p>
    <w:p w:rsidR="00436C28" w:rsidRPr="00436C28" w:rsidRDefault="00436C28" w:rsidP="0015587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C28">
        <w:rPr>
          <w:rFonts w:ascii="Times New Roman" w:hAnsi="Times New Roman" w:cs="Times New Roman"/>
          <w:color w:val="111111"/>
          <w:sz w:val="28"/>
          <w:szCs w:val="28"/>
        </w:rPr>
        <w:t>3.</w:t>
      </w:r>
      <w:r w:rsidRPr="0043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Профилактика жестокого обращения с детьми в семье, </w:t>
      </w:r>
      <w:r w:rsidRPr="00436C28">
        <w:rPr>
          <w:rFonts w:ascii="Times New Roman" w:hAnsi="Times New Roman" w:cs="Times New Roman"/>
          <w:sz w:val="28"/>
          <w:szCs w:val="28"/>
        </w:rPr>
        <w:t xml:space="preserve">последствия </w:t>
      </w:r>
      <w:r w:rsidRPr="00436C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жестокого обращения  </w:t>
      </w:r>
      <w:r w:rsidRPr="00436C28">
        <w:rPr>
          <w:rFonts w:ascii="Times New Roman" w:hAnsi="Times New Roman" w:cs="Times New Roman"/>
          <w:sz w:val="28"/>
          <w:szCs w:val="28"/>
        </w:rPr>
        <w:t>для здоровья  ребенка.</w:t>
      </w:r>
      <w:r w:rsidRPr="00436C28">
        <w:rPr>
          <w:rFonts w:ascii="Times New Roman" w:hAnsi="Times New Roman" w:cs="Times New Roman"/>
          <w:color w:val="111111"/>
          <w:sz w:val="28"/>
          <w:szCs w:val="28"/>
        </w:rPr>
        <w:t xml:space="preserve"> Ответственность родителей за воспитание детей.</w:t>
      </w:r>
    </w:p>
    <w:p w:rsidR="00436C28" w:rsidRPr="00436C28" w:rsidRDefault="00436C28" w:rsidP="00155877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 w:rsidRPr="00436C28">
        <w:rPr>
          <w:rFonts w:ascii="Times New Roman" w:hAnsi="Times New Roman" w:cs="Times New Roman"/>
          <w:color w:val="111111"/>
          <w:sz w:val="28"/>
          <w:szCs w:val="28"/>
        </w:rPr>
        <w:t xml:space="preserve">Силенко С.М., </w:t>
      </w:r>
      <w:proofErr w:type="spellStart"/>
      <w:r w:rsidRPr="00436C28">
        <w:rPr>
          <w:rFonts w:ascii="Times New Roman" w:hAnsi="Times New Roman" w:cs="Times New Roman"/>
          <w:color w:val="111111"/>
          <w:sz w:val="28"/>
          <w:szCs w:val="28"/>
        </w:rPr>
        <w:t>соц</w:t>
      </w:r>
      <w:proofErr w:type="gramStart"/>
      <w:r w:rsidRPr="00436C28">
        <w:rPr>
          <w:rFonts w:ascii="Times New Roman" w:hAnsi="Times New Roman" w:cs="Times New Roman"/>
          <w:color w:val="111111"/>
          <w:sz w:val="28"/>
          <w:szCs w:val="28"/>
        </w:rPr>
        <w:t>.п</w:t>
      </w:r>
      <w:proofErr w:type="gramEnd"/>
      <w:r w:rsidRPr="00436C28">
        <w:rPr>
          <w:rFonts w:ascii="Times New Roman" w:hAnsi="Times New Roman" w:cs="Times New Roman"/>
          <w:color w:val="111111"/>
          <w:sz w:val="28"/>
          <w:szCs w:val="28"/>
        </w:rPr>
        <w:t>едагог</w:t>
      </w:r>
      <w:proofErr w:type="spellEnd"/>
    </w:p>
    <w:p w:rsidR="00436C28" w:rsidRPr="00436C28" w:rsidRDefault="00436C28" w:rsidP="00155877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28">
        <w:rPr>
          <w:rFonts w:ascii="Times New Roman" w:hAnsi="Times New Roman" w:cs="Times New Roman"/>
          <w:color w:val="111111"/>
          <w:sz w:val="28"/>
          <w:szCs w:val="28"/>
        </w:rPr>
        <w:t>4.</w:t>
      </w:r>
      <w:r w:rsidRPr="00436C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36C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Психологическое здоровье современного школьника.</w:t>
      </w:r>
      <w:r w:rsidRPr="00436C28">
        <w:rPr>
          <w:color w:val="111111"/>
          <w:sz w:val="28"/>
          <w:szCs w:val="28"/>
        </w:rPr>
        <w:t xml:space="preserve"> </w:t>
      </w:r>
      <w:r w:rsidRPr="00436C28">
        <w:rPr>
          <w:rFonts w:ascii="Times New Roman" w:hAnsi="Times New Roman" w:cs="Times New Roman"/>
          <w:color w:val="111111"/>
          <w:sz w:val="28"/>
          <w:szCs w:val="28"/>
        </w:rPr>
        <w:t>Профилактика</w:t>
      </w:r>
      <w:r w:rsidRPr="00436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C28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6C28">
        <w:rPr>
          <w:rFonts w:ascii="Times New Roman" w:hAnsi="Times New Roman" w:cs="Times New Roman"/>
          <w:sz w:val="28"/>
          <w:szCs w:val="28"/>
        </w:rPr>
        <w:t xml:space="preserve"> (суицидального) поведения несовершеннолетних.</w:t>
      </w:r>
    </w:p>
    <w:p w:rsidR="00436C28" w:rsidRPr="00436C28" w:rsidRDefault="00436C28" w:rsidP="00155877">
      <w:pPr>
        <w:shd w:val="clear" w:color="auto" w:fill="FFFFFF"/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6C28">
        <w:rPr>
          <w:rFonts w:ascii="Times New Roman" w:hAnsi="Times New Roman" w:cs="Times New Roman"/>
          <w:sz w:val="28"/>
          <w:szCs w:val="28"/>
        </w:rPr>
        <w:t>Сердюкова Е.А., педагог-психолог</w:t>
      </w:r>
    </w:p>
    <w:p w:rsidR="00AF7671" w:rsidRDefault="00436C28" w:rsidP="00155877">
      <w:pPr>
        <w:shd w:val="clear" w:color="auto" w:fill="FFFFFF"/>
        <w:spacing w:after="12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</w:pPr>
      <w:r w:rsidRPr="00436C28">
        <w:rPr>
          <w:rFonts w:ascii="Times New Roman" w:hAnsi="Times New Roman" w:cs="Times New Roman"/>
          <w:sz w:val="28"/>
          <w:szCs w:val="28"/>
        </w:rPr>
        <w:t>5.Подведение итогов собрания. Рекомендации.</w:t>
      </w:r>
    </w:p>
    <w:p w:rsidR="00155877" w:rsidRPr="00155877" w:rsidRDefault="00AF7671" w:rsidP="0015587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Theme="minorEastAsia"/>
          <w:bCs/>
          <w:iCs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        </w:t>
      </w:r>
      <w:r w:rsidR="00436C28" w:rsidRPr="00640B5E">
        <w:rPr>
          <w:b/>
          <w:sz w:val="28"/>
          <w:szCs w:val="28"/>
        </w:rPr>
        <w:t xml:space="preserve">По первому </w:t>
      </w:r>
      <w:r>
        <w:rPr>
          <w:b/>
          <w:sz w:val="28"/>
          <w:szCs w:val="28"/>
        </w:rPr>
        <w:t>и второму</w:t>
      </w:r>
      <w:r w:rsidRPr="00640B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вопросам</w:t>
      </w:r>
      <w:r w:rsidR="00436C28" w:rsidRPr="00640B5E">
        <w:rPr>
          <w:b/>
          <w:sz w:val="28"/>
          <w:szCs w:val="28"/>
        </w:rPr>
        <w:t xml:space="preserve"> слушали</w:t>
      </w:r>
      <w:r w:rsidR="00436C28" w:rsidRPr="00CC2268">
        <w:rPr>
          <w:color w:val="000000"/>
          <w:sz w:val="28"/>
          <w:szCs w:val="28"/>
        </w:rPr>
        <w:t xml:space="preserve"> </w:t>
      </w:r>
      <w:r w:rsidR="00436C28">
        <w:rPr>
          <w:b/>
          <w:color w:val="000000"/>
          <w:sz w:val="28"/>
          <w:szCs w:val="28"/>
        </w:rPr>
        <w:t xml:space="preserve"> Аксененко Т.Е., </w:t>
      </w:r>
      <w:r w:rsidR="00436C28">
        <w:rPr>
          <w:color w:val="000000"/>
          <w:sz w:val="28"/>
          <w:szCs w:val="28"/>
        </w:rPr>
        <w:t>заместителя директора по УВР с представлением темы собрания, её актуальности  в подростковый и юношеский периоды развития личности</w:t>
      </w:r>
      <w:proofErr w:type="gramStart"/>
      <w:r w:rsidR="00436C28">
        <w:rPr>
          <w:color w:val="000000"/>
          <w:sz w:val="28"/>
          <w:szCs w:val="28"/>
        </w:rPr>
        <w:t>.</w:t>
      </w:r>
      <w:proofErr w:type="gramEnd"/>
      <w:r w:rsidR="00155877" w:rsidRPr="00155877">
        <w:rPr>
          <w:sz w:val="28"/>
          <w:szCs w:val="28"/>
        </w:rPr>
        <w:t xml:space="preserve"> </w:t>
      </w:r>
      <w:r w:rsidR="00155877">
        <w:rPr>
          <w:sz w:val="28"/>
          <w:szCs w:val="28"/>
        </w:rPr>
        <w:t xml:space="preserve">Татьяна Евгеньевна подчеркнула, что </w:t>
      </w:r>
      <w:r w:rsidR="00155877" w:rsidRPr="00844284">
        <w:rPr>
          <w:sz w:val="28"/>
          <w:szCs w:val="28"/>
        </w:rPr>
        <w:t>необходимо с самого раннего возраста ценить, беречь и укреплять </w:t>
      </w:r>
      <w:r w:rsidR="00155877" w:rsidRPr="00155877">
        <w:rPr>
          <w:bCs/>
          <w:sz w:val="28"/>
          <w:szCs w:val="28"/>
        </w:rPr>
        <w:t>здоровье</w:t>
      </w:r>
      <w:r w:rsidR="00155877" w:rsidRPr="00155877">
        <w:rPr>
          <w:sz w:val="28"/>
          <w:szCs w:val="28"/>
        </w:rPr>
        <w:t>,</w:t>
      </w:r>
      <w:r w:rsidR="00155877" w:rsidRPr="00844284">
        <w:rPr>
          <w:sz w:val="28"/>
          <w:szCs w:val="28"/>
        </w:rPr>
        <w:t xml:space="preserve"> чтобы личным примером демонстрировать </w:t>
      </w:r>
      <w:r w:rsidR="00155877" w:rsidRPr="00155877">
        <w:rPr>
          <w:bCs/>
          <w:sz w:val="28"/>
          <w:szCs w:val="28"/>
        </w:rPr>
        <w:t>здоровый образ жизни</w:t>
      </w:r>
      <w:r w:rsidR="00155877" w:rsidRPr="00155877">
        <w:rPr>
          <w:sz w:val="28"/>
          <w:szCs w:val="28"/>
        </w:rPr>
        <w:t>.</w:t>
      </w:r>
      <w:r w:rsidR="00155877" w:rsidRPr="00155877">
        <w:rPr>
          <w:sz w:val="28"/>
          <w:szCs w:val="28"/>
        </w:rPr>
        <w:t xml:space="preserve"> </w:t>
      </w:r>
      <w:r w:rsidR="00155877" w:rsidRPr="00844284">
        <w:rPr>
          <w:sz w:val="28"/>
          <w:szCs w:val="28"/>
        </w:rPr>
        <w:t>Рассмотр</w:t>
      </w:r>
      <w:r w:rsidR="00155877">
        <w:rPr>
          <w:sz w:val="28"/>
          <w:szCs w:val="28"/>
        </w:rPr>
        <w:t>ены</w:t>
      </w:r>
      <w:r w:rsidR="00155877" w:rsidRPr="00844284">
        <w:rPr>
          <w:sz w:val="28"/>
          <w:szCs w:val="28"/>
        </w:rPr>
        <w:t xml:space="preserve"> основные компоненты </w:t>
      </w:r>
      <w:r w:rsidR="00155877" w:rsidRPr="00155877">
        <w:rPr>
          <w:bCs/>
          <w:sz w:val="28"/>
          <w:szCs w:val="28"/>
        </w:rPr>
        <w:t>здоровья</w:t>
      </w:r>
      <w:r w:rsidR="00155877" w:rsidRPr="00155877">
        <w:rPr>
          <w:sz w:val="28"/>
          <w:szCs w:val="28"/>
        </w:rPr>
        <w:t>,</w:t>
      </w:r>
      <w:r w:rsidR="00155877" w:rsidRPr="00844284">
        <w:rPr>
          <w:sz w:val="28"/>
          <w:szCs w:val="28"/>
        </w:rPr>
        <w:t xml:space="preserve"> позволяющие при правильном использовании оставаться детям </w:t>
      </w:r>
      <w:r w:rsidR="00155877" w:rsidRPr="00155877">
        <w:rPr>
          <w:bCs/>
          <w:sz w:val="28"/>
          <w:szCs w:val="28"/>
        </w:rPr>
        <w:t>здоровыми</w:t>
      </w:r>
      <w:r w:rsidR="00155877" w:rsidRPr="00844284">
        <w:rPr>
          <w:sz w:val="28"/>
          <w:szCs w:val="28"/>
        </w:rPr>
        <w:t> и жизнерадостными</w:t>
      </w:r>
      <w:r w:rsidR="00155877">
        <w:rPr>
          <w:sz w:val="28"/>
          <w:szCs w:val="28"/>
        </w:rPr>
        <w:t>. Даны рекомендации родителям по формированию ЗОЖ детей.</w:t>
      </w:r>
    </w:p>
    <w:p w:rsidR="00155877" w:rsidRDefault="00436C28" w:rsidP="0015587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0B5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F7671">
        <w:rPr>
          <w:rFonts w:ascii="Times New Roman" w:hAnsi="Times New Roman" w:cs="Times New Roman"/>
          <w:b/>
          <w:sz w:val="28"/>
          <w:szCs w:val="28"/>
        </w:rPr>
        <w:t>третьему</w:t>
      </w:r>
      <w:r w:rsidR="00AF7671" w:rsidRPr="00640B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6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B5E">
        <w:rPr>
          <w:rFonts w:ascii="Times New Roman" w:hAnsi="Times New Roman" w:cs="Times New Roman"/>
          <w:b/>
          <w:sz w:val="28"/>
          <w:szCs w:val="28"/>
        </w:rPr>
        <w:t>вопросу слушали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Силенко С</w:t>
      </w:r>
      <w:r w:rsidRPr="00640B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М.</w:t>
      </w:r>
      <w:r w:rsidRPr="00640B5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социального педагога о</w:t>
      </w:r>
      <w:r w:rsidR="003D24FF" w:rsidRP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24FF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проблеме агрессивного поведения детей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3D24FF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жестоко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3D24FF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обращени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3D24FF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детьми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D24FF" w:rsidRP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Светлана Михайловна рассказала о </w:t>
      </w:r>
      <w:r w:rsidR="003D24FF" w:rsidRP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видах жестокого обращения, 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напомнила</w:t>
      </w:r>
      <w:r w:rsidR="003D24FF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</w:t>
      </w:r>
      <w:r w:rsidR="00AF76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(законным представителям)</w:t>
      </w:r>
      <w:r w:rsidR="003D24FF">
        <w:rPr>
          <w:rFonts w:ascii="Times New Roman" w:hAnsi="Times New Roman" w:cs="Times New Roman"/>
          <w:sz w:val="28"/>
          <w:szCs w:val="28"/>
        </w:rPr>
        <w:t xml:space="preserve"> об 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ответственности за воспитание детей. </w:t>
      </w:r>
      <w:proofErr w:type="gramStart"/>
      <w:r w:rsid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Приведён </w:t>
      </w:r>
      <w:r w:rsidR="00AF7671" w:rsidRPr="00AF76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Кодекс</w:t>
      </w:r>
      <w:r w:rsidR="00AF76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7671" w:rsidRPr="00AF767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РФ об административных правонарушениях</w:t>
      </w:r>
      <w:r w:rsidR="005928E1" w:rsidRP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928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5928E1" w:rsidRP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AF7671" w:rsidRP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дминистративная  ответственность</w:t>
      </w:r>
      <w:r w:rsidR="00AF7671" w:rsidRPr="00AF76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5928E1" w:rsidRP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AF7671" w:rsidRP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татья 5.35.</w:t>
      </w:r>
      <w:proofErr w:type="gramEnd"/>
      <w:r w:rsidR="005928E1" w:rsidRP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</w:t>
      </w:r>
      <w:r w:rsid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F7671" w:rsidRPr="00AF76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</w:t>
      </w:r>
      <w:r w:rsid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proofErr w:type="gramEnd"/>
      <w:r w:rsid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928E1">
        <w:rPr>
          <w:rFonts w:ascii="Times New Roman" w:hAnsi="Times New Roman" w:cs="Times New Roman"/>
          <w:sz w:val="28"/>
          <w:szCs w:val="28"/>
        </w:rPr>
        <w:t xml:space="preserve">Соц. педагог </w:t>
      </w:r>
      <w:r w:rsidR="005928E1"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3D24FF"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екоменд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овала</w:t>
      </w:r>
      <w:r w:rsidR="003D24FF"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родителям повысить свою педагогическую компетентность</w:t>
      </w:r>
      <w:r w:rsidR="005928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воспитании детей, </w:t>
      </w:r>
      <w:r w:rsidR="003D24FF"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обратиться к современным книгам Ю.Б. </w:t>
      </w:r>
      <w:proofErr w:type="spellStart"/>
      <w:r w:rsidR="003D24FF"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Гиппенрей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</w:t>
      </w:r>
      <w:proofErr w:type="spellEnd"/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«Общаться с ребенком как?»,</w:t>
      </w:r>
      <w:r w:rsidR="003D24FF"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 </w:t>
      </w:r>
      <w:proofErr w:type="spellStart"/>
      <w:r w:rsidR="003D24FF"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Млодик</w:t>
      </w:r>
      <w:proofErr w:type="spellEnd"/>
      <w:r w:rsidR="003D24FF"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«Книга для неидеальных родителей»</w:t>
      </w:r>
      <w:r w:rsidR="003D24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C46B4" w:rsidRPr="00155877" w:rsidRDefault="00A551FB" w:rsidP="0015587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C28" w:rsidRPr="00A551F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1FB">
        <w:rPr>
          <w:rFonts w:ascii="Times New Roman" w:hAnsi="Times New Roman" w:cs="Times New Roman"/>
          <w:b/>
          <w:sz w:val="28"/>
          <w:szCs w:val="28"/>
        </w:rPr>
        <w:t>четвёрто</w:t>
      </w:r>
      <w:r w:rsidR="005928E1" w:rsidRPr="00A551FB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436C28" w:rsidRPr="00A551FB">
        <w:rPr>
          <w:rFonts w:ascii="Times New Roman" w:hAnsi="Times New Roman" w:cs="Times New Roman"/>
          <w:b/>
          <w:sz w:val="28"/>
          <w:szCs w:val="28"/>
        </w:rPr>
        <w:t xml:space="preserve">вопросу слушали </w:t>
      </w:r>
      <w:proofErr w:type="spellStart"/>
      <w:r w:rsidR="00436C28" w:rsidRPr="00A551FB">
        <w:rPr>
          <w:rFonts w:ascii="Times New Roman" w:hAnsi="Times New Roman" w:cs="Times New Roman"/>
          <w:b/>
          <w:sz w:val="28"/>
          <w:szCs w:val="28"/>
        </w:rPr>
        <w:t>Сердюкову</w:t>
      </w:r>
      <w:proofErr w:type="spellEnd"/>
      <w:r w:rsidR="00436C28" w:rsidRPr="00A551FB">
        <w:rPr>
          <w:rFonts w:ascii="Times New Roman" w:hAnsi="Times New Roman" w:cs="Times New Roman"/>
          <w:b/>
          <w:sz w:val="28"/>
          <w:szCs w:val="28"/>
        </w:rPr>
        <w:t xml:space="preserve"> Е.А., </w:t>
      </w:r>
      <w:r w:rsidR="00436C28" w:rsidRPr="00A551FB">
        <w:rPr>
          <w:rFonts w:ascii="Times New Roman" w:hAnsi="Times New Roman" w:cs="Times New Roman"/>
          <w:sz w:val="28"/>
          <w:szCs w:val="28"/>
        </w:rPr>
        <w:t xml:space="preserve">педагога-психолога  о составляющих психологического здоровья современных школьников, </w:t>
      </w:r>
      <w:r w:rsidRPr="00A551FB">
        <w:rPr>
          <w:rFonts w:ascii="Times New Roman" w:hAnsi="Times New Roman" w:cs="Times New Roman"/>
          <w:sz w:val="28"/>
          <w:szCs w:val="28"/>
        </w:rPr>
        <w:t>рассмотрены условия сохранения и повышения уровня психологического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несовершеннолетних,</w:t>
      </w:r>
      <w:r w:rsidRPr="00A551FB">
        <w:rPr>
          <w:rFonts w:ascii="Times New Roman" w:hAnsi="Times New Roman" w:cs="Times New Roman"/>
          <w:sz w:val="28"/>
          <w:szCs w:val="28"/>
        </w:rPr>
        <w:t xml:space="preserve"> </w:t>
      </w:r>
      <w:r w:rsidRPr="00A55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семейного общения в профилактике отклоняющегося поведения и негативных привычек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DB7" w:rsidRPr="000F4DB7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Подростковый возраст отличается эмоциональной неустойчивостью, неуравновешенностью, поиском себя как личности. Подросток переживает неопределенность, одиночество, неуверенность.</w:t>
      </w:r>
      <w:r w:rsidR="000F4DB7" w:rsidRPr="000F4DB7">
        <w:rPr>
          <w:rFonts w:ascii="Times New Roman" w:hAnsi="Times New Roman" w:cs="Times New Roman"/>
          <w:sz w:val="28"/>
          <w:szCs w:val="28"/>
        </w:rPr>
        <w:br/>
      </w:r>
      <w:r w:rsidR="000F4DB7" w:rsidRPr="000F4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если рядом нет близкого человека, с которым можно поделиться своими проблемами, то ребенок может решиться </w:t>
      </w:r>
      <w:r w:rsidR="000F4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трудной ситуации </w:t>
      </w:r>
      <w:r w:rsidR="000F4DB7" w:rsidRPr="000F4DB7">
        <w:rPr>
          <w:rFonts w:ascii="Times New Roman" w:hAnsi="Times New Roman" w:cs="Times New Roman"/>
          <w:sz w:val="28"/>
          <w:szCs w:val="28"/>
          <w:shd w:val="clear" w:color="auto" w:fill="FFFFFF"/>
        </w:rPr>
        <w:t>на отчаянный шаг (суицид).</w:t>
      </w:r>
      <w:r w:rsidR="007C4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Особое внимание обращено на </w:t>
      </w:r>
      <w:r w:rsidR="007C46B4" w:rsidRPr="00B02FAC">
        <w:rPr>
          <w:rFonts w:ascii="Times New Roman" w:hAnsi="Times New Roman" w:cs="Times New Roman"/>
          <w:sz w:val="28"/>
          <w:szCs w:val="28"/>
        </w:rPr>
        <w:t>«групп</w:t>
      </w:r>
      <w:r w:rsidR="007C46B4">
        <w:rPr>
          <w:rFonts w:ascii="Times New Roman" w:hAnsi="Times New Roman" w:cs="Times New Roman"/>
          <w:sz w:val="28"/>
          <w:szCs w:val="28"/>
        </w:rPr>
        <w:t>у</w:t>
      </w:r>
      <w:r w:rsidR="007C46B4" w:rsidRPr="00B02FAC">
        <w:rPr>
          <w:rFonts w:ascii="Times New Roman" w:hAnsi="Times New Roman" w:cs="Times New Roman"/>
          <w:sz w:val="28"/>
          <w:szCs w:val="28"/>
        </w:rPr>
        <w:t xml:space="preserve"> риска» по суицидальному поведению</w:t>
      </w:r>
      <w:r w:rsidR="007C46B4">
        <w:rPr>
          <w:rFonts w:ascii="Times New Roman" w:hAnsi="Times New Roman" w:cs="Times New Roman"/>
          <w:sz w:val="28"/>
          <w:szCs w:val="28"/>
        </w:rPr>
        <w:t xml:space="preserve">. </w:t>
      </w:r>
      <w:r w:rsidR="007C46B4" w:rsidRPr="00B02FAC">
        <w:rPr>
          <w:rFonts w:ascii="Times New Roman" w:hAnsi="Times New Roman" w:cs="Times New Roman"/>
          <w:sz w:val="28"/>
          <w:szCs w:val="28"/>
        </w:rPr>
        <w:t xml:space="preserve"> </w:t>
      </w:r>
      <w:r w:rsidR="007C46B4">
        <w:rPr>
          <w:rFonts w:ascii="Times New Roman" w:hAnsi="Times New Roman" w:cs="Times New Roman"/>
          <w:sz w:val="28"/>
          <w:szCs w:val="28"/>
          <w:shd w:val="clear" w:color="auto" w:fill="FFFFFF"/>
        </w:rPr>
        <w:t>Даны конкретные рекомендации родителям, как взаимодействовать с ребёнком, что учитывать, как поддерживать.</w:t>
      </w:r>
      <w:r w:rsidR="007C46B4" w:rsidRPr="007C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6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в любом в</w:t>
      </w:r>
      <w:r w:rsidR="007C46B4"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46B4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зрасте  необходимо</w:t>
      </w:r>
      <w:r w:rsidR="007C46B4"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его любили, понимали, </w:t>
      </w:r>
      <w:r w:rsidR="007C46B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уважали.</w:t>
      </w:r>
      <w:r w:rsidR="007C46B4"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он был кому-то нужен и близок, чтобы у него был успех в делах, учебе, чтобы он мог реализовать себя, развивать свои способности, совершенствоваться, уважать себя. Основа самооценки ребенка закладывается в зависимости от того, как с ним обращаются родители.</w:t>
      </w:r>
    </w:p>
    <w:p w:rsidR="00436C28" w:rsidRPr="007C46B4" w:rsidRDefault="00436C28" w:rsidP="001558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завершении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общешкольного </w:t>
      </w:r>
      <w:r w:rsidRPr="00B20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собрания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7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0B5E">
        <w:rPr>
          <w:rFonts w:ascii="Times New Roman" w:hAnsi="Times New Roman" w:cs="Times New Roman"/>
          <w:b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приняты </w:t>
      </w:r>
      <w:r w:rsidRPr="00640B5E">
        <w:rPr>
          <w:rFonts w:ascii="Times New Roman" w:hAnsi="Times New Roman" w:cs="Times New Roman"/>
          <w:b/>
          <w:sz w:val="28"/>
          <w:szCs w:val="28"/>
        </w:rPr>
        <w:t xml:space="preserve">следующие рекомендации: </w:t>
      </w:r>
    </w:p>
    <w:p w:rsidR="001019BD" w:rsidRDefault="00436C28" w:rsidP="00155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B5E">
        <w:rPr>
          <w:rFonts w:ascii="Times New Roman" w:hAnsi="Times New Roman" w:cs="Times New Roman"/>
          <w:b/>
          <w:i/>
          <w:sz w:val="28"/>
          <w:szCs w:val="28"/>
        </w:rPr>
        <w:t>Рекомендации родителям:</w:t>
      </w:r>
      <w:r w:rsidR="001019BD" w:rsidRPr="00101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C28" w:rsidRDefault="001019BD" w:rsidP="00155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1.Родителям важно помнить о том, </w:t>
      </w:r>
      <w:r w:rsidRPr="002F2767">
        <w:rPr>
          <w:rFonts w:ascii="Times New Roman" w:hAnsi="Times New Roman" w:cs="Times New Roman"/>
          <w:sz w:val="28"/>
          <w:szCs w:val="28"/>
        </w:rPr>
        <w:t>чтобы детско-родительские отношения имели положительную модальность, родитель должен контролировать собственное поведение; воспитывать ребенка, не подавляя его личности; стремиться понять причину поведения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877" w:rsidRDefault="00155877" w:rsidP="0015587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55877">
        <w:rPr>
          <w:sz w:val="28"/>
          <w:szCs w:val="28"/>
        </w:rPr>
        <w:t xml:space="preserve"> </w:t>
      </w:r>
      <w:r w:rsidRPr="00155877">
        <w:rPr>
          <w:rFonts w:ascii="Times New Roman" w:hAnsi="Times New Roman" w:cs="Times New Roman"/>
          <w:sz w:val="28"/>
          <w:szCs w:val="28"/>
        </w:rPr>
        <w:t>Л</w:t>
      </w:r>
      <w:r w:rsidRPr="00155877">
        <w:rPr>
          <w:rFonts w:ascii="Times New Roman" w:hAnsi="Times New Roman" w:cs="Times New Roman"/>
          <w:sz w:val="28"/>
          <w:szCs w:val="28"/>
        </w:rPr>
        <w:t>ичным примером демонстрировать </w:t>
      </w:r>
      <w:r w:rsidRPr="00155877">
        <w:rPr>
          <w:rFonts w:ascii="Times New Roman" w:hAnsi="Times New Roman" w:cs="Times New Roman"/>
          <w:bCs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55877" w:rsidRPr="00155877" w:rsidRDefault="00155877" w:rsidP="00155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155877">
        <w:rPr>
          <w:b/>
          <w:sz w:val="28"/>
          <w:szCs w:val="28"/>
        </w:rPr>
        <w:t xml:space="preserve"> </w:t>
      </w:r>
      <w:r w:rsidRPr="00155877">
        <w:rPr>
          <w:rFonts w:ascii="Times New Roman" w:hAnsi="Times New Roman" w:cs="Times New Roman"/>
          <w:sz w:val="28"/>
          <w:szCs w:val="28"/>
        </w:rPr>
        <w:t>С</w:t>
      </w:r>
      <w:r w:rsidRPr="00155877">
        <w:rPr>
          <w:rFonts w:ascii="Times New Roman" w:hAnsi="Times New Roman" w:cs="Times New Roman"/>
          <w:sz w:val="28"/>
          <w:szCs w:val="28"/>
        </w:rPr>
        <w:t>охраня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55877">
        <w:rPr>
          <w:rFonts w:ascii="Times New Roman" w:hAnsi="Times New Roman" w:cs="Times New Roman"/>
          <w:sz w:val="28"/>
          <w:szCs w:val="28"/>
        </w:rPr>
        <w:t xml:space="preserve"> и повыш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155877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587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5877">
        <w:rPr>
          <w:rFonts w:ascii="Times New Roman" w:hAnsi="Times New Roman" w:cs="Times New Roman"/>
          <w:sz w:val="28"/>
          <w:szCs w:val="28"/>
        </w:rPr>
        <w:t xml:space="preserve"> психологического здоровья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через удовлетворение базовых потребностей, оптимизацию детско-родительского общения.</w:t>
      </w:r>
    </w:p>
    <w:p w:rsidR="00436C28" w:rsidRPr="00640B5E" w:rsidRDefault="00436C28" w:rsidP="00155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B5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640B5E">
        <w:rPr>
          <w:rFonts w:ascii="Times New Roman" w:hAnsi="Times New Roman" w:cs="Times New Roman"/>
          <w:sz w:val="28"/>
          <w:szCs w:val="28"/>
        </w:rPr>
        <w:t>общешкольного</w:t>
      </w:r>
      <w:proofErr w:type="gramEnd"/>
    </w:p>
    <w:p w:rsidR="00436C28" w:rsidRDefault="00436C28" w:rsidP="00155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B5E">
        <w:rPr>
          <w:rFonts w:ascii="Times New Roman" w:hAnsi="Times New Roman" w:cs="Times New Roman"/>
          <w:sz w:val="28"/>
          <w:szCs w:val="28"/>
        </w:rPr>
        <w:t xml:space="preserve">родительского собрания:                  </w:t>
      </w:r>
      <w:r>
        <w:rPr>
          <w:rFonts w:ascii="Times New Roman" w:hAnsi="Times New Roman" w:cs="Times New Roman"/>
          <w:sz w:val="28"/>
          <w:szCs w:val="28"/>
        </w:rPr>
        <w:t xml:space="preserve">   Аксененко Т.Е.</w:t>
      </w:r>
    </w:p>
    <w:p w:rsidR="00436C28" w:rsidRDefault="00436C28" w:rsidP="00155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B5E"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0B5E">
        <w:rPr>
          <w:rFonts w:ascii="Times New Roman" w:hAnsi="Times New Roman" w:cs="Times New Roman"/>
          <w:sz w:val="28"/>
          <w:szCs w:val="28"/>
        </w:rPr>
        <w:t>Сердюкова</w:t>
      </w:r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36C28" w:rsidRPr="00640B5E" w:rsidRDefault="00436C28" w:rsidP="001558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29.04.2021г</w:t>
      </w:r>
    </w:p>
    <w:p w:rsidR="006E3802" w:rsidRDefault="006E3802" w:rsidP="00155877">
      <w:pPr>
        <w:spacing w:line="240" w:lineRule="auto"/>
      </w:pPr>
      <w:bookmarkStart w:id="0" w:name="_GoBack"/>
      <w:bookmarkEnd w:id="0"/>
    </w:p>
    <w:sectPr w:rsidR="006E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6402"/>
    <w:multiLevelType w:val="hybridMultilevel"/>
    <w:tmpl w:val="BFC8D03A"/>
    <w:lvl w:ilvl="0" w:tplc="FFC6ED1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28"/>
    <w:rsid w:val="000132F1"/>
    <w:rsid w:val="000F4DB7"/>
    <w:rsid w:val="001019BD"/>
    <w:rsid w:val="00155877"/>
    <w:rsid w:val="003D24FF"/>
    <w:rsid w:val="00436C28"/>
    <w:rsid w:val="005928E1"/>
    <w:rsid w:val="006E3802"/>
    <w:rsid w:val="007C46B4"/>
    <w:rsid w:val="00A551FB"/>
    <w:rsid w:val="00AF7671"/>
    <w:rsid w:val="00F3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9</cp:revision>
  <cp:lastPrinted>2021-04-28T09:55:00Z</cp:lastPrinted>
  <dcterms:created xsi:type="dcterms:W3CDTF">2021-04-14T12:17:00Z</dcterms:created>
  <dcterms:modified xsi:type="dcterms:W3CDTF">2021-04-28T09:56:00Z</dcterms:modified>
</cp:coreProperties>
</file>