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790" w:rsidRPr="00B74836" w:rsidRDefault="006E7790" w:rsidP="006E7790">
      <w:pPr>
        <w:spacing w:after="0"/>
        <w:ind w:left="120"/>
        <w:jc w:val="center"/>
        <w:rPr>
          <w:sz w:val="20"/>
          <w:lang w:val="ru-RU"/>
        </w:rPr>
      </w:pPr>
      <w:bookmarkStart w:id="0" w:name="block-32558242"/>
      <w:r w:rsidRPr="00B74836">
        <w:rPr>
          <w:rFonts w:ascii="Times New Roman" w:hAnsi="Times New Roman"/>
          <w:b/>
          <w:color w:val="000000"/>
          <w:sz w:val="24"/>
          <w:lang w:val="ru-RU"/>
        </w:rPr>
        <w:t>МИНИСТЕРСТВО ПРОСВЕЩЕНИЯ РОССИЙСКОЙ ФЕДЕРАЦИИ</w:t>
      </w:r>
    </w:p>
    <w:p w:rsidR="006E7790" w:rsidRPr="00B74836" w:rsidRDefault="006E7790" w:rsidP="006E7790">
      <w:pPr>
        <w:spacing w:after="0"/>
        <w:ind w:left="120"/>
        <w:jc w:val="center"/>
        <w:rPr>
          <w:sz w:val="20"/>
          <w:lang w:val="ru-RU"/>
        </w:rPr>
      </w:pPr>
      <w:bookmarkStart w:id="1" w:name="31c95254-269f-41e1-a79f-be9f9d3960d3"/>
      <w:r w:rsidRPr="00B74836">
        <w:rPr>
          <w:rFonts w:ascii="Times New Roman" w:hAnsi="Times New Roman"/>
          <w:b/>
          <w:color w:val="000000"/>
          <w:sz w:val="24"/>
          <w:lang w:val="ru-RU"/>
        </w:rPr>
        <w:t>Министерство общего и профессионального образования Ростовской области</w:t>
      </w:r>
      <w:bookmarkEnd w:id="1"/>
      <w:r w:rsidRPr="00B74836">
        <w:rPr>
          <w:rFonts w:ascii="Times New Roman" w:hAnsi="Times New Roman"/>
          <w:b/>
          <w:color w:val="333333"/>
          <w:sz w:val="24"/>
          <w:lang w:val="ru-RU"/>
        </w:rPr>
        <w:t xml:space="preserve"> </w:t>
      </w:r>
    </w:p>
    <w:p w:rsidR="006E7790" w:rsidRPr="00B74836" w:rsidRDefault="006E7790" w:rsidP="006E7790">
      <w:pPr>
        <w:spacing w:after="0"/>
        <w:ind w:left="120"/>
        <w:jc w:val="center"/>
        <w:rPr>
          <w:sz w:val="20"/>
          <w:lang w:val="ru-RU"/>
        </w:rPr>
      </w:pPr>
      <w:bookmarkStart w:id="2" w:name="90ba531f-4b71-4e4a-9c21-90b903171fba"/>
      <w:r w:rsidRPr="00B74836">
        <w:rPr>
          <w:rFonts w:ascii="Times New Roman" w:hAnsi="Times New Roman"/>
          <w:b/>
          <w:color w:val="000000"/>
          <w:sz w:val="24"/>
          <w:lang w:val="ru-RU"/>
        </w:rPr>
        <w:t>Управление образования Администрации Зерноградского района</w:t>
      </w:r>
      <w:bookmarkEnd w:id="2"/>
    </w:p>
    <w:p w:rsidR="006E7790" w:rsidRPr="00B74836" w:rsidRDefault="006E7790" w:rsidP="006E7790">
      <w:pPr>
        <w:spacing w:after="0"/>
        <w:ind w:left="120"/>
        <w:jc w:val="center"/>
        <w:rPr>
          <w:sz w:val="20"/>
          <w:lang w:val="ru-RU"/>
        </w:rPr>
      </w:pPr>
      <w:r w:rsidRPr="00B74836">
        <w:rPr>
          <w:rFonts w:ascii="Times New Roman" w:hAnsi="Times New Roman"/>
          <w:b/>
          <w:color w:val="000000"/>
          <w:sz w:val="24"/>
          <w:lang w:val="ru-RU"/>
        </w:rPr>
        <w:t>МБОУ Мечетинская СОШ</w:t>
      </w:r>
    </w:p>
    <w:p w:rsidR="006E7790" w:rsidRPr="00C62141" w:rsidRDefault="006E7790" w:rsidP="006E7790">
      <w:pPr>
        <w:spacing w:after="0" w:line="408" w:lineRule="auto"/>
        <w:ind w:left="120"/>
        <w:jc w:val="center"/>
        <w:rPr>
          <w:lang w:val="ru-RU"/>
        </w:rPr>
      </w:pPr>
    </w:p>
    <w:p w:rsidR="006E7790" w:rsidRPr="00C62141" w:rsidRDefault="006E7790" w:rsidP="006E7790">
      <w:pPr>
        <w:spacing w:after="0"/>
        <w:ind w:left="120"/>
        <w:rPr>
          <w:lang w:val="ru-RU"/>
        </w:rPr>
      </w:pPr>
    </w:p>
    <w:p w:rsidR="006E7790" w:rsidRPr="00C62141" w:rsidRDefault="006E7790" w:rsidP="006E7790">
      <w:pPr>
        <w:spacing w:after="0"/>
        <w:ind w:left="120"/>
        <w:rPr>
          <w:lang w:val="ru-RU"/>
        </w:rPr>
      </w:pPr>
    </w:p>
    <w:p w:rsidR="006E7790" w:rsidRPr="00C62141" w:rsidRDefault="006E7790" w:rsidP="006E7790">
      <w:pPr>
        <w:spacing w:after="0"/>
        <w:ind w:left="120"/>
        <w:rPr>
          <w:lang w:val="ru-RU"/>
        </w:rPr>
      </w:pPr>
    </w:p>
    <w:p w:rsidR="006E7790" w:rsidRPr="00C62141" w:rsidRDefault="006E7790" w:rsidP="006E7790">
      <w:pPr>
        <w:spacing w:after="0"/>
        <w:ind w:left="120"/>
        <w:rPr>
          <w:lang w:val="ru-RU"/>
        </w:rPr>
      </w:pPr>
    </w:p>
    <w:tbl>
      <w:tblPr>
        <w:tblpPr w:leftFromText="180" w:rightFromText="180" w:vertAnchor="text" w:horzAnchor="margin" w:tblpXSpec="center" w:tblpY="182"/>
        <w:tblW w:w="11137" w:type="dxa"/>
        <w:tblLook w:val="04A0" w:firstRow="1" w:lastRow="0" w:firstColumn="1" w:lastColumn="0" w:noHBand="0" w:noVBand="1"/>
      </w:tblPr>
      <w:tblGrid>
        <w:gridCol w:w="3712"/>
        <w:gridCol w:w="3403"/>
        <w:gridCol w:w="4022"/>
      </w:tblGrid>
      <w:tr w:rsidR="00D338AF" w:rsidRPr="00E07134" w:rsidTr="004F7E20">
        <w:trPr>
          <w:trHeight w:val="2085"/>
        </w:trPr>
        <w:tc>
          <w:tcPr>
            <w:tcW w:w="3712" w:type="dxa"/>
          </w:tcPr>
          <w:p w:rsidR="00D338AF" w:rsidRPr="00E07134" w:rsidRDefault="00D338AF" w:rsidP="004F7E20">
            <w:pPr>
              <w:autoSpaceDE w:val="0"/>
              <w:autoSpaceDN w:val="0"/>
              <w:spacing w:after="0"/>
              <w:jc w:val="both"/>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РАССМОТРЕНО</w:t>
            </w:r>
          </w:p>
          <w:p w:rsidR="00D338AF" w:rsidRDefault="00D338AF" w:rsidP="004F7E20">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Руководитель ШМО </w:t>
            </w:r>
          </w:p>
          <w:p w:rsidR="00D338AF" w:rsidRPr="00E07134" w:rsidRDefault="00D338AF" w:rsidP="004F7E20">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учителей </w:t>
            </w:r>
            <w:r>
              <w:rPr>
                <w:rFonts w:ascii="Times New Roman" w:eastAsia="Times New Roman" w:hAnsi="Times New Roman" w:cs="Times New Roman"/>
                <w:color w:val="000000"/>
                <w:sz w:val="24"/>
                <w:szCs w:val="24"/>
                <w:lang w:val="ru-RU"/>
              </w:rPr>
              <w:t>русского языка и литературы</w:t>
            </w:r>
          </w:p>
          <w:p w:rsidR="00D338AF" w:rsidRPr="00E07134" w:rsidRDefault="00D338AF" w:rsidP="004F7E20">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_____________Ткаченко С.Н</w:t>
            </w:r>
            <w:r w:rsidRPr="00E07134">
              <w:rPr>
                <w:rFonts w:ascii="Times New Roman" w:eastAsia="Times New Roman" w:hAnsi="Times New Roman" w:cs="Times New Roman"/>
                <w:color w:val="000000"/>
                <w:sz w:val="24"/>
                <w:szCs w:val="24"/>
                <w:lang w:val="ru-RU"/>
              </w:rPr>
              <w:t>.</w:t>
            </w:r>
          </w:p>
          <w:p w:rsidR="00D338AF" w:rsidRDefault="00D338AF" w:rsidP="004F7E20">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Протокол № 05 </w:t>
            </w:r>
          </w:p>
          <w:p w:rsidR="00D338AF" w:rsidRPr="00E07134" w:rsidRDefault="00D338AF" w:rsidP="004F7E20">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от «26» августа</w:t>
            </w: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202</w:t>
            </w:r>
            <w:r>
              <w:rPr>
                <w:rFonts w:ascii="Times New Roman" w:eastAsia="Times New Roman" w:hAnsi="Times New Roman" w:cs="Times New Roman"/>
                <w:color w:val="000000"/>
                <w:sz w:val="24"/>
                <w:szCs w:val="24"/>
                <w:lang w:val="ru-RU"/>
              </w:rPr>
              <w:t>6</w:t>
            </w:r>
            <w:r w:rsidRPr="00E07134">
              <w:rPr>
                <w:rFonts w:ascii="Times New Roman" w:eastAsia="Times New Roman" w:hAnsi="Times New Roman" w:cs="Times New Roman"/>
                <w:color w:val="000000"/>
                <w:sz w:val="24"/>
                <w:szCs w:val="24"/>
                <w:lang w:val="ru-RU"/>
              </w:rPr>
              <w:t xml:space="preserve"> г.</w:t>
            </w:r>
          </w:p>
          <w:p w:rsidR="00D338AF" w:rsidRPr="00E07134" w:rsidRDefault="00D338AF" w:rsidP="004F7E20">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403" w:type="dxa"/>
          </w:tcPr>
          <w:p w:rsidR="00D338AF" w:rsidRPr="00E07134" w:rsidRDefault="00D338AF" w:rsidP="004F7E20">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СОГЛАСОВАНО</w:t>
            </w:r>
          </w:p>
          <w:p w:rsidR="00D338AF" w:rsidRDefault="00D338AF" w:rsidP="004F7E20">
            <w:pPr>
              <w:autoSpaceDE w:val="0"/>
              <w:autoSpaceDN w:val="0"/>
              <w:spacing w:after="0"/>
              <w:rPr>
                <w:rFonts w:ascii="Cambria Math" w:eastAsia="Times New Roman" w:hAnsi="Cambria Math" w:cs="Cambria Math"/>
                <w:color w:val="000000"/>
                <w:sz w:val="24"/>
                <w:szCs w:val="24"/>
                <w:lang w:val="ru-RU"/>
              </w:rPr>
            </w:pPr>
            <w:r w:rsidRPr="00E07134">
              <w:rPr>
                <w:rFonts w:ascii="Times New Roman" w:eastAsia="Times New Roman" w:hAnsi="Times New Roman" w:cs="Times New Roman"/>
                <w:color w:val="000000"/>
                <w:sz w:val="24"/>
                <w:szCs w:val="24"/>
                <w:lang w:val="ru-RU"/>
              </w:rPr>
              <w:t>Заместитель директора</w:t>
            </w:r>
            <w:r>
              <w:rPr>
                <w:rFonts w:ascii="Cambria Math" w:eastAsia="Times New Roman" w:hAnsi="Cambria Math" w:cs="Cambria Math"/>
                <w:color w:val="000000"/>
                <w:sz w:val="24"/>
                <w:szCs w:val="24"/>
                <w:lang w:val="ru-RU"/>
              </w:rPr>
              <w:t xml:space="preserve"> </w:t>
            </w:r>
          </w:p>
          <w:p w:rsidR="00D338AF" w:rsidRPr="00E07134" w:rsidRDefault="00D338AF" w:rsidP="004F7E20">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по УВР</w:t>
            </w:r>
          </w:p>
          <w:p w:rsidR="00D338AF" w:rsidRPr="00E07134" w:rsidRDefault="00D338AF" w:rsidP="004F7E20">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___________Празднова Л.А.</w:t>
            </w:r>
          </w:p>
          <w:p w:rsidR="00D338AF" w:rsidRDefault="00D338AF" w:rsidP="004F7E20">
            <w:pPr>
              <w:autoSpaceDE w:val="0"/>
              <w:autoSpaceDN w:val="0"/>
              <w:spacing w:after="0" w:line="240" w:lineRule="auto"/>
              <w:rPr>
                <w:rFonts w:ascii="Times New Roman" w:eastAsia="Times New Roman" w:hAnsi="Times New Roman" w:cs="Times New Roman"/>
                <w:color w:val="000000"/>
                <w:sz w:val="24"/>
                <w:szCs w:val="24"/>
                <w:lang w:val="ru-RU"/>
              </w:rPr>
            </w:pPr>
          </w:p>
          <w:p w:rsidR="00D338AF" w:rsidRPr="00E07134" w:rsidRDefault="00D338AF" w:rsidP="004F7E20">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от «2</w:t>
            </w:r>
            <w:r>
              <w:rPr>
                <w:rFonts w:ascii="Times New Roman" w:eastAsia="Times New Roman" w:hAnsi="Times New Roman" w:cs="Times New Roman"/>
                <w:color w:val="000000"/>
                <w:sz w:val="24"/>
                <w:szCs w:val="24"/>
                <w:lang w:val="ru-RU"/>
              </w:rPr>
              <w:t>7</w:t>
            </w:r>
            <w:r w:rsidRPr="00E07134">
              <w:rPr>
                <w:rFonts w:ascii="Times New Roman" w:eastAsia="Times New Roman" w:hAnsi="Times New Roman" w:cs="Times New Roman"/>
                <w:color w:val="000000"/>
                <w:sz w:val="24"/>
                <w:szCs w:val="24"/>
                <w:lang w:val="ru-RU"/>
              </w:rPr>
              <w:t>» августа</w:t>
            </w: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202</w:t>
            </w:r>
            <w:r>
              <w:rPr>
                <w:rFonts w:ascii="Times New Roman" w:eastAsia="Times New Roman" w:hAnsi="Times New Roman" w:cs="Times New Roman"/>
                <w:color w:val="000000"/>
                <w:sz w:val="24"/>
                <w:szCs w:val="24"/>
                <w:lang w:val="ru-RU"/>
              </w:rPr>
              <w:t>6</w:t>
            </w:r>
            <w:r w:rsidRPr="00E07134">
              <w:rPr>
                <w:rFonts w:ascii="Times New Roman" w:eastAsia="Times New Roman" w:hAnsi="Times New Roman" w:cs="Times New Roman"/>
                <w:color w:val="000000"/>
                <w:sz w:val="24"/>
                <w:szCs w:val="24"/>
                <w:lang w:val="ru-RU"/>
              </w:rPr>
              <w:t xml:space="preserve"> г.</w:t>
            </w:r>
          </w:p>
          <w:p w:rsidR="00D338AF" w:rsidRPr="00E07134" w:rsidRDefault="00D338AF" w:rsidP="004F7E20">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4022" w:type="dxa"/>
          </w:tcPr>
          <w:p w:rsidR="00D338AF" w:rsidRPr="00E07134" w:rsidRDefault="00D338AF" w:rsidP="004F7E20">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УТВЕРЖДЕНО</w:t>
            </w:r>
          </w:p>
          <w:p w:rsidR="00D338AF" w:rsidRDefault="00D338AF" w:rsidP="004F7E20">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Директор </w:t>
            </w:r>
            <w:r w:rsidRPr="00E07134">
              <w:rPr>
                <w:rFonts w:ascii="Times New Roman" w:eastAsia="Times New Roman" w:hAnsi="Times New Roman" w:cs="Times New Roman"/>
                <w:color w:val="000000"/>
                <w:sz w:val="24"/>
                <w:szCs w:val="24"/>
                <w:lang w:val="ru-RU"/>
              </w:rPr>
              <w:t xml:space="preserve">МБОУ </w:t>
            </w:r>
          </w:p>
          <w:p w:rsidR="00D338AF" w:rsidRPr="00E07134" w:rsidRDefault="00D338AF" w:rsidP="004F7E20">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Мечетинской СОШ</w:t>
            </w:r>
          </w:p>
          <w:p w:rsidR="00D338AF" w:rsidRPr="00E07134" w:rsidRDefault="00D338AF" w:rsidP="004F7E20">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w:t>
            </w:r>
            <w:r w:rsidRPr="00E07134">
              <w:rPr>
                <w:rFonts w:ascii="Times New Roman" w:eastAsia="Times New Roman" w:hAnsi="Times New Roman" w:cs="Times New Roman"/>
                <w:color w:val="000000"/>
                <w:sz w:val="24"/>
                <w:szCs w:val="24"/>
                <w:lang w:val="ru-RU"/>
              </w:rPr>
              <w:t>Недоведеева Л.В.</w:t>
            </w:r>
          </w:p>
          <w:p w:rsidR="00D338AF" w:rsidRDefault="00D338AF" w:rsidP="004F7E20">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Приказ № </w:t>
            </w:r>
            <w:r>
              <w:rPr>
                <w:rFonts w:ascii="Times New Roman" w:eastAsia="Times New Roman" w:hAnsi="Times New Roman" w:cs="Times New Roman"/>
                <w:color w:val="000000"/>
                <w:sz w:val="24"/>
                <w:szCs w:val="24"/>
                <w:lang w:val="ru-RU"/>
              </w:rPr>
              <w:t>520</w:t>
            </w:r>
            <w:r w:rsidRPr="00E07134">
              <w:rPr>
                <w:rFonts w:ascii="Times New Roman" w:eastAsia="Times New Roman" w:hAnsi="Times New Roman" w:cs="Times New Roman"/>
                <w:color w:val="000000"/>
                <w:sz w:val="24"/>
                <w:szCs w:val="24"/>
                <w:lang w:val="ru-RU"/>
              </w:rPr>
              <w:t xml:space="preserve"> </w:t>
            </w:r>
          </w:p>
          <w:p w:rsidR="00D338AF" w:rsidRPr="00E07134" w:rsidRDefault="00D338AF" w:rsidP="004F7E20">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от «2</w:t>
            </w:r>
            <w:r>
              <w:rPr>
                <w:rFonts w:ascii="Times New Roman" w:eastAsia="Times New Roman" w:hAnsi="Times New Roman" w:cs="Times New Roman"/>
                <w:color w:val="000000"/>
                <w:sz w:val="24"/>
                <w:szCs w:val="24"/>
                <w:lang w:val="ru-RU"/>
              </w:rPr>
              <w:t>8</w:t>
            </w:r>
            <w:r w:rsidRPr="00E07134">
              <w:rPr>
                <w:rFonts w:ascii="Times New Roman" w:eastAsia="Times New Roman" w:hAnsi="Times New Roman" w:cs="Times New Roman"/>
                <w:color w:val="000000"/>
                <w:sz w:val="24"/>
                <w:szCs w:val="24"/>
                <w:lang w:val="ru-RU"/>
              </w:rPr>
              <w:t>» августа</w:t>
            </w: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202</w:t>
            </w:r>
            <w:r>
              <w:rPr>
                <w:rFonts w:ascii="Times New Roman" w:eastAsia="Times New Roman" w:hAnsi="Times New Roman" w:cs="Times New Roman"/>
                <w:color w:val="000000"/>
                <w:sz w:val="24"/>
                <w:szCs w:val="24"/>
                <w:lang w:val="ru-RU"/>
              </w:rPr>
              <w:t>6</w:t>
            </w:r>
            <w:r w:rsidRPr="00E07134">
              <w:rPr>
                <w:rFonts w:ascii="Times New Roman" w:eastAsia="Times New Roman" w:hAnsi="Times New Roman" w:cs="Times New Roman"/>
                <w:color w:val="000000"/>
                <w:sz w:val="24"/>
                <w:szCs w:val="24"/>
                <w:lang w:val="ru-RU"/>
              </w:rPr>
              <w:t xml:space="preserve"> г.</w:t>
            </w:r>
          </w:p>
          <w:p w:rsidR="00D338AF" w:rsidRPr="00E07134" w:rsidRDefault="00D338AF" w:rsidP="004F7E20">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rsidR="006E7790" w:rsidRPr="00C62141" w:rsidRDefault="006E7790" w:rsidP="006E7790">
      <w:pPr>
        <w:spacing w:after="0"/>
        <w:ind w:left="120"/>
        <w:rPr>
          <w:lang w:val="ru-RU"/>
        </w:rPr>
      </w:pPr>
    </w:p>
    <w:p w:rsidR="006E7790" w:rsidRDefault="006E7790" w:rsidP="006E7790">
      <w:pPr>
        <w:spacing w:after="0"/>
        <w:ind w:left="120"/>
        <w:rPr>
          <w:lang w:val="ru-RU"/>
        </w:rPr>
      </w:pPr>
    </w:p>
    <w:p w:rsidR="00DF7703" w:rsidRPr="006E7790" w:rsidRDefault="00DF7703">
      <w:pPr>
        <w:spacing w:after="0"/>
        <w:ind w:left="120"/>
        <w:rPr>
          <w:lang w:val="ru-RU"/>
        </w:rPr>
      </w:pPr>
    </w:p>
    <w:p w:rsidR="00DF7703" w:rsidRPr="006E7790" w:rsidRDefault="00DF7703">
      <w:pPr>
        <w:spacing w:after="0"/>
        <w:ind w:left="120"/>
        <w:rPr>
          <w:lang w:val="ru-RU"/>
        </w:rPr>
      </w:pPr>
    </w:p>
    <w:p w:rsidR="00DF7703" w:rsidRPr="006E7790" w:rsidRDefault="00DF7703">
      <w:pPr>
        <w:spacing w:after="0"/>
        <w:ind w:left="120"/>
        <w:rPr>
          <w:lang w:val="ru-RU"/>
        </w:rPr>
      </w:pPr>
    </w:p>
    <w:p w:rsidR="00DF7703" w:rsidRPr="006E7790" w:rsidRDefault="00DF7703">
      <w:pPr>
        <w:spacing w:after="0"/>
        <w:ind w:left="120"/>
        <w:rPr>
          <w:lang w:val="ru-RU"/>
        </w:rPr>
      </w:pPr>
    </w:p>
    <w:p w:rsidR="00DF7703" w:rsidRPr="006E7790" w:rsidRDefault="00DF7703">
      <w:pPr>
        <w:spacing w:after="0"/>
        <w:ind w:left="120"/>
        <w:rPr>
          <w:lang w:val="ru-RU"/>
        </w:rPr>
      </w:pPr>
    </w:p>
    <w:p w:rsidR="00DF7703" w:rsidRPr="006E7790" w:rsidRDefault="006E7790">
      <w:pPr>
        <w:spacing w:after="0" w:line="408" w:lineRule="auto"/>
        <w:ind w:left="120"/>
        <w:jc w:val="center"/>
        <w:rPr>
          <w:lang w:val="ru-RU"/>
        </w:rPr>
      </w:pPr>
      <w:r w:rsidRPr="006E7790">
        <w:rPr>
          <w:rFonts w:ascii="Times New Roman" w:hAnsi="Times New Roman"/>
          <w:b/>
          <w:color w:val="000000"/>
          <w:sz w:val="28"/>
          <w:lang w:val="ru-RU"/>
        </w:rPr>
        <w:t>РАБОЧАЯ ПРОГРАММА</w:t>
      </w:r>
    </w:p>
    <w:p w:rsidR="00DF7703" w:rsidRPr="006E7790" w:rsidRDefault="006E7790">
      <w:pPr>
        <w:spacing w:after="0" w:line="408" w:lineRule="auto"/>
        <w:ind w:left="120"/>
        <w:jc w:val="center"/>
        <w:rPr>
          <w:lang w:val="ru-RU"/>
        </w:rPr>
      </w:pPr>
      <w:r w:rsidRPr="006E7790">
        <w:rPr>
          <w:rFonts w:ascii="Times New Roman" w:hAnsi="Times New Roman"/>
          <w:color w:val="000000"/>
          <w:sz w:val="28"/>
          <w:lang w:val="ru-RU"/>
        </w:rPr>
        <w:t>(</w:t>
      </w:r>
      <w:r>
        <w:rPr>
          <w:rFonts w:ascii="Times New Roman" w:hAnsi="Times New Roman"/>
          <w:color w:val="000000"/>
          <w:sz w:val="28"/>
        </w:rPr>
        <w:t>ID</w:t>
      </w:r>
      <w:r w:rsidRPr="006E7790">
        <w:rPr>
          <w:rFonts w:ascii="Times New Roman" w:hAnsi="Times New Roman"/>
          <w:color w:val="000000"/>
          <w:sz w:val="28"/>
          <w:lang w:val="ru-RU"/>
        </w:rPr>
        <w:t xml:space="preserve"> 4287195)</w:t>
      </w:r>
    </w:p>
    <w:p w:rsidR="00DF7703" w:rsidRPr="006E7790" w:rsidRDefault="00DF7703">
      <w:pPr>
        <w:spacing w:after="0"/>
        <w:ind w:left="120"/>
        <w:jc w:val="center"/>
        <w:rPr>
          <w:lang w:val="ru-RU"/>
        </w:rPr>
      </w:pPr>
    </w:p>
    <w:p w:rsidR="00DF7703" w:rsidRPr="006E7790" w:rsidRDefault="006E7790">
      <w:pPr>
        <w:spacing w:after="0" w:line="408" w:lineRule="auto"/>
        <w:ind w:left="120"/>
        <w:jc w:val="center"/>
        <w:rPr>
          <w:lang w:val="ru-RU"/>
        </w:rPr>
      </w:pPr>
      <w:r w:rsidRPr="006E7790">
        <w:rPr>
          <w:rFonts w:ascii="Times New Roman" w:hAnsi="Times New Roman"/>
          <w:b/>
          <w:color w:val="000000"/>
          <w:sz w:val="28"/>
          <w:lang w:val="ru-RU"/>
        </w:rPr>
        <w:t>учебного предмета «Русский язык»</w:t>
      </w:r>
    </w:p>
    <w:p w:rsidR="00DF7703" w:rsidRPr="006E7790" w:rsidRDefault="004B5987">
      <w:pPr>
        <w:spacing w:after="0" w:line="408" w:lineRule="auto"/>
        <w:ind w:left="120"/>
        <w:jc w:val="center"/>
        <w:rPr>
          <w:lang w:val="ru-RU"/>
        </w:rPr>
      </w:pPr>
      <w:r>
        <w:rPr>
          <w:rFonts w:ascii="Times New Roman" w:hAnsi="Times New Roman"/>
          <w:color w:val="000000"/>
          <w:sz w:val="28"/>
          <w:lang w:val="ru-RU"/>
        </w:rPr>
        <w:t>для обучающихся 10</w:t>
      </w:r>
      <w:r w:rsidR="006E7790">
        <w:rPr>
          <w:rFonts w:ascii="Times New Roman" w:hAnsi="Times New Roman"/>
          <w:color w:val="000000"/>
          <w:sz w:val="28"/>
          <w:lang w:val="ru-RU"/>
        </w:rPr>
        <w:t xml:space="preserve"> класса</w:t>
      </w:r>
      <w:r w:rsidR="006E7790" w:rsidRPr="006E7790">
        <w:rPr>
          <w:rFonts w:ascii="Times New Roman" w:hAnsi="Times New Roman"/>
          <w:color w:val="000000"/>
          <w:sz w:val="28"/>
          <w:lang w:val="ru-RU"/>
        </w:rPr>
        <w:t xml:space="preserve"> </w:t>
      </w:r>
    </w:p>
    <w:p w:rsidR="00DF7703" w:rsidRPr="006E7790" w:rsidRDefault="00DF7703">
      <w:pPr>
        <w:spacing w:after="0"/>
        <w:ind w:left="120"/>
        <w:jc w:val="center"/>
        <w:rPr>
          <w:lang w:val="ru-RU"/>
        </w:rPr>
      </w:pPr>
    </w:p>
    <w:p w:rsidR="003840DD" w:rsidRDefault="003840DD" w:rsidP="003840DD">
      <w:pPr>
        <w:jc w:val="center"/>
        <w:rPr>
          <w:rFonts w:ascii="Times New Roman" w:hAnsi="Times New Roman"/>
          <w:b/>
          <w:sz w:val="24"/>
          <w:szCs w:val="24"/>
          <w:lang w:val="ru-RU" w:eastAsia="ru-RU"/>
        </w:rPr>
      </w:pPr>
      <w:r>
        <w:rPr>
          <w:rFonts w:ascii="Times New Roman" w:hAnsi="Times New Roman"/>
          <w:b/>
          <w:sz w:val="28"/>
          <w:szCs w:val="28"/>
          <w:lang w:val="ru-RU" w:eastAsia="ru-RU"/>
        </w:rPr>
        <w:t>Учитель: Звонарева Валерия Николаевна</w:t>
      </w:r>
    </w:p>
    <w:p w:rsidR="003840DD" w:rsidRDefault="003840DD" w:rsidP="003840DD">
      <w:pPr>
        <w:spacing w:after="0" w:line="408" w:lineRule="auto"/>
        <w:ind w:left="120"/>
        <w:jc w:val="center"/>
        <w:rPr>
          <w:lang w:val="ru-RU"/>
        </w:rPr>
      </w:pPr>
    </w:p>
    <w:p w:rsidR="003840DD" w:rsidRDefault="003840DD" w:rsidP="003840DD">
      <w:pPr>
        <w:spacing w:after="0"/>
        <w:ind w:left="120"/>
        <w:jc w:val="center"/>
        <w:rPr>
          <w:lang w:val="ru-RU"/>
        </w:rPr>
      </w:pPr>
    </w:p>
    <w:p w:rsidR="003840DD" w:rsidRDefault="003840DD" w:rsidP="003840DD">
      <w:pPr>
        <w:spacing w:after="0"/>
        <w:rPr>
          <w:lang w:val="ru-RU"/>
        </w:rPr>
      </w:pPr>
    </w:p>
    <w:p w:rsidR="003840DD" w:rsidRDefault="003840DD" w:rsidP="003840DD">
      <w:pPr>
        <w:spacing w:after="0"/>
        <w:ind w:left="120"/>
        <w:jc w:val="center"/>
        <w:rPr>
          <w:lang w:val="ru-RU"/>
        </w:rPr>
      </w:pPr>
    </w:p>
    <w:p w:rsidR="003840DD" w:rsidRDefault="003840DD" w:rsidP="003840DD">
      <w:pPr>
        <w:spacing w:after="0"/>
        <w:ind w:left="120"/>
        <w:jc w:val="center"/>
        <w:rPr>
          <w:lang w:val="ru-RU"/>
        </w:rPr>
      </w:pPr>
    </w:p>
    <w:p w:rsidR="003840DD" w:rsidRDefault="003840DD" w:rsidP="004B5987">
      <w:pPr>
        <w:spacing w:after="0"/>
        <w:ind w:left="120"/>
        <w:jc w:val="center"/>
        <w:rPr>
          <w:lang w:val="ru-RU"/>
        </w:rPr>
        <w:sectPr w:rsidR="003840DD">
          <w:pgSz w:w="11906" w:h="16383"/>
          <w:pgMar w:top="1134" w:right="850" w:bottom="1134" w:left="1701" w:header="720" w:footer="720" w:gutter="0"/>
          <w:cols w:space="720"/>
        </w:sectPr>
      </w:pPr>
      <w:bookmarkStart w:id="3" w:name="c63a5ee0-0836-40cd-a7b6-9bd36da85929"/>
      <w:r>
        <w:rPr>
          <w:rFonts w:ascii="Times New Roman" w:hAnsi="Times New Roman"/>
          <w:b/>
          <w:color w:val="000000"/>
          <w:sz w:val="28"/>
          <w:lang w:val="ru-RU"/>
        </w:rPr>
        <w:t>станица Мечетинская</w:t>
      </w:r>
      <w:bookmarkEnd w:id="3"/>
      <w:r>
        <w:rPr>
          <w:rFonts w:ascii="Times New Roman" w:hAnsi="Times New Roman"/>
          <w:b/>
          <w:color w:val="000000"/>
          <w:sz w:val="28"/>
          <w:lang w:val="ru-RU"/>
        </w:rPr>
        <w:t>,</w:t>
      </w:r>
      <w:r w:rsidR="004B5987">
        <w:rPr>
          <w:rFonts w:ascii="Times New Roman" w:hAnsi="Times New Roman"/>
          <w:b/>
          <w:color w:val="000000"/>
          <w:sz w:val="28"/>
          <w:lang w:val="ru-RU"/>
        </w:rPr>
        <w:t xml:space="preserve"> 2026</w:t>
      </w:r>
      <w:r w:rsidR="00333B94">
        <w:rPr>
          <w:rFonts w:ascii="Times New Roman" w:hAnsi="Times New Roman"/>
          <w:b/>
          <w:color w:val="000000"/>
          <w:sz w:val="28"/>
          <w:lang w:val="ru-RU"/>
        </w:rPr>
        <w:t xml:space="preserve">  год</w:t>
      </w:r>
    </w:p>
    <w:p w:rsidR="00DF7703" w:rsidRPr="003840DD" w:rsidRDefault="006E7790" w:rsidP="003840DD">
      <w:pPr>
        <w:spacing w:after="0"/>
        <w:ind w:left="120"/>
        <w:jc w:val="both"/>
        <w:rPr>
          <w:rFonts w:ascii="Times New Roman" w:hAnsi="Times New Roman" w:cs="Times New Roman"/>
          <w:lang w:val="ru-RU"/>
        </w:rPr>
      </w:pPr>
      <w:bookmarkStart w:id="4" w:name="block-32558245"/>
      <w:bookmarkEnd w:id="0"/>
      <w:r w:rsidRPr="003840DD">
        <w:rPr>
          <w:rFonts w:ascii="Times New Roman" w:hAnsi="Times New Roman" w:cs="Times New Roman"/>
          <w:b/>
          <w:color w:val="000000"/>
          <w:lang w:val="ru-RU"/>
        </w:rPr>
        <w:lastRenderedPageBreak/>
        <w:t>ПОЯСНИТЕЛЬНАЯ ЗАПИСКА</w:t>
      </w:r>
    </w:p>
    <w:p w:rsidR="00DF7703" w:rsidRPr="003840DD" w:rsidRDefault="00DF7703" w:rsidP="003840DD">
      <w:pPr>
        <w:spacing w:after="0"/>
        <w:ind w:left="120"/>
        <w:jc w:val="both"/>
        <w:rPr>
          <w:rFonts w:ascii="Times New Roman" w:hAnsi="Times New Roman" w:cs="Times New Roman"/>
          <w:lang w:val="ru-RU"/>
        </w:rPr>
      </w:pP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DF7703" w:rsidRPr="003840DD" w:rsidRDefault="00DF7703" w:rsidP="003840DD">
      <w:pPr>
        <w:spacing w:after="0"/>
        <w:ind w:left="120"/>
        <w:jc w:val="both"/>
        <w:rPr>
          <w:rFonts w:ascii="Times New Roman" w:hAnsi="Times New Roman" w:cs="Times New Roman"/>
          <w:lang w:val="ru-RU"/>
        </w:rPr>
      </w:pPr>
    </w:p>
    <w:p w:rsidR="00DF7703" w:rsidRPr="003840DD" w:rsidRDefault="006E7790" w:rsidP="003840DD">
      <w:pPr>
        <w:spacing w:after="0"/>
        <w:ind w:left="120"/>
        <w:jc w:val="both"/>
        <w:rPr>
          <w:rFonts w:ascii="Times New Roman" w:hAnsi="Times New Roman" w:cs="Times New Roman"/>
          <w:lang w:val="ru-RU"/>
        </w:rPr>
      </w:pPr>
      <w:r w:rsidRPr="003840DD">
        <w:rPr>
          <w:rFonts w:ascii="Times New Roman" w:hAnsi="Times New Roman" w:cs="Times New Roman"/>
          <w:b/>
          <w:color w:val="000000"/>
          <w:lang w:val="ru-RU"/>
        </w:rPr>
        <w:t>ОБЩАЯ ХАРАКТЕРИСТИКА УЧЕБНОГО ПРЕДМЕТА «РУССКИЙ ЯЗЫК»</w:t>
      </w:r>
    </w:p>
    <w:p w:rsidR="00DF7703" w:rsidRPr="003840DD" w:rsidRDefault="00DF7703" w:rsidP="003840DD">
      <w:pPr>
        <w:spacing w:after="0"/>
        <w:ind w:left="120"/>
        <w:jc w:val="both"/>
        <w:rPr>
          <w:rFonts w:ascii="Times New Roman" w:hAnsi="Times New Roman" w:cs="Times New Roman"/>
          <w:lang w:val="ru-RU"/>
        </w:rPr>
      </w:pP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spacing w:val="-3"/>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lastRenderedPageBreak/>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DF7703" w:rsidRPr="003840DD" w:rsidRDefault="00DF7703" w:rsidP="003840DD">
      <w:pPr>
        <w:spacing w:after="0"/>
        <w:ind w:left="120"/>
        <w:jc w:val="both"/>
        <w:rPr>
          <w:rFonts w:ascii="Times New Roman" w:hAnsi="Times New Roman" w:cs="Times New Roman"/>
          <w:lang w:val="ru-RU"/>
        </w:rPr>
      </w:pPr>
    </w:p>
    <w:p w:rsidR="00DF7703" w:rsidRPr="003840DD" w:rsidRDefault="006E7790" w:rsidP="003840DD">
      <w:pPr>
        <w:spacing w:after="0"/>
        <w:ind w:left="120"/>
        <w:jc w:val="both"/>
        <w:rPr>
          <w:rFonts w:ascii="Times New Roman" w:hAnsi="Times New Roman" w:cs="Times New Roman"/>
          <w:lang w:val="ru-RU"/>
        </w:rPr>
      </w:pPr>
      <w:r w:rsidRPr="003840DD">
        <w:rPr>
          <w:rFonts w:ascii="Times New Roman" w:hAnsi="Times New Roman" w:cs="Times New Roman"/>
          <w:b/>
          <w:color w:val="000000"/>
          <w:lang w:val="ru-RU"/>
        </w:rPr>
        <w:t>ЦЕЛИ ИЗУЧЕНИЯ УЧЕБНОГО ПРЕДМЕТА «РУССКИЙ ЯЗЫК»</w:t>
      </w:r>
    </w:p>
    <w:p w:rsidR="00DF7703" w:rsidRPr="003840DD" w:rsidRDefault="00DF7703" w:rsidP="003840DD">
      <w:pPr>
        <w:spacing w:after="0"/>
        <w:ind w:left="120"/>
        <w:jc w:val="both"/>
        <w:rPr>
          <w:rFonts w:ascii="Times New Roman" w:hAnsi="Times New Roman" w:cs="Times New Roman"/>
          <w:lang w:val="ru-RU"/>
        </w:rPr>
      </w:pP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Изучение русского языка направлено на достижение следующих целей:</w:t>
      </w:r>
    </w:p>
    <w:p w:rsidR="00DF7703" w:rsidRPr="003840DD" w:rsidRDefault="006E7790" w:rsidP="003840DD">
      <w:pPr>
        <w:numPr>
          <w:ilvl w:val="0"/>
          <w:numId w:val="1"/>
        </w:numPr>
        <w:spacing w:after="0"/>
        <w:ind w:left="567"/>
        <w:jc w:val="both"/>
        <w:rPr>
          <w:rFonts w:ascii="Times New Roman" w:hAnsi="Times New Roman" w:cs="Times New Roman"/>
          <w:lang w:val="ru-RU"/>
        </w:rPr>
      </w:pPr>
      <w:r w:rsidRPr="003840DD">
        <w:rPr>
          <w:rFonts w:ascii="Times New Roman" w:hAnsi="Times New Roman" w:cs="Times New Roman"/>
          <w:color w:val="000000"/>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DF7703" w:rsidRPr="003840DD" w:rsidRDefault="006E7790" w:rsidP="003840DD">
      <w:pPr>
        <w:numPr>
          <w:ilvl w:val="0"/>
          <w:numId w:val="1"/>
        </w:numPr>
        <w:spacing w:after="0"/>
        <w:ind w:left="567"/>
        <w:jc w:val="both"/>
        <w:rPr>
          <w:rFonts w:ascii="Times New Roman" w:hAnsi="Times New Roman" w:cs="Times New Roman"/>
          <w:lang w:val="ru-RU"/>
        </w:rPr>
      </w:pPr>
      <w:r w:rsidRPr="003840DD">
        <w:rPr>
          <w:rFonts w:ascii="Times New Roman" w:hAnsi="Times New Roman" w:cs="Times New Roman"/>
          <w:color w:val="000000"/>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DF7703" w:rsidRPr="003840DD" w:rsidRDefault="006E7790" w:rsidP="003840DD">
      <w:pPr>
        <w:numPr>
          <w:ilvl w:val="0"/>
          <w:numId w:val="1"/>
        </w:numPr>
        <w:spacing w:after="0"/>
        <w:ind w:left="567"/>
        <w:jc w:val="both"/>
        <w:rPr>
          <w:rFonts w:ascii="Times New Roman" w:hAnsi="Times New Roman" w:cs="Times New Roman"/>
          <w:lang w:val="ru-RU"/>
        </w:rPr>
      </w:pPr>
      <w:r w:rsidRPr="003840DD">
        <w:rPr>
          <w:rFonts w:ascii="Times New Roman" w:hAnsi="Times New Roman" w:cs="Times New Roman"/>
          <w:color w:val="000000"/>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DF7703" w:rsidRPr="003840DD" w:rsidRDefault="006E7790" w:rsidP="003840DD">
      <w:pPr>
        <w:numPr>
          <w:ilvl w:val="0"/>
          <w:numId w:val="1"/>
        </w:numPr>
        <w:spacing w:after="0"/>
        <w:ind w:left="567"/>
        <w:jc w:val="both"/>
        <w:rPr>
          <w:rFonts w:ascii="Times New Roman" w:hAnsi="Times New Roman" w:cs="Times New Roman"/>
          <w:lang w:val="ru-RU"/>
        </w:rPr>
      </w:pPr>
      <w:r w:rsidRPr="003840DD">
        <w:rPr>
          <w:rFonts w:ascii="Times New Roman" w:hAnsi="Times New Roman" w:cs="Times New Roman"/>
          <w:color w:val="000000"/>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DF7703" w:rsidRPr="003840DD" w:rsidRDefault="006E7790" w:rsidP="003840DD">
      <w:pPr>
        <w:numPr>
          <w:ilvl w:val="0"/>
          <w:numId w:val="1"/>
        </w:numPr>
        <w:spacing w:after="0"/>
        <w:ind w:left="567"/>
        <w:jc w:val="both"/>
        <w:rPr>
          <w:rFonts w:ascii="Times New Roman" w:hAnsi="Times New Roman" w:cs="Times New Roman"/>
          <w:lang w:val="ru-RU"/>
        </w:rPr>
      </w:pPr>
      <w:r w:rsidRPr="003840DD">
        <w:rPr>
          <w:rFonts w:ascii="Times New Roman" w:hAnsi="Times New Roman" w:cs="Times New Roman"/>
          <w:color w:val="000000"/>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DF7703" w:rsidRPr="003840DD" w:rsidRDefault="006E7790" w:rsidP="003840DD">
      <w:pPr>
        <w:numPr>
          <w:ilvl w:val="0"/>
          <w:numId w:val="1"/>
        </w:numPr>
        <w:spacing w:after="0"/>
        <w:ind w:left="567"/>
        <w:jc w:val="both"/>
        <w:rPr>
          <w:rFonts w:ascii="Times New Roman" w:hAnsi="Times New Roman" w:cs="Times New Roman"/>
          <w:lang w:val="ru-RU"/>
        </w:rPr>
      </w:pPr>
      <w:r w:rsidRPr="003840DD">
        <w:rPr>
          <w:rFonts w:ascii="Times New Roman" w:hAnsi="Times New Roman" w:cs="Times New Roman"/>
          <w:color w:val="000000"/>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DF7703" w:rsidRPr="003840DD" w:rsidRDefault="00DF7703" w:rsidP="003840DD">
      <w:pPr>
        <w:spacing w:after="0"/>
        <w:ind w:left="567"/>
        <w:jc w:val="both"/>
        <w:rPr>
          <w:rFonts w:ascii="Times New Roman" w:hAnsi="Times New Roman" w:cs="Times New Roman"/>
          <w:lang w:val="ru-RU"/>
        </w:rPr>
      </w:pPr>
    </w:p>
    <w:p w:rsidR="00DF7703" w:rsidRPr="003840DD" w:rsidRDefault="006E7790" w:rsidP="003840DD">
      <w:pPr>
        <w:spacing w:after="0"/>
        <w:ind w:left="120"/>
        <w:jc w:val="both"/>
        <w:rPr>
          <w:rFonts w:ascii="Times New Roman" w:hAnsi="Times New Roman" w:cs="Times New Roman"/>
          <w:lang w:val="ru-RU"/>
        </w:rPr>
      </w:pPr>
      <w:r w:rsidRPr="003840DD">
        <w:rPr>
          <w:rFonts w:ascii="Times New Roman" w:hAnsi="Times New Roman" w:cs="Times New Roman"/>
          <w:b/>
          <w:color w:val="000000"/>
          <w:lang w:val="ru-RU"/>
        </w:rPr>
        <w:t>МЕСТО УЧЕБНОГО ПРЕДМЕТА «РУССКИЙ ЯЗЫК» В УЧЕБНОМ ПЛАНЕ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На изучение русского языка в 10 классе среднего общего образования в учебном плане отводится в 10 классе – 68 часов (2 часа в неделю).</w:t>
      </w:r>
    </w:p>
    <w:p w:rsidR="00DF7703" w:rsidRPr="003840DD" w:rsidRDefault="00DF7703" w:rsidP="003840DD">
      <w:pPr>
        <w:spacing w:after="0"/>
        <w:rPr>
          <w:rFonts w:ascii="Times New Roman" w:hAnsi="Times New Roman" w:cs="Times New Roman"/>
          <w:lang w:val="ru-RU"/>
        </w:rPr>
        <w:sectPr w:rsidR="00DF7703" w:rsidRPr="003840DD" w:rsidSect="00D338AF">
          <w:pgSz w:w="11906" w:h="16383"/>
          <w:pgMar w:top="720" w:right="720" w:bottom="720" w:left="720" w:header="720" w:footer="720" w:gutter="0"/>
          <w:cols w:space="720"/>
          <w:docGrid w:linePitch="299"/>
        </w:sectPr>
      </w:pPr>
    </w:p>
    <w:p w:rsidR="006E7790" w:rsidRPr="003840DD" w:rsidRDefault="006E7790" w:rsidP="003840DD">
      <w:pPr>
        <w:spacing w:after="0"/>
        <w:ind w:left="120"/>
        <w:jc w:val="both"/>
        <w:rPr>
          <w:rFonts w:ascii="Times New Roman" w:hAnsi="Times New Roman" w:cs="Times New Roman"/>
          <w:lang w:val="ru-RU"/>
        </w:rPr>
      </w:pPr>
      <w:bookmarkStart w:id="5" w:name="block-32558243"/>
      <w:bookmarkEnd w:id="4"/>
      <w:r w:rsidRPr="003840DD">
        <w:rPr>
          <w:rFonts w:ascii="Times New Roman" w:hAnsi="Times New Roman" w:cs="Times New Roman"/>
          <w:b/>
          <w:color w:val="000000"/>
          <w:lang w:val="ru-RU"/>
        </w:rPr>
        <w:lastRenderedPageBreak/>
        <w:t>СОДЕРЖАНИЕ УЧЕБНОГО ПРЕДМЕТА «РУССКИЙ ЯЗЫК»</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Общие сведения о языке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Язык как знаковая система. Основные функции языка.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Лингвистика как наука.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Язык и культура.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Язык и речь. Культура речи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Система языка. Культура речи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Система языка, её устройство, функционирование.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Культура речи как раздел лингвистики.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Языковая норма, её основные признаки и функции.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Качества хорошей речи.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Фонетика. Орфоэпия. Орфоэпические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Лексикология и фразеология. Лексические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Функционально-стилистическая окраска слова. Лексика общеупотребительная, разговорная и книжная. Особенности употребления.</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spacing w:val="-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3840DD">
        <w:rPr>
          <w:rFonts w:ascii="Times New Roman" w:hAnsi="Times New Roman" w:cs="Times New Roman"/>
          <w:color w:val="000000"/>
          <w:lang w:val="ru-RU"/>
        </w:rPr>
        <w:t xml:space="preserve"> Особенности употребления.</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Фразеология русского языка (повторение, обобщение). Крылатые слова.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Морфемика и словообразование. Словообразовательные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Морфология. Морфологические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Морфологические нормы современного русского литературного языка (общее представление).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Основные нормы употребления имён существительных: форм рода, числа, падежа.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Основные нормы употребления имён прилагательных: форм степеней сравнения, краткой формы.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lastRenderedPageBreak/>
        <w:t>Основные нормы употребления количественных, порядковых и собирательных числительных.</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Основные нормы употребления местоимений: формы 3-го лица личных местоимений, возвратного местоимения </w:t>
      </w:r>
      <w:r w:rsidRPr="003840DD">
        <w:rPr>
          <w:rFonts w:ascii="Times New Roman" w:hAnsi="Times New Roman" w:cs="Times New Roman"/>
          <w:b/>
          <w:color w:val="000000"/>
          <w:lang w:val="ru-RU"/>
        </w:rPr>
        <w:t>себя</w:t>
      </w:r>
      <w:r w:rsidRPr="003840DD">
        <w:rPr>
          <w:rFonts w:ascii="Times New Roman" w:hAnsi="Times New Roman" w:cs="Times New Roman"/>
          <w:color w:val="000000"/>
          <w:lang w:val="ru-RU"/>
        </w:rPr>
        <w:t>.</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Орфография. Основные правила орфографии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spacing w:val="-3"/>
          <w:lang w:val="ru-RU"/>
        </w:rPr>
        <w:t>Орфографические правила. Правописание гласных и согласных в корне.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Употребление разделительных ъ и ь.</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Правописание приставок. Буквы ы – и после приставок.</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Правописание суффиксов.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Правописание н и нн в словах различных частей речи.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Правописание не и ни.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Правописание окончаний имён существительных, имён прилагательных и глаголов.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Слитное, дефисное и раздельное написание слов.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Речь. Речевое общение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Речь как деятельность. Виды речевой деятельности (повторение, обобщение).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3840DD">
        <w:rPr>
          <w:rFonts w:ascii="Times New Roman" w:hAnsi="Times New Roman" w:cs="Times New Roman"/>
          <w:color w:val="000000"/>
          <w:lang w:val="ru-RU"/>
        </w:rPr>
        <w:t>уважительного отношения</w:t>
      </w:r>
      <w:proofErr w:type="gramEnd"/>
      <w:r w:rsidRPr="003840DD">
        <w:rPr>
          <w:rFonts w:ascii="Times New Roman" w:hAnsi="Times New Roman" w:cs="Times New Roman"/>
          <w:color w:val="000000"/>
          <w:lang w:val="ru-RU"/>
        </w:rPr>
        <w:t xml:space="preserve">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Текст. Информационно-смысловая переработка текста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Текст, его основные признаки (повторение, обобщение).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Логико-смысловые отношения между предложениями в тексте (общее представление).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План. Тезисы. Конспект. Реферат. Аннотация. Отзыв. Рецензия.</w:t>
      </w:r>
    </w:p>
    <w:p w:rsidR="00DF7703" w:rsidRPr="003840DD" w:rsidRDefault="00DF7703" w:rsidP="003840DD">
      <w:pPr>
        <w:spacing w:after="0"/>
        <w:ind w:left="120"/>
        <w:jc w:val="both"/>
        <w:rPr>
          <w:rFonts w:ascii="Times New Roman" w:hAnsi="Times New Roman" w:cs="Times New Roman"/>
          <w:lang w:val="ru-RU"/>
        </w:rPr>
      </w:pPr>
    </w:p>
    <w:p w:rsidR="006E7790" w:rsidRPr="003840DD" w:rsidRDefault="006E7790" w:rsidP="003840DD">
      <w:pPr>
        <w:spacing w:after="0"/>
        <w:ind w:left="120"/>
        <w:jc w:val="both"/>
        <w:rPr>
          <w:rFonts w:ascii="Times New Roman" w:hAnsi="Times New Roman" w:cs="Times New Roman"/>
          <w:b/>
          <w:color w:val="000000"/>
          <w:lang w:val="ru-RU"/>
        </w:rPr>
      </w:pPr>
      <w:bookmarkStart w:id="6" w:name="block-32558244"/>
      <w:bookmarkEnd w:id="5"/>
    </w:p>
    <w:p w:rsidR="00DF7703" w:rsidRPr="003840DD" w:rsidRDefault="006E7790" w:rsidP="003840DD">
      <w:pPr>
        <w:spacing w:after="0"/>
        <w:ind w:left="120"/>
        <w:jc w:val="both"/>
        <w:rPr>
          <w:rFonts w:ascii="Times New Roman" w:hAnsi="Times New Roman" w:cs="Times New Roman"/>
          <w:lang w:val="ru-RU"/>
        </w:rPr>
      </w:pPr>
      <w:r w:rsidRPr="003840DD">
        <w:rPr>
          <w:rFonts w:ascii="Times New Roman" w:hAnsi="Times New Roman" w:cs="Times New Roman"/>
          <w:b/>
          <w:color w:val="000000"/>
          <w:lang w:val="ru-RU"/>
        </w:rPr>
        <w:t>ПЛАНИРУЕМЫЕ РЕЗУЛЬТАТЫ ОСВОЕНИЯ ПРОГРАММЫ ПО РУССКОМУ ЯЗЫКУ НА УРОВНЕ СРЕДНЕГО ОБЩЕГО ОБРАЗОВАНИЯ</w:t>
      </w:r>
    </w:p>
    <w:p w:rsidR="00DF7703" w:rsidRPr="003840DD" w:rsidRDefault="00DF7703" w:rsidP="003840DD">
      <w:pPr>
        <w:spacing w:after="0"/>
        <w:ind w:left="120"/>
        <w:jc w:val="both"/>
        <w:rPr>
          <w:rFonts w:ascii="Times New Roman" w:hAnsi="Times New Roman" w:cs="Times New Roman"/>
          <w:lang w:val="ru-RU"/>
        </w:rPr>
      </w:pP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DF7703" w:rsidRPr="003840DD" w:rsidRDefault="006E7790" w:rsidP="003840DD">
      <w:pPr>
        <w:spacing w:after="0"/>
        <w:ind w:firstLine="600"/>
        <w:jc w:val="both"/>
        <w:rPr>
          <w:rFonts w:ascii="Times New Roman" w:hAnsi="Times New Roman" w:cs="Times New Roman"/>
        </w:rPr>
      </w:pPr>
      <w:r w:rsidRPr="003840DD">
        <w:rPr>
          <w:rFonts w:ascii="Times New Roman" w:hAnsi="Times New Roman" w:cs="Times New Roman"/>
          <w:b/>
          <w:color w:val="000000"/>
        </w:rPr>
        <w:lastRenderedPageBreak/>
        <w:t>1) гражданского воспитания:</w:t>
      </w:r>
    </w:p>
    <w:p w:rsidR="00DF7703" w:rsidRPr="003840DD" w:rsidRDefault="006E7790" w:rsidP="003840DD">
      <w:pPr>
        <w:numPr>
          <w:ilvl w:val="0"/>
          <w:numId w:val="2"/>
        </w:numPr>
        <w:spacing w:after="0"/>
        <w:jc w:val="both"/>
        <w:rPr>
          <w:rFonts w:ascii="Times New Roman" w:hAnsi="Times New Roman" w:cs="Times New Roman"/>
          <w:lang w:val="ru-RU"/>
        </w:rPr>
      </w:pPr>
      <w:r w:rsidRPr="003840DD">
        <w:rPr>
          <w:rFonts w:ascii="Times New Roman" w:hAnsi="Times New Roman" w:cs="Times New Roman"/>
          <w:color w:val="000000"/>
          <w:lang w:val="ru-RU"/>
        </w:rPr>
        <w:t>с</w:t>
      </w:r>
      <w:r w:rsidRPr="003840DD">
        <w:rPr>
          <w:rFonts w:ascii="Times New Roman" w:hAnsi="Times New Roman" w:cs="Times New Roman"/>
          <w:color w:val="000000"/>
          <w:spacing w:val="-3"/>
          <w:lang w:val="ru-RU"/>
        </w:rPr>
        <w:t>формированность гражданской позиции обучающегося как активного и ответственного члена российского общества;</w:t>
      </w:r>
    </w:p>
    <w:p w:rsidR="00DF7703" w:rsidRPr="003840DD" w:rsidRDefault="006E7790" w:rsidP="003840DD">
      <w:pPr>
        <w:numPr>
          <w:ilvl w:val="0"/>
          <w:numId w:val="2"/>
        </w:numPr>
        <w:spacing w:after="0"/>
        <w:jc w:val="both"/>
        <w:rPr>
          <w:rFonts w:ascii="Times New Roman" w:hAnsi="Times New Roman" w:cs="Times New Roman"/>
          <w:lang w:val="ru-RU"/>
        </w:rPr>
      </w:pPr>
      <w:r w:rsidRPr="003840DD">
        <w:rPr>
          <w:rFonts w:ascii="Times New Roman" w:hAnsi="Times New Roman" w:cs="Times New Roman"/>
          <w:color w:val="000000"/>
          <w:lang w:val="ru-RU"/>
        </w:rPr>
        <w:t>осознание своих конституционных прав и обязанностей, уважение закона и правопорядка;</w:t>
      </w:r>
    </w:p>
    <w:p w:rsidR="00DF7703" w:rsidRPr="003840DD" w:rsidRDefault="006E7790" w:rsidP="003840DD">
      <w:pPr>
        <w:numPr>
          <w:ilvl w:val="0"/>
          <w:numId w:val="2"/>
        </w:numPr>
        <w:spacing w:after="0"/>
        <w:jc w:val="both"/>
        <w:rPr>
          <w:rFonts w:ascii="Times New Roman" w:hAnsi="Times New Roman" w:cs="Times New Roman"/>
          <w:lang w:val="ru-RU"/>
        </w:rPr>
      </w:pPr>
      <w:r w:rsidRPr="003840DD">
        <w:rPr>
          <w:rFonts w:ascii="Times New Roman" w:hAnsi="Times New Roman" w:cs="Times New Roman"/>
          <w:color w:val="000000"/>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DF7703" w:rsidRPr="003840DD" w:rsidRDefault="006E7790" w:rsidP="003840DD">
      <w:pPr>
        <w:numPr>
          <w:ilvl w:val="0"/>
          <w:numId w:val="2"/>
        </w:numPr>
        <w:spacing w:after="0"/>
        <w:jc w:val="both"/>
        <w:rPr>
          <w:rFonts w:ascii="Times New Roman" w:hAnsi="Times New Roman" w:cs="Times New Roman"/>
          <w:lang w:val="ru-RU"/>
        </w:rPr>
      </w:pPr>
      <w:r w:rsidRPr="003840DD">
        <w:rPr>
          <w:rFonts w:ascii="Times New Roman" w:hAnsi="Times New Roman" w:cs="Times New Roman"/>
          <w:color w:val="000000"/>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F7703" w:rsidRPr="003840DD" w:rsidRDefault="006E7790" w:rsidP="003840DD">
      <w:pPr>
        <w:numPr>
          <w:ilvl w:val="0"/>
          <w:numId w:val="2"/>
        </w:numPr>
        <w:spacing w:after="0"/>
        <w:jc w:val="both"/>
        <w:rPr>
          <w:rFonts w:ascii="Times New Roman" w:hAnsi="Times New Roman" w:cs="Times New Roman"/>
          <w:lang w:val="ru-RU"/>
        </w:rPr>
      </w:pPr>
      <w:r w:rsidRPr="003840DD">
        <w:rPr>
          <w:rFonts w:ascii="Times New Roman" w:hAnsi="Times New Roman" w:cs="Times New Roman"/>
          <w:color w:val="000000"/>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DF7703" w:rsidRPr="003840DD" w:rsidRDefault="006E7790" w:rsidP="003840DD">
      <w:pPr>
        <w:numPr>
          <w:ilvl w:val="0"/>
          <w:numId w:val="2"/>
        </w:numPr>
        <w:spacing w:after="0"/>
        <w:jc w:val="both"/>
        <w:rPr>
          <w:rFonts w:ascii="Times New Roman" w:hAnsi="Times New Roman" w:cs="Times New Roman"/>
          <w:lang w:val="ru-RU"/>
        </w:rPr>
      </w:pPr>
      <w:r w:rsidRPr="003840DD">
        <w:rPr>
          <w:rFonts w:ascii="Times New Roman" w:hAnsi="Times New Roman" w:cs="Times New Roman"/>
          <w:color w:val="000000"/>
          <w:lang w:val="ru-RU"/>
        </w:rPr>
        <w:t>умение взаимодействовать с социальными институтами в соответствии с их функциями и назначением;</w:t>
      </w:r>
    </w:p>
    <w:p w:rsidR="00DF7703" w:rsidRPr="003840DD" w:rsidRDefault="006E7790" w:rsidP="003840DD">
      <w:pPr>
        <w:numPr>
          <w:ilvl w:val="0"/>
          <w:numId w:val="2"/>
        </w:numPr>
        <w:spacing w:after="0"/>
        <w:jc w:val="both"/>
        <w:rPr>
          <w:rFonts w:ascii="Times New Roman" w:hAnsi="Times New Roman" w:cs="Times New Roman"/>
          <w:lang w:val="ru-RU"/>
        </w:rPr>
      </w:pPr>
      <w:r w:rsidRPr="003840DD">
        <w:rPr>
          <w:rFonts w:ascii="Times New Roman" w:hAnsi="Times New Roman" w:cs="Times New Roman"/>
          <w:color w:val="000000"/>
          <w:lang w:val="ru-RU"/>
        </w:rPr>
        <w:t>готовность к гуманитарной и волонтёрской деятельности.</w:t>
      </w:r>
    </w:p>
    <w:p w:rsidR="00DF7703" w:rsidRPr="003840DD" w:rsidRDefault="006E7790" w:rsidP="003840DD">
      <w:pPr>
        <w:spacing w:after="0"/>
        <w:ind w:firstLine="600"/>
        <w:jc w:val="both"/>
        <w:rPr>
          <w:rFonts w:ascii="Times New Roman" w:hAnsi="Times New Roman" w:cs="Times New Roman"/>
        </w:rPr>
      </w:pPr>
      <w:r w:rsidRPr="003840DD">
        <w:rPr>
          <w:rFonts w:ascii="Times New Roman" w:hAnsi="Times New Roman" w:cs="Times New Roman"/>
          <w:b/>
          <w:color w:val="000000"/>
        </w:rPr>
        <w:t>2) патриотического воспитания:</w:t>
      </w:r>
    </w:p>
    <w:p w:rsidR="00DF7703" w:rsidRPr="003840DD" w:rsidRDefault="006E7790" w:rsidP="003840DD">
      <w:pPr>
        <w:numPr>
          <w:ilvl w:val="0"/>
          <w:numId w:val="3"/>
        </w:numPr>
        <w:spacing w:after="0"/>
        <w:jc w:val="both"/>
        <w:rPr>
          <w:rFonts w:ascii="Times New Roman" w:hAnsi="Times New Roman" w:cs="Times New Roman"/>
          <w:lang w:val="ru-RU"/>
        </w:rPr>
      </w:pPr>
      <w:r w:rsidRPr="003840DD">
        <w:rPr>
          <w:rFonts w:ascii="Times New Roman" w:hAnsi="Times New Roman" w:cs="Times New Roman"/>
          <w:color w:val="000000"/>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F7703" w:rsidRPr="003840DD" w:rsidRDefault="006E7790" w:rsidP="003840DD">
      <w:pPr>
        <w:numPr>
          <w:ilvl w:val="0"/>
          <w:numId w:val="3"/>
        </w:numPr>
        <w:spacing w:after="0"/>
        <w:jc w:val="both"/>
        <w:rPr>
          <w:rFonts w:ascii="Times New Roman" w:hAnsi="Times New Roman" w:cs="Times New Roman"/>
          <w:lang w:val="ru-RU"/>
        </w:rPr>
      </w:pPr>
      <w:r w:rsidRPr="003840DD">
        <w:rPr>
          <w:rFonts w:ascii="Times New Roman" w:hAnsi="Times New Roman" w:cs="Times New Roman"/>
          <w:color w:val="000000"/>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DF7703" w:rsidRPr="003840DD" w:rsidRDefault="006E7790" w:rsidP="003840DD">
      <w:pPr>
        <w:numPr>
          <w:ilvl w:val="0"/>
          <w:numId w:val="3"/>
        </w:numPr>
        <w:spacing w:after="0"/>
        <w:jc w:val="both"/>
        <w:rPr>
          <w:rFonts w:ascii="Times New Roman" w:hAnsi="Times New Roman" w:cs="Times New Roman"/>
          <w:lang w:val="ru-RU"/>
        </w:rPr>
      </w:pPr>
      <w:r w:rsidRPr="003840DD">
        <w:rPr>
          <w:rFonts w:ascii="Times New Roman" w:hAnsi="Times New Roman" w:cs="Times New Roman"/>
          <w:color w:val="000000"/>
          <w:lang w:val="ru-RU"/>
        </w:rPr>
        <w:t>идейная убеждённость, готовность к служению Отечеству и его защите, ответственность за его судьбу.</w:t>
      </w:r>
    </w:p>
    <w:p w:rsidR="00DF7703" w:rsidRPr="003840DD" w:rsidRDefault="006E7790" w:rsidP="003840DD">
      <w:pPr>
        <w:spacing w:after="0"/>
        <w:ind w:firstLine="600"/>
        <w:jc w:val="both"/>
        <w:rPr>
          <w:rFonts w:ascii="Times New Roman" w:hAnsi="Times New Roman" w:cs="Times New Roman"/>
        </w:rPr>
      </w:pPr>
      <w:r w:rsidRPr="003840DD">
        <w:rPr>
          <w:rFonts w:ascii="Times New Roman" w:hAnsi="Times New Roman" w:cs="Times New Roman"/>
          <w:b/>
          <w:color w:val="000000"/>
        </w:rPr>
        <w:t>3) духовно-нравственного воспитания:</w:t>
      </w:r>
    </w:p>
    <w:p w:rsidR="00DF7703" w:rsidRPr="003840DD" w:rsidRDefault="006E7790" w:rsidP="003840DD">
      <w:pPr>
        <w:numPr>
          <w:ilvl w:val="0"/>
          <w:numId w:val="4"/>
        </w:numPr>
        <w:spacing w:after="0"/>
        <w:jc w:val="both"/>
        <w:rPr>
          <w:rFonts w:ascii="Times New Roman" w:hAnsi="Times New Roman" w:cs="Times New Roman"/>
          <w:lang w:val="ru-RU"/>
        </w:rPr>
      </w:pPr>
      <w:r w:rsidRPr="003840DD">
        <w:rPr>
          <w:rFonts w:ascii="Times New Roman" w:hAnsi="Times New Roman" w:cs="Times New Roman"/>
          <w:color w:val="000000"/>
          <w:lang w:val="ru-RU"/>
        </w:rPr>
        <w:t>осознание духовных ценностей российского народа;</w:t>
      </w:r>
    </w:p>
    <w:p w:rsidR="00DF7703" w:rsidRPr="003840DD" w:rsidRDefault="006E7790" w:rsidP="003840DD">
      <w:pPr>
        <w:numPr>
          <w:ilvl w:val="0"/>
          <w:numId w:val="4"/>
        </w:numPr>
        <w:spacing w:after="0"/>
        <w:jc w:val="both"/>
        <w:rPr>
          <w:rFonts w:ascii="Times New Roman" w:hAnsi="Times New Roman" w:cs="Times New Roman"/>
          <w:lang w:val="ru-RU"/>
        </w:rPr>
      </w:pPr>
      <w:r w:rsidRPr="003840DD">
        <w:rPr>
          <w:rFonts w:ascii="Times New Roman" w:hAnsi="Times New Roman" w:cs="Times New Roman"/>
          <w:color w:val="000000"/>
          <w:lang w:val="ru-RU"/>
        </w:rPr>
        <w:t>сформированность нравственного сознания, норм этичного поведения;</w:t>
      </w:r>
    </w:p>
    <w:p w:rsidR="00DF7703" w:rsidRPr="003840DD" w:rsidRDefault="006E7790" w:rsidP="003840DD">
      <w:pPr>
        <w:numPr>
          <w:ilvl w:val="0"/>
          <w:numId w:val="4"/>
        </w:numPr>
        <w:spacing w:after="0"/>
        <w:jc w:val="both"/>
        <w:rPr>
          <w:rFonts w:ascii="Times New Roman" w:hAnsi="Times New Roman" w:cs="Times New Roman"/>
          <w:lang w:val="ru-RU"/>
        </w:rPr>
      </w:pPr>
      <w:r w:rsidRPr="003840DD">
        <w:rPr>
          <w:rFonts w:ascii="Times New Roman" w:hAnsi="Times New Roman" w:cs="Times New Roman"/>
          <w:color w:val="000000"/>
          <w:lang w:val="ru-RU"/>
        </w:rPr>
        <w:t>способность оценивать ситуацию и принимать осознанные решения, ориентируясь на морально-нравственные нормы и ценности;</w:t>
      </w:r>
    </w:p>
    <w:p w:rsidR="00DF7703" w:rsidRPr="003840DD" w:rsidRDefault="006E7790" w:rsidP="003840DD">
      <w:pPr>
        <w:numPr>
          <w:ilvl w:val="0"/>
          <w:numId w:val="4"/>
        </w:numPr>
        <w:spacing w:after="0"/>
        <w:jc w:val="both"/>
        <w:rPr>
          <w:rFonts w:ascii="Times New Roman" w:hAnsi="Times New Roman" w:cs="Times New Roman"/>
          <w:lang w:val="ru-RU"/>
        </w:rPr>
      </w:pPr>
      <w:r w:rsidRPr="003840DD">
        <w:rPr>
          <w:rFonts w:ascii="Times New Roman" w:hAnsi="Times New Roman" w:cs="Times New Roman"/>
          <w:color w:val="000000"/>
          <w:lang w:val="ru-RU"/>
        </w:rPr>
        <w:t>осознание личного вклада в построение устойчивого будущего;</w:t>
      </w:r>
    </w:p>
    <w:p w:rsidR="00DF7703" w:rsidRPr="003840DD" w:rsidRDefault="006E7790" w:rsidP="003840DD">
      <w:pPr>
        <w:numPr>
          <w:ilvl w:val="0"/>
          <w:numId w:val="4"/>
        </w:numPr>
        <w:spacing w:after="0"/>
        <w:jc w:val="both"/>
        <w:rPr>
          <w:rFonts w:ascii="Times New Roman" w:hAnsi="Times New Roman" w:cs="Times New Roman"/>
          <w:lang w:val="ru-RU"/>
        </w:rPr>
      </w:pPr>
      <w:r w:rsidRPr="003840DD">
        <w:rPr>
          <w:rFonts w:ascii="Times New Roman" w:hAnsi="Times New Roman" w:cs="Times New Roman"/>
          <w:color w:val="000000"/>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F7703" w:rsidRPr="003840DD" w:rsidRDefault="006E7790" w:rsidP="003840DD">
      <w:pPr>
        <w:spacing w:after="0"/>
        <w:ind w:firstLine="600"/>
        <w:jc w:val="both"/>
        <w:rPr>
          <w:rFonts w:ascii="Times New Roman" w:hAnsi="Times New Roman" w:cs="Times New Roman"/>
        </w:rPr>
      </w:pPr>
      <w:r w:rsidRPr="003840DD">
        <w:rPr>
          <w:rFonts w:ascii="Times New Roman" w:hAnsi="Times New Roman" w:cs="Times New Roman"/>
          <w:b/>
          <w:color w:val="000000"/>
        </w:rPr>
        <w:t>4) эстетического воспитания:</w:t>
      </w:r>
    </w:p>
    <w:p w:rsidR="00DF7703" w:rsidRPr="003840DD" w:rsidRDefault="006E7790" w:rsidP="003840DD">
      <w:pPr>
        <w:numPr>
          <w:ilvl w:val="0"/>
          <w:numId w:val="5"/>
        </w:numPr>
        <w:spacing w:after="0"/>
        <w:jc w:val="both"/>
        <w:rPr>
          <w:rFonts w:ascii="Times New Roman" w:hAnsi="Times New Roman" w:cs="Times New Roman"/>
          <w:lang w:val="ru-RU"/>
        </w:rPr>
      </w:pPr>
      <w:r w:rsidRPr="003840DD">
        <w:rPr>
          <w:rFonts w:ascii="Times New Roman" w:hAnsi="Times New Roman" w:cs="Times New Roman"/>
          <w:color w:val="000000"/>
          <w:lang w:val="ru-RU"/>
        </w:rPr>
        <w:t>эстетическое отношение к миру, включая эстетику быта, научного и технического творчества, спорта, труда, общественных отношений;</w:t>
      </w:r>
    </w:p>
    <w:p w:rsidR="00DF7703" w:rsidRPr="003840DD" w:rsidRDefault="006E7790" w:rsidP="003840DD">
      <w:pPr>
        <w:numPr>
          <w:ilvl w:val="0"/>
          <w:numId w:val="5"/>
        </w:numPr>
        <w:spacing w:after="0"/>
        <w:jc w:val="both"/>
        <w:rPr>
          <w:rFonts w:ascii="Times New Roman" w:hAnsi="Times New Roman" w:cs="Times New Roman"/>
          <w:lang w:val="ru-RU"/>
        </w:rPr>
      </w:pPr>
      <w:r w:rsidRPr="003840DD">
        <w:rPr>
          <w:rFonts w:ascii="Times New Roman" w:hAnsi="Times New Roman" w:cs="Times New Roman"/>
          <w:color w:val="000000"/>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F7703" w:rsidRPr="003840DD" w:rsidRDefault="006E7790" w:rsidP="003840DD">
      <w:pPr>
        <w:numPr>
          <w:ilvl w:val="0"/>
          <w:numId w:val="5"/>
        </w:numPr>
        <w:spacing w:after="0"/>
        <w:jc w:val="both"/>
        <w:rPr>
          <w:rFonts w:ascii="Times New Roman" w:hAnsi="Times New Roman" w:cs="Times New Roman"/>
          <w:lang w:val="ru-RU"/>
        </w:rPr>
      </w:pPr>
      <w:r w:rsidRPr="003840DD">
        <w:rPr>
          <w:rFonts w:ascii="Times New Roman" w:hAnsi="Times New Roman" w:cs="Times New Roman"/>
          <w:color w:val="000000"/>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DF7703" w:rsidRPr="003840DD" w:rsidRDefault="006E7790" w:rsidP="003840DD">
      <w:pPr>
        <w:numPr>
          <w:ilvl w:val="0"/>
          <w:numId w:val="5"/>
        </w:numPr>
        <w:spacing w:after="0"/>
        <w:jc w:val="both"/>
        <w:rPr>
          <w:rFonts w:ascii="Times New Roman" w:hAnsi="Times New Roman" w:cs="Times New Roman"/>
          <w:lang w:val="ru-RU"/>
        </w:rPr>
      </w:pPr>
      <w:r w:rsidRPr="003840DD">
        <w:rPr>
          <w:rFonts w:ascii="Times New Roman" w:hAnsi="Times New Roman" w:cs="Times New Roman"/>
          <w:color w:val="000000"/>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DF7703" w:rsidRPr="003840DD" w:rsidRDefault="006E7790" w:rsidP="003840DD">
      <w:pPr>
        <w:spacing w:after="0"/>
        <w:ind w:firstLine="600"/>
        <w:jc w:val="both"/>
        <w:rPr>
          <w:rFonts w:ascii="Times New Roman" w:hAnsi="Times New Roman" w:cs="Times New Roman"/>
        </w:rPr>
      </w:pPr>
      <w:r w:rsidRPr="003840DD">
        <w:rPr>
          <w:rFonts w:ascii="Times New Roman" w:hAnsi="Times New Roman" w:cs="Times New Roman"/>
          <w:b/>
          <w:color w:val="000000"/>
        </w:rPr>
        <w:t>5) физического воспитания:</w:t>
      </w:r>
    </w:p>
    <w:p w:rsidR="00DF7703" w:rsidRPr="003840DD" w:rsidRDefault="006E7790" w:rsidP="003840DD">
      <w:pPr>
        <w:numPr>
          <w:ilvl w:val="0"/>
          <w:numId w:val="6"/>
        </w:numPr>
        <w:spacing w:after="0"/>
        <w:jc w:val="both"/>
        <w:rPr>
          <w:rFonts w:ascii="Times New Roman" w:hAnsi="Times New Roman" w:cs="Times New Roman"/>
          <w:lang w:val="ru-RU"/>
        </w:rPr>
      </w:pPr>
      <w:r w:rsidRPr="003840DD">
        <w:rPr>
          <w:rFonts w:ascii="Times New Roman" w:hAnsi="Times New Roman" w:cs="Times New Roman"/>
          <w:color w:val="000000"/>
          <w:lang w:val="ru-RU"/>
        </w:rPr>
        <w:t>сформированность здорового и безопасного образа жизни, ответственного отношения к своему здоровью;</w:t>
      </w:r>
    </w:p>
    <w:p w:rsidR="00DF7703" w:rsidRPr="003840DD" w:rsidRDefault="006E7790" w:rsidP="003840DD">
      <w:pPr>
        <w:numPr>
          <w:ilvl w:val="0"/>
          <w:numId w:val="6"/>
        </w:numPr>
        <w:spacing w:after="0"/>
        <w:jc w:val="both"/>
        <w:rPr>
          <w:rFonts w:ascii="Times New Roman" w:hAnsi="Times New Roman" w:cs="Times New Roman"/>
          <w:lang w:val="ru-RU"/>
        </w:rPr>
      </w:pPr>
      <w:r w:rsidRPr="003840DD">
        <w:rPr>
          <w:rFonts w:ascii="Times New Roman" w:hAnsi="Times New Roman" w:cs="Times New Roman"/>
          <w:color w:val="000000"/>
          <w:lang w:val="ru-RU"/>
        </w:rPr>
        <w:t>потребность в физическом совершенствовании, занятиях спортивно-оздоровительной деятельностью;</w:t>
      </w:r>
    </w:p>
    <w:p w:rsidR="00DF7703" w:rsidRPr="003840DD" w:rsidRDefault="006E7790" w:rsidP="003840DD">
      <w:pPr>
        <w:numPr>
          <w:ilvl w:val="0"/>
          <w:numId w:val="6"/>
        </w:numPr>
        <w:spacing w:after="0"/>
        <w:jc w:val="both"/>
        <w:rPr>
          <w:rFonts w:ascii="Times New Roman" w:hAnsi="Times New Roman" w:cs="Times New Roman"/>
          <w:lang w:val="ru-RU"/>
        </w:rPr>
      </w:pPr>
      <w:r w:rsidRPr="003840DD">
        <w:rPr>
          <w:rFonts w:ascii="Times New Roman" w:hAnsi="Times New Roman" w:cs="Times New Roman"/>
          <w:color w:val="000000"/>
          <w:lang w:val="ru-RU"/>
        </w:rPr>
        <w:t>активное неприятие вредных привычек и иных форм причинения вреда физическому и психическому здоровью.</w:t>
      </w:r>
    </w:p>
    <w:p w:rsidR="00DF7703" w:rsidRPr="003840DD" w:rsidRDefault="006E7790" w:rsidP="003840DD">
      <w:pPr>
        <w:spacing w:after="0"/>
        <w:ind w:firstLine="600"/>
        <w:jc w:val="both"/>
        <w:rPr>
          <w:rFonts w:ascii="Times New Roman" w:hAnsi="Times New Roman" w:cs="Times New Roman"/>
        </w:rPr>
      </w:pPr>
      <w:r w:rsidRPr="003840DD">
        <w:rPr>
          <w:rFonts w:ascii="Times New Roman" w:hAnsi="Times New Roman" w:cs="Times New Roman"/>
          <w:b/>
          <w:color w:val="000000"/>
        </w:rPr>
        <w:t>6) трудового воспитания:</w:t>
      </w:r>
    </w:p>
    <w:p w:rsidR="00DF7703" w:rsidRPr="003840DD" w:rsidRDefault="006E7790" w:rsidP="003840DD">
      <w:pPr>
        <w:numPr>
          <w:ilvl w:val="0"/>
          <w:numId w:val="7"/>
        </w:numPr>
        <w:spacing w:after="0"/>
        <w:jc w:val="both"/>
        <w:rPr>
          <w:rFonts w:ascii="Times New Roman" w:hAnsi="Times New Roman" w:cs="Times New Roman"/>
          <w:lang w:val="ru-RU"/>
        </w:rPr>
      </w:pPr>
      <w:r w:rsidRPr="003840DD">
        <w:rPr>
          <w:rFonts w:ascii="Times New Roman" w:hAnsi="Times New Roman" w:cs="Times New Roman"/>
          <w:color w:val="000000"/>
          <w:lang w:val="ru-RU"/>
        </w:rPr>
        <w:t>готовность к труду, осознание ценности мастерства, трудолюбие;</w:t>
      </w:r>
    </w:p>
    <w:p w:rsidR="00DF7703" w:rsidRPr="003840DD" w:rsidRDefault="006E7790" w:rsidP="003840DD">
      <w:pPr>
        <w:numPr>
          <w:ilvl w:val="0"/>
          <w:numId w:val="7"/>
        </w:numPr>
        <w:spacing w:after="0"/>
        <w:jc w:val="both"/>
        <w:rPr>
          <w:rFonts w:ascii="Times New Roman" w:hAnsi="Times New Roman" w:cs="Times New Roman"/>
          <w:lang w:val="ru-RU"/>
        </w:rPr>
      </w:pPr>
      <w:r w:rsidRPr="003840DD">
        <w:rPr>
          <w:rFonts w:ascii="Times New Roman" w:hAnsi="Times New Roman" w:cs="Times New Roman"/>
          <w:color w:val="000000"/>
          <w:lang w:val="ru-RU"/>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DF7703" w:rsidRPr="003840DD" w:rsidRDefault="006E7790" w:rsidP="003840DD">
      <w:pPr>
        <w:numPr>
          <w:ilvl w:val="0"/>
          <w:numId w:val="7"/>
        </w:numPr>
        <w:spacing w:after="0"/>
        <w:jc w:val="both"/>
        <w:rPr>
          <w:rFonts w:ascii="Times New Roman" w:hAnsi="Times New Roman" w:cs="Times New Roman"/>
          <w:lang w:val="ru-RU"/>
        </w:rPr>
      </w:pPr>
      <w:r w:rsidRPr="003840DD">
        <w:rPr>
          <w:rFonts w:ascii="Times New Roman" w:hAnsi="Times New Roman" w:cs="Times New Roman"/>
          <w:color w:val="000000"/>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DF7703" w:rsidRPr="003840DD" w:rsidRDefault="006E7790" w:rsidP="003840DD">
      <w:pPr>
        <w:numPr>
          <w:ilvl w:val="0"/>
          <w:numId w:val="7"/>
        </w:numPr>
        <w:spacing w:after="0"/>
        <w:jc w:val="both"/>
        <w:rPr>
          <w:rFonts w:ascii="Times New Roman" w:hAnsi="Times New Roman" w:cs="Times New Roman"/>
          <w:lang w:val="ru-RU"/>
        </w:rPr>
      </w:pPr>
      <w:r w:rsidRPr="003840DD">
        <w:rPr>
          <w:rFonts w:ascii="Times New Roman" w:hAnsi="Times New Roman" w:cs="Times New Roman"/>
          <w:color w:val="000000"/>
          <w:lang w:val="ru-RU"/>
        </w:rPr>
        <w:t>готовность и способность к образованию и самообразованию на протяжении всей жизни.</w:t>
      </w:r>
    </w:p>
    <w:p w:rsidR="00DF7703" w:rsidRPr="003840DD" w:rsidRDefault="006E7790" w:rsidP="003840DD">
      <w:pPr>
        <w:spacing w:after="0"/>
        <w:ind w:firstLine="600"/>
        <w:jc w:val="both"/>
        <w:rPr>
          <w:rFonts w:ascii="Times New Roman" w:hAnsi="Times New Roman" w:cs="Times New Roman"/>
        </w:rPr>
      </w:pPr>
      <w:r w:rsidRPr="003840DD">
        <w:rPr>
          <w:rFonts w:ascii="Times New Roman" w:hAnsi="Times New Roman" w:cs="Times New Roman"/>
          <w:b/>
          <w:color w:val="000000"/>
        </w:rPr>
        <w:t>7) экологического воспитания:</w:t>
      </w:r>
    </w:p>
    <w:p w:rsidR="00DF7703" w:rsidRPr="003840DD" w:rsidRDefault="006E7790" w:rsidP="003840DD">
      <w:pPr>
        <w:numPr>
          <w:ilvl w:val="0"/>
          <w:numId w:val="8"/>
        </w:numPr>
        <w:spacing w:after="0"/>
        <w:jc w:val="both"/>
        <w:rPr>
          <w:rFonts w:ascii="Times New Roman" w:hAnsi="Times New Roman" w:cs="Times New Roman"/>
          <w:lang w:val="ru-RU"/>
        </w:rPr>
      </w:pPr>
      <w:r w:rsidRPr="003840DD">
        <w:rPr>
          <w:rFonts w:ascii="Times New Roman" w:hAnsi="Times New Roman" w:cs="Times New Roman"/>
          <w:color w:val="000000"/>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F7703" w:rsidRPr="003840DD" w:rsidRDefault="006E7790" w:rsidP="003840DD">
      <w:pPr>
        <w:numPr>
          <w:ilvl w:val="0"/>
          <w:numId w:val="8"/>
        </w:numPr>
        <w:spacing w:after="0"/>
        <w:jc w:val="both"/>
        <w:rPr>
          <w:rFonts w:ascii="Times New Roman" w:hAnsi="Times New Roman" w:cs="Times New Roman"/>
          <w:lang w:val="ru-RU"/>
        </w:rPr>
      </w:pPr>
      <w:r w:rsidRPr="003840DD">
        <w:rPr>
          <w:rFonts w:ascii="Times New Roman" w:hAnsi="Times New Roman" w:cs="Times New Roman"/>
          <w:color w:val="000000"/>
          <w:lang w:val="ru-RU"/>
        </w:rPr>
        <w:t>планирование и осуществление действий в окружающей среде на основе знания целей устойчивого развития человечества;</w:t>
      </w:r>
    </w:p>
    <w:p w:rsidR="00DF7703" w:rsidRPr="003840DD" w:rsidRDefault="006E7790" w:rsidP="003840DD">
      <w:pPr>
        <w:numPr>
          <w:ilvl w:val="0"/>
          <w:numId w:val="8"/>
        </w:numPr>
        <w:spacing w:after="0"/>
        <w:jc w:val="both"/>
        <w:rPr>
          <w:rFonts w:ascii="Times New Roman" w:hAnsi="Times New Roman" w:cs="Times New Roman"/>
          <w:lang w:val="ru-RU"/>
        </w:rPr>
      </w:pPr>
      <w:r w:rsidRPr="003840DD">
        <w:rPr>
          <w:rFonts w:ascii="Times New Roman" w:hAnsi="Times New Roman" w:cs="Times New Roman"/>
          <w:color w:val="000000"/>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DF7703" w:rsidRPr="003840DD" w:rsidRDefault="006E7790" w:rsidP="003840DD">
      <w:pPr>
        <w:numPr>
          <w:ilvl w:val="0"/>
          <w:numId w:val="8"/>
        </w:numPr>
        <w:spacing w:after="0"/>
        <w:jc w:val="both"/>
        <w:rPr>
          <w:rFonts w:ascii="Times New Roman" w:hAnsi="Times New Roman" w:cs="Times New Roman"/>
          <w:lang w:val="ru-RU"/>
        </w:rPr>
      </w:pPr>
      <w:r w:rsidRPr="003840DD">
        <w:rPr>
          <w:rFonts w:ascii="Times New Roman" w:hAnsi="Times New Roman" w:cs="Times New Roman"/>
          <w:color w:val="000000"/>
          <w:lang w:val="ru-RU"/>
        </w:rPr>
        <w:t>расширение опыта деятельности экологической направленности.</w:t>
      </w:r>
    </w:p>
    <w:p w:rsidR="00DF7703" w:rsidRPr="003840DD" w:rsidRDefault="006E7790" w:rsidP="003840DD">
      <w:pPr>
        <w:spacing w:after="0"/>
        <w:ind w:firstLine="600"/>
        <w:jc w:val="both"/>
        <w:rPr>
          <w:rFonts w:ascii="Times New Roman" w:hAnsi="Times New Roman" w:cs="Times New Roman"/>
        </w:rPr>
      </w:pPr>
      <w:r w:rsidRPr="003840DD">
        <w:rPr>
          <w:rFonts w:ascii="Times New Roman" w:hAnsi="Times New Roman" w:cs="Times New Roman"/>
          <w:b/>
          <w:color w:val="000000"/>
        </w:rPr>
        <w:t>8) ценности научного познания:</w:t>
      </w:r>
    </w:p>
    <w:p w:rsidR="00DF7703" w:rsidRPr="003840DD" w:rsidRDefault="006E7790" w:rsidP="003840DD">
      <w:pPr>
        <w:numPr>
          <w:ilvl w:val="0"/>
          <w:numId w:val="9"/>
        </w:numPr>
        <w:spacing w:after="0"/>
        <w:jc w:val="both"/>
        <w:rPr>
          <w:rFonts w:ascii="Times New Roman" w:hAnsi="Times New Roman" w:cs="Times New Roman"/>
          <w:lang w:val="ru-RU"/>
        </w:rPr>
      </w:pPr>
      <w:r w:rsidRPr="003840DD">
        <w:rPr>
          <w:rFonts w:ascii="Times New Roman" w:hAnsi="Times New Roman" w:cs="Times New Roman"/>
          <w:color w:val="000000"/>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F7703" w:rsidRPr="003840DD" w:rsidRDefault="006E7790" w:rsidP="003840DD">
      <w:pPr>
        <w:numPr>
          <w:ilvl w:val="0"/>
          <w:numId w:val="9"/>
        </w:numPr>
        <w:spacing w:after="0"/>
        <w:jc w:val="both"/>
        <w:rPr>
          <w:rFonts w:ascii="Times New Roman" w:hAnsi="Times New Roman" w:cs="Times New Roman"/>
          <w:lang w:val="ru-RU"/>
        </w:rPr>
      </w:pPr>
      <w:r w:rsidRPr="003840DD">
        <w:rPr>
          <w:rFonts w:ascii="Times New Roman" w:hAnsi="Times New Roman" w:cs="Times New Roman"/>
          <w:color w:val="000000"/>
          <w:lang w:val="ru-RU"/>
        </w:rPr>
        <w:t>совершенствование языковой и читательской культуры как средства взаимодействия между людьми и познания мира;</w:t>
      </w:r>
    </w:p>
    <w:p w:rsidR="00DF7703" w:rsidRPr="003840DD" w:rsidRDefault="006E7790" w:rsidP="003840DD">
      <w:pPr>
        <w:numPr>
          <w:ilvl w:val="0"/>
          <w:numId w:val="9"/>
        </w:numPr>
        <w:spacing w:after="0"/>
        <w:jc w:val="both"/>
        <w:rPr>
          <w:rFonts w:ascii="Times New Roman" w:hAnsi="Times New Roman" w:cs="Times New Roman"/>
          <w:lang w:val="ru-RU"/>
        </w:rPr>
      </w:pPr>
      <w:r w:rsidRPr="003840DD">
        <w:rPr>
          <w:rFonts w:ascii="Times New Roman" w:hAnsi="Times New Roman" w:cs="Times New Roman"/>
          <w:color w:val="000000"/>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DF7703" w:rsidRPr="003840DD" w:rsidRDefault="006E7790" w:rsidP="003840DD">
      <w:pPr>
        <w:numPr>
          <w:ilvl w:val="0"/>
          <w:numId w:val="10"/>
        </w:numPr>
        <w:spacing w:after="0"/>
        <w:jc w:val="both"/>
        <w:rPr>
          <w:rFonts w:ascii="Times New Roman" w:hAnsi="Times New Roman" w:cs="Times New Roman"/>
          <w:lang w:val="ru-RU"/>
        </w:rPr>
      </w:pPr>
      <w:r w:rsidRPr="003840DD">
        <w:rPr>
          <w:rFonts w:ascii="Times New Roman" w:hAnsi="Times New Roman" w:cs="Times New Roman"/>
          <w:color w:val="000000"/>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DF7703" w:rsidRPr="003840DD" w:rsidRDefault="006E7790" w:rsidP="003840DD">
      <w:pPr>
        <w:numPr>
          <w:ilvl w:val="0"/>
          <w:numId w:val="10"/>
        </w:numPr>
        <w:spacing w:after="0"/>
        <w:jc w:val="both"/>
        <w:rPr>
          <w:rFonts w:ascii="Times New Roman" w:hAnsi="Times New Roman" w:cs="Times New Roman"/>
          <w:lang w:val="ru-RU"/>
        </w:rPr>
      </w:pPr>
      <w:r w:rsidRPr="003840DD">
        <w:rPr>
          <w:rFonts w:ascii="Times New Roman" w:hAnsi="Times New Roman" w:cs="Times New Roman"/>
          <w:color w:val="000000"/>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DF7703" w:rsidRPr="003840DD" w:rsidRDefault="006E7790" w:rsidP="003840DD">
      <w:pPr>
        <w:numPr>
          <w:ilvl w:val="0"/>
          <w:numId w:val="10"/>
        </w:numPr>
        <w:spacing w:after="0"/>
        <w:jc w:val="both"/>
        <w:rPr>
          <w:rFonts w:ascii="Times New Roman" w:hAnsi="Times New Roman" w:cs="Times New Roman"/>
          <w:lang w:val="ru-RU"/>
        </w:rPr>
      </w:pPr>
      <w:r w:rsidRPr="003840DD">
        <w:rPr>
          <w:rFonts w:ascii="Times New Roman" w:hAnsi="Times New Roman" w:cs="Times New Roman"/>
          <w:color w:val="000000"/>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F7703" w:rsidRPr="003840DD" w:rsidRDefault="006E7790" w:rsidP="003840DD">
      <w:pPr>
        <w:numPr>
          <w:ilvl w:val="0"/>
          <w:numId w:val="10"/>
        </w:numPr>
        <w:spacing w:after="0"/>
        <w:jc w:val="both"/>
        <w:rPr>
          <w:rFonts w:ascii="Times New Roman" w:hAnsi="Times New Roman" w:cs="Times New Roman"/>
          <w:lang w:val="ru-RU"/>
        </w:rPr>
      </w:pPr>
      <w:r w:rsidRPr="003840DD">
        <w:rPr>
          <w:rFonts w:ascii="Times New Roman" w:hAnsi="Times New Roman" w:cs="Times New Roman"/>
          <w:color w:val="000000"/>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DF7703" w:rsidRPr="003840DD" w:rsidRDefault="006E7790" w:rsidP="003840DD">
      <w:pPr>
        <w:numPr>
          <w:ilvl w:val="0"/>
          <w:numId w:val="10"/>
        </w:numPr>
        <w:spacing w:after="0"/>
        <w:jc w:val="both"/>
        <w:rPr>
          <w:rFonts w:ascii="Times New Roman" w:hAnsi="Times New Roman" w:cs="Times New Roman"/>
          <w:lang w:val="ru-RU"/>
        </w:rPr>
      </w:pPr>
      <w:r w:rsidRPr="003840DD">
        <w:rPr>
          <w:rFonts w:ascii="Times New Roman" w:hAnsi="Times New Roman" w:cs="Times New Roman"/>
          <w:color w:val="000000"/>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У обучающегося будут сформированы следующие </w:t>
      </w:r>
      <w:r w:rsidRPr="003840DD">
        <w:rPr>
          <w:rFonts w:ascii="Times New Roman" w:hAnsi="Times New Roman" w:cs="Times New Roman"/>
          <w:b/>
          <w:color w:val="000000"/>
          <w:lang w:val="ru-RU"/>
        </w:rPr>
        <w:t>базовые логические действия</w:t>
      </w:r>
      <w:r w:rsidRPr="003840DD">
        <w:rPr>
          <w:rFonts w:ascii="Times New Roman" w:hAnsi="Times New Roman" w:cs="Times New Roman"/>
          <w:color w:val="000000"/>
          <w:lang w:val="ru-RU"/>
        </w:rPr>
        <w:t xml:space="preserve"> как часть познавательных универсальных учебных действий:</w:t>
      </w:r>
    </w:p>
    <w:p w:rsidR="00DF7703" w:rsidRPr="003840DD" w:rsidRDefault="006E7790" w:rsidP="003840DD">
      <w:pPr>
        <w:numPr>
          <w:ilvl w:val="0"/>
          <w:numId w:val="11"/>
        </w:numPr>
        <w:spacing w:after="0"/>
        <w:jc w:val="both"/>
        <w:rPr>
          <w:rFonts w:ascii="Times New Roman" w:hAnsi="Times New Roman" w:cs="Times New Roman"/>
          <w:lang w:val="ru-RU"/>
        </w:rPr>
      </w:pPr>
      <w:r w:rsidRPr="003840DD">
        <w:rPr>
          <w:rFonts w:ascii="Times New Roman" w:hAnsi="Times New Roman" w:cs="Times New Roman"/>
          <w:color w:val="000000"/>
          <w:lang w:val="ru-RU"/>
        </w:rPr>
        <w:t>самостоятельно формулировать и актуализировать проблему, рассматривать её всесторонне;</w:t>
      </w:r>
    </w:p>
    <w:p w:rsidR="00DF7703" w:rsidRPr="003840DD" w:rsidRDefault="006E7790" w:rsidP="003840DD">
      <w:pPr>
        <w:numPr>
          <w:ilvl w:val="0"/>
          <w:numId w:val="11"/>
        </w:numPr>
        <w:spacing w:after="0"/>
        <w:jc w:val="both"/>
        <w:rPr>
          <w:rFonts w:ascii="Times New Roman" w:hAnsi="Times New Roman" w:cs="Times New Roman"/>
          <w:lang w:val="ru-RU"/>
        </w:rPr>
      </w:pPr>
      <w:r w:rsidRPr="003840DD">
        <w:rPr>
          <w:rFonts w:ascii="Times New Roman" w:hAnsi="Times New Roman" w:cs="Times New Roman"/>
          <w:color w:val="000000"/>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DF7703" w:rsidRPr="003840DD" w:rsidRDefault="006E7790" w:rsidP="003840DD">
      <w:pPr>
        <w:numPr>
          <w:ilvl w:val="0"/>
          <w:numId w:val="11"/>
        </w:numPr>
        <w:spacing w:after="0"/>
        <w:jc w:val="both"/>
        <w:rPr>
          <w:rFonts w:ascii="Times New Roman" w:hAnsi="Times New Roman" w:cs="Times New Roman"/>
          <w:lang w:val="ru-RU"/>
        </w:rPr>
      </w:pPr>
      <w:r w:rsidRPr="003840DD">
        <w:rPr>
          <w:rFonts w:ascii="Times New Roman" w:hAnsi="Times New Roman" w:cs="Times New Roman"/>
          <w:color w:val="000000"/>
          <w:lang w:val="ru-RU"/>
        </w:rPr>
        <w:t>определять цели деятельности, задавать параметры и критерии их достижения;</w:t>
      </w:r>
    </w:p>
    <w:p w:rsidR="00DF7703" w:rsidRPr="003840DD" w:rsidRDefault="006E7790" w:rsidP="003840DD">
      <w:pPr>
        <w:numPr>
          <w:ilvl w:val="0"/>
          <w:numId w:val="11"/>
        </w:numPr>
        <w:spacing w:after="0"/>
        <w:jc w:val="both"/>
        <w:rPr>
          <w:rFonts w:ascii="Times New Roman" w:hAnsi="Times New Roman" w:cs="Times New Roman"/>
          <w:lang w:val="ru-RU"/>
        </w:rPr>
      </w:pPr>
      <w:r w:rsidRPr="003840DD">
        <w:rPr>
          <w:rFonts w:ascii="Times New Roman" w:hAnsi="Times New Roman" w:cs="Times New Roman"/>
          <w:color w:val="000000"/>
          <w:lang w:val="ru-RU"/>
        </w:rPr>
        <w:lastRenderedPageBreak/>
        <w:t>выявлять закономерности и противоречия языковых явлений, данных в наблюдении;</w:t>
      </w:r>
    </w:p>
    <w:p w:rsidR="00DF7703" w:rsidRPr="003840DD" w:rsidRDefault="006E7790" w:rsidP="003840DD">
      <w:pPr>
        <w:numPr>
          <w:ilvl w:val="0"/>
          <w:numId w:val="11"/>
        </w:numPr>
        <w:spacing w:after="0"/>
        <w:jc w:val="both"/>
        <w:rPr>
          <w:rFonts w:ascii="Times New Roman" w:hAnsi="Times New Roman" w:cs="Times New Roman"/>
          <w:lang w:val="ru-RU"/>
        </w:rPr>
      </w:pPr>
      <w:r w:rsidRPr="003840DD">
        <w:rPr>
          <w:rFonts w:ascii="Times New Roman" w:hAnsi="Times New Roman" w:cs="Times New Roman"/>
          <w:color w:val="000000"/>
          <w:lang w:val="ru-RU"/>
        </w:rPr>
        <w:t>разрабатывать план решения проблемы с учётом анализа имеющихся материальных и нематериальных ресурсов;</w:t>
      </w:r>
    </w:p>
    <w:p w:rsidR="00DF7703" w:rsidRPr="003840DD" w:rsidRDefault="006E7790" w:rsidP="003840DD">
      <w:pPr>
        <w:numPr>
          <w:ilvl w:val="0"/>
          <w:numId w:val="11"/>
        </w:numPr>
        <w:spacing w:after="0"/>
        <w:jc w:val="both"/>
        <w:rPr>
          <w:rFonts w:ascii="Times New Roman" w:hAnsi="Times New Roman" w:cs="Times New Roman"/>
          <w:lang w:val="ru-RU"/>
        </w:rPr>
      </w:pPr>
      <w:r w:rsidRPr="003840DD">
        <w:rPr>
          <w:rFonts w:ascii="Times New Roman" w:hAnsi="Times New Roman" w:cs="Times New Roman"/>
          <w:color w:val="000000"/>
          <w:lang w:val="ru-RU"/>
        </w:rPr>
        <w:t>вносить коррективы в деятельность, оценивать риски и соответствие результатов целям;</w:t>
      </w:r>
    </w:p>
    <w:p w:rsidR="00DF7703" w:rsidRPr="003840DD" w:rsidRDefault="006E7790" w:rsidP="003840DD">
      <w:pPr>
        <w:numPr>
          <w:ilvl w:val="0"/>
          <w:numId w:val="11"/>
        </w:numPr>
        <w:spacing w:after="0"/>
        <w:jc w:val="both"/>
        <w:rPr>
          <w:rFonts w:ascii="Times New Roman" w:hAnsi="Times New Roman" w:cs="Times New Roman"/>
          <w:lang w:val="ru-RU"/>
        </w:rPr>
      </w:pPr>
      <w:r w:rsidRPr="003840DD">
        <w:rPr>
          <w:rFonts w:ascii="Times New Roman" w:hAnsi="Times New Roman" w:cs="Times New Roman"/>
          <w:color w:val="000000"/>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DF7703" w:rsidRPr="003840DD" w:rsidRDefault="006E7790" w:rsidP="003840DD">
      <w:pPr>
        <w:numPr>
          <w:ilvl w:val="0"/>
          <w:numId w:val="11"/>
        </w:numPr>
        <w:spacing w:after="0"/>
        <w:jc w:val="both"/>
        <w:rPr>
          <w:rFonts w:ascii="Times New Roman" w:hAnsi="Times New Roman" w:cs="Times New Roman"/>
          <w:lang w:val="ru-RU"/>
        </w:rPr>
      </w:pPr>
      <w:r w:rsidRPr="003840DD">
        <w:rPr>
          <w:rFonts w:ascii="Times New Roman" w:hAnsi="Times New Roman" w:cs="Times New Roman"/>
          <w:color w:val="000000"/>
          <w:lang w:val="ru-RU"/>
        </w:rPr>
        <w:t>развивать креативное мышление при решении жизненных проблем с учётом собственного речевого и читательского опыта.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У обучающегося будут сформированы следующие </w:t>
      </w:r>
      <w:r w:rsidRPr="003840DD">
        <w:rPr>
          <w:rFonts w:ascii="Times New Roman" w:hAnsi="Times New Roman" w:cs="Times New Roman"/>
          <w:b/>
          <w:color w:val="000000"/>
          <w:lang w:val="ru-RU"/>
        </w:rPr>
        <w:t>базовые исследовательские действия</w:t>
      </w:r>
      <w:r w:rsidRPr="003840DD">
        <w:rPr>
          <w:rFonts w:ascii="Times New Roman" w:hAnsi="Times New Roman" w:cs="Times New Roman"/>
          <w:color w:val="000000"/>
          <w:lang w:val="ru-RU"/>
        </w:rPr>
        <w:t xml:space="preserve"> как часть познавательных универсальных учебных действий:</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ставить и формулировать собственные задачи в образовательной деятельности и разнообразных жизненных ситуациях;</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давать оценку новым ситуациям, приобретённому опыту;</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уметь интегрировать знания из разных предметных областей;</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DF7703" w:rsidRPr="003840DD" w:rsidRDefault="006E7790" w:rsidP="003840DD">
      <w:pPr>
        <w:numPr>
          <w:ilvl w:val="0"/>
          <w:numId w:val="12"/>
        </w:numPr>
        <w:spacing w:after="0"/>
        <w:jc w:val="both"/>
        <w:rPr>
          <w:rFonts w:ascii="Times New Roman" w:hAnsi="Times New Roman" w:cs="Times New Roman"/>
          <w:lang w:val="ru-RU"/>
        </w:rPr>
      </w:pPr>
      <w:r w:rsidRPr="003840DD">
        <w:rPr>
          <w:rFonts w:ascii="Times New Roman" w:hAnsi="Times New Roman" w:cs="Times New Roman"/>
          <w:color w:val="000000"/>
          <w:lang w:val="ru-RU"/>
        </w:rPr>
        <w:t>выдвигать новые идеи, оригинальные подходы, предлагать альтернативные способы решения проблем.</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У обучающегося будут сформированы следующие </w:t>
      </w:r>
      <w:r w:rsidRPr="003840DD">
        <w:rPr>
          <w:rFonts w:ascii="Times New Roman" w:hAnsi="Times New Roman" w:cs="Times New Roman"/>
          <w:b/>
          <w:color w:val="000000"/>
          <w:lang w:val="ru-RU"/>
        </w:rPr>
        <w:t>умения работать с информацией</w:t>
      </w:r>
      <w:r w:rsidRPr="003840DD">
        <w:rPr>
          <w:rFonts w:ascii="Times New Roman" w:hAnsi="Times New Roman" w:cs="Times New Roman"/>
          <w:color w:val="000000"/>
          <w:lang w:val="ru-RU"/>
        </w:rPr>
        <w:t xml:space="preserve"> как часть познавательных универсальных учебных действий:</w:t>
      </w:r>
    </w:p>
    <w:p w:rsidR="00DF7703" w:rsidRPr="003840DD" w:rsidRDefault="006E7790" w:rsidP="003840DD">
      <w:pPr>
        <w:numPr>
          <w:ilvl w:val="0"/>
          <w:numId w:val="13"/>
        </w:numPr>
        <w:spacing w:after="0"/>
        <w:jc w:val="both"/>
        <w:rPr>
          <w:rFonts w:ascii="Times New Roman" w:hAnsi="Times New Roman" w:cs="Times New Roman"/>
          <w:lang w:val="ru-RU"/>
        </w:rPr>
      </w:pPr>
      <w:r w:rsidRPr="003840DD">
        <w:rPr>
          <w:rFonts w:ascii="Times New Roman" w:hAnsi="Times New Roman" w:cs="Times New Roman"/>
          <w:color w:val="000000"/>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F7703" w:rsidRPr="003840DD" w:rsidRDefault="006E7790" w:rsidP="003840DD">
      <w:pPr>
        <w:numPr>
          <w:ilvl w:val="0"/>
          <w:numId w:val="13"/>
        </w:numPr>
        <w:spacing w:after="0"/>
        <w:jc w:val="both"/>
        <w:rPr>
          <w:rFonts w:ascii="Times New Roman" w:hAnsi="Times New Roman" w:cs="Times New Roman"/>
          <w:lang w:val="ru-RU"/>
        </w:rPr>
      </w:pPr>
      <w:r w:rsidRPr="003840DD">
        <w:rPr>
          <w:rFonts w:ascii="Times New Roman" w:hAnsi="Times New Roman" w:cs="Times New Roman"/>
          <w:color w:val="000000"/>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DF7703" w:rsidRPr="003840DD" w:rsidRDefault="006E7790" w:rsidP="003840DD">
      <w:pPr>
        <w:numPr>
          <w:ilvl w:val="0"/>
          <w:numId w:val="13"/>
        </w:numPr>
        <w:spacing w:after="0"/>
        <w:jc w:val="both"/>
        <w:rPr>
          <w:rFonts w:ascii="Times New Roman" w:hAnsi="Times New Roman" w:cs="Times New Roman"/>
          <w:lang w:val="ru-RU"/>
        </w:rPr>
      </w:pPr>
      <w:r w:rsidRPr="003840DD">
        <w:rPr>
          <w:rFonts w:ascii="Times New Roman" w:hAnsi="Times New Roman" w:cs="Times New Roman"/>
          <w:color w:val="000000"/>
          <w:lang w:val="ru-RU"/>
        </w:rPr>
        <w:t>оценивать достоверность, легитимность информации, её соответствие правовым и морально-этическим нормам;</w:t>
      </w:r>
    </w:p>
    <w:p w:rsidR="00DF7703" w:rsidRPr="003840DD" w:rsidRDefault="006E7790" w:rsidP="003840DD">
      <w:pPr>
        <w:numPr>
          <w:ilvl w:val="0"/>
          <w:numId w:val="13"/>
        </w:numPr>
        <w:spacing w:after="0"/>
        <w:jc w:val="both"/>
        <w:rPr>
          <w:rFonts w:ascii="Times New Roman" w:hAnsi="Times New Roman" w:cs="Times New Roman"/>
          <w:lang w:val="ru-RU"/>
        </w:rPr>
      </w:pPr>
      <w:r w:rsidRPr="003840DD">
        <w:rPr>
          <w:rFonts w:ascii="Times New Roman" w:hAnsi="Times New Roman" w:cs="Times New Roman"/>
          <w:color w:val="000000"/>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F7703" w:rsidRPr="003840DD" w:rsidRDefault="006E7790" w:rsidP="003840DD">
      <w:pPr>
        <w:numPr>
          <w:ilvl w:val="0"/>
          <w:numId w:val="13"/>
        </w:numPr>
        <w:spacing w:after="0"/>
        <w:jc w:val="both"/>
        <w:rPr>
          <w:rFonts w:ascii="Times New Roman" w:hAnsi="Times New Roman" w:cs="Times New Roman"/>
          <w:lang w:val="ru-RU"/>
        </w:rPr>
      </w:pPr>
      <w:r w:rsidRPr="003840DD">
        <w:rPr>
          <w:rFonts w:ascii="Times New Roman" w:hAnsi="Times New Roman" w:cs="Times New Roman"/>
          <w:color w:val="000000"/>
          <w:lang w:val="ru-RU"/>
        </w:rPr>
        <w:t>владеть навыками защиты личной информации, соблюдать требования информационной безопасности.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У обучающегося будут сформированы следующие </w:t>
      </w:r>
      <w:r w:rsidRPr="003840DD">
        <w:rPr>
          <w:rFonts w:ascii="Times New Roman" w:hAnsi="Times New Roman" w:cs="Times New Roman"/>
          <w:b/>
          <w:color w:val="000000"/>
          <w:lang w:val="ru-RU"/>
        </w:rPr>
        <w:t xml:space="preserve">умения общения </w:t>
      </w:r>
      <w:r w:rsidRPr="003840DD">
        <w:rPr>
          <w:rFonts w:ascii="Times New Roman" w:hAnsi="Times New Roman" w:cs="Times New Roman"/>
          <w:color w:val="000000"/>
          <w:lang w:val="ru-RU"/>
        </w:rPr>
        <w:t>как часть коммуникативных универсальных учебных действий:</w:t>
      </w:r>
    </w:p>
    <w:p w:rsidR="00DF7703" w:rsidRPr="003840DD" w:rsidRDefault="006E7790" w:rsidP="003840DD">
      <w:pPr>
        <w:numPr>
          <w:ilvl w:val="0"/>
          <w:numId w:val="14"/>
        </w:numPr>
        <w:spacing w:after="0"/>
        <w:jc w:val="both"/>
        <w:rPr>
          <w:rFonts w:ascii="Times New Roman" w:hAnsi="Times New Roman" w:cs="Times New Roman"/>
          <w:lang w:val="ru-RU"/>
        </w:rPr>
      </w:pPr>
      <w:r w:rsidRPr="003840DD">
        <w:rPr>
          <w:rFonts w:ascii="Times New Roman" w:hAnsi="Times New Roman" w:cs="Times New Roman"/>
          <w:color w:val="000000"/>
          <w:lang w:val="ru-RU"/>
        </w:rPr>
        <w:t>осуществлять коммуникацию во всех сферах жизни;</w:t>
      </w:r>
    </w:p>
    <w:p w:rsidR="00DF7703" w:rsidRPr="003840DD" w:rsidRDefault="006E7790" w:rsidP="003840DD">
      <w:pPr>
        <w:numPr>
          <w:ilvl w:val="0"/>
          <w:numId w:val="14"/>
        </w:numPr>
        <w:spacing w:after="0"/>
        <w:jc w:val="both"/>
        <w:rPr>
          <w:rFonts w:ascii="Times New Roman" w:hAnsi="Times New Roman" w:cs="Times New Roman"/>
          <w:lang w:val="ru-RU"/>
        </w:rPr>
      </w:pPr>
      <w:r w:rsidRPr="003840DD">
        <w:rPr>
          <w:rFonts w:ascii="Times New Roman" w:hAnsi="Times New Roman" w:cs="Times New Roman"/>
          <w:color w:val="000000"/>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DF7703" w:rsidRPr="003840DD" w:rsidRDefault="006E7790" w:rsidP="003840DD">
      <w:pPr>
        <w:numPr>
          <w:ilvl w:val="0"/>
          <w:numId w:val="14"/>
        </w:numPr>
        <w:spacing w:after="0"/>
        <w:jc w:val="both"/>
        <w:rPr>
          <w:rFonts w:ascii="Times New Roman" w:hAnsi="Times New Roman" w:cs="Times New Roman"/>
          <w:lang w:val="ru-RU"/>
        </w:rPr>
      </w:pPr>
      <w:r w:rsidRPr="003840DD">
        <w:rPr>
          <w:rFonts w:ascii="Times New Roman" w:hAnsi="Times New Roman" w:cs="Times New Roman"/>
          <w:color w:val="000000"/>
          <w:lang w:val="ru-RU"/>
        </w:rPr>
        <w:lastRenderedPageBreak/>
        <w:t>владеть различными способами общения и взаимодействия; аргументированно вести диалог;</w:t>
      </w:r>
    </w:p>
    <w:p w:rsidR="00DF7703" w:rsidRPr="003840DD" w:rsidRDefault="006E7790" w:rsidP="003840DD">
      <w:pPr>
        <w:numPr>
          <w:ilvl w:val="0"/>
          <w:numId w:val="14"/>
        </w:numPr>
        <w:spacing w:after="0"/>
        <w:jc w:val="both"/>
        <w:rPr>
          <w:rFonts w:ascii="Times New Roman" w:hAnsi="Times New Roman" w:cs="Times New Roman"/>
          <w:lang w:val="ru-RU"/>
        </w:rPr>
      </w:pPr>
      <w:r w:rsidRPr="003840DD">
        <w:rPr>
          <w:rFonts w:ascii="Times New Roman" w:hAnsi="Times New Roman" w:cs="Times New Roman"/>
          <w:color w:val="000000"/>
          <w:lang w:val="ru-RU"/>
        </w:rPr>
        <w:t>развёрнуто, логично и корректно с точки зрения культуры речи излагать своё мнение, строить высказывание.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У обучающегося будут сформированы следующие </w:t>
      </w:r>
      <w:r w:rsidRPr="003840DD">
        <w:rPr>
          <w:rFonts w:ascii="Times New Roman" w:hAnsi="Times New Roman" w:cs="Times New Roman"/>
          <w:b/>
          <w:color w:val="000000"/>
          <w:lang w:val="ru-RU"/>
        </w:rPr>
        <w:t>умения самоорганизации</w:t>
      </w:r>
      <w:r w:rsidRPr="003840DD">
        <w:rPr>
          <w:rFonts w:ascii="Times New Roman" w:hAnsi="Times New Roman" w:cs="Times New Roman"/>
          <w:color w:val="000000"/>
          <w:lang w:val="ru-RU"/>
        </w:rPr>
        <w:t xml:space="preserve"> как части регулятивных универсальных учебных действий:</w:t>
      </w:r>
    </w:p>
    <w:p w:rsidR="00DF7703" w:rsidRPr="003840DD" w:rsidRDefault="006E7790" w:rsidP="003840DD">
      <w:pPr>
        <w:numPr>
          <w:ilvl w:val="0"/>
          <w:numId w:val="15"/>
        </w:numPr>
        <w:spacing w:after="0"/>
        <w:jc w:val="both"/>
        <w:rPr>
          <w:rFonts w:ascii="Times New Roman" w:hAnsi="Times New Roman" w:cs="Times New Roman"/>
          <w:lang w:val="ru-RU"/>
        </w:rPr>
      </w:pPr>
      <w:r w:rsidRPr="003840DD">
        <w:rPr>
          <w:rFonts w:ascii="Times New Roman" w:hAnsi="Times New Roman" w:cs="Times New Roman"/>
          <w:color w:val="000000"/>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F7703" w:rsidRPr="003840DD" w:rsidRDefault="006E7790" w:rsidP="003840DD">
      <w:pPr>
        <w:numPr>
          <w:ilvl w:val="0"/>
          <w:numId w:val="15"/>
        </w:numPr>
        <w:spacing w:after="0"/>
        <w:jc w:val="both"/>
        <w:rPr>
          <w:rFonts w:ascii="Times New Roman" w:hAnsi="Times New Roman" w:cs="Times New Roman"/>
          <w:lang w:val="ru-RU"/>
        </w:rPr>
      </w:pPr>
      <w:r w:rsidRPr="003840DD">
        <w:rPr>
          <w:rFonts w:ascii="Times New Roman" w:hAnsi="Times New Roman" w:cs="Times New Roman"/>
          <w:color w:val="000000"/>
          <w:lang w:val="ru-RU"/>
        </w:rPr>
        <w:t>самостоятельно составлять план решения проблемы с учётом имеющихся ресурсов, собственных возможностей и предпочтений;</w:t>
      </w:r>
    </w:p>
    <w:p w:rsidR="00DF7703" w:rsidRPr="003840DD" w:rsidRDefault="006E7790" w:rsidP="003840DD">
      <w:pPr>
        <w:numPr>
          <w:ilvl w:val="0"/>
          <w:numId w:val="15"/>
        </w:numPr>
        <w:spacing w:after="0"/>
        <w:jc w:val="both"/>
        <w:rPr>
          <w:rFonts w:ascii="Times New Roman" w:hAnsi="Times New Roman" w:cs="Times New Roman"/>
          <w:lang w:val="ru-RU"/>
        </w:rPr>
      </w:pPr>
      <w:r w:rsidRPr="003840DD">
        <w:rPr>
          <w:rFonts w:ascii="Times New Roman" w:hAnsi="Times New Roman" w:cs="Times New Roman"/>
          <w:color w:val="000000"/>
          <w:lang w:val="ru-RU"/>
        </w:rPr>
        <w:t>расширять рамки учебного предмета на основе личных предпочтений;</w:t>
      </w:r>
    </w:p>
    <w:p w:rsidR="00DF7703" w:rsidRPr="003840DD" w:rsidRDefault="006E7790" w:rsidP="003840DD">
      <w:pPr>
        <w:numPr>
          <w:ilvl w:val="0"/>
          <w:numId w:val="15"/>
        </w:numPr>
        <w:spacing w:after="0"/>
        <w:jc w:val="both"/>
        <w:rPr>
          <w:rFonts w:ascii="Times New Roman" w:hAnsi="Times New Roman" w:cs="Times New Roman"/>
          <w:lang w:val="ru-RU"/>
        </w:rPr>
      </w:pPr>
      <w:r w:rsidRPr="003840DD">
        <w:rPr>
          <w:rFonts w:ascii="Times New Roman" w:hAnsi="Times New Roman" w:cs="Times New Roman"/>
          <w:color w:val="000000"/>
          <w:lang w:val="ru-RU"/>
        </w:rPr>
        <w:t>делать осознанный выбор, уметь аргументировать его, брать ответственность за результаты выбора;</w:t>
      </w:r>
    </w:p>
    <w:p w:rsidR="00DF7703" w:rsidRPr="003840DD" w:rsidRDefault="006E7790" w:rsidP="003840DD">
      <w:pPr>
        <w:numPr>
          <w:ilvl w:val="0"/>
          <w:numId w:val="15"/>
        </w:numPr>
        <w:spacing w:after="0"/>
        <w:jc w:val="both"/>
        <w:rPr>
          <w:rFonts w:ascii="Times New Roman" w:hAnsi="Times New Roman" w:cs="Times New Roman"/>
        </w:rPr>
      </w:pPr>
      <w:r w:rsidRPr="003840DD">
        <w:rPr>
          <w:rFonts w:ascii="Times New Roman" w:hAnsi="Times New Roman" w:cs="Times New Roman"/>
          <w:color w:val="000000"/>
        </w:rPr>
        <w:t>оценивать приобретённый опыт;</w:t>
      </w:r>
    </w:p>
    <w:p w:rsidR="00DF7703" w:rsidRPr="003840DD" w:rsidRDefault="006E7790" w:rsidP="003840DD">
      <w:pPr>
        <w:numPr>
          <w:ilvl w:val="0"/>
          <w:numId w:val="15"/>
        </w:numPr>
        <w:spacing w:after="0"/>
        <w:jc w:val="both"/>
        <w:rPr>
          <w:rFonts w:ascii="Times New Roman" w:hAnsi="Times New Roman" w:cs="Times New Roman"/>
          <w:lang w:val="ru-RU"/>
        </w:rPr>
      </w:pPr>
      <w:r w:rsidRPr="003840DD">
        <w:rPr>
          <w:rFonts w:ascii="Times New Roman" w:hAnsi="Times New Roman" w:cs="Times New Roman"/>
          <w:color w:val="000000"/>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У обучающегося будут сформированы следующие </w:t>
      </w:r>
      <w:r w:rsidRPr="003840DD">
        <w:rPr>
          <w:rFonts w:ascii="Times New Roman" w:hAnsi="Times New Roman" w:cs="Times New Roman"/>
          <w:b/>
          <w:color w:val="000000"/>
          <w:lang w:val="ru-RU"/>
        </w:rPr>
        <w:t>умения самоконтроля, принятия себя и других</w:t>
      </w:r>
      <w:r w:rsidRPr="003840DD">
        <w:rPr>
          <w:rFonts w:ascii="Times New Roman" w:hAnsi="Times New Roman" w:cs="Times New Roman"/>
          <w:color w:val="000000"/>
          <w:lang w:val="ru-RU"/>
        </w:rPr>
        <w:t xml:space="preserve"> как части регулятивных универсальных учебных действий:</w:t>
      </w:r>
    </w:p>
    <w:p w:rsidR="00DF7703" w:rsidRPr="003840DD" w:rsidRDefault="006E7790" w:rsidP="003840DD">
      <w:pPr>
        <w:numPr>
          <w:ilvl w:val="0"/>
          <w:numId w:val="16"/>
        </w:numPr>
        <w:spacing w:after="0"/>
        <w:jc w:val="both"/>
        <w:rPr>
          <w:rFonts w:ascii="Times New Roman" w:hAnsi="Times New Roman" w:cs="Times New Roman"/>
          <w:lang w:val="ru-RU"/>
        </w:rPr>
      </w:pPr>
      <w:r w:rsidRPr="003840DD">
        <w:rPr>
          <w:rFonts w:ascii="Times New Roman" w:hAnsi="Times New Roman" w:cs="Times New Roman"/>
          <w:color w:val="000000"/>
          <w:lang w:val="ru-RU"/>
        </w:rPr>
        <w:t>давать оценку новым ситуациям, вносить коррективы в деятельность, оценивать соответствие результатов целям;</w:t>
      </w:r>
    </w:p>
    <w:p w:rsidR="00DF7703" w:rsidRPr="003840DD" w:rsidRDefault="006E7790" w:rsidP="003840DD">
      <w:pPr>
        <w:numPr>
          <w:ilvl w:val="0"/>
          <w:numId w:val="16"/>
        </w:numPr>
        <w:spacing w:after="0"/>
        <w:jc w:val="both"/>
        <w:rPr>
          <w:rFonts w:ascii="Times New Roman" w:hAnsi="Times New Roman" w:cs="Times New Roman"/>
          <w:lang w:val="ru-RU"/>
        </w:rPr>
      </w:pPr>
      <w:r w:rsidRPr="003840DD">
        <w:rPr>
          <w:rFonts w:ascii="Times New Roman" w:hAnsi="Times New Roman" w:cs="Times New Roman"/>
          <w:color w:val="000000"/>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DF7703" w:rsidRPr="003840DD" w:rsidRDefault="006E7790" w:rsidP="003840DD">
      <w:pPr>
        <w:numPr>
          <w:ilvl w:val="0"/>
          <w:numId w:val="16"/>
        </w:numPr>
        <w:spacing w:after="0"/>
        <w:jc w:val="both"/>
        <w:rPr>
          <w:rFonts w:ascii="Times New Roman" w:hAnsi="Times New Roman" w:cs="Times New Roman"/>
          <w:lang w:val="ru-RU"/>
        </w:rPr>
      </w:pPr>
      <w:r w:rsidRPr="003840DD">
        <w:rPr>
          <w:rFonts w:ascii="Times New Roman" w:hAnsi="Times New Roman" w:cs="Times New Roman"/>
          <w:color w:val="000000"/>
          <w:lang w:val="ru-RU"/>
        </w:rPr>
        <w:t>уметь оценивать риски и своевременно принимать решение по их снижению;</w:t>
      </w:r>
    </w:p>
    <w:p w:rsidR="00DF7703" w:rsidRPr="003840DD" w:rsidRDefault="006E7790" w:rsidP="003840DD">
      <w:pPr>
        <w:numPr>
          <w:ilvl w:val="0"/>
          <w:numId w:val="16"/>
        </w:numPr>
        <w:spacing w:after="0"/>
        <w:jc w:val="both"/>
        <w:rPr>
          <w:rFonts w:ascii="Times New Roman" w:hAnsi="Times New Roman" w:cs="Times New Roman"/>
          <w:lang w:val="ru-RU"/>
        </w:rPr>
      </w:pPr>
      <w:r w:rsidRPr="003840DD">
        <w:rPr>
          <w:rFonts w:ascii="Times New Roman" w:hAnsi="Times New Roman" w:cs="Times New Roman"/>
          <w:color w:val="000000"/>
          <w:lang w:val="ru-RU"/>
        </w:rPr>
        <w:t>принимать себя, понимая свои недостатки и достоинства;</w:t>
      </w:r>
    </w:p>
    <w:p w:rsidR="00DF7703" w:rsidRPr="003840DD" w:rsidRDefault="006E7790" w:rsidP="003840DD">
      <w:pPr>
        <w:numPr>
          <w:ilvl w:val="0"/>
          <w:numId w:val="16"/>
        </w:numPr>
        <w:spacing w:after="0"/>
        <w:jc w:val="both"/>
        <w:rPr>
          <w:rFonts w:ascii="Times New Roman" w:hAnsi="Times New Roman" w:cs="Times New Roman"/>
          <w:lang w:val="ru-RU"/>
        </w:rPr>
      </w:pPr>
      <w:r w:rsidRPr="003840DD">
        <w:rPr>
          <w:rFonts w:ascii="Times New Roman" w:hAnsi="Times New Roman" w:cs="Times New Roman"/>
          <w:color w:val="000000"/>
          <w:lang w:val="ru-RU"/>
        </w:rPr>
        <w:t>принимать мотивы и аргументы других людей при анализе результатов деятельности;</w:t>
      </w:r>
    </w:p>
    <w:p w:rsidR="00DF7703" w:rsidRPr="003840DD" w:rsidRDefault="006E7790" w:rsidP="003840DD">
      <w:pPr>
        <w:numPr>
          <w:ilvl w:val="0"/>
          <w:numId w:val="16"/>
        </w:numPr>
        <w:spacing w:after="0"/>
        <w:jc w:val="both"/>
        <w:rPr>
          <w:rFonts w:ascii="Times New Roman" w:hAnsi="Times New Roman" w:cs="Times New Roman"/>
          <w:lang w:val="ru-RU"/>
        </w:rPr>
      </w:pPr>
      <w:r w:rsidRPr="003840DD">
        <w:rPr>
          <w:rFonts w:ascii="Times New Roman" w:hAnsi="Times New Roman" w:cs="Times New Roman"/>
          <w:color w:val="000000"/>
          <w:lang w:val="ru-RU"/>
        </w:rPr>
        <w:t>признавать своё право и право других на ошибку;</w:t>
      </w:r>
    </w:p>
    <w:p w:rsidR="00DF7703" w:rsidRPr="003840DD" w:rsidRDefault="006E7790" w:rsidP="003840DD">
      <w:pPr>
        <w:numPr>
          <w:ilvl w:val="0"/>
          <w:numId w:val="16"/>
        </w:numPr>
        <w:spacing w:after="0"/>
        <w:jc w:val="both"/>
        <w:rPr>
          <w:rFonts w:ascii="Times New Roman" w:hAnsi="Times New Roman" w:cs="Times New Roman"/>
          <w:lang w:val="ru-RU"/>
        </w:rPr>
      </w:pPr>
      <w:r w:rsidRPr="003840DD">
        <w:rPr>
          <w:rFonts w:ascii="Times New Roman" w:hAnsi="Times New Roman" w:cs="Times New Roman"/>
          <w:color w:val="000000"/>
          <w:lang w:val="ru-RU"/>
        </w:rPr>
        <w:t>развивать способность видеть мир с позиции другого человека.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 xml:space="preserve">У обучающегося будут сформированы следующие </w:t>
      </w:r>
      <w:r w:rsidRPr="003840DD">
        <w:rPr>
          <w:rFonts w:ascii="Times New Roman" w:hAnsi="Times New Roman" w:cs="Times New Roman"/>
          <w:b/>
          <w:color w:val="000000"/>
          <w:lang w:val="ru-RU"/>
        </w:rPr>
        <w:t>умения совместной деятельности:</w:t>
      </w:r>
    </w:p>
    <w:p w:rsidR="00DF7703" w:rsidRPr="003840DD" w:rsidRDefault="006E7790" w:rsidP="003840DD">
      <w:pPr>
        <w:numPr>
          <w:ilvl w:val="0"/>
          <w:numId w:val="17"/>
        </w:numPr>
        <w:spacing w:after="0"/>
        <w:jc w:val="both"/>
        <w:rPr>
          <w:rFonts w:ascii="Times New Roman" w:hAnsi="Times New Roman" w:cs="Times New Roman"/>
          <w:lang w:val="ru-RU"/>
        </w:rPr>
      </w:pPr>
      <w:r w:rsidRPr="003840DD">
        <w:rPr>
          <w:rFonts w:ascii="Times New Roman" w:hAnsi="Times New Roman" w:cs="Times New Roman"/>
          <w:color w:val="000000"/>
          <w:lang w:val="ru-RU"/>
        </w:rPr>
        <w:t>понимать и использовать преимущества командной и индивидуальной работы;</w:t>
      </w:r>
    </w:p>
    <w:p w:rsidR="00DF7703" w:rsidRPr="003840DD" w:rsidRDefault="006E7790" w:rsidP="003840DD">
      <w:pPr>
        <w:numPr>
          <w:ilvl w:val="0"/>
          <w:numId w:val="17"/>
        </w:numPr>
        <w:spacing w:after="0"/>
        <w:jc w:val="both"/>
        <w:rPr>
          <w:rFonts w:ascii="Times New Roman" w:hAnsi="Times New Roman" w:cs="Times New Roman"/>
          <w:lang w:val="ru-RU"/>
        </w:rPr>
      </w:pPr>
      <w:r w:rsidRPr="003840DD">
        <w:rPr>
          <w:rFonts w:ascii="Times New Roman" w:hAnsi="Times New Roman" w:cs="Times New Roman"/>
          <w:color w:val="000000"/>
          <w:lang w:val="ru-RU"/>
        </w:rPr>
        <w:t xml:space="preserve">выбирать тематику и </w:t>
      </w:r>
      <w:proofErr w:type="gramStart"/>
      <w:r w:rsidRPr="003840DD">
        <w:rPr>
          <w:rFonts w:ascii="Times New Roman" w:hAnsi="Times New Roman" w:cs="Times New Roman"/>
          <w:color w:val="000000"/>
          <w:lang w:val="ru-RU"/>
        </w:rPr>
        <w:t>методы совместных действий с учётом общих интересов</w:t>
      </w:r>
      <w:proofErr w:type="gramEnd"/>
      <w:r w:rsidRPr="003840DD">
        <w:rPr>
          <w:rFonts w:ascii="Times New Roman" w:hAnsi="Times New Roman" w:cs="Times New Roman"/>
          <w:color w:val="000000"/>
          <w:lang w:val="ru-RU"/>
        </w:rPr>
        <w:t xml:space="preserve"> и возможностей каждого члена коллектива;</w:t>
      </w:r>
    </w:p>
    <w:p w:rsidR="00DF7703" w:rsidRPr="003840DD" w:rsidRDefault="006E7790" w:rsidP="003840DD">
      <w:pPr>
        <w:numPr>
          <w:ilvl w:val="0"/>
          <w:numId w:val="17"/>
        </w:numPr>
        <w:spacing w:after="0"/>
        <w:jc w:val="both"/>
        <w:rPr>
          <w:rFonts w:ascii="Times New Roman" w:hAnsi="Times New Roman" w:cs="Times New Roman"/>
          <w:lang w:val="ru-RU"/>
        </w:rPr>
      </w:pPr>
      <w:r w:rsidRPr="003840DD">
        <w:rPr>
          <w:rFonts w:ascii="Times New Roman" w:hAnsi="Times New Roman" w:cs="Times New Roman"/>
          <w:color w:val="000000"/>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DF7703" w:rsidRPr="003840DD" w:rsidRDefault="006E7790" w:rsidP="003840DD">
      <w:pPr>
        <w:numPr>
          <w:ilvl w:val="0"/>
          <w:numId w:val="17"/>
        </w:numPr>
        <w:spacing w:after="0"/>
        <w:jc w:val="both"/>
        <w:rPr>
          <w:rFonts w:ascii="Times New Roman" w:hAnsi="Times New Roman" w:cs="Times New Roman"/>
          <w:lang w:val="ru-RU"/>
        </w:rPr>
      </w:pPr>
      <w:r w:rsidRPr="003840DD">
        <w:rPr>
          <w:rFonts w:ascii="Times New Roman" w:hAnsi="Times New Roman" w:cs="Times New Roman"/>
          <w:color w:val="000000"/>
          <w:lang w:val="ru-RU"/>
        </w:rPr>
        <w:t>оценивать качество своего вклада и вклада каждого участника команды в общий результат по разработанным критериям;</w:t>
      </w:r>
    </w:p>
    <w:p w:rsidR="00DF7703" w:rsidRPr="003840DD" w:rsidRDefault="006E7790" w:rsidP="003840DD">
      <w:pPr>
        <w:numPr>
          <w:ilvl w:val="0"/>
          <w:numId w:val="17"/>
        </w:numPr>
        <w:spacing w:after="0"/>
        <w:jc w:val="both"/>
        <w:rPr>
          <w:rFonts w:ascii="Times New Roman" w:hAnsi="Times New Roman" w:cs="Times New Roman"/>
          <w:lang w:val="ru-RU"/>
        </w:rPr>
      </w:pPr>
      <w:r w:rsidRPr="003840DD">
        <w:rPr>
          <w:rFonts w:ascii="Times New Roman" w:hAnsi="Times New Roman" w:cs="Times New Roman"/>
          <w:color w:val="000000"/>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DF7703" w:rsidRPr="003840DD" w:rsidRDefault="006E7790" w:rsidP="003840DD">
      <w:pPr>
        <w:spacing w:after="0"/>
        <w:jc w:val="both"/>
        <w:rPr>
          <w:rFonts w:ascii="Times New Roman" w:hAnsi="Times New Roman" w:cs="Times New Roman"/>
          <w:lang w:val="ru-RU"/>
        </w:rPr>
      </w:pPr>
      <w:r w:rsidRPr="003840DD">
        <w:rPr>
          <w:rFonts w:ascii="Times New Roman" w:hAnsi="Times New Roman" w:cs="Times New Roman"/>
          <w:b/>
          <w:color w:val="000000"/>
          <w:lang w:val="ru-RU"/>
        </w:rPr>
        <w:t xml:space="preserve">ПРЕДМЕТНЫЕ РЕЗУЛЬТАТЫ </w:t>
      </w:r>
    </w:p>
    <w:p w:rsidR="00DF7703" w:rsidRPr="003840DD" w:rsidRDefault="00DF7703" w:rsidP="003840DD">
      <w:pPr>
        <w:spacing w:after="0"/>
        <w:ind w:left="120"/>
        <w:jc w:val="both"/>
        <w:rPr>
          <w:rFonts w:ascii="Times New Roman" w:hAnsi="Times New Roman" w:cs="Times New Roman"/>
          <w:lang w:val="ru-RU"/>
        </w:rPr>
      </w:pP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К концу обучения в 10 классе обучающийся получит следующие предметные результаты по отдельным темам программы по русскому языку:</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Общие сведения о языке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Иметь представление о языке как знаковой системе, об основных функциях языка; о лингвистике как науке.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spacing w:val="-2"/>
          <w:lang w:val="ru-RU"/>
        </w:rPr>
        <w:lastRenderedPageBreak/>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Язык и речь. Культура речи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Система языка. Культура речи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Иметь представление о культуре речи как разделе лингвистики.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Комментировать нормативный, коммуникативный и этический аспекты культуры речи, приводить соответствующие примеры.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Иметь представление о языковой норме, её видах.</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Использовать словари русского языка в учебной деятельности.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Фонетика. Орфоэпия. Орфоэпические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Выполнять фонетический анализ слова.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Определять изобразительно-выразительные средства фонетики в тексте.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Соблюдать основные произносительные и акцентологические нормы современного русского литературного языка.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Использовать орфоэпический словарь.</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Лексикология и фразеология. Лексические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Выполнять лексический анализ слова.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Определять изобразительно-выразительные средства лексики.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Соблюдать лексические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Морфемика и словообразование. Словообразовательные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Выполнять морфемный и словообразовательный анализ слова.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Использовать словообразовательный словарь.</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Морфология. Морфологические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Выполнять морфологический анализ слова.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Определять особенности употребления в тексте слов разных частей речи.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Соблюдать морфологические нормы.</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Использовать словарь грамматических трудностей, справочники.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Орфография. Основные правила орфографии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Иметь представление о принципах и разделах русской орфографии.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Выполнять орфографический анализ слова.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Соблюдать правила орфографии.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Использовать орфографические словари.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Речь. Речевое общение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spacing w:val="-1"/>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Употреблять языковые средства с учётом речевой ситуации.</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Соблюдать в устной речи и на письме нормы современного русского литературного языка.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Оценивать собственную и чужую речь с точки зрения точного, уместного и выразительного словоупотребления.</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b/>
          <w:color w:val="000000"/>
          <w:lang w:val="ru-RU"/>
        </w:rPr>
        <w:t>Текст. Информационно-смысловая переработка текста</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Применять знания о тексте, его основных признаках, структуре и видах представленной в нём информации в речевой практике.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Выявлять логико-смысловые отношения между предложениями в тексте.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Создавать вторичные тексты (план, тезисы, конспект, реферат, аннотация, отзыв, рецензия и другие).</w:t>
      </w:r>
    </w:p>
    <w:p w:rsidR="00DF7703" w:rsidRPr="003840DD" w:rsidRDefault="006E7790" w:rsidP="003840DD">
      <w:pPr>
        <w:spacing w:after="0"/>
        <w:ind w:firstLine="600"/>
        <w:jc w:val="both"/>
        <w:rPr>
          <w:rFonts w:ascii="Times New Roman" w:hAnsi="Times New Roman" w:cs="Times New Roman"/>
          <w:lang w:val="ru-RU"/>
        </w:rPr>
      </w:pPr>
      <w:r w:rsidRPr="003840DD">
        <w:rPr>
          <w:rFonts w:ascii="Times New Roman" w:hAnsi="Times New Roman" w:cs="Times New Roman"/>
          <w:color w:val="000000"/>
          <w:lang w:val="ru-RU"/>
        </w:rPr>
        <w:t>Корректировать текст: устранять логические, фактические, этические, грамматические и речевые ошибки.</w:t>
      </w:r>
    </w:p>
    <w:p w:rsidR="00DF7703" w:rsidRDefault="00DF7703">
      <w:pPr>
        <w:rPr>
          <w:lang w:val="ru-RU"/>
        </w:rPr>
      </w:pPr>
    </w:p>
    <w:p w:rsidR="00D338AF" w:rsidRPr="006E7790" w:rsidRDefault="00D338AF">
      <w:pPr>
        <w:rPr>
          <w:lang w:val="ru-RU"/>
        </w:rPr>
        <w:sectPr w:rsidR="00D338AF" w:rsidRPr="006E7790" w:rsidSect="00D338AF">
          <w:pgSz w:w="11906" w:h="16383"/>
          <w:pgMar w:top="720" w:right="720" w:bottom="720" w:left="720" w:header="720" w:footer="720" w:gutter="0"/>
          <w:cols w:space="720"/>
          <w:docGrid w:linePitch="299"/>
        </w:sectPr>
      </w:pPr>
    </w:p>
    <w:p w:rsidR="00DF7703" w:rsidRDefault="006E7790">
      <w:pPr>
        <w:spacing w:after="0"/>
        <w:ind w:left="120"/>
      </w:pPr>
      <w:bookmarkStart w:id="7" w:name="block-32558239"/>
      <w:bookmarkEnd w:id="6"/>
      <w:r w:rsidRPr="006E779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F7703" w:rsidRDefault="006E779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3023"/>
      </w:tblGrid>
      <w:tr w:rsidR="00DF7703" w:rsidRPr="003838C9">
        <w:trPr>
          <w:trHeight w:val="144"/>
          <w:tblCellSpacing w:w="20" w:type="nil"/>
        </w:trPr>
        <w:tc>
          <w:tcPr>
            <w:tcW w:w="464" w:type="dxa"/>
            <w:vMerge w:val="restart"/>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rPr>
              <w:t xml:space="preserve">№ п/п </w:t>
            </w:r>
          </w:p>
          <w:p w:rsidR="00DF7703" w:rsidRPr="003838C9" w:rsidRDefault="00DF7703" w:rsidP="003838C9">
            <w:pPr>
              <w:spacing w:after="0" w:line="240" w:lineRule="auto"/>
              <w:ind w:left="135"/>
              <w:rPr>
                <w:sz w:val="24"/>
                <w:szCs w:val="24"/>
              </w:rPr>
            </w:pPr>
          </w:p>
        </w:tc>
        <w:tc>
          <w:tcPr>
            <w:tcW w:w="3696" w:type="dxa"/>
            <w:vMerge w:val="restart"/>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rPr>
              <w:t xml:space="preserve">Наименование разделов и тем программы </w:t>
            </w:r>
          </w:p>
          <w:p w:rsidR="00DF7703" w:rsidRPr="003838C9" w:rsidRDefault="00DF7703" w:rsidP="003838C9">
            <w:pPr>
              <w:spacing w:after="0" w:line="240" w:lineRule="auto"/>
              <w:ind w:left="135"/>
              <w:rPr>
                <w:sz w:val="24"/>
                <w:szCs w:val="24"/>
              </w:rPr>
            </w:pPr>
          </w:p>
        </w:tc>
        <w:tc>
          <w:tcPr>
            <w:tcW w:w="0" w:type="auto"/>
            <w:gridSpan w:val="3"/>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b/>
                <w:color w:val="000000"/>
                <w:sz w:val="24"/>
                <w:szCs w:val="24"/>
              </w:rPr>
              <w:t>Количество часов</w:t>
            </w:r>
          </w:p>
        </w:tc>
        <w:tc>
          <w:tcPr>
            <w:tcW w:w="2456" w:type="dxa"/>
            <w:vMerge w:val="restart"/>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rPr>
              <w:t xml:space="preserve">Электронные (цифровые) образовательные ресурсы </w:t>
            </w:r>
          </w:p>
          <w:p w:rsidR="00DF7703" w:rsidRPr="003838C9" w:rsidRDefault="00DF7703" w:rsidP="003838C9">
            <w:pPr>
              <w:spacing w:after="0" w:line="240" w:lineRule="auto"/>
              <w:ind w:left="135"/>
              <w:rPr>
                <w:sz w:val="24"/>
                <w:szCs w:val="24"/>
              </w:rPr>
            </w:pPr>
          </w:p>
        </w:tc>
      </w:tr>
      <w:tr w:rsidR="00DF7703" w:rsidRPr="003838C9">
        <w:trPr>
          <w:trHeight w:val="144"/>
          <w:tblCellSpacing w:w="20" w:type="nil"/>
        </w:trPr>
        <w:tc>
          <w:tcPr>
            <w:tcW w:w="0" w:type="auto"/>
            <w:vMerge/>
            <w:tcBorders>
              <w:top w:val="nil"/>
            </w:tcBorders>
            <w:tcMar>
              <w:top w:w="50" w:type="dxa"/>
              <w:left w:w="100" w:type="dxa"/>
            </w:tcMar>
          </w:tcPr>
          <w:p w:rsidR="00DF7703" w:rsidRPr="003838C9" w:rsidRDefault="00DF7703" w:rsidP="003838C9">
            <w:pPr>
              <w:spacing w:after="0" w:line="240" w:lineRule="auto"/>
              <w:rPr>
                <w:sz w:val="24"/>
                <w:szCs w:val="24"/>
              </w:rPr>
            </w:pPr>
          </w:p>
        </w:tc>
        <w:tc>
          <w:tcPr>
            <w:tcW w:w="0" w:type="auto"/>
            <w:vMerge/>
            <w:tcBorders>
              <w:top w:val="nil"/>
            </w:tcBorders>
            <w:tcMar>
              <w:top w:w="50" w:type="dxa"/>
              <w:left w:w="100" w:type="dxa"/>
            </w:tcMar>
          </w:tcPr>
          <w:p w:rsidR="00DF7703" w:rsidRPr="003838C9" w:rsidRDefault="00DF7703" w:rsidP="003838C9">
            <w:pPr>
              <w:spacing w:after="0" w:line="240" w:lineRule="auto"/>
              <w:rPr>
                <w:sz w:val="24"/>
                <w:szCs w:val="24"/>
              </w:rPr>
            </w:pPr>
          </w:p>
        </w:tc>
        <w:tc>
          <w:tcPr>
            <w:tcW w:w="909"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rPr>
              <w:t xml:space="preserve">Всего </w:t>
            </w:r>
          </w:p>
          <w:p w:rsidR="00DF7703" w:rsidRPr="003838C9" w:rsidRDefault="00DF7703" w:rsidP="003838C9">
            <w:pPr>
              <w:spacing w:after="0" w:line="240" w:lineRule="auto"/>
              <w:ind w:left="135"/>
              <w:rPr>
                <w:sz w:val="24"/>
                <w:szCs w:val="24"/>
              </w:rPr>
            </w:pPr>
          </w:p>
        </w:tc>
        <w:tc>
          <w:tcPr>
            <w:tcW w:w="1620"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rPr>
              <w:t xml:space="preserve">Контрольные работы </w:t>
            </w:r>
          </w:p>
          <w:p w:rsidR="00DF7703" w:rsidRPr="003838C9" w:rsidRDefault="00DF7703" w:rsidP="003838C9">
            <w:pPr>
              <w:spacing w:after="0" w:line="240" w:lineRule="auto"/>
              <w:ind w:left="135"/>
              <w:rPr>
                <w:sz w:val="24"/>
                <w:szCs w:val="24"/>
              </w:rPr>
            </w:pPr>
          </w:p>
        </w:tc>
        <w:tc>
          <w:tcPr>
            <w:tcW w:w="1712"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rPr>
              <w:t xml:space="preserve">Практические работы </w:t>
            </w:r>
          </w:p>
          <w:p w:rsidR="00DF7703" w:rsidRPr="003838C9" w:rsidRDefault="00DF7703" w:rsidP="003838C9">
            <w:pPr>
              <w:spacing w:after="0" w:line="240" w:lineRule="auto"/>
              <w:ind w:left="135"/>
              <w:rPr>
                <w:sz w:val="24"/>
                <w:szCs w:val="24"/>
              </w:rPr>
            </w:pPr>
          </w:p>
        </w:tc>
        <w:tc>
          <w:tcPr>
            <w:tcW w:w="0" w:type="auto"/>
            <w:vMerge/>
            <w:tcBorders>
              <w:top w:val="nil"/>
            </w:tcBorders>
            <w:tcMar>
              <w:top w:w="50" w:type="dxa"/>
              <w:left w:w="100" w:type="dxa"/>
            </w:tcMar>
          </w:tcPr>
          <w:p w:rsidR="00DF7703" w:rsidRPr="003838C9" w:rsidRDefault="00DF7703" w:rsidP="003838C9">
            <w:pPr>
              <w:spacing w:after="0" w:line="240" w:lineRule="auto"/>
              <w:rPr>
                <w:sz w:val="24"/>
                <w:szCs w:val="24"/>
              </w:rPr>
            </w:pPr>
          </w:p>
        </w:tc>
      </w:tr>
      <w:tr w:rsidR="00DF7703" w:rsidRPr="00D338AF">
        <w:trPr>
          <w:trHeight w:val="144"/>
          <w:tblCellSpacing w:w="20" w:type="nil"/>
        </w:trPr>
        <w:tc>
          <w:tcPr>
            <w:tcW w:w="0" w:type="auto"/>
            <w:gridSpan w:val="6"/>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b/>
                <w:color w:val="000000"/>
                <w:sz w:val="24"/>
                <w:szCs w:val="24"/>
                <w:lang w:val="ru-RU"/>
              </w:rPr>
              <w:t>Раздел 1.</w:t>
            </w:r>
            <w:r w:rsidRPr="003838C9">
              <w:rPr>
                <w:rFonts w:ascii="Times New Roman" w:hAnsi="Times New Roman"/>
                <w:color w:val="000000"/>
                <w:sz w:val="24"/>
                <w:szCs w:val="24"/>
                <w:lang w:val="ru-RU"/>
              </w:rPr>
              <w:t xml:space="preserve"> </w:t>
            </w:r>
            <w:r w:rsidRPr="003838C9">
              <w:rPr>
                <w:rFonts w:ascii="Times New Roman" w:hAnsi="Times New Roman"/>
                <w:b/>
                <w:color w:val="000000"/>
                <w:sz w:val="24"/>
                <w:szCs w:val="24"/>
                <w:lang w:val="ru-RU"/>
              </w:rPr>
              <w:t>Общие сведения о языке</w:t>
            </w:r>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1.1</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lang w:val="ru-RU"/>
              </w:rPr>
              <w:t xml:space="preserve">Язык как знаковая система. Основные функции языка. </w:t>
            </w:r>
            <w:r w:rsidRPr="003838C9">
              <w:rPr>
                <w:rFonts w:ascii="Times New Roman" w:hAnsi="Times New Roman"/>
                <w:color w:val="000000"/>
                <w:sz w:val="24"/>
                <w:szCs w:val="24"/>
              </w:rPr>
              <w:t>Лингвистика как наука</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5">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1.2</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Язык и культура</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6">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1.3</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7">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1.4</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Формы существования русского национального языка</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8">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Итого по разделу</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5 </w:t>
            </w:r>
          </w:p>
        </w:tc>
        <w:tc>
          <w:tcPr>
            <w:tcW w:w="0" w:type="auto"/>
            <w:gridSpan w:val="3"/>
            <w:tcMar>
              <w:top w:w="50" w:type="dxa"/>
              <w:left w:w="100" w:type="dxa"/>
            </w:tcMar>
            <w:vAlign w:val="center"/>
          </w:tcPr>
          <w:p w:rsidR="00DF7703" w:rsidRPr="003838C9" w:rsidRDefault="00DF7703" w:rsidP="003838C9">
            <w:pPr>
              <w:spacing w:after="0" w:line="240" w:lineRule="auto"/>
              <w:rPr>
                <w:sz w:val="24"/>
                <w:szCs w:val="24"/>
              </w:rPr>
            </w:pPr>
          </w:p>
        </w:tc>
      </w:tr>
      <w:tr w:rsidR="00DF7703" w:rsidRPr="003838C9">
        <w:trPr>
          <w:trHeight w:val="144"/>
          <w:tblCellSpacing w:w="20" w:type="nil"/>
        </w:trPr>
        <w:tc>
          <w:tcPr>
            <w:tcW w:w="0" w:type="auto"/>
            <w:gridSpan w:val="6"/>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lang w:val="ru-RU"/>
              </w:rPr>
              <w:t>Раздел 2.</w:t>
            </w:r>
            <w:r w:rsidRPr="003838C9">
              <w:rPr>
                <w:rFonts w:ascii="Times New Roman" w:hAnsi="Times New Roman"/>
                <w:color w:val="000000"/>
                <w:sz w:val="24"/>
                <w:szCs w:val="24"/>
                <w:lang w:val="ru-RU"/>
              </w:rPr>
              <w:t xml:space="preserve"> </w:t>
            </w:r>
            <w:r w:rsidRPr="003838C9">
              <w:rPr>
                <w:rFonts w:ascii="Times New Roman" w:hAnsi="Times New Roman"/>
                <w:b/>
                <w:color w:val="000000"/>
                <w:sz w:val="24"/>
                <w:szCs w:val="24"/>
                <w:lang w:val="ru-RU"/>
              </w:rPr>
              <w:t xml:space="preserve">Язык и речь. Культура речи. </w:t>
            </w:r>
            <w:r w:rsidRPr="003838C9">
              <w:rPr>
                <w:rFonts w:ascii="Times New Roman" w:hAnsi="Times New Roman"/>
                <w:b/>
                <w:color w:val="000000"/>
                <w:sz w:val="24"/>
                <w:szCs w:val="24"/>
              </w:rPr>
              <w:t>Система языка. Культура речи</w:t>
            </w:r>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2.1</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Система языка, её устройство, функционирование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9">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2.2</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Культура речи как раздел лингвистики</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0">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2.3</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lang w:val="ru-RU"/>
              </w:rPr>
              <w:t xml:space="preserve">Языковая норма, её основные признаки и функции. </w:t>
            </w:r>
            <w:r w:rsidRPr="003838C9">
              <w:rPr>
                <w:rFonts w:ascii="Times New Roman" w:hAnsi="Times New Roman"/>
                <w:color w:val="000000"/>
                <w:sz w:val="24"/>
                <w:szCs w:val="24"/>
              </w:rPr>
              <w:t>Виды языковых норм</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1">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2.4</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Качества хорошей речи</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2">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2.5</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Основные виды словарей (обзор)</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3">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lastRenderedPageBreak/>
              <w:t>Итого по разделу</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5 </w:t>
            </w:r>
          </w:p>
        </w:tc>
        <w:tc>
          <w:tcPr>
            <w:tcW w:w="0" w:type="auto"/>
            <w:gridSpan w:val="3"/>
            <w:tcMar>
              <w:top w:w="50" w:type="dxa"/>
              <w:left w:w="100" w:type="dxa"/>
            </w:tcMar>
            <w:vAlign w:val="center"/>
          </w:tcPr>
          <w:p w:rsidR="00DF7703" w:rsidRPr="003838C9" w:rsidRDefault="00DF7703" w:rsidP="003838C9">
            <w:pPr>
              <w:spacing w:after="0" w:line="240" w:lineRule="auto"/>
              <w:rPr>
                <w:sz w:val="24"/>
                <w:szCs w:val="24"/>
              </w:rPr>
            </w:pPr>
          </w:p>
        </w:tc>
      </w:tr>
      <w:tr w:rsidR="00DF7703" w:rsidRPr="003838C9">
        <w:trPr>
          <w:trHeight w:val="144"/>
          <w:tblCellSpacing w:w="20" w:type="nil"/>
        </w:trPr>
        <w:tc>
          <w:tcPr>
            <w:tcW w:w="0" w:type="auto"/>
            <w:gridSpan w:val="6"/>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lang w:val="ru-RU"/>
              </w:rPr>
              <w:t>Раздел 3.</w:t>
            </w:r>
            <w:r w:rsidRPr="003838C9">
              <w:rPr>
                <w:rFonts w:ascii="Times New Roman" w:hAnsi="Times New Roman"/>
                <w:color w:val="000000"/>
                <w:sz w:val="24"/>
                <w:szCs w:val="24"/>
                <w:lang w:val="ru-RU"/>
              </w:rPr>
              <w:t xml:space="preserve"> </w:t>
            </w:r>
            <w:r w:rsidRPr="003838C9">
              <w:rPr>
                <w:rFonts w:ascii="Times New Roman" w:hAnsi="Times New Roman"/>
                <w:b/>
                <w:color w:val="000000"/>
                <w:sz w:val="24"/>
                <w:szCs w:val="24"/>
                <w:lang w:val="ru-RU"/>
              </w:rPr>
              <w:t xml:space="preserve">Язык и речь. Культура речи. </w:t>
            </w:r>
            <w:r w:rsidRPr="003838C9">
              <w:rPr>
                <w:rFonts w:ascii="Times New Roman" w:hAnsi="Times New Roman"/>
                <w:b/>
                <w:color w:val="000000"/>
                <w:sz w:val="24"/>
                <w:szCs w:val="24"/>
              </w:rPr>
              <w:t>Фонетика. Орфоэпия. Орфоэпические нормы</w:t>
            </w:r>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3.1</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lang w:val="ru-RU"/>
              </w:rPr>
              <w:t xml:space="preserve">Фонетика и орфоэпия как разделы </w:t>
            </w:r>
            <w:proofErr w:type="gramStart"/>
            <w:r w:rsidRPr="003838C9">
              <w:rPr>
                <w:rFonts w:ascii="Times New Roman" w:hAnsi="Times New Roman"/>
                <w:color w:val="000000"/>
                <w:sz w:val="24"/>
                <w:szCs w:val="24"/>
                <w:lang w:val="ru-RU"/>
              </w:rPr>
              <w:t>лингвистики.(</w:t>
            </w:r>
            <w:proofErr w:type="gramEnd"/>
            <w:r w:rsidRPr="003838C9">
              <w:rPr>
                <w:rFonts w:ascii="Times New Roman" w:hAnsi="Times New Roman"/>
                <w:color w:val="000000"/>
                <w:sz w:val="24"/>
                <w:szCs w:val="24"/>
                <w:lang w:val="ru-RU"/>
              </w:rPr>
              <w:t xml:space="preserve">повторение, обобщение). </w:t>
            </w:r>
            <w:r w:rsidRPr="003838C9">
              <w:rPr>
                <w:rFonts w:ascii="Times New Roman" w:hAnsi="Times New Roman"/>
                <w:color w:val="000000"/>
                <w:sz w:val="24"/>
                <w:szCs w:val="24"/>
              </w:rPr>
              <w:t>Изобразительно-выразительные средства фонетики (повторение, обобщение).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4">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3.2</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Орфоэпические (произносительные и акцентологические) нормы</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5">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Итого по разделу</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3 </w:t>
            </w:r>
          </w:p>
        </w:tc>
        <w:tc>
          <w:tcPr>
            <w:tcW w:w="0" w:type="auto"/>
            <w:gridSpan w:val="3"/>
            <w:tcMar>
              <w:top w:w="50" w:type="dxa"/>
              <w:left w:w="100" w:type="dxa"/>
            </w:tcMar>
            <w:vAlign w:val="center"/>
          </w:tcPr>
          <w:p w:rsidR="00DF7703" w:rsidRPr="003838C9" w:rsidRDefault="00DF7703" w:rsidP="003838C9">
            <w:pPr>
              <w:spacing w:after="0" w:line="240" w:lineRule="auto"/>
              <w:rPr>
                <w:sz w:val="24"/>
                <w:szCs w:val="24"/>
              </w:rPr>
            </w:pPr>
          </w:p>
        </w:tc>
      </w:tr>
      <w:tr w:rsidR="00DF7703" w:rsidRPr="00D338AF">
        <w:trPr>
          <w:trHeight w:val="144"/>
          <w:tblCellSpacing w:w="20" w:type="nil"/>
        </w:trPr>
        <w:tc>
          <w:tcPr>
            <w:tcW w:w="0" w:type="auto"/>
            <w:gridSpan w:val="6"/>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b/>
                <w:color w:val="000000"/>
                <w:sz w:val="24"/>
                <w:szCs w:val="24"/>
                <w:lang w:val="ru-RU"/>
              </w:rPr>
              <w:t>Раздел 4.</w:t>
            </w:r>
            <w:r w:rsidRPr="003838C9">
              <w:rPr>
                <w:rFonts w:ascii="Times New Roman" w:hAnsi="Times New Roman"/>
                <w:color w:val="000000"/>
                <w:sz w:val="24"/>
                <w:szCs w:val="24"/>
                <w:lang w:val="ru-RU"/>
              </w:rPr>
              <w:t xml:space="preserve"> </w:t>
            </w:r>
            <w:r w:rsidRPr="003838C9">
              <w:rPr>
                <w:rFonts w:ascii="Times New Roman" w:hAnsi="Times New Roman"/>
                <w:b/>
                <w:color w:val="000000"/>
                <w:sz w:val="24"/>
                <w:szCs w:val="24"/>
                <w:lang w:val="ru-RU"/>
              </w:rPr>
              <w:t>Язык и речь. Культура речи. Лексикология и фразеология. Лексические нормы</w:t>
            </w:r>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4.1</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lang w:val="ru-RU"/>
              </w:rPr>
              <w:t xml:space="preserve">Лексикология и фразеология как разделы лингвистики (повторение, обобщение). </w:t>
            </w:r>
            <w:r w:rsidRPr="003838C9">
              <w:rPr>
                <w:rFonts w:ascii="Times New Roman" w:hAnsi="Times New Roman"/>
                <w:color w:val="000000"/>
                <w:sz w:val="24"/>
                <w:szCs w:val="24"/>
              </w:rPr>
              <w:t>Изобразительно-выразительные средства лексики (повторение, обобщение)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6">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4.2</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3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7">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4.3</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Функционально-стилистическая окраска слова</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8">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4.4</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Экспрессивно-стилистическая окраска слова</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19">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4.5</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lang w:val="ru-RU"/>
              </w:rPr>
              <w:t xml:space="preserve">Фразеология русского языка (повторение, обобщение). </w:t>
            </w:r>
            <w:r w:rsidRPr="003838C9">
              <w:rPr>
                <w:rFonts w:ascii="Times New Roman" w:hAnsi="Times New Roman"/>
                <w:color w:val="000000"/>
                <w:sz w:val="24"/>
                <w:szCs w:val="24"/>
              </w:rPr>
              <w:t>Крылатые слова</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0">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Итого по разделу</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8 </w:t>
            </w:r>
          </w:p>
        </w:tc>
        <w:tc>
          <w:tcPr>
            <w:tcW w:w="0" w:type="auto"/>
            <w:gridSpan w:val="3"/>
            <w:tcMar>
              <w:top w:w="50" w:type="dxa"/>
              <w:left w:w="100" w:type="dxa"/>
            </w:tcMar>
            <w:vAlign w:val="center"/>
          </w:tcPr>
          <w:p w:rsidR="00DF7703" w:rsidRPr="003838C9" w:rsidRDefault="00DF7703" w:rsidP="003838C9">
            <w:pPr>
              <w:spacing w:after="0" w:line="240" w:lineRule="auto"/>
              <w:rPr>
                <w:sz w:val="24"/>
                <w:szCs w:val="24"/>
              </w:rPr>
            </w:pPr>
          </w:p>
        </w:tc>
      </w:tr>
      <w:tr w:rsidR="00DF7703" w:rsidRPr="00D338AF">
        <w:trPr>
          <w:trHeight w:val="144"/>
          <w:tblCellSpacing w:w="20" w:type="nil"/>
        </w:trPr>
        <w:tc>
          <w:tcPr>
            <w:tcW w:w="0" w:type="auto"/>
            <w:gridSpan w:val="6"/>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b/>
                <w:color w:val="000000"/>
                <w:sz w:val="24"/>
                <w:szCs w:val="24"/>
                <w:lang w:val="ru-RU"/>
              </w:rPr>
              <w:t>Раздел 5.</w:t>
            </w:r>
            <w:r w:rsidRPr="003838C9">
              <w:rPr>
                <w:rFonts w:ascii="Times New Roman" w:hAnsi="Times New Roman"/>
                <w:color w:val="000000"/>
                <w:sz w:val="24"/>
                <w:szCs w:val="24"/>
                <w:lang w:val="ru-RU"/>
              </w:rPr>
              <w:t xml:space="preserve"> </w:t>
            </w:r>
            <w:r w:rsidRPr="003838C9">
              <w:rPr>
                <w:rFonts w:ascii="Times New Roman" w:hAnsi="Times New Roman"/>
                <w:b/>
                <w:color w:val="000000"/>
                <w:sz w:val="24"/>
                <w:szCs w:val="24"/>
                <w:lang w:val="ru-RU"/>
              </w:rPr>
              <w:t>Язык и речь. Культура речи. Морфемика и словообразование. Словообразовательные нормы</w:t>
            </w:r>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5.1</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1">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5.2</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Словообразовательные нормы</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2">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Итого по разделу</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3 </w:t>
            </w:r>
          </w:p>
        </w:tc>
        <w:tc>
          <w:tcPr>
            <w:tcW w:w="0" w:type="auto"/>
            <w:gridSpan w:val="3"/>
            <w:tcMar>
              <w:top w:w="50" w:type="dxa"/>
              <w:left w:w="100" w:type="dxa"/>
            </w:tcMar>
            <w:vAlign w:val="center"/>
          </w:tcPr>
          <w:p w:rsidR="00DF7703" w:rsidRPr="003838C9" w:rsidRDefault="00DF7703" w:rsidP="003838C9">
            <w:pPr>
              <w:spacing w:after="0" w:line="240" w:lineRule="auto"/>
              <w:rPr>
                <w:sz w:val="24"/>
                <w:szCs w:val="24"/>
              </w:rPr>
            </w:pPr>
          </w:p>
        </w:tc>
      </w:tr>
      <w:tr w:rsidR="00DF7703" w:rsidRPr="003838C9">
        <w:trPr>
          <w:trHeight w:val="144"/>
          <w:tblCellSpacing w:w="20" w:type="nil"/>
        </w:trPr>
        <w:tc>
          <w:tcPr>
            <w:tcW w:w="0" w:type="auto"/>
            <w:gridSpan w:val="6"/>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lang w:val="ru-RU"/>
              </w:rPr>
              <w:lastRenderedPageBreak/>
              <w:t>Раздел 6.</w:t>
            </w:r>
            <w:r w:rsidRPr="003838C9">
              <w:rPr>
                <w:rFonts w:ascii="Times New Roman" w:hAnsi="Times New Roman"/>
                <w:color w:val="000000"/>
                <w:sz w:val="24"/>
                <w:szCs w:val="24"/>
                <w:lang w:val="ru-RU"/>
              </w:rPr>
              <w:t xml:space="preserve"> </w:t>
            </w:r>
            <w:r w:rsidRPr="003838C9">
              <w:rPr>
                <w:rFonts w:ascii="Times New Roman" w:hAnsi="Times New Roman"/>
                <w:b/>
                <w:color w:val="000000"/>
                <w:sz w:val="24"/>
                <w:szCs w:val="24"/>
                <w:lang w:val="ru-RU"/>
              </w:rPr>
              <w:t xml:space="preserve">Язык и речь. Культура речи. </w:t>
            </w:r>
            <w:r w:rsidRPr="003838C9">
              <w:rPr>
                <w:rFonts w:ascii="Times New Roman" w:hAnsi="Times New Roman"/>
                <w:b/>
                <w:color w:val="000000"/>
                <w:sz w:val="24"/>
                <w:szCs w:val="24"/>
              </w:rPr>
              <w:t>Морфология. Морфологические нормы</w:t>
            </w:r>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6.1</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Морфология как раздел лингвистики (повторение, обобщение)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3">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6.2</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4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4">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Итого по разделу</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6 </w:t>
            </w:r>
          </w:p>
        </w:tc>
        <w:tc>
          <w:tcPr>
            <w:tcW w:w="0" w:type="auto"/>
            <w:gridSpan w:val="3"/>
            <w:tcMar>
              <w:top w:w="50" w:type="dxa"/>
              <w:left w:w="100" w:type="dxa"/>
            </w:tcMar>
            <w:vAlign w:val="center"/>
          </w:tcPr>
          <w:p w:rsidR="00DF7703" w:rsidRPr="003838C9" w:rsidRDefault="00DF7703" w:rsidP="003838C9">
            <w:pPr>
              <w:spacing w:after="0" w:line="240" w:lineRule="auto"/>
              <w:rPr>
                <w:sz w:val="24"/>
                <w:szCs w:val="24"/>
              </w:rPr>
            </w:pPr>
          </w:p>
        </w:tc>
      </w:tr>
      <w:tr w:rsidR="00DF7703" w:rsidRPr="003838C9">
        <w:trPr>
          <w:trHeight w:val="144"/>
          <w:tblCellSpacing w:w="20" w:type="nil"/>
        </w:trPr>
        <w:tc>
          <w:tcPr>
            <w:tcW w:w="0" w:type="auto"/>
            <w:gridSpan w:val="6"/>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lang w:val="ru-RU"/>
              </w:rPr>
              <w:t>Раздел 7.</w:t>
            </w:r>
            <w:r w:rsidRPr="003838C9">
              <w:rPr>
                <w:rFonts w:ascii="Times New Roman" w:hAnsi="Times New Roman"/>
                <w:color w:val="000000"/>
                <w:sz w:val="24"/>
                <w:szCs w:val="24"/>
                <w:lang w:val="ru-RU"/>
              </w:rPr>
              <w:t xml:space="preserve"> </w:t>
            </w:r>
            <w:r w:rsidRPr="003838C9">
              <w:rPr>
                <w:rFonts w:ascii="Times New Roman" w:hAnsi="Times New Roman"/>
                <w:b/>
                <w:color w:val="000000"/>
                <w:sz w:val="24"/>
                <w:szCs w:val="24"/>
                <w:lang w:val="ru-RU"/>
              </w:rPr>
              <w:t xml:space="preserve">Язык и речь. Культура речи. </w:t>
            </w:r>
            <w:r w:rsidRPr="003838C9">
              <w:rPr>
                <w:rFonts w:ascii="Times New Roman" w:hAnsi="Times New Roman"/>
                <w:b/>
                <w:color w:val="000000"/>
                <w:sz w:val="24"/>
                <w:szCs w:val="24"/>
              </w:rPr>
              <w:t>Орфография. Основные правила орфографии</w:t>
            </w:r>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7.1</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Орфография как раздел лингвистики (повторение, обобщение)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5">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7.2</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Правописание гласных и согласных в корне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6">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7.3</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7">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7.4</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Правописание суффиксов</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8">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7.5</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Правописание н и нн в словах различных частей речи</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29">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7.6</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Правописание не и ни</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0">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7.7</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1">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7.8</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Слитное, дефисное и раздельное написание слов</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2">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Итого по разделу</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14 </w:t>
            </w:r>
          </w:p>
        </w:tc>
        <w:tc>
          <w:tcPr>
            <w:tcW w:w="0" w:type="auto"/>
            <w:gridSpan w:val="3"/>
            <w:tcMar>
              <w:top w:w="50" w:type="dxa"/>
              <w:left w:w="100" w:type="dxa"/>
            </w:tcMar>
            <w:vAlign w:val="center"/>
          </w:tcPr>
          <w:p w:rsidR="00DF7703" w:rsidRPr="003838C9" w:rsidRDefault="00DF7703" w:rsidP="003838C9">
            <w:pPr>
              <w:spacing w:after="0" w:line="240" w:lineRule="auto"/>
              <w:rPr>
                <w:sz w:val="24"/>
                <w:szCs w:val="24"/>
              </w:rPr>
            </w:pPr>
          </w:p>
        </w:tc>
      </w:tr>
      <w:tr w:rsidR="00DF7703" w:rsidRPr="003838C9">
        <w:trPr>
          <w:trHeight w:val="144"/>
          <w:tblCellSpacing w:w="20" w:type="nil"/>
        </w:trPr>
        <w:tc>
          <w:tcPr>
            <w:tcW w:w="0" w:type="auto"/>
            <w:gridSpan w:val="6"/>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b/>
                <w:color w:val="000000"/>
                <w:sz w:val="24"/>
                <w:szCs w:val="24"/>
              </w:rPr>
              <w:t>Раздел 8.</w:t>
            </w:r>
            <w:r w:rsidRPr="003838C9">
              <w:rPr>
                <w:rFonts w:ascii="Times New Roman" w:hAnsi="Times New Roman"/>
                <w:color w:val="000000"/>
                <w:sz w:val="24"/>
                <w:szCs w:val="24"/>
              </w:rPr>
              <w:t xml:space="preserve"> </w:t>
            </w:r>
            <w:r w:rsidRPr="003838C9">
              <w:rPr>
                <w:rFonts w:ascii="Times New Roman" w:hAnsi="Times New Roman"/>
                <w:b/>
                <w:color w:val="000000"/>
                <w:sz w:val="24"/>
                <w:szCs w:val="24"/>
              </w:rPr>
              <w:t>Речь. Речевое общение</w:t>
            </w:r>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8.1</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3">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8.2</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Речевое общение и его виды. Основные </w:t>
            </w:r>
            <w:r w:rsidRPr="003838C9">
              <w:rPr>
                <w:rFonts w:ascii="Times New Roman" w:hAnsi="Times New Roman"/>
                <w:color w:val="000000"/>
                <w:sz w:val="24"/>
                <w:szCs w:val="24"/>
                <w:lang w:val="ru-RU"/>
              </w:rPr>
              <w:lastRenderedPageBreak/>
              <w:t>сферы речевого общения. Речевая ситуация и её компоненты</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lastRenderedPageBreak/>
              <w:t xml:space="preserve"> </w:t>
            </w:r>
            <w:r w:rsidRPr="003838C9">
              <w:rPr>
                <w:rFonts w:ascii="Times New Roman" w:hAnsi="Times New Roman"/>
                <w:color w:val="000000"/>
                <w:sz w:val="24"/>
                <w:szCs w:val="24"/>
              </w:rPr>
              <w:t xml:space="preserve">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4">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lastRenderedPageBreak/>
              <w:t>8.3</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Речевой этикет</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5">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8.4</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Публичное выступление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6">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Итого по разделу</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5 </w:t>
            </w:r>
          </w:p>
        </w:tc>
        <w:tc>
          <w:tcPr>
            <w:tcW w:w="0" w:type="auto"/>
            <w:gridSpan w:val="3"/>
            <w:tcMar>
              <w:top w:w="50" w:type="dxa"/>
              <w:left w:w="100" w:type="dxa"/>
            </w:tcMar>
            <w:vAlign w:val="center"/>
          </w:tcPr>
          <w:p w:rsidR="00DF7703" w:rsidRPr="003838C9" w:rsidRDefault="00DF7703" w:rsidP="003838C9">
            <w:pPr>
              <w:spacing w:after="0" w:line="240" w:lineRule="auto"/>
              <w:rPr>
                <w:sz w:val="24"/>
                <w:szCs w:val="24"/>
              </w:rPr>
            </w:pPr>
          </w:p>
        </w:tc>
      </w:tr>
      <w:tr w:rsidR="00DF7703" w:rsidRPr="00D338AF">
        <w:trPr>
          <w:trHeight w:val="144"/>
          <w:tblCellSpacing w:w="20" w:type="nil"/>
        </w:trPr>
        <w:tc>
          <w:tcPr>
            <w:tcW w:w="0" w:type="auto"/>
            <w:gridSpan w:val="6"/>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b/>
                <w:color w:val="000000"/>
                <w:sz w:val="24"/>
                <w:szCs w:val="24"/>
                <w:lang w:val="ru-RU"/>
              </w:rPr>
              <w:t>Раздел 9.</w:t>
            </w:r>
            <w:r w:rsidRPr="003838C9">
              <w:rPr>
                <w:rFonts w:ascii="Times New Roman" w:hAnsi="Times New Roman"/>
                <w:color w:val="000000"/>
                <w:sz w:val="24"/>
                <w:szCs w:val="24"/>
                <w:lang w:val="ru-RU"/>
              </w:rPr>
              <w:t xml:space="preserve"> </w:t>
            </w:r>
            <w:r w:rsidRPr="003838C9">
              <w:rPr>
                <w:rFonts w:ascii="Times New Roman" w:hAnsi="Times New Roman"/>
                <w:b/>
                <w:color w:val="000000"/>
                <w:sz w:val="24"/>
                <w:szCs w:val="24"/>
                <w:lang w:val="ru-RU"/>
              </w:rPr>
              <w:t>Текст. Информационно-смысловая переработка текста</w:t>
            </w:r>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9.1</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Текст, его основные признаки (повторение, обобщение)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1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7">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9.2</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8">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9.3</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Информативность текста. Виды информации в тексте</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2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39">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464" w:type="dxa"/>
            <w:tcMar>
              <w:top w:w="50" w:type="dxa"/>
              <w:left w:w="100" w:type="dxa"/>
            </w:tcMar>
            <w:vAlign w:val="center"/>
          </w:tcPr>
          <w:p w:rsidR="00DF7703" w:rsidRPr="003838C9" w:rsidRDefault="006E7790" w:rsidP="003838C9">
            <w:pPr>
              <w:spacing w:after="0" w:line="240" w:lineRule="auto"/>
              <w:rPr>
                <w:sz w:val="24"/>
                <w:szCs w:val="24"/>
              </w:rPr>
            </w:pPr>
            <w:r w:rsidRPr="003838C9">
              <w:rPr>
                <w:rFonts w:ascii="Times New Roman" w:hAnsi="Times New Roman"/>
                <w:color w:val="000000"/>
                <w:sz w:val="24"/>
                <w:szCs w:val="24"/>
              </w:rPr>
              <w:t>9.4</w:t>
            </w:r>
          </w:p>
        </w:tc>
        <w:tc>
          <w:tcPr>
            <w:tcW w:w="3696" w:type="dxa"/>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lang w:val="ru-RU"/>
              </w:rPr>
              <w:t xml:space="preserve">Информационно-смысловая переработка текста. План. Тезисы.Конспект. Реферат. Аннотация. Отзыв. </w:t>
            </w:r>
            <w:r w:rsidRPr="003838C9">
              <w:rPr>
                <w:rFonts w:ascii="Times New Roman" w:hAnsi="Times New Roman"/>
                <w:color w:val="000000"/>
                <w:sz w:val="24"/>
                <w:szCs w:val="24"/>
              </w:rPr>
              <w:t>Рецензия</w:t>
            </w:r>
          </w:p>
        </w:tc>
        <w:tc>
          <w:tcPr>
            <w:tcW w:w="909"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3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40">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Итого по разделу</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8 </w:t>
            </w:r>
          </w:p>
        </w:tc>
        <w:tc>
          <w:tcPr>
            <w:tcW w:w="0" w:type="auto"/>
            <w:gridSpan w:val="3"/>
            <w:tcMar>
              <w:top w:w="50" w:type="dxa"/>
              <w:left w:w="100" w:type="dxa"/>
            </w:tcMar>
            <w:vAlign w:val="center"/>
          </w:tcPr>
          <w:p w:rsidR="00DF7703" w:rsidRPr="003838C9" w:rsidRDefault="00DF7703" w:rsidP="003838C9">
            <w:pPr>
              <w:spacing w:after="0" w:line="240" w:lineRule="auto"/>
              <w:rPr>
                <w:sz w:val="24"/>
                <w:szCs w:val="24"/>
              </w:rPr>
            </w:pPr>
          </w:p>
        </w:tc>
      </w:tr>
      <w:tr w:rsidR="00DF7703" w:rsidRPr="00D338AF">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Повторение</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6 </w:t>
            </w:r>
          </w:p>
        </w:tc>
        <w:tc>
          <w:tcPr>
            <w:tcW w:w="1620"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41">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D338AF">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rPr>
            </w:pPr>
            <w:r w:rsidRPr="003838C9">
              <w:rPr>
                <w:rFonts w:ascii="Times New Roman" w:hAnsi="Times New Roman"/>
                <w:color w:val="000000"/>
                <w:sz w:val="24"/>
                <w:szCs w:val="24"/>
              </w:rPr>
              <w:t>Итоговый контроль</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5 </w:t>
            </w:r>
          </w:p>
        </w:tc>
        <w:tc>
          <w:tcPr>
            <w:tcW w:w="1620"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5 </w:t>
            </w:r>
          </w:p>
        </w:tc>
        <w:tc>
          <w:tcPr>
            <w:tcW w:w="1712" w:type="dxa"/>
            <w:tcMar>
              <w:top w:w="50" w:type="dxa"/>
              <w:left w:w="100" w:type="dxa"/>
            </w:tcMar>
            <w:vAlign w:val="center"/>
          </w:tcPr>
          <w:p w:rsidR="00DF7703" w:rsidRPr="003838C9" w:rsidRDefault="00DF7703" w:rsidP="003838C9">
            <w:pPr>
              <w:spacing w:after="0" w:line="240" w:lineRule="auto"/>
              <w:ind w:left="135"/>
              <w:jc w:val="center"/>
              <w:rPr>
                <w:sz w:val="24"/>
                <w:szCs w:val="24"/>
              </w:rPr>
            </w:pPr>
          </w:p>
        </w:tc>
        <w:tc>
          <w:tcPr>
            <w:tcW w:w="2456" w:type="dxa"/>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 xml:space="preserve">Библиотека ЦОК </w:t>
            </w:r>
            <w:hyperlink r:id="rId42">
              <w:r w:rsidRPr="003838C9">
                <w:rPr>
                  <w:rFonts w:ascii="Times New Roman" w:hAnsi="Times New Roman"/>
                  <w:color w:val="0000FF"/>
                  <w:sz w:val="24"/>
                  <w:szCs w:val="24"/>
                  <w:u w:val="single"/>
                </w:rPr>
                <w:t>https</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m</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edsoo</w:t>
              </w:r>
              <w:r w:rsidRPr="003838C9">
                <w:rPr>
                  <w:rFonts w:ascii="Times New Roman" w:hAnsi="Times New Roman"/>
                  <w:color w:val="0000FF"/>
                  <w:sz w:val="24"/>
                  <w:szCs w:val="24"/>
                  <w:u w:val="single"/>
                  <w:lang w:val="ru-RU"/>
                </w:rPr>
                <w:t>.</w:t>
              </w:r>
              <w:r w:rsidRPr="003838C9">
                <w:rPr>
                  <w:rFonts w:ascii="Times New Roman" w:hAnsi="Times New Roman"/>
                  <w:color w:val="0000FF"/>
                  <w:sz w:val="24"/>
                  <w:szCs w:val="24"/>
                  <w:u w:val="single"/>
                </w:rPr>
                <w:t>ru</w:t>
              </w:r>
              <w:r w:rsidRPr="003838C9">
                <w:rPr>
                  <w:rFonts w:ascii="Times New Roman" w:hAnsi="Times New Roman"/>
                  <w:color w:val="0000FF"/>
                  <w:sz w:val="24"/>
                  <w:szCs w:val="24"/>
                  <w:u w:val="single"/>
                  <w:lang w:val="ru-RU"/>
                </w:rPr>
                <w:t>/7</w:t>
              </w:r>
              <w:r w:rsidRPr="003838C9">
                <w:rPr>
                  <w:rFonts w:ascii="Times New Roman" w:hAnsi="Times New Roman"/>
                  <w:color w:val="0000FF"/>
                  <w:sz w:val="24"/>
                  <w:szCs w:val="24"/>
                  <w:u w:val="single"/>
                </w:rPr>
                <w:t>f</w:t>
              </w:r>
              <w:r w:rsidRPr="003838C9">
                <w:rPr>
                  <w:rFonts w:ascii="Times New Roman" w:hAnsi="Times New Roman"/>
                  <w:color w:val="0000FF"/>
                  <w:sz w:val="24"/>
                  <w:szCs w:val="24"/>
                  <w:u w:val="single"/>
                  <w:lang w:val="ru-RU"/>
                </w:rPr>
                <w:t>41</w:t>
              </w:r>
              <w:r w:rsidRPr="003838C9">
                <w:rPr>
                  <w:rFonts w:ascii="Times New Roman" w:hAnsi="Times New Roman"/>
                  <w:color w:val="0000FF"/>
                  <w:sz w:val="24"/>
                  <w:szCs w:val="24"/>
                  <w:u w:val="single"/>
                </w:rPr>
                <w:t>bacc</w:t>
              </w:r>
            </w:hyperlink>
          </w:p>
        </w:tc>
      </w:tr>
      <w:tr w:rsidR="00DF7703" w:rsidRPr="003838C9">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sz w:val="24"/>
                <w:szCs w:val="24"/>
                <w:lang w:val="ru-RU"/>
              </w:rPr>
            </w:pPr>
            <w:r w:rsidRPr="003838C9">
              <w:rPr>
                <w:rFonts w:ascii="Times New Roman" w:hAnsi="Times New Roman"/>
                <w:color w:val="000000"/>
                <w:sz w:val="24"/>
                <w:szCs w:val="24"/>
                <w:lang w:val="ru-RU"/>
              </w:rPr>
              <w:t>ОБЩЕЕ КОЛИЧЕСТВО ЧАСОВ ПО ПРОГРАММЕ</w:t>
            </w:r>
          </w:p>
        </w:tc>
        <w:tc>
          <w:tcPr>
            <w:tcW w:w="1428"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lang w:val="ru-RU"/>
              </w:rPr>
              <w:t xml:space="preserve"> </w:t>
            </w:r>
            <w:r w:rsidRPr="003838C9">
              <w:rPr>
                <w:rFonts w:ascii="Times New Roman" w:hAnsi="Times New Roman"/>
                <w:color w:val="000000"/>
                <w:sz w:val="24"/>
                <w:szCs w:val="24"/>
              </w:rPr>
              <w:t xml:space="preserve">68 </w:t>
            </w:r>
          </w:p>
        </w:tc>
        <w:tc>
          <w:tcPr>
            <w:tcW w:w="1620"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5 </w:t>
            </w:r>
          </w:p>
        </w:tc>
        <w:tc>
          <w:tcPr>
            <w:tcW w:w="1712" w:type="dxa"/>
            <w:tcMar>
              <w:top w:w="50" w:type="dxa"/>
              <w:left w:w="100" w:type="dxa"/>
            </w:tcMar>
            <w:vAlign w:val="center"/>
          </w:tcPr>
          <w:p w:rsidR="00DF7703" w:rsidRPr="003838C9" w:rsidRDefault="006E7790" w:rsidP="003838C9">
            <w:pPr>
              <w:spacing w:after="0" w:line="240" w:lineRule="auto"/>
              <w:ind w:left="135"/>
              <w:jc w:val="center"/>
              <w:rPr>
                <w:sz w:val="24"/>
                <w:szCs w:val="24"/>
              </w:rPr>
            </w:pPr>
            <w:r w:rsidRPr="003838C9">
              <w:rPr>
                <w:rFonts w:ascii="Times New Roman" w:hAnsi="Times New Roman"/>
                <w:color w:val="000000"/>
                <w:sz w:val="24"/>
                <w:szCs w:val="24"/>
              </w:rPr>
              <w:t xml:space="preserve"> 0 </w:t>
            </w:r>
          </w:p>
        </w:tc>
        <w:tc>
          <w:tcPr>
            <w:tcW w:w="2456" w:type="dxa"/>
            <w:tcMar>
              <w:top w:w="50" w:type="dxa"/>
              <w:left w:w="100" w:type="dxa"/>
            </w:tcMar>
            <w:vAlign w:val="center"/>
          </w:tcPr>
          <w:p w:rsidR="00DF7703" w:rsidRPr="003838C9" w:rsidRDefault="00DF7703" w:rsidP="003838C9">
            <w:pPr>
              <w:spacing w:after="0" w:line="240" w:lineRule="auto"/>
              <w:rPr>
                <w:sz w:val="24"/>
                <w:szCs w:val="24"/>
              </w:rPr>
            </w:pPr>
          </w:p>
        </w:tc>
      </w:tr>
    </w:tbl>
    <w:p w:rsidR="00DF7703" w:rsidRDefault="00DF7703">
      <w:pPr>
        <w:sectPr w:rsidR="00DF7703">
          <w:pgSz w:w="16383" w:h="11906" w:orient="landscape"/>
          <w:pgMar w:top="1134" w:right="850" w:bottom="1134" w:left="1701" w:header="720" w:footer="720" w:gutter="0"/>
          <w:cols w:space="720"/>
        </w:sectPr>
      </w:pPr>
    </w:p>
    <w:p w:rsidR="00DF7703" w:rsidRDefault="006E7790">
      <w:pPr>
        <w:spacing w:after="0"/>
        <w:ind w:left="120"/>
      </w:pPr>
      <w:bookmarkStart w:id="8" w:name="block-32558240"/>
      <w:bookmarkEnd w:id="7"/>
      <w:r>
        <w:rPr>
          <w:rFonts w:ascii="Times New Roman" w:hAnsi="Times New Roman"/>
          <w:b/>
          <w:color w:val="000000"/>
          <w:sz w:val="28"/>
        </w:rPr>
        <w:lastRenderedPageBreak/>
        <w:t xml:space="preserve">ПОУРОЧНОЕ ПЛАНИРОВАНИЕ </w:t>
      </w:r>
    </w:p>
    <w:p w:rsidR="00DF7703" w:rsidRDefault="006E779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5"/>
        <w:gridCol w:w="4468"/>
        <w:gridCol w:w="1189"/>
        <w:gridCol w:w="1716"/>
        <w:gridCol w:w="1779"/>
        <w:gridCol w:w="1263"/>
        <w:gridCol w:w="2812"/>
      </w:tblGrid>
      <w:tr w:rsidR="00DF7703" w:rsidRPr="003838C9" w:rsidTr="00333B94">
        <w:trPr>
          <w:trHeight w:val="144"/>
          <w:tblCellSpacing w:w="20" w:type="nil"/>
        </w:trPr>
        <w:tc>
          <w:tcPr>
            <w:tcW w:w="795" w:type="dxa"/>
            <w:vMerge w:val="restart"/>
            <w:tcMar>
              <w:top w:w="50" w:type="dxa"/>
              <w:left w:w="100" w:type="dxa"/>
            </w:tcMar>
            <w:vAlign w:val="center"/>
          </w:tcPr>
          <w:p w:rsidR="00DF7703" w:rsidRPr="003838C9" w:rsidRDefault="006E7790" w:rsidP="003838C9">
            <w:pPr>
              <w:spacing w:after="0" w:line="240" w:lineRule="auto"/>
              <w:ind w:left="135"/>
            </w:pPr>
            <w:r w:rsidRPr="003838C9">
              <w:rPr>
                <w:rFonts w:ascii="Times New Roman" w:hAnsi="Times New Roman"/>
                <w:b/>
                <w:color w:val="000000"/>
              </w:rPr>
              <w:t xml:space="preserve">№ п/п </w:t>
            </w:r>
          </w:p>
          <w:p w:rsidR="00DF7703" w:rsidRPr="003838C9" w:rsidRDefault="00DF7703" w:rsidP="003838C9">
            <w:pPr>
              <w:spacing w:after="0" w:line="240" w:lineRule="auto"/>
              <w:ind w:left="135"/>
            </w:pPr>
          </w:p>
        </w:tc>
        <w:tc>
          <w:tcPr>
            <w:tcW w:w="4468" w:type="dxa"/>
            <w:vMerge w:val="restart"/>
            <w:tcMar>
              <w:top w:w="50" w:type="dxa"/>
              <w:left w:w="100" w:type="dxa"/>
            </w:tcMar>
            <w:vAlign w:val="center"/>
          </w:tcPr>
          <w:p w:rsidR="00DF7703" w:rsidRPr="003838C9" w:rsidRDefault="006E7790" w:rsidP="003838C9">
            <w:pPr>
              <w:spacing w:after="0" w:line="240" w:lineRule="auto"/>
              <w:ind w:left="135"/>
            </w:pPr>
            <w:r w:rsidRPr="003838C9">
              <w:rPr>
                <w:rFonts w:ascii="Times New Roman" w:hAnsi="Times New Roman"/>
                <w:b/>
                <w:color w:val="000000"/>
              </w:rPr>
              <w:t xml:space="preserve">Тема урока </w:t>
            </w:r>
          </w:p>
          <w:p w:rsidR="00DF7703" w:rsidRPr="003838C9" w:rsidRDefault="00DF7703" w:rsidP="003838C9">
            <w:pPr>
              <w:spacing w:after="0" w:line="240" w:lineRule="auto"/>
              <w:ind w:left="135"/>
            </w:pPr>
          </w:p>
        </w:tc>
        <w:tc>
          <w:tcPr>
            <w:tcW w:w="0" w:type="auto"/>
            <w:gridSpan w:val="3"/>
            <w:tcMar>
              <w:top w:w="50" w:type="dxa"/>
              <w:left w:w="100" w:type="dxa"/>
            </w:tcMar>
            <w:vAlign w:val="center"/>
          </w:tcPr>
          <w:p w:rsidR="00DF7703" w:rsidRPr="003838C9" w:rsidRDefault="006E7790" w:rsidP="003838C9">
            <w:pPr>
              <w:spacing w:after="0" w:line="240" w:lineRule="auto"/>
            </w:pPr>
            <w:r w:rsidRPr="003838C9">
              <w:rPr>
                <w:rFonts w:ascii="Times New Roman" w:hAnsi="Times New Roman"/>
                <w:b/>
                <w:color w:val="000000"/>
              </w:rPr>
              <w:t>Количество часов</w:t>
            </w:r>
          </w:p>
        </w:tc>
        <w:tc>
          <w:tcPr>
            <w:tcW w:w="1263" w:type="dxa"/>
            <w:vMerge w:val="restart"/>
            <w:tcMar>
              <w:top w:w="50" w:type="dxa"/>
              <w:left w:w="100" w:type="dxa"/>
            </w:tcMar>
            <w:vAlign w:val="center"/>
          </w:tcPr>
          <w:p w:rsidR="00DF7703" w:rsidRPr="003838C9" w:rsidRDefault="006E7790" w:rsidP="003838C9">
            <w:pPr>
              <w:spacing w:after="0" w:line="240" w:lineRule="auto"/>
              <w:ind w:left="135"/>
            </w:pPr>
            <w:r w:rsidRPr="003838C9">
              <w:rPr>
                <w:rFonts w:ascii="Times New Roman" w:hAnsi="Times New Roman"/>
                <w:b/>
                <w:color w:val="000000"/>
              </w:rPr>
              <w:t xml:space="preserve">Дата изучения </w:t>
            </w:r>
          </w:p>
          <w:p w:rsidR="00DF7703" w:rsidRPr="003838C9" w:rsidRDefault="00DF7703" w:rsidP="003838C9">
            <w:pPr>
              <w:spacing w:after="0" w:line="240" w:lineRule="auto"/>
              <w:ind w:left="135"/>
            </w:pPr>
          </w:p>
        </w:tc>
        <w:tc>
          <w:tcPr>
            <w:tcW w:w="2812" w:type="dxa"/>
            <w:vMerge w:val="restart"/>
            <w:tcMar>
              <w:top w:w="50" w:type="dxa"/>
              <w:left w:w="100" w:type="dxa"/>
            </w:tcMar>
            <w:vAlign w:val="center"/>
          </w:tcPr>
          <w:p w:rsidR="00DF7703" w:rsidRPr="003838C9" w:rsidRDefault="006E7790" w:rsidP="003838C9">
            <w:pPr>
              <w:spacing w:after="0" w:line="240" w:lineRule="auto"/>
              <w:ind w:left="135"/>
            </w:pPr>
            <w:r w:rsidRPr="003838C9">
              <w:rPr>
                <w:rFonts w:ascii="Times New Roman" w:hAnsi="Times New Roman"/>
                <w:b/>
                <w:color w:val="000000"/>
              </w:rPr>
              <w:t xml:space="preserve">Электронные цифровые образовательные ресурсы </w:t>
            </w:r>
          </w:p>
          <w:p w:rsidR="00DF7703" w:rsidRPr="003838C9" w:rsidRDefault="00DF7703" w:rsidP="003838C9">
            <w:pPr>
              <w:spacing w:after="0" w:line="240" w:lineRule="auto"/>
              <w:ind w:left="135"/>
            </w:pPr>
          </w:p>
        </w:tc>
      </w:tr>
      <w:tr w:rsidR="00DF7703" w:rsidRPr="003838C9" w:rsidTr="00333B94">
        <w:trPr>
          <w:trHeight w:val="144"/>
          <w:tblCellSpacing w:w="20" w:type="nil"/>
        </w:trPr>
        <w:tc>
          <w:tcPr>
            <w:tcW w:w="0" w:type="auto"/>
            <w:vMerge/>
            <w:tcBorders>
              <w:top w:val="nil"/>
            </w:tcBorders>
            <w:tcMar>
              <w:top w:w="50" w:type="dxa"/>
              <w:left w:w="100" w:type="dxa"/>
            </w:tcMar>
          </w:tcPr>
          <w:p w:rsidR="00DF7703" w:rsidRPr="003838C9" w:rsidRDefault="00DF7703" w:rsidP="003838C9">
            <w:pPr>
              <w:spacing w:after="0" w:line="240" w:lineRule="auto"/>
            </w:pPr>
          </w:p>
        </w:tc>
        <w:tc>
          <w:tcPr>
            <w:tcW w:w="0" w:type="auto"/>
            <w:vMerge/>
            <w:tcBorders>
              <w:top w:val="nil"/>
            </w:tcBorders>
            <w:tcMar>
              <w:top w:w="50" w:type="dxa"/>
              <w:left w:w="100" w:type="dxa"/>
            </w:tcMar>
          </w:tcPr>
          <w:p w:rsidR="00DF7703" w:rsidRPr="003838C9" w:rsidRDefault="00DF7703" w:rsidP="003838C9">
            <w:pPr>
              <w:spacing w:after="0" w:line="240" w:lineRule="auto"/>
            </w:pPr>
          </w:p>
        </w:tc>
        <w:tc>
          <w:tcPr>
            <w:tcW w:w="1189" w:type="dxa"/>
            <w:tcMar>
              <w:top w:w="50" w:type="dxa"/>
              <w:left w:w="100" w:type="dxa"/>
            </w:tcMar>
            <w:vAlign w:val="center"/>
          </w:tcPr>
          <w:p w:rsidR="00DF7703" w:rsidRPr="003838C9" w:rsidRDefault="006E7790" w:rsidP="003838C9">
            <w:pPr>
              <w:spacing w:after="0" w:line="240" w:lineRule="auto"/>
              <w:ind w:left="135"/>
            </w:pPr>
            <w:r w:rsidRPr="003838C9">
              <w:rPr>
                <w:rFonts w:ascii="Times New Roman" w:hAnsi="Times New Roman"/>
                <w:b/>
                <w:color w:val="000000"/>
              </w:rPr>
              <w:t xml:space="preserve">Всего </w:t>
            </w:r>
          </w:p>
          <w:p w:rsidR="00DF7703" w:rsidRPr="003838C9" w:rsidRDefault="00DF7703" w:rsidP="003838C9">
            <w:pPr>
              <w:spacing w:after="0" w:line="240" w:lineRule="auto"/>
              <w:ind w:left="135"/>
            </w:pPr>
          </w:p>
        </w:tc>
        <w:tc>
          <w:tcPr>
            <w:tcW w:w="1716" w:type="dxa"/>
            <w:tcMar>
              <w:top w:w="50" w:type="dxa"/>
              <w:left w:w="100" w:type="dxa"/>
            </w:tcMar>
            <w:vAlign w:val="center"/>
          </w:tcPr>
          <w:p w:rsidR="00DF7703" w:rsidRPr="003838C9" w:rsidRDefault="006E7790" w:rsidP="003838C9">
            <w:pPr>
              <w:spacing w:after="0" w:line="240" w:lineRule="auto"/>
              <w:ind w:left="135"/>
            </w:pPr>
            <w:r w:rsidRPr="003838C9">
              <w:rPr>
                <w:rFonts w:ascii="Times New Roman" w:hAnsi="Times New Roman"/>
                <w:b/>
                <w:color w:val="000000"/>
              </w:rPr>
              <w:t xml:space="preserve">Контрольные работы </w:t>
            </w:r>
          </w:p>
          <w:p w:rsidR="00DF7703" w:rsidRPr="003838C9" w:rsidRDefault="00DF7703" w:rsidP="003838C9">
            <w:pPr>
              <w:spacing w:after="0" w:line="240" w:lineRule="auto"/>
              <w:ind w:left="135"/>
            </w:pPr>
          </w:p>
        </w:tc>
        <w:tc>
          <w:tcPr>
            <w:tcW w:w="1779" w:type="dxa"/>
            <w:tcMar>
              <w:top w:w="50" w:type="dxa"/>
              <w:left w:w="100" w:type="dxa"/>
            </w:tcMar>
            <w:vAlign w:val="center"/>
          </w:tcPr>
          <w:p w:rsidR="00DF7703" w:rsidRPr="003838C9" w:rsidRDefault="006E7790" w:rsidP="003838C9">
            <w:pPr>
              <w:spacing w:after="0" w:line="240" w:lineRule="auto"/>
              <w:ind w:left="135"/>
            </w:pPr>
            <w:r w:rsidRPr="003838C9">
              <w:rPr>
                <w:rFonts w:ascii="Times New Roman" w:hAnsi="Times New Roman"/>
                <w:b/>
                <w:color w:val="000000"/>
              </w:rPr>
              <w:t xml:space="preserve">Практические работы </w:t>
            </w:r>
          </w:p>
          <w:p w:rsidR="00DF7703" w:rsidRPr="003838C9" w:rsidRDefault="00DF7703" w:rsidP="003838C9">
            <w:pPr>
              <w:spacing w:after="0" w:line="240" w:lineRule="auto"/>
              <w:ind w:left="135"/>
            </w:pPr>
          </w:p>
        </w:tc>
        <w:tc>
          <w:tcPr>
            <w:tcW w:w="0" w:type="auto"/>
            <w:vMerge/>
            <w:tcBorders>
              <w:top w:val="nil"/>
            </w:tcBorders>
            <w:tcMar>
              <w:top w:w="50" w:type="dxa"/>
              <w:left w:w="100" w:type="dxa"/>
            </w:tcMar>
          </w:tcPr>
          <w:p w:rsidR="00DF7703" w:rsidRPr="003838C9" w:rsidRDefault="00DF7703" w:rsidP="003838C9">
            <w:pPr>
              <w:spacing w:after="0" w:line="240" w:lineRule="auto"/>
            </w:pPr>
          </w:p>
        </w:tc>
        <w:tc>
          <w:tcPr>
            <w:tcW w:w="0" w:type="auto"/>
            <w:vMerge/>
            <w:tcBorders>
              <w:top w:val="nil"/>
            </w:tcBorders>
            <w:tcMar>
              <w:top w:w="50" w:type="dxa"/>
              <w:left w:w="100" w:type="dxa"/>
            </w:tcMar>
          </w:tcPr>
          <w:p w:rsidR="00DF7703" w:rsidRPr="003838C9" w:rsidRDefault="00DF7703" w:rsidP="003838C9">
            <w:pPr>
              <w:spacing w:after="0" w:line="240" w:lineRule="auto"/>
            </w:pPr>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Повторение и обобщение изученного в 5-9 классах</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01.09.2026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43">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004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Повторение в начале года. 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02.09.2026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44">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004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Язык как знаковая система. Основные функции языка. </w:t>
            </w:r>
            <w:r w:rsidRPr="003838C9">
              <w:rPr>
                <w:rFonts w:ascii="Times New Roman" w:hAnsi="Times New Roman"/>
                <w:color w:val="000000"/>
              </w:rPr>
              <w:t>Лингвистика как наука</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08.09.2026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45">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004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rPr>
              <w:t>Взаимосвязь языка и культуры</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09.09.2026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46">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004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 xml:space="preserve">Русский язык — государственный язык Российской Федерации. </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15.09.2026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47">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004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6</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Формы существования русского национального языка</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16.09.2026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48">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004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7</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Формы существования русского национального языка. 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22.09.2026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49">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004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8</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Язык как система. Единицы и уровни языка, их связи и отношения</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23.09.2026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0">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004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9</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Культура речи как раздел лингвистики</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29.09.2026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1">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fbaacd</w:t>
              </w:r>
              <w:r w:rsidRPr="00333B94">
                <w:rPr>
                  <w:rFonts w:ascii="Times New Roman" w:hAnsi="Times New Roman" w:cs="Times New Roman"/>
                  <w:color w:val="0000FF"/>
                  <w:u w:val="single"/>
                  <w:lang w:val="ru-RU"/>
                </w:rPr>
                <w:t>7</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10</w:t>
            </w:r>
          </w:p>
        </w:tc>
        <w:tc>
          <w:tcPr>
            <w:tcW w:w="4468" w:type="dxa"/>
            <w:tcMar>
              <w:top w:w="50" w:type="dxa"/>
              <w:left w:w="100" w:type="dxa"/>
            </w:tcMar>
            <w:vAlign w:val="center"/>
          </w:tcPr>
          <w:p w:rsidR="00333B94" w:rsidRPr="003840DD" w:rsidRDefault="00333B94" w:rsidP="00333B94">
            <w:pPr>
              <w:spacing w:after="0" w:line="240" w:lineRule="auto"/>
              <w:ind w:left="135"/>
              <w:rPr>
                <w:lang w:val="ru-RU"/>
              </w:rPr>
            </w:pPr>
            <w:r w:rsidRPr="003838C9">
              <w:rPr>
                <w:rFonts w:ascii="Times New Roman" w:hAnsi="Times New Roman"/>
                <w:color w:val="000000"/>
                <w:lang w:val="ru-RU"/>
              </w:rPr>
              <w:t xml:space="preserve">Языковая норма, её основные признаки и функции. </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40DD">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30.09.2026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2">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fbaacef</w:t>
              </w:r>
              <w:r w:rsidRPr="00333B94">
                <w:rPr>
                  <w:rFonts w:ascii="Times New Roman" w:hAnsi="Times New Roman" w:cs="Times New Roman"/>
                  <w:color w:val="0000FF"/>
                  <w:u w:val="single"/>
                  <w:lang w:val="ru-RU"/>
                </w:rPr>
                <w:t>6</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11</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Качества хорошей речи: коммуникативная целесообразность, уместность, точность, ясность, выразительность речи</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06.10.2026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3">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fbaacef</w:t>
              </w:r>
              <w:r w:rsidRPr="00333B94">
                <w:rPr>
                  <w:rFonts w:ascii="Times New Roman" w:hAnsi="Times New Roman" w:cs="Times New Roman"/>
                  <w:color w:val="0000FF"/>
                  <w:u w:val="single"/>
                  <w:lang w:val="ru-RU"/>
                </w:rPr>
                <w:t>6</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12</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rPr>
              <w:t>Основные виды словарей</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07.10.2026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4">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0</w:t>
              </w:r>
              <w:r w:rsidRPr="00333B94">
                <w:rPr>
                  <w:rFonts w:ascii="Times New Roman" w:hAnsi="Times New Roman" w:cs="Times New Roman"/>
                  <w:color w:val="0000FF"/>
                  <w:u w:val="single"/>
                </w:rPr>
                <w:t>ee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13</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 xml:space="preserve">Фонетика и орфоэпия как разделы лингвистики. Изобразительно-выразительные средства фонетики </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13.10.2026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5">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112</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lastRenderedPageBreak/>
              <w:t>14</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Орфоэпические (произносительные и акцентологические) нормы</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14.10.2026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6">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220</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15</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Орфоэпические (произносительные и акцентологические) нормы.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20.10.2026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7">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220</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16</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Лексикология и фразеология как разделы лингвистики. </w:t>
            </w:r>
            <w:r w:rsidRPr="003838C9">
              <w:rPr>
                <w:rFonts w:ascii="Times New Roman" w:hAnsi="Times New Roman"/>
                <w:color w:val="000000"/>
              </w:rPr>
              <w:t>Изобразительно-выразительные средства лексики</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21.10.2026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8">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464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17</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Основные лексические нормы современного русского литературного языка</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10.11.2026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59">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6</w:t>
              </w:r>
              <w:r w:rsidRPr="00333B94">
                <w:rPr>
                  <w:rFonts w:ascii="Times New Roman" w:hAnsi="Times New Roman" w:cs="Times New Roman"/>
                  <w:color w:val="0000FF"/>
                  <w:u w:val="single"/>
                </w:rPr>
                <w:t>a</w:t>
              </w:r>
              <w:r w:rsidRPr="00333B94">
                <w:rPr>
                  <w:rFonts w:ascii="Times New Roman" w:hAnsi="Times New Roman" w:cs="Times New Roman"/>
                  <w:color w:val="0000FF"/>
                  <w:u w:val="single"/>
                  <w:lang w:val="ru-RU"/>
                </w:rPr>
                <w:t>8</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18</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Основные лексические нормы современного русского литературного языка.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11.11.2026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0">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57</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19</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Речевая избыточность как нарушение лексической нормы (тавтология, плеоназм)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17.11.2026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1">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57</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20</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Речевая избыточность как нарушение лексической нормы (тавтология, плеоназм).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18.11.2026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2">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57</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21</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Функционально-стилистическая окраска слова. Лексика общеупотребительная, разговорная и книжная; особенности использования</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24.11.2026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3">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57</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22</w:t>
            </w:r>
          </w:p>
        </w:tc>
        <w:tc>
          <w:tcPr>
            <w:tcW w:w="4468" w:type="dxa"/>
            <w:tcMar>
              <w:top w:w="50" w:type="dxa"/>
              <w:left w:w="100" w:type="dxa"/>
            </w:tcMar>
            <w:vAlign w:val="center"/>
          </w:tcPr>
          <w:p w:rsidR="00333B94" w:rsidRPr="003840DD" w:rsidRDefault="00333B94" w:rsidP="00333B94">
            <w:pPr>
              <w:spacing w:after="0" w:line="240" w:lineRule="auto"/>
              <w:ind w:left="135"/>
              <w:rPr>
                <w:lang w:val="ru-RU"/>
              </w:rPr>
            </w:pPr>
            <w:r w:rsidRPr="003838C9">
              <w:rPr>
                <w:rFonts w:ascii="Times New Roman" w:hAnsi="Times New Roman"/>
                <w:color w:val="000000"/>
                <w:lang w:val="ru-RU"/>
              </w:rPr>
              <w:t xml:space="preserve">Нейтральная, высокая, сниженная лексика. Эмоционально-оценочная окраска слова. </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40DD">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25.11.2026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4">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57</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23</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Особенности употребления фразеологизмов и крылатых слов</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01.12.2026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5">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57</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24</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b/>
                <w:color w:val="000000"/>
                <w:lang w:val="ru-RU"/>
              </w:rPr>
              <w:t>Итоговый контроль</w:t>
            </w:r>
            <w:r w:rsidRPr="003838C9">
              <w:rPr>
                <w:rFonts w:ascii="Times New Roman" w:hAnsi="Times New Roman"/>
                <w:color w:val="000000"/>
                <w:lang w:val="ru-RU"/>
              </w:rPr>
              <w:t xml:space="preserve"> "Лексикология и фразеология. Лексические нормы". </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02.12.2026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6">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57</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25</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Морфемика и словообразование как разделы лингвистики. Основные понятия морфемики и словообразования.</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08.12.2026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7">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34</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26</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Морфемный и словообразовательный анализ слова.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09.12.2026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8">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34</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27</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rPr>
              <w:t>Словообразовательные трудности (обзор)</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15.12.2026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69">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34</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lastRenderedPageBreak/>
              <w:t>28</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Морфология как раздел лингвистики (повторение, обощение)</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16.12.2026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0">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856</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29</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Морфология как раздел лингвистики. 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22.12.2026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1">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856</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30</w:t>
            </w:r>
          </w:p>
        </w:tc>
        <w:tc>
          <w:tcPr>
            <w:tcW w:w="4468" w:type="dxa"/>
            <w:tcMar>
              <w:top w:w="50" w:type="dxa"/>
              <w:left w:w="100" w:type="dxa"/>
            </w:tcMar>
            <w:vAlign w:val="center"/>
          </w:tcPr>
          <w:p w:rsidR="00333B94" w:rsidRPr="003840DD" w:rsidRDefault="00333B94" w:rsidP="00333B94">
            <w:pPr>
              <w:spacing w:after="0" w:line="240" w:lineRule="auto"/>
              <w:ind w:left="135"/>
              <w:rPr>
                <w:lang w:val="ru-RU"/>
              </w:rPr>
            </w:pPr>
            <w:r w:rsidRPr="003838C9">
              <w:rPr>
                <w:rFonts w:ascii="Times New Roman" w:hAnsi="Times New Roman"/>
                <w:color w:val="000000"/>
                <w:lang w:val="ru-RU"/>
              </w:rPr>
              <w:t xml:space="preserve">Морфологические нормы современного русского литературного языка. </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40DD">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23.12.2026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2">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96</w:t>
              </w:r>
              <w:r w:rsidRPr="00333B94">
                <w:rPr>
                  <w:rFonts w:ascii="Times New Roman" w:hAnsi="Times New Roman" w:cs="Times New Roman"/>
                  <w:color w:val="0000FF"/>
                  <w:u w:val="single"/>
                </w:rPr>
                <w:t>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31</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Основные нормы употребления имён существительных, имён прилагательных, имён числительных.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29.12.2026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3">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96</w:t>
              </w:r>
              <w:r w:rsidRPr="00333B94">
                <w:rPr>
                  <w:rFonts w:ascii="Times New Roman" w:hAnsi="Times New Roman" w:cs="Times New Roman"/>
                  <w:color w:val="0000FF"/>
                  <w:u w:val="single"/>
                </w:rPr>
                <w:t>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32</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Основные нормы употребления местоимений, глаголов</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30.12.2026</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4">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96</w:t>
              </w:r>
              <w:r w:rsidRPr="00333B94">
                <w:rPr>
                  <w:rFonts w:ascii="Times New Roman" w:hAnsi="Times New Roman" w:cs="Times New Roman"/>
                  <w:color w:val="0000FF"/>
                  <w:u w:val="single"/>
                </w:rPr>
                <w:t>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33</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Основные нормы употребления местоимений, глаголов.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12.01.2027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5">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96</w:t>
              </w:r>
              <w:r w:rsidRPr="00333B94">
                <w:rPr>
                  <w:rFonts w:ascii="Times New Roman" w:hAnsi="Times New Roman" w:cs="Times New Roman"/>
                  <w:color w:val="0000FF"/>
                  <w:u w:val="single"/>
                </w:rPr>
                <w:t>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34</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b/>
                <w:color w:val="000000"/>
                <w:lang w:val="ru-RU"/>
              </w:rPr>
              <w:t>Р.Р.</w:t>
            </w:r>
            <w:r w:rsidRPr="003838C9">
              <w:rPr>
                <w:rFonts w:ascii="Times New Roman" w:hAnsi="Times New Roman"/>
                <w:color w:val="000000"/>
                <w:lang w:val="ru-RU"/>
              </w:rPr>
              <w:t xml:space="preserve"> "Морфология. Морфологические нормы". </w:t>
            </w:r>
            <w:r w:rsidRPr="003838C9">
              <w:rPr>
                <w:rFonts w:ascii="Times New Roman" w:hAnsi="Times New Roman"/>
                <w:b/>
                <w:color w:val="000000"/>
              </w:rPr>
              <w:t>Изложение</w:t>
            </w:r>
            <w:r w:rsidRPr="003838C9">
              <w:rPr>
                <w:rFonts w:ascii="Times New Roman" w:hAnsi="Times New Roman"/>
                <w:color w:val="000000"/>
              </w:rPr>
              <w:t xml:space="preserve"> с творческим заданием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13.01.2027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6">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96</w:t>
              </w:r>
              <w:r w:rsidRPr="00333B94">
                <w:rPr>
                  <w:rFonts w:ascii="Times New Roman" w:hAnsi="Times New Roman" w:cs="Times New Roman"/>
                  <w:color w:val="0000FF"/>
                  <w:u w:val="single"/>
                </w:rPr>
                <w:t>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35</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Орфография как раздел лингвистики (повторение, обобщение)</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19.01.2027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7">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fbaad</w:t>
              </w:r>
              <w:r w:rsidRPr="00333B94">
                <w:rPr>
                  <w:rFonts w:ascii="Times New Roman" w:hAnsi="Times New Roman" w:cs="Times New Roman"/>
                  <w:color w:val="0000FF"/>
                  <w:u w:val="single"/>
                  <w:lang w:val="ru-RU"/>
                </w:rPr>
                <w:t>96</w:t>
              </w:r>
              <w:r w:rsidRPr="00333B94">
                <w:rPr>
                  <w:rFonts w:ascii="Times New Roman" w:hAnsi="Times New Roman" w:cs="Times New Roman"/>
                  <w:color w:val="0000FF"/>
                  <w:u w:val="single"/>
                </w:rPr>
                <w:t>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36</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Правописание гласных и согласных в корне</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20.01.2027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8">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35</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37</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Правописание гласных и согласных в корне.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26.01.2027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79">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35</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38</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Правила правописания слов с разделительных ъ и ь. Правописание приставок. </w:t>
            </w:r>
            <w:r w:rsidRPr="003838C9">
              <w:rPr>
                <w:rFonts w:ascii="Times New Roman" w:hAnsi="Times New Roman"/>
                <w:color w:val="000000"/>
              </w:rPr>
              <w:t>Буквы ы — и после приставок</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27.01.2027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0">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35</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39</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Употребление разделительных ъ и ь. Правописание приставок. Буквы ы — и после приставок.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02.02.2027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1">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35</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40</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rPr>
              <w:t>Правописание суффиксов</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03.02.2027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2">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53</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41</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rPr>
              <w:t>Правописание суффиксов. 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09.02.2027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3">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53</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42</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 xml:space="preserve">Правописание н и нн в именах существительных, в именах прилагательных, глаголах, причастиях, </w:t>
            </w:r>
            <w:r w:rsidRPr="003838C9">
              <w:rPr>
                <w:rFonts w:ascii="Times New Roman" w:hAnsi="Times New Roman"/>
                <w:color w:val="000000"/>
                <w:lang w:val="ru-RU"/>
              </w:rPr>
              <w:lastRenderedPageBreak/>
              <w:t>наречиях</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lastRenderedPageBreak/>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10.02.2027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4">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65</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lastRenderedPageBreak/>
              <w:t>43</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Правописание н и нн в словах различных частей речи.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16.02.2027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5">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65</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44</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 xml:space="preserve">Правописание слов с не и ни </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17.02.2027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6">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88</w:t>
              </w:r>
              <w:r w:rsidRPr="00333B94">
                <w:rPr>
                  <w:rFonts w:ascii="Times New Roman" w:hAnsi="Times New Roman" w:cs="Times New Roman"/>
                  <w:color w:val="0000FF"/>
                  <w:u w:val="single"/>
                </w:rPr>
                <w:t>c</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45</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Правописание окончаний имён существительных, имён прилагательных и глаголов</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24.02.2027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7">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76</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46</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Правила правописания безударных окончаний имён существительных, имён прилагательных и глаголов.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02.03.2027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8">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w:t>
              </w:r>
              <w:r w:rsidRPr="00333B94">
                <w:rPr>
                  <w:rFonts w:ascii="Times New Roman" w:hAnsi="Times New Roman" w:cs="Times New Roman"/>
                  <w:color w:val="0000FF"/>
                  <w:u w:val="single"/>
                  <w:lang w:val="ru-RU"/>
                </w:rPr>
                <w:t>76</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47</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Слитное, дефисное и раздельное написание слов</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03.03.2027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89">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fbaaeaee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48</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Слитное, дефисное и раздельное написание слов.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09.03.2027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0">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fbaaeaee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49</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b/>
                <w:color w:val="000000"/>
                <w:lang w:val="ru-RU"/>
              </w:rPr>
              <w:t>Контрольная работа</w:t>
            </w:r>
            <w:r w:rsidRPr="003838C9">
              <w:rPr>
                <w:rFonts w:ascii="Times New Roman" w:hAnsi="Times New Roman"/>
                <w:color w:val="000000"/>
                <w:lang w:val="ru-RU"/>
              </w:rPr>
              <w:t xml:space="preserve"> по теме "Орфография. </w:t>
            </w:r>
            <w:r w:rsidRPr="003838C9">
              <w:rPr>
                <w:rFonts w:ascii="Times New Roman" w:hAnsi="Times New Roman"/>
                <w:color w:val="000000"/>
              </w:rPr>
              <w:t>Основные правила орфографии"</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10.03.2027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1">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fbaaeaee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50</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Речь как деятельность. Виды речевой деятельности (повторение, обобщение)</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16.03.2027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2">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w:t>
              </w:r>
              <w:r w:rsidRPr="00333B94">
                <w:rPr>
                  <w:rFonts w:ascii="Times New Roman" w:hAnsi="Times New Roman" w:cs="Times New Roman"/>
                  <w:color w:val="0000FF"/>
                  <w:u w:val="single"/>
                  <w:lang w:val="ru-RU"/>
                </w:rPr>
                <w:t>730</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51</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Речевое общение и его виды. Основные сферы речевого общения. Речевая ситуация и её компоненты</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17.03.2027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3">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w:t>
              </w:r>
              <w:r w:rsidRPr="00333B94">
                <w:rPr>
                  <w:rFonts w:ascii="Times New Roman" w:hAnsi="Times New Roman" w:cs="Times New Roman"/>
                  <w:color w:val="0000FF"/>
                  <w:u w:val="single"/>
                  <w:lang w:val="ru-RU"/>
                </w:rPr>
                <w:t>834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52</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rPr>
              <w:t>Речевой этикет. Основные функции</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23.03.2027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4">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w:t>
              </w:r>
              <w:r w:rsidRPr="00333B94">
                <w:rPr>
                  <w:rFonts w:ascii="Times New Roman" w:hAnsi="Times New Roman" w:cs="Times New Roman"/>
                  <w:color w:val="0000FF"/>
                  <w:u w:val="single"/>
                  <w:lang w:val="ru-RU"/>
                </w:rPr>
                <w:t>834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53</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Публичное выступление и его особенности</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24.03.2027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5">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w:t>
              </w:r>
              <w:r w:rsidRPr="00333B94">
                <w:rPr>
                  <w:rFonts w:ascii="Times New Roman" w:hAnsi="Times New Roman" w:cs="Times New Roman"/>
                  <w:color w:val="0000FF"/>
                  <w:u w:val="single"/>
                  <w:lang w:val="ru-RU"/>
                </w:rPr>
                <w:t>834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54</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rPr>
              <w:t>Публичное выступление. 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06.04.2027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6">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w:t>
              </w:r>
              <w:r w:rsidRPr="00333B94">
                <w:rPr>
                  <w:rFonts w:ascii="Times New Roman" w:hAnsi="Times New Roman" w:cs="Times New Roman"/>
                  <w:color w:val="0000FF"/>
                  <w:u w:val="single"/>
                  <w:lang w:val="ru-RU"/>
                </w:rPr>
                <w:t>834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55</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Текст, его основные признаки. 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07.04.2027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7">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fbaaca</w:t>
              </w:r>
              <w:r w:rsidRPr="00333B94">
                <w:rPr>
                  <w:rFonts w:ascii="Times New Roman" w:hAnsi="Times New Roman" w:cs="Times New Roman"/>
                  <w:color w:val="0000FF"/>
                  <w:u w:val="single"/>
                  <w:lang w:val="ru-RU"/>
                </w:rPr>
                <w:t>5</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56</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Логико-смысловые отношения между предложениями в тексте (общее представление)</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13.04.2027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8">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fbaaca</w:t>
              </w:r>
              <w:r w:rsidRPr="00333B94">
                <w:rPr>
                  <w:rFonts w:ascii="Times New Roman" w:hAnsi="Times New Roman" w:cs="Times New Roman"/>
                  <w:color w:val="0000FF"/>
                  <w:u w:val="single"/>
                  <w:lang w:val="ru-RU"/>
                </w:rPr>
                <w:t>5</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lastRenderedPageBreak/>
              <w:t>57</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Логико-смысловые отношения между предложениями в тексте. </w:t>
            </w:r>
            <w:r w:rsidRPr="003838C9">
              <w:rPr>
                <w:rFonts w:ascii="Times New Roman" w:hAnsi="Times New Roman"/>
                <w:color w:val="000000"/>
              </w:rPr>
              <w:t xml:space="preserve">Практикум </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14.04.2027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99">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fbaaca</w:t>
              </w:r>
              <w:r w:rsidRPr="00333B94">
                <w:rPr>
                  <w:rFonts w:ascii="Times New Roman" w:hAnsi="Times New Roman" w:cs="Times New Roman"/>
                  <w:color w:val="0000FF"/>
                  <w:u w:val="single"/>
                  <w:lang w:val="ru-RU"/>
                </w:rPr>
                <w:t>5</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58</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 xml:space="preserve">Информативность текста. Виды информации в тексте </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20.04.2027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0">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fbaaca</w:t>
              </w:r>
              <w:r w:rsidRPr="00333B94">
                <w:rPr>
                  <w:rFonts w:ascii="Times New Roman" w:hAnsi="Times New Roman" w:cs="Times New Roman"/>
                  <w:color w:val="0000FF"/>
                  <w:u w:val="single"/>
                  <w:lang w:val="ru-RU"/>
                </w:rPr>
                <w:t>5</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59</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Информативность текста. Виды информации в тексте. </w:t>
            </w:r>
            <w:r w:rsidRPr="003838C9">
              <w:rPr>
                <w:rFonts w:ascii="Times New Roman" w:hAnsi="Times New Roman"/>
                <w:color w:val="000000"/>
              </w:rPr>
              <w:t>Практикум</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21.04.2027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1">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fbaaca</w:t>
              </w:r>
              <w:r w:rsidRPr="00333B94">
                <w:rPr>
                  <w:rFonts w:ascii="Times New Roman" w:hAnsi="Times New Roman" w:cs="Times New Roman"/>
                  <w:color w:val="0000FF"/>
                  <w:u w:val="single"/>
                  <w:lang w:val="ru-RU"/>
                </w:rPr>
                <w:t>5</w:t>
              </w:r>
              <w:r w:rsidRPr="00333B94">
                <w:rPr>
                  <w:rFonts w:ascii="Times New Roman" w:hAnsi="Times New Roman" w:cs="Times New Roman"/>
                  <w:color w:val="0000FF"/>
                  <w:u w:val="single"/>
                </w:rPr>
                <w:t>a</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60</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Информационно-смысловая переработка текста. План. </w:t>
            </w:r>
            <w:r w:rsidRPr="003838C9">
              <w:rPr>
                <w:rFonts w:ascii="Times New Roman" w:hAnsi="Times New Roman"/>
                <w:color w:val="000000"/>
              </w:rPr>
              <w:t>Тезисы. Конспект</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27.04.2027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2">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fbaacb</w:t>
              </w:r>
              <w:r w:rsidRPr="00333B94">
                <w:rPr>
                  <w:rFonts w:ascii="Times New Roman" w:hAnsi="Times New Roman" w:cs="Times New Roman"/>
                  <w:color w:val="0000FF"/>
                  <w:u w:val="single"/>
                  <w:lang w:val="ru-RU"/>
                </w:rPr>
                <w:t>72</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61</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Информационно-смысловая переработка текста. Отзыв. </w:t>
            </w:r>
            <w:r w:rsidRPr="003838C9">
              <w:rPr>
                <w:rFonts w:ascii="Times New Roman" w:hAnsi="Times New Roman"/>
                <w:color w:val="000000"/>
              </w:rPr>
              <w:t>Рецензия</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28.04.2027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3">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fbaacb</w:t>
              </w:r>
              <w:r w:rsidRPr="00333B94">
                <w:rPr>
                  <w:rFonts w:ascii="Times New Roman" w:hAnsi="Times New Roman" w:cs="Times New Roman"/>
                  <w:color w:val="0000FF"/>
                  <w:u w:val="single"/>
                  <w:lang w:val="ru-RU"/>
                </w:rPr>
                <w:t>72</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62</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Информационно-смысловая переработка текста. Реферат. </w:t>
            </w:r>
            <w:r w:rsidRPr="003838C9">
              <w:rPr>
                <w:rFonts w:ascii="Times New Roman" w:hAnsi="Times New Roman"/>
                <w:color w:val="000000"/>
              </w:rPr>
              <w:t>Аннотация</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04.05.2027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4">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fbaacb</w:t>
              </w:r>
              <w:r w:rsidRPr="00333B94">
                <w:rPr>
                  <w:rFonts w:ascii="Times New Roman" w:hAnsi="Times New Roman" w:cs="Times New Roman"/>
                  <w:color w:val="0000FF"/>
                  <w:u w:val="single"/>
                  <w:lang w:val="ru-RU"/>
                </w:rPr>
                <w:t>72</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63</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b/>
                <w:color w:val="000000"/>
                <w:lang w:val="ru-RU"/>
              </w:rPr>
              <w:t>Р.р.</w:t>
            </w:r>
            <w:r w:rsidRPr="003838C9">
              <w:rPr>
                <w:rFonts w:ascii="Times New Roman" w:hAnsi="Times New Roman"/>
                <w:color w:val="000000"/>
                <w:lang w:val="ru-RU"/>
              </w:rPr>
              <w:t xml:space="preserve"> Итоговый контроль. Сочинение</w:t>
            </w:r>
          </w:p>
        </w:tc>
        <w:tc>
          <w:tcPr>
            <w:tcW w:w="1189" w:type="dxa"/>
            <w:tcMar>
              <w:top w:w="50" w:type="dxa"/>
              <w:left w:w="100" w:type="dxa"/>
            </w:tcMar>
            <w:vAlign w:val="center"/>
          </w:tcPr>
          <w:p w:rsidR="00333B94" w:rsidRPr="003838C9" w:rsidRDefault="00333B94" w:rsidP="00333B94">
            <w:pPr>
              <w:spacing w:after="0" w:line="240" w:lineRule="auto"/>
              <w:ind w:left="135"/>
              <w:jc w:val="center"/>
              <w:rPr>
                <w:lang w:val="ru-RU"/>
              </w:rPr>
            </w:pPr>
            <w:r w:rsidRPr="003838C9">
              <w:rPr>
                <w:rFonts w:ascii="Times New Roman" w:hAnsi="Times New Roman"/>
                <w:color w:val="000000"/>
                <w:lang w:val="ru-RU"/>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rPr>
                <w:lang w:val="ru-RU"/>
              </w:rPr>
            </w:pPr>
            <w:r w:rsidRPr="003838C9">
              <w:rPr>
                <w:rFonts w:ascii="Times New Roman" w:hAnsi="Times New Roman"/>
                <w:color w:val="000000"/>
                <w:lang w:val="ru-RU"/>
              </w:rPr>
              <w:t xml:space="preserve"> 1 </w:t>
            </w:r>
          </w:p>
        </w:tc>
        <w:tc>
          <w:tcPr>
            <w:tcW w:w="1779" w:type="dxa"/>
            <w:tcMar>
              <w:top w:w="50" w:type="dxa"/>
              <w:left w:w="100" w:type="dxa"/>
            </w:tcMar>
            <w:vAlign w:val="center"/>
          </w:tcPr>
          <w:p w:rsidR="00333B94" w:rsidRPr="003838C9" w:rsidRDefault="00333B94" w:rsidP="00333B94">
            <w:pPr>
              <w:spacing w:after="0" w:line="240" w:lineRule="auto"/>
              <w:ind w:left="135"/>
              <w:jc w:val="center"/>
              <w:rPr>
                <w:lang w:val="ru-RU"/>
              </w:rP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05.05.2027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5">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fbaacb</w:t>
              </w:r>
              <w:r w:rsidRPr="00333B94">
                <w:rPr>
                  <w:rFonts w:ascii="Times New Roman" w:hAnsi="Times New Roman" w:cs="Times New Roman"/>
                  <w:color w:val="0000FF"/>
                  <w:u w:val="single"/>
                  <w:lang w:val="ru-RU"/>
                </w:rPr>
                <w:t>72</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rPr>
                <w:lang w:val="ru-RU"/>
              </w:rPr>
            </w:pPr>
            <w:r w:rsidRPr="003838C9">
              <w:rPr>
                <w:rFonts w:ascii="Times New Roman" w:hAnsi="Times New Roman"/>
                <w:color w:val="000000"/>
                <w:lang w:val="ru-RU"/>
              </w:rPr>
              <w:t>64</w:t>
            </w:r>
          </w:p>
        </w:tc>
        <w:tc>
          <w:tcPr>
            <w:tcW w:w="4468" w:type="dxa"/>
            <w:tcMar>
              <w:top w:w="50" w:type="dxa"/>
              <w:left w:w="100" w:type="dxa"/>
            </w:tcMar>
            <w:vAlign w:val="center"/>
          </w:tcPr>
          <w:p w:rsidR="00333B94" w:rsidRPr="003838C9" w:rsidRDefault="00333B94" w:rsidP="00333B94">
            <w:pPr>
              <w:spacing w:after="0" w:line="240" w:lineRule="auto"/>
              <w:ind w:left="135"/>
              <w:rPr>
                <w:b/>
                <w:lang w:val="ru-RU"/>
              </w:rPr>
            </w:pPr>
            <w:r w:rsidRPr="003838C9">
              <w:rPr>
                <w:rFonts w:ascii="Times New Roman" w:hAnsi="Times New Roman"/>
                <w:b/>
                <w:color w:val="000000"/>
                <w:lang w:val="ru-RU"/>
              </w:rPr>
              <w:t>Контрольная итоговая работа</w:t>
            </w:r>
          </w:p>
        </w:tc>
        <w:tc>
          <w:tcPr>
            <w:tcW w:w="1189" w:type="dxa"/>
            <w:tcMar>
              <w:top w:w="50" w:type="dxa"/>
              <w:left w:w="100" w:type="dxa"/>
            </w:tcMar>
            <w:vAlign w:val="center"/>
          </w:tcPr>
          <w:p w:rsidR="00333B94" w:rsidRPr="003838C9" w:rsidRDefault="00333B94" w:rsidP="00333B94">
            <w:pPr>
              <w:spacing w:after="0" w:line="240" w:lineRule="auto"/>
              <w:ind w:left="135"/>
              <w:jc w:val="center"/>
              <w:rPr>
                <w:lang w:val="ru-RU"/>
              </w:rPr>
            </w:pPr>
            <w:r w:rsidRPr="003838C9">
              <w:rPr>
                <w:rFonts w:ascii="Times New Roman" w:hAnsi="Times New Roman"/>
                <w:color w:val="000000"/>
                <w:lang w:val="ru-RU"/>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rPr>
                <w:lang w:val="ru-RU"/>
              </w:rPr>
            </w:pPr>
            <w:r w:rsidRPr="003838C9">
              <w:rPr>
                <w:rFonts w:ascii="Times New Roman" w:hAnsi="Times New Roman"/>
                <w:color w:val="000000"/>
                <w:lang w:val="ru-RU"/>
              </w:rPr>
              <w:t xml:space="preserve"> 1 </w:t>
            </w:r>
          </w:p>
        </w:tc>
        <w:tc>
          <w:tcPr>
            <w:tcW w:w="1779" w:type="dxa"/>
            <w:tcMar>
              <w:top w:w="50" w:type="dxa"/>
              <w:left w:w="100" w:type="dxa"/>
            </w:tcMar>
            <w:vAlign w:val="center"/>
          </w:tcPr>
          <w:p w:rsidR="00333B94" w:rsidRPr="003838C9" w:rsidRDefault="00333B94" w:rsidP="00333B94">
            <w:pPr>
              <w:spacing w:after="0" w:line="240" w:lineRule="auto"/>
              <w:ind w:left="135"/>
              <w:jc w:val="center"/>
              <w:rPr>
                <w:lang w:val="ru-RU"/>
              </w:rP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11.05.2027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6">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fbaacb</w:t>
              </w:r>
              <w:r w:rsidRPr="00333B94">
                <w:rPr>
                  <w:rFonts w:ascii="Times New Roman" w:hAnsi="Times New Roman" w:cs="Times New Roman"/>
                  <w:color w:val="0000FF"/>
                  <w:u w:val="single"/>
                  <w:lang w:val="ru-RU"/>
                </w:rPr>
                <w:t>72</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rPr>
                <w:lang w:val="ru-RU"/>
              </w:rPr>
            </w:pPr>
            <w:r w:rsidRPr="003838C9">
              <w:rPr>
                <w:rFonts w:ascii="Times New Roman" w:hAnsi="Times New Roman"/>
                <w:color w:val="000000"/>
                <w:lang w:val="ru-RU"/>
              </w:rPr>
              <w:t>65</w:t>
            </w:r>
          </w:p>
        </w:tc>
        <w:tc>
          <w:tcPr>
            <w:tcW w:w="4468" w:type="dxa"/>
            <w:tcMar>
              <w:top w:w="50" w:type="dxa"/>
              <w:left w:w="100" w:type="dxa"/>
            </w:tcMar>
            <w:vAlign w:val="center"/>
          </w:tcPr>
          <w:p w:rsidR="00333B94" w:rsidRPr="003838C9" w:rsidRDefault="00333B94" w:rsidP="00333B94">
            <w:pPr>
              <w:spacing w:after="0" w:line="240" w:lineRule="auto"/>
              <w:ind w:left="135"/>
              <w:rPr>
                <w:lang w:val="ru-RU"/>
              </w:rPr>
            </w:pPr>
            <w:r w:rsidRPr="003838C9">
              <w:rPr>
                <w:rFonts w:ascii="Times New Roman" w:hAnsi="Times New Roman"/>
                <w:color w:val="000000"/>
                <w:lang w:val="ru-RU"/>
              </w:rPr>
              <w:t>Повторение и обобщение изученного в 10 классе. Культура речи</w:t>
            </w:r>
          </w:p>
        </w:tc>
        <w:tc>
          <w:tcPr>
            <w:tcW w:w="1189" w:type="dxa"/>
            <w:tcMar>
              <w:top w:w="50" w:type="dxa"/>
              <w:left w:w="100" w:type="dxa"/>
            </w:tcMar>
            <w:vAlign w:val="center"/>
          </w:tcPr>
          <w:p w:rsidR="00333B94" w:rsidRPr="003838C9" w:rsidRDefault="00333B94" w:rsidP="00333B94">
            <w:pPr>
              <w:spacing w:after="0" w:line="240" w:lineRule="auto"/>
              <w:ind w:left="135"/>
              <w:jc w:val="center"/>
              <w:rPr>
                <w:lang w:val="ru-RU"/>
              </w:rPr>
            </w:pPr>
            <w:r w:rsidRPr="003838C9">
              <w:rPr>
                <w:rFonts w:ascii="Times New Roman" w:hAnsi="Times New Roman"/>
                <w:color w:val="000000"/>
                <w:lang w:val="ru-RU"/>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rPr>
                <w:lang w:val="ru-RU"/>
              </w:rPr>
            </w:pPr>
          </w:p>
        </w:tc>
        <w:tc>
          <w:tcPr>
            <w:tcW w:w="1779" w:type="dxa"/>
            <w:tcMar>
              <w:top w:w="50" w:type="dxa"/>
              <w:left w:w="100" w:type="dxa"/>
            </w:tcMar>
            <w:vAlign w:val="center"/>
          </w:tcPr>
          <w:p w:rsidR="00333B94" w:rsidRPr="003838C9" w:rsidRDefault="00333B94" w:rsidP="00333B94">
            <w:pPr>
              <w:spacing w:after="0" w:line="240" w:lineRule="auto"/>
              <w:ind w:left="135"/>
              <w:jc w:val="center"/>
              <w:rPr>
                <w:lang w:val="ru-RU"/>
              </w:rP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12.05.027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7">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fbaacb</w:t>
              </w:r>
              <w:r w:rsidRPr="00333B94">
                <w:rPr>
                  <w:rFonts w:ascii="Times New Roman" w:hAnsi="Times New Roman" w:cs="Times New Roman"/>
                  <w:color w:val="0000FF"/>
                  <w:u w:val="single"/>
                  <w:lang w:val="ru-RU"/>
                </w:rPr>
                <w:t>72</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66</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Повторение и обобщение изученного в 10 классе. </w:t>
            </w:r>
            <w:r w:rsidRPr="003838C9">
              <w:rPr>
                <w:rFonts w:ascii="Times New Roman" w:hAnsi="Times New Roman"/>
                <w:color w:val="000000"/>
              </w:rPr>
              <w:t>Орфография</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18.05.2027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8">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fbaaee</w:t>
              </w:r>
              <w:r w:rsidRPr="00333B94">
                <w:rPr>
                  <w:rFonts w:ascii="Times New Roman" w:hAnsi="Times New Roman" w:cs="Times New Roman"/>
                  <w:color w:val="0000FF"/>
                  <w:u w:val="single"/>
                  <w:lang w:val="ru-RU"/>
                </w:rPr>
                <w:t>5</w:t>
              </w:r>
              <w:r w:rsidRPr="00333B94">
                <w:rPr>
                  <w:rFonts w:ascii="Times New Roman" w:hAnsi="Times New Roman" w:cs="Times New Roman"/>
                  <w:color w:val="0000FF"/>
                  <w:u w:val="single"/>
                </w:rPr>
                <w:t>e</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67</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Повторение и обобщение изученного в 10 классе. </w:t>
            </w:r>
            <w:r w:rsidRPr="003838C9">
              <w:rPr>
                <w:rFonts w:ascii="Times New Roman" w:hAnsi="Times New Roman"/>
                <w:color w:val="000000"/>
              </w:rPr>
              <w:t>Пунктуация</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19.05.2027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09">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fbaaf</w:t>
              </w:r>
              <w:r w:rsidRPr="00333B94">
                <w:rPr>
                  <w:rFonts w:ascii="Times New Roman" w:hAnsi="Times New Roman" w:cs="Times New Roman"/>
                  <w:color w:val="0000FF"/>
                  <w:u w:val="single"/>
                  <w:lang w:val="ru-RU"/>
                </w:rPr>
                <w:t>034</w:t>
              </w:r>
            </w:hyperlink>
          </w:p>
        </w:tc>
      </w:tr>
      <w:tr w:rsidR="00333B94" w:rsidRPr="00D338AF" w:rsidTr="00333B94">
        <w:trPr>
          <w:trHeight w:val="144"/>
          <w:tblCellSpacing w:w="20" w:type="nil"/>
        </w:trPr>
        <w:tc>
          <w:tcPr>
            <w:tcW w:w="795" w:type="dxa"/>
            <w:tcMar>
              <w:top w:w="50" w:type="dxa"/>
              <w:left w:w="100" w:type="dxa"/>
            </w:tcMar>
            <w:vAlign w:val="center"/>
          </w:tcPr>
          <w:p w:rsidR="00333B94" w:rsidRPr="003838C9" w:rsidRDefault="00333B94" w:rsidP="00333B94">
            <w:pPr>
              <w:spacing w:after="0" w:line="240" w:lineRule="auto"/>
            </w:pPr>
            <w:r w:rsidRPr="003838C9">
              <w:rPr>
                <w:rFonts w:ascii="Times New Roman" w:hAnsi="Times New Roman"/>
                <w:color w:val="000000"/>
              </w:rPr>
              <w:t>68</w:t>
            </w:r>
          </w:p>
        </w:tc>
        <w:tc>
          <w:tcPr>
            <w:tcW w:w="4468" w:type="dxa"/>
            <w:tcMar>
              <w:top w:w="50" w:type="dxa"/>
              <w:left w:w="100" w:type="dxa"/>
            </w:tcMar>
            <w:vAlign w:val="center"/>
          </w:tcPr>
          <w:p w:rsidR="00333B94" w:rsidRPr="003838C9" w:rsidRDefault="00333B94" w:rsidP="00333B94">
            <w:pPr>
              <w:spacing w:after="0" w:line="240" w:lineRule="auto"/>
              <w:ind w:left="135"/>
            </w:pPr>
            <w:r w:rsidRPr="003838C9">
              <w:rPr>
                <w:rFonts w:ascii="Times New Roman" w:hAnsi="Times New Roman"/>
                <w:color w:val="000000"/>
                <w:lang w:val="ru-RU"/>
              </w:rPr>
              <w:t xml:space="preserve">Повторение и обобщение изученного в 10 классе. </w:t>
            </w:r>
            <w:r w:rsidRPr="003838C9">
              <w:rPr>
                <w:rFonts w:ascii="Times New Roman" w:hAnsi="Times New Roman"/>
                <w:color w:val="000000"/>
              </w:rPr>
              <w:t>Текст</w:t>
            </w:r>
          </w:p>
        </w:tc>
        <w:tc>
          <w:tcPr>
            <w:tcW w:w="1189" w:type="dxa"/>
            <w:tcMar>
              <w:top w:w="50" w:type="dxa"/>
              <w:left w:w="100" w:type="dxa"/>
            </w:tcMar>
            <w:vAlign w:val="center"/>
          </w:tcPr>
          <w:p w:rsidR="00333B94" w:rsidRPr="003838C9" w:rsidRDefault="00333B94" w:rsidP="00333B94">
            <w:pPr>
              <w:spacing w:after="0" w:line="240" w:lineRule="auto"/>
              <w:ind w:left="135"/>
              <w:jc w:val="center"/>
            </w:pPr>
            <w:r w:rsidRPr="003838C9">
              <w:rPr>
                <w:rFonts w:ascii="Times New Roman" w:hAnsi="Times New Roman"/>
                <w:color w:val="000000"/>
              </w:rPr>
              <w:t xml:space="preserve"> 1 </w:t>
            </w:r>
          </w:p>
        </w:tc>
        <w:tc>
          <w:tcPr>
            <w:tcW w:w="1716" w:type="dxa"/>
            <w:tcMar>
              <w:top w:w="50" w:type="dxa"/>
              <w:left w:w="100" w:type="dxa"/>
            </w:tcMar>
            <w:vAlign w:val="center"/>
          </w:tcPr>
          <w:p w:rsidR="00333B94" w:rsidRPr="003838C9" w:rsidRDefault="00333B94" w:rsidP="00333B94">
            <w:pPr>
              <w:spacing w:after="0" w:line="240" w:lineRule="auto"/>
              <w:ind w:left="135"/>
              <w:jc w:val="center"/>
            </w:pPr>
          </w:p>
        </w:tc>
        <w:tc>
          <w:tcPr>
            <w:tcW w:w="1779" w:type="dxa"/>
            <w:tcMar>
              <w:top w:w="50" w:type="dxa"/>
              <w:left w:w="100" w:type="dxa"/>
            </w:tcMar>
            <w:vAlign w:val="center"/>
          </w:tcPr>
          <w:p w:rsidR="00333B94" w:rsidRPr="003838C9" w:rsidRDefault="00333B94" w:rsidP="00333B94">
            <w:pPr>
              <w:spacing w:after="0" w:line="240" w:lineRule="auto"/>
              <w:ind w:left="135"/>
              <w:jc w:val="center"/>
            </w:pPr>
          </w:p>
        </w:tc>
        <w:tc>
          <w:tcPr>
            <w:tcW w:w="1263" w:type="dxa"/>
            <w:tcMar>
              <w:top w:w="50" w:type="dxa"/>
              <w:left w:w="100" w:type="dxa"/>
            </w:tcMar>
          </w:tcPr>
          <w:p w:rsidR="00333B94" w:rsidRPr="00333B94" w:rsidRDefault="00333B94" w:rsidP="00333B94">
            <w:pPr>
              <w:rPr>
                <w:rFonts w:ascii="Times New Roman" w:hAnsi="Times New Roman" w:cs="Times New Roman"/>
              </w:rPr>
            </w:pPr>
            <w:r w:rsidRPr="00333B94">
              <w:rPr>
                <w:rFonts w:ascii="Times New Roman" w:hAnsi="Times New Roman" w:cs="Times New Roman"/>
              </w:rPr>
              <w:t>25.05.2027</w:t>
            </w:r>
          </w:p>
        </w:tc>
        <w:tc>
          <w:tcPr>
            <w:tcW w:w="2812" w:type="dxa"/>
            <w:tcMar>
              <w:top w:w="50" w:type="dxa"/>
              <w:left w:w="100" w:type="dxa"/>
            </w:tcMar>
            <w:vAlign w:val="center"/>
          </w:tcPr>
          <w:p w:rsidR="00333B94" w:rsidRPr="00333B94" w:rsidRDefault="00333B94" w:rsidP="00333B94">
            <w:pPr>
              <w:spacing w:after="0" w:line="240" w:lineRule="auto"/>
              <w:ind w:left="135"/>
              <w:rPr>
                <w:rFonts w:ascii="Times New Roman" w:hAnsi="Times New Roman" w:cs="Times New Roman"/>
                <w:lang w:val="ru-RU"/>
              </w:rPr>
            </w:pPr>
            <w:r w:rsidRPr="00333B94">
              <w:rPr>
                <w:rFonts w:ascii="Times New Roman" w:hAnsi="Times New Roman" w:cs="Times New Roman"/>
                <w:color w:val="000000"/>
                <w:lang w:val="ru-RU"/>
              </w:rPr>
              <w:t xml:space="preserve">Библиотека ЦОК </w:t>
            </w:r>
            <w:hyperlink r:id="rId110">
              <w:r w:rsidRPr="00333B94">
                <w:rPr>
                  <w:rFonts w:ascii="Times New Roman" w:hAnsi="Times New Roman" w:cs="Times New Roman"/>
                  <w:color w:val="0000FF"/>
                  <w:u w:val="single"/>
                </w:rPr>
                <w:t>https</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m</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edsoo</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ru</w:t>
              </w:r>
              <w:r w:rsidRPr="00333B94">
                <w:rPr>
                  <w:rFonts w:ascii="Times New Roman" w:hAnsi="Times New Roman" w:cs="Times New Roman"/>
                  <w:color w:val="0000FF"/>
                  <w:u w:val="single"/>
                  <w:lang w:val="ru-RU"/>
                </w:rPr>
                <w:t>/</w:t>
              </w:r>
              <w:r w:rsidRPr="00333B94">
                <w:rPr>
                  <w:rFonts w:ascii="Times New Roman" w:hAnsi="Times New Roman" w:cs="Times New Roman"/>
                  <w:color w:val="0000FF"/>
                  <w:u w:val="single"/>
                </w:rPr>
                <w:t>fbaacb</w:t>
              </w:r>
              <w:r w:rsidRPr="00333B94">
                <w:rPr>
                  <w:rFonts w:ascii="Times New Roman" w:hAnsi="Times New Roman" w:cs="Times New Roman"/>
                  <w:color w:val="0000FF"/>
                  <w:u w:val="single"/>
                  <w:lang w:val="ru-RU"/>
                </w:rPr>
                <w:t>72</w:t>
              </w:r>
            </w:hyperlink>
          </w:p>
        </w:tc>
      </w:tr>
      <w:tr w:rsidR="00DF7703" w:rsidRPr="003838C9" w:rsidTr="00333B94">
        <w:trPr>
          <w:trHeight w:val="144"/>
          <w:tblCellSpacing w:w="20" w:type="nil"/>
        </w:trPr>
        <w:tc>
          <w:tcPr>
            <w:tcW w:w="0" w:type="auto"/>
            <w:gridSpan w:val="2"/>
            <w:tcMar>
              <w:top w:w="50" w:type="dxa"/>
              <w:left w:w="100" w:type="dxa"/>
            </w:tcMar>
            <w:vAlign w:val="center"/>
          </w:tcPr>
          <w:p w:rsidR="00DF7703" w:rsidRPr="003838C9" w:rsidRDefault="006E7790" w:rsidP="003838C9">
            <w:pPr>
              <w:spacing w:after="0" w:line="240" w:lineRule="auto"/>
              <w:ind w:left="135"/>
              <w:rPr>
                <w:lang w:val="ru-RU"/>
              </w:rPr>
            </w:pPr>
            <w:r w:rsidRPr="003838C9">
              <w:rPr>
                <w:rFonts w:ascii="Times New Roman" w:hAnsi="Times New Roman"/>
                <w:color w:val="000000"/>
                <w:lang w:val="ru-RU"/>
              </w:rPr>
              <w:t>ОБЩЕЕ КОЛИЧЕСТВО ЧАСОВ ПО ПРОГРАММЕ</w:t>
            </w:r>
          </w:p>
        </w:tc>
        <w:tc>
          <w:tcPr>
            <w:tcW w:w="1189" w:type="dxa"/>
            <w:tcMar>
              <w:top w:w="50" w:type="dxa"/>
              <w:left w:w="100" w:type="dxa"/>
            </w:tcMar>
            <w:vAlign w:val="center"/>
          </w:tcPr>
          <w:p w:rsidR="00DF7703" w:rsidRPr="003838C9" w:rsidRDefault="006E7790" w:rsidP="003838C9">
            <w:pPr>
              <w:spacing w:after="0" w:line="240" w:lineRule="auto"/>
              <w:ind w:left="135"/>
              <w:jc w:val="center"/>
            </w:pPr>
            <w:r w:rsidRPr="003838C9">
              <w:rPr>
                <w:rFonts w:ascii="Times New Roman" w:hAnsi="Times New Roman"/>
                <w:color w:val="000000"/>
                <w:lang w:val="ru-RU"/>
              </w:rPr>
              <w:t xml:space="preserve"> </w:t>
            </w:r>
            <w:r w:rsidRPr="003838C9">
              <w:rPr>
                <w:rFonts w:ascii="Times New Roman" w:hAnsi="Times New Roman"/>
                <w:color w:val="000000"/>
              </w:rPr>
              <w:t xml:space="preserve">68 </w:t>
            </w:r>
          </w:p>
        </w:tc>
        <w:tc>
          <w:tcPr>
            <w:tcW w:w="1716" w:type="dxa"/>
            <w:tcMar>
              <w:top w:w="50" w:type="dxa"/>
              <w:left w:w="100" w:type="dxa"/>
            </w:tcMar>
            <w:vAlign w:val="center"/>
          </w:tcPr>
          <w:p w:rsidR="00DF7703" w:rsidRPr="003838C9" w:rsidRDefault="006E7790" w:rsidP="003838C9">
            <w:pPr>
              <w:spacing w:after="0" w:line="240" w:lineRule="auto"/>
              <w:ind w:left="135"/>
              <w:jc w:val="center"/>
            </w:pPr>
            <w:r w:rsidRPr="003838C9">
              <w:rPr>
                <w:rFonts w:ascii="Times New Roman" w:hAnsi="Times New Roman"/>
                <w:color w:val="000000"/>
              </w:rPr>
              <w:t xml:space="preserve"> 5 </w:t>
            </w:r>
          </w:p>
        </w:tc>
        <w:tc>
          <w:tcPr>
            <w:tcW w:w="1779" w:type="dxa"/>
            <w:tcMar>
              <w:top w:w="50" w:type="dxa"/>
              <w:left w:w="100" w:type="dxa"/>
            </w:tcMar>
            <w:vAlign w:val="center"/>
          </w:tcPr>
          <w:p w:rsidR="00DF7703" w:rsidRPr="003838C9" w:rsidRDefault="006E7790" w:rsidP="003838C9">
            <w:pPr>
              <w:spacing w:after="0" w:line="240" w:lineRule="auto"/>
              <w:ind w:left="135"/>
              <w:jc w:val="center"/>
            </w:pPr>
            <w:r w:rsidRPr="003838C9">
              <w:rPr>
                <w:rFonts w:ascii="Times New Roman" w:hAnsi="Times New Roman"/>
                <w:color w:val="000000"/>
              </w:rPr>
              <w:t xml:space="preserve"> 0 </w:t>
            </w:r>
          </w:p>
        </w:tc>
        <w:tc>
          <w:tcPr>
            <w:tcW w:w="0" w:type="auto"/>
            <w:gridSpan w:val="2"/>
            <w:tcMar>
              <w:top w:w="50" w:type="dxa"/>
              <w:left w:w="100" w:type="dxa"/>
            </w:tcMar>
            <w:vAlign w:val="center"/>
          </w:tcPr>
          <w:p w:rsidR="00DF7703" w:rsidRPr="003838C9" w:rsidRDefault="00DF7703" w:rsidP="003838C9">
            <w:pPr>
              <w:spacing w:after="0" w:line="240" w:lineRule="auto"/>
            </w:pPr>
          </w:p>
        </w:tc>
      </w:tr>
    </w:tbl>
    <w:p w:rsidR="00DF7703" w:rsidRDefault="00DF7703">
      <w:pPr>
        <w:sectPr w:rsidR="00DF7703">
          <w:pgSz w:w="16383" w:h="11906" w:orient="landscape"/>
          <w:pgMar w:top="1134" w:right="850" w:bottom="1134" w:left="1701" w:header="720" w:footer="720" w:gutter="0"/>
          <w:cols w:space="720"/>
        </w:sectPr>
      </w:pPr>
    </w:p>
    <w:p w:rsidR="00D338AF" w:rsidRPr="009C266A" w:rsidRDefault="00D338AF" w:rsidP="00D338AF">
      <w:pPr>
        <w:spacing w:after="0" w:line="240" w:lineRule="auto"/>
        <w:ind w:left="120"/>
        <w:rPr>
          <w:sz w:val="20"/>
          <w:szCs w:val="20"/>
          <w:lang w:val="ru-RU"/>
        </w:rPr>
      </w:pPr>
      <w:bookmarkStart w:id="9" w:name="block-52428507"/>
      <w:bookmarkEnd w:id="8"/>
      <w:r w:rsidRPr="009C266A">
        <w:rPr>
          <w:rFonts w:ascii="Times New Roman" w:hAnsi="Times New Roman"/>
          <w:b/>
          <w:color w:val="000000"/>
          <w:sz w:val="20"/>
          <w:szCs w:val="20"/>
          <w:lang w:val="ru-RU"/>
        </w:rPr>
        <w:lastRenderedPageBreak/>
        <w:t xml:space="preserve">ПРОВЕРЯЕМЫЕ ТРЕБОВАНИЯ К РЕЗУЛЬТАТАМ ОСВОЕНИЯ ОСНОВНОЙ ОБРАЗОВАТЕЛЬНОЙ ПРОГРАММЫ </w:t>
      </w:r>
    </w:p>
    <w:p w:rsidR="00D338AF" w:rsidRPr="009C266A" w:rsidRDefault="00D338AF" w:rsidP="00D338AF">
      <w:pPr>
        <w:spacing w:after="0" w:line="240" w:lineRule="auto"/>
        <w:ind w:left="120"/>
        <w:rPr>
          <w:sz w:val="20"/>
          <w:szCs w:val="20"/>
          <w:lang w:val="ru-RU"/>
        </w:rPr>
      </w:pPr>
    </w:p>
    <w:p w:rsidR="00D338AF" w:rsidRPr="009C266A" w:rsidRDefault="00D338AF" w:rsidP="00D338AF">
      <w:pPr>
        <w:spacing w:after="0" w:line="240" w:lineRule="auto"/>
        <w:ind w:left="120"/>
        <w:rPr>
          <w:sz w:val="20"/>
          <w:szCs w:val="20"/>
        </w:rPr>
      </w:pPr>
      <w:r w:rsidRPr="009C266A">
        <w:rPr>
          <w:rFonts w:ascii="Times New Roman" w:hAnsi="Times New Roman"/>
          <w:b/>
          <w:color w:val="000000"/>
          <w:sz w:val="20"/>
          <w:szCs w:val="20"/>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08"/>
        <w:gridCol w:w="7611"/>
      </w:tblGrid>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243"/>
              <w:rPr>
                <w:sz w:val="20"/>
                <w:szCs w:val="20"/>
              </w:rPr>
            </w:pPr>
            <w:r w:rsidRPr="009C266A">
              <w:rPr>
                <w:rFonts w:ascii="Times New Roman" w:hAnsi="Times New Roman"/>
                <w:b/>
                <w:color w:val="000000"/>
                <w:sz w:val="20"/>
                <w:szCs w:val="20"/>
              </w:rPr>
              <w:t xml:space="preserve"> Код проверяемого результата </w:t>
            </w:r>
          </w:p>
        </w:tc>
        <w:tc>
          <w:tcPr>
            <w:tcW w:w="11991" w:type="dxa"/>
            <w:tcMar>
              <w:top w:w="50" w:type="dxa"/>
              <w:left w:w="100" w:type="dxa"/>
            </w:tcMar>
            <w:vAlign w:val="center"/>
          </w:tcPr>
          <w:p w:rsidR="00D338AF" w:rsidRPr="009C266A" w:rsidRDefault="00D338AF" w:rsidP="004F7E20">
            <w:pPr>
              <w:spacing w:after="0" w:line="240" w:lineRule="auto"/>
              <w:ind w:left="243"/>
              <w:rPr>
                <w:sz w:val="20"/>
                <w:szCs w:val="20"/>
                <w:lang w:val="ru-RU"/>
              </w:rPr>
            </w:pPr>
            <w:r w:rsidRPr="009C266A">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среднего общего образования </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Общие сведения о языке</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Иметь представление о языке как знаковой системе, об основных функциях языка; о лингвистике как науке</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1.4</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Язык и речь. Культура речи</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Система языка. Культура речи</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2.1.1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2.1.2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2.1.3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2.1.4</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Использовать словари русского языка в учебной деятельности</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Фонетика. Орфоэпия. Орфоэпические нормы</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2.2.1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Выполнять фонетический анализ слова</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2.2.2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Определять изобразительно-выразительные средства фонетики в тексте</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2.2.3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pacing w:val="-2"/>
                <w:sz w:val="20"/>
                <w:szCs w:val="20"/>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2.2.4</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Использовать орфоэпический словарь</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Лексикология и фразеология. Лексические нормы</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2.3.1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Выполнять лексический анализ слова</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2.3.2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Определять изобразительно-выразительные средства лексики</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2.3.3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w:t>
            </w:r>
            <w:r w:rsidRPr="009C266A">
              <w:rPr>
                <w:rFonts w:ascii="Times New Roman" w:hAnsi="Times New Roman"/>
                <w:color w:val="000000"/>
                <w:sz w:val="20"/>
                <w:szCs w:val="20"/>
                <w:lang w:val="ru-RU"/>
              </w:rPr>
              <w:lastRenderedPageBreak/>
              <w:t>стилистически окрашенной и эмоционально-экспрессивной лексики</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lastRenderedPageBreak/>
              <w:t>2.3.4</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2.4</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Морфемика и словообразование. Словообразовательные нормы</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2.4.1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Выполнять морфемный и словообразовательный анализ слова</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2.4.2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2.4.3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Использовать словообразовательный словарь</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2.5</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Морфология. Морфологические нормы</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2.5.1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Выполнять морфологический анализ слова</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2.5.2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Определять особенности употребления в тексте слов разных частей речи</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2.5.3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2.5.4</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Использовать словарь грамматических трудностей, справочники</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2.6</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Орфография. Основные правила орфографии</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2.6.1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Иметь представление о принципах и разделах русской орфографии; выполнять орфографический анализ слова</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2.6.2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2.6.3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Использовать орфографические словари</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Речь. Речевое общение</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3.4</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Текст. Информационно-смысловая переработка текста</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4.1</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Применять знания о тексте, его основных признаках, структуре и видах представленной в нём информации в речевой практике</w:t>
            </w:r>
          </w:p>
        </w:tc>
      </w:tr>
      <w:tr w:rsidR="00D338AF" w:rsidRPr="009C266A"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4.2</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Понимать, анализировать и комментировать основную и дополнительную, явную и скрытую </w:t>
            </w:r>
            <w:r w:rsidRPr="009C266A">
              <w:rPr>
                <w:rFonts w:ascii="Times New Roman" w:hAnsi="Times New Roman"/>
                <w:color w:val="000000"/>
                <w:sz w:val="20"/>
                <w:szCs w:val="20"/>
              </w:rPr>
              <w:t>(подтекстовую) информацию текстов, воспринимаемых зрительно и (или) на слух</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4.3</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Выявлять логико-смысловые отношения между предложениями в тексте</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4.4</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4.5</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Использовать различные виды аудирования и чтения в соответствии с </w:t>
            </w:r>
            <w:r w:rsidRPr="009C266A">
              <w:rPr>
                <w:rFonts w:ascii="Times New Roman" w:hAnsi="Times New Roman"/>
                <w:color w:val="000000"/>
                <w:sz w:val="20"/>
                <w:szCs w:val="20"/>
                <w:lang w:val="ru-RU"/>
              </w:rPr>
              <w:lastRenderedPageBreak/>
              <w:t>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lastRenderedPageBreak/>
              <w:t>4.6</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Создавать вторичные тексты (план, тезисы, конспект, реферат, аннотация, отзыв, рецензия и другие)</w:t>
            </w:r>
          </w:p>
        </w:tc>
      </w:tr>
      <w:tr w:rsidR="00D338AF" w:rsidRPr="00A94592" w:rsidTr="004F7E20">
        <w:trPr>
          <w:trHeight w:val="144"/>
        </w:trPr>
        <w:tc>
          <w:tcPr>
            <w:tcW w:w="1893"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4.7</w:t>
            </w:r>
          </w:p>
        </w:tc>
        <w:tc>
          <w:tcPr>
            <w:tcW w:w="11991"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Корректировать текст: устранять логические, фактические, этические, грамматические и речевые ошибки</w:t>
            </w:r>
          </w:p>
        </w:tc>
      </w:tr>
    </w:tbl>
    <w:p w:rsidR="00D338AF" w:rsidRPr="009C266A" w:rsidRDefault="00D338AF" w:rsidP="00D338AF">
      <w:pPr>
        <w:spacing w:after="0" w:line="240" w:lineRule="auto"/>
        <w:ind w:left="120"/>
        <w:rPr>
          <w:sz w:val="20"/>
          <w:szCs w:val="20"/>
          <w:lang w:val="ru-RU"/>
        </w:rPr>
      </w:pPr>
    </w:p>
    <w:p w:rsidR="00D338AF" w:rsidRPr="009C266A" w:rsidRDefault="00D338AF" w:rsidP="00D338AF">
      <w:pPr>
        <w:spacing w:after="0" w:line="240" w:lineRule="auto"/>
        <w:rPr>
          <w:sz w:val="20"/>
          <w:szCs w:val="20"/>
          <w:lang w:val="ru-RU"/>
        </w:rPr>
        <w:sectPr w:rsidR="00D338AF" w:rsidRPr="009C266A">
          <w:pgSz w:w="11906" w:h="16383"/>
          <w:pgMar w:top="1134" w:right="850" w:bottom="1134" w:left="1701" w:header="720" w:footer="720" w:gutter="0"/>
          <w:cols w:space="720"/>
        </w:sectPr>
      </w:pPr>
    </w:p>
    <w:p w:rsidR="00D338AF" w:rsidRPr="009C266A" w:rsidRDefault="00D338AF" w:rsidP="00D338AF">
      <w:pPr>
        <w:spacing w:after="0" w:line="240" w:lineRule="auto"/>
        <w:ind w:left="120"/>
        <w:rPr>
          <w:sz w:val="20"/>
          <w:szCs w:val="20"/>
        </w:rPr>
      </w:pPr>
      <w:bookmarkStart w:id="10" w:name="block-52428508"/>
      <w:bookmarkEnd w:id="9"/>
      <w:r w:rsidRPr="009C266A">
        <w:rPr>
          <w:rFonts w:ascii="Times New Roman" w:hAnsi="Times New Roman"/>
          <w:b/>
          <w:color w:val="000000"/>
          <w:sz w:val="20"/>
          <w:szCs w:val="20"/>
        </w:rPr>
        <w:lastRenderedPageBreak/>
        <w:t>ПРОВЕРЯЕМЫЕ ЭЛЕМЕНТЫ СОДЕРЖАНИЯ</w:t>
      </w:r>
    </w:p>
    <w:p w:rsidR="00D338AF" w:rsidRPr="009C266A" w:rsidRDefault="00D338AF" w:rsidP="00D338AF">
      <w:pPr>
        <w:spacing w:after="0" w:line="240" w:lineRule="auto"/>
        <w:ind w:left="120"/>
        <w:rPr>
          <w:sz w:val="20"/>
          <w:szCs w:val="20"/>
        </w:rPr>
      </w:pPr>
    </w:p>
    <w:p w:rsidR="00D338AF" w:rsidRPr="009C266A" w:rsidRDefault="00D338AF" w:rsidP="00D338AF">
      <w:pPr>
        <w:spacing w:after="0" w:line="240" w:lineRule="auto"/>
        <w:ind w:left="120"/>
        <w:rPr>
          <w:sz w:val="20"/>
          <w:szCs w:val="20"/>
        </w:rPr>
      </w:pPr>
      <w:r w:rsidRPr="009C266A">
        <w:rPr>
          <w:rFonts w:ascii="Times New Roman" w:hAnsi="Times New Roman"/>
          <w:b/>
          <w:color w:val="000000"/>
          <w:sz w:val="20"/>
          <w:szCs w:val="20"/>
        </w:rPr>
        <w:t>10 КЛАСС</w:t>
      </w:r>
    </w:p>
    <w:p w:rsidR="00D338AF" w:rsidRPr="009C266A" w:rsidRDefault="00D338AF" w:rsidP="00D338AF">
      <w:pPr>
        <w:spacing w:after="0" w:line="240" w:lineRule="auto"/>
        <w:ind w:left="120"/>
        <w:rPr>
          <w:sz w:val="20"/>
          <w:szCs w:val="20"/>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2"/>
        <w:gridCol w:w="8551"/>
      </w:tblGrid>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135"/>
              <w:rPr>
                <w:sz w:val="20"/>
                <w:szCs w:val="20"/>
              </w:rPr>
            </w:pPr>
            <w:r w:rsidRPr="009C266A">
              <w:rPr>
                <w:rFonts w:ascii="Times New Roman" w:hAnsi="Times New Roman"/>
                <w:b/>
                <w:color w:val="000000"/>
                <w:sz w:val="20"/>
                <w:szCs w:val="20"/>
              </w:rPr>
              <w:t xml:space="preserve"> Код </w:t>
            </w:r>
          </w:p>
        </w:tc>
        <w:tc>
          <w:tcPr>
            <w:tcW w:w="13439" w:type="dxa"/>
            <w:tcMar>
              <w:top w:w="50" w:type="dxa"/>
              <w:left w:w="100" w:type="dxa"/>
            </w:tcMar>
            <w:vAlign w:val="center"/>
          </w:tcPr>
          <w:p w:rsidR="00D338AF" w:rsidRPr="009C266A" w:rsidRDefault="00D338AF" w:rsidP="004F7E20">
            <w:pPr>
              <w:spacing w:after="0" w:line="240" w:lineRule="auto"/>
              <w:ind w:left="135"/>
              <w:rPr>
                <w:sz w:val="20"/>
                <w:szCs w:val="20"/>
              </w:rPr>
            </w:pPr>
            <w:r w:rsidRPr="009C266A">
              <w:rPr>
                <w:rFonts w:ascii="Times New Roman" w:hAnsi="Times New Roman"/>
                <w:b/>
                <w:color w:val="000000"/>
                <w:sz w:val="20"/>
                <w:szCs w:val="20"/>
              </w:rPr>
              <w:t xml:space="preserve"> Проверяемый элемент содержания </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Общие сведения о языке</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1.1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Язык как знаковая система. Основные функции языка</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1.2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Лингвистика как наука</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1.3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Язык и культура</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1.4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1.5</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sidRPr="009C266A">
              <w:rPr>
                <w:rFonts w:ascii="Times New Roman" w:hAnsi="Times New Roman"/>
                <w:color w:val="000000"/>
                <w:sz w:val="20"/>
                <w:szCs w:val="20"/>
              </w:rPr>
              <w:t>Роль литературного языка в обществе</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Язык и речь. Культура речи</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Система языка. Культура речи</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2.1.1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Система языка, её устройство, функционирование</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2.1.2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Культура речи как раздел лингвистики</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2.1.3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Языковая норма, её основные признаки и функции</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2.1.4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2.1.5</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Качества хорошей речи</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2.1.6</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9C266A">
              <w:rPr>
                <w:rFonts w:ascii="Times New Roman" w:hAnsi="Times New Roman"/>
                <w:color w:val="000000"/>
                <w:sz w:val="20"/>
                <w:szCs w:val="20"/>
              </w:rPr>
              <w:t>Комплексный словарь</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Фонетика. Орфоэпия. Орфоэпические нормы</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2.2.1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 xml:space="preserve">Фонетика и орфоэпия как разделы лингвистики </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2.2.2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Фонетический анализ слова</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2.2.3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Изобразительно-выразительные средства фонетики</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2.2.4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Лексикология и фразеология. Лексические нормы</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2.3.1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Лексикология и фразеология как разделы лингвистики</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2.3.2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Лексический анализ слова</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2.3.3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Изобразительно-выразительные средства лексики: эпитет, метафора, метонимия, олицетворение, гипербола, сравнение</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2.3.4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9C266A">
              <w:rPr>
                <w:rFonts w:ascii="Times New Roman" w:hAnsi="Times New Roman"/>
                <w:color w:val="000000"/>
                <w:sz w:val="20"/>
                <w:szCs w:val="20"/>
              </w:rPr>
              <w:t>Иноязычные слова и их употребление. Лексическая сочетаемость. Тавтология. Плеоназм</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2.3.5</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lang w:val="ru-RU"/>
              </w:rPr>
              <w:t xml:space="preserve">Функционально-стилистическая окраска слова. Лексика общеупотребительная, разговорная и книжная. </w:t>
            </w:r>
            <w:r w:rsidRPr="009C266A">
              <w:rPr>
                <w:rFonts w:ascii="Times New Roman" w:hAnsi="Times New Roman"/>
                <w:color w:val="000000"/>
                <w:sz w:val="20"/>
                <w:szCs w:val="20"/>
              </w:rPr>
              <w:t>Особенности употребления</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2.3.6</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2.3.7</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Фразеология русского языка. Крылатые слова</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Морфемика и словообразование. Словообразовательные нормы</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2.4.1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Морфемика и словообразование как разделы лингвистики</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2.4.2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Морфемный и словообразовательный анализ слова</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lastRenderedPageBreak/>
              <w:t>2.4.3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Словообразовательные трудности. Особенности употребления сложносокращённых слов (аббревиатур)</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Морфология. Морфологические нормы</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Морфология как раздел лингвистики</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Морфологический анализ слова</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Особенности употребления в тексте слов разных частей речи</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Морфологические нормы современного русского литературного языка</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2.5.5</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Основные нормы употребления имён существительных: форм рода, числа, падежа</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2.5.6</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Основные нормы употребления имён прилагательных: форм степеней сравнения, краткой формы</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2.5.7</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Основные нормы употребления количественных, порядковых и собирательных числительных</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2.5.8</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Основные нормы употребления местоимений: формы 3-го лица личных местоимений, возвратного местоимения себя</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2.5.9</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9C266A">
              <w:rPr>
                <w:rFonts w:ascii="Times New Roman" w:hAnsi="Times New Roman"/>
                <w:i/>
                <w:color w:val="000000"/>
                <w:sz w:val="20"/>
                <w:szCs w:val="20"/>
                <w:lang w:val="ru-RU"/>
              </w:rPr>
              <w:t>ну-</w:t>
            </w:r>
            <w:r w:rsidRPr="009C266A">
              <w:rPr>
                <w:rFonts w:ascii="Times New Roman" w:hAnsi="Times New Roman"/>
                <w:color w:val="000000"/>
                <w:sz w:val="20"/>
                <w:szCs w:val="20"/>
                <w:lang w:val="ru-RU"/>
              </w:rPr>
              <w:t>, форм повелительного наклонения</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Орфография. Основные правила орфографии</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Орфография как раздел лингвистики. Принципы и разделы русской орфографии</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Орфографические правила. Правописание гласных и согласных в корне</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 xml:space="preserve">Употребление разделительных </w:t>
            </w:r>
            <w:r w:rsidRPr="009C266A">
              <w:rPr>
                <w:rFonts w:ascii="Times New Roman" w:hAnsi="Times New Roman"/>
                <w:i/>
                <w:color w:val="000000"/>
                <w:sz w:val="20"/>
                <w:szCs w:val="20"/>
                <w:lang w:val="ru-RU"/>
              </w:rPr>
              <w:t>ъ</w:t>
            </w:r>
            <w:r w:rsidRPr="009C266A">
              <w:rPr>
                <w:rFonts w:ascii="Times New Roman" w:hAnsi="Times New Roman"/>
                <w:color w:val="000000"/>
                <w:sz w:val="20"/>
                <w:szCs w:val="20"/>
                <w:lang w:val="ru-RU"/>
              </w:rPr>
              <w:t xml:space="preserve"> и </w:t>
            </w:r>
            <w:r w:rsidRPr="009C266A">
              <w:rPr>
                <w:rFonts w:ascii="Times New Roman" w:hAnsi="Times New Roman"/>
                <w:i/>
                <w:color w:val="000000"/>
                <w:sz w:val="20"/>
                <w:szCs w:val="20"/>
                <w:lang w:val="ru-RU"/>
              </w:rPr>
              <w:t>ь</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2.6.5</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Правописание приставок</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2.6.6</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 xml:space="preserve">Буквы </w:t>
            </w:r>
            <w:r w:rsidRPr="009C266A">
              <w:rPr>
                <w:rFonts w:ascii="Times New Roman" w:hAnsi="Times New Roman"/>
                <w:i/>
                <w:color w:val="000000"/>
                <w:sz w:val="20"/>
                <w:szCs w:val="20"/>
                <w:lang w:val="ru-RU"/>
              </w:rPr>
              <w:t>ы – и</w:t>
            </w:r>
            <w:r w:rsidRPr="009C266A">
              <w:rPr>
                <w:rFonts w:ascii="Times New Roman" w:hAnsi="Times New Roman"/>
                <w:color w:val="000000"/>
                <w:sz w:val="20"/>
                <w:szCs w:val="20"/>
                <w:lang w:val="ru-RU"/>
              </w:rPr>
              <w:t xml:space="preserve"> после приставок</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2.6.7</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Правописание суффиксов</w:t>
            </w:r>
          </w:p>
        </w:tc>
      </w:tr>
      <w:tr w:rsidR="00D338AF" w:rsidRPr="00A94592"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2.6.8</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 xml:space="preserve">Правописание </w:t>
            </w:r>
            <w:r w:rsidRPr="009C266A">
              <w:rPr>
                <w:rFonts w:ascii="Times New Roman" w:hAnsi="Times New Roman"/>
                <w:i/>
                <w:color w:val="000000"/>
                <w:sz w:val="20"/>
                <w:szCs w:val="20"/>
                <w:lang w:val="ru-RU"/>
              </w:rPr>
              <w:t>н</w:t>
            </w:r>
            <w:r w:rsidRPr="009C266A">
              <w:rPr>
                <w:rFonts w:ascii="Times New Roman" w:hAnsi="Times New Roman"/>
                <w:color w:val="000000"/>
                <w:sz w:val="20"/>
                <w:szCs w:val="20"/>
                <w:lang w:val="ru-RU"/>
              </w:rPr>
              <w:t xml:space="preserve"> и </w:t>
            </w:r>
            <w:r w:rsidRPr="009C266A">
              <w:rPr>
                <w:rFonts w:ascii="Times New Roman" w:hAnsi="Times New Roman"/>
                <w:i/>
                <w:color w:val="000000"/>
                <w:sz w:val="20"/>
                <w:szCs w:val="20"/>
                <w:lang w:val="ru-RU"/>
              </w:rPr>
              <w:t>нн</w:t>
            </w:r>
            <w:r w:rsidRPr="009C266A">
              <w:rPr>
                <w:rFonts w:ascii="Times New Roman" w:hAnsi="Times New Roman"/>
                <w:color w:val="000000"/>
                <w:sz w:val="20"/>
                <w:szCs w:val="20"/>
                <w:lang w:val="ru-RU"/>
              </w:rPr>
              <w:t xml:space="preserve"> в словах различных частей речи</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2.6.9</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 xml:space="preserve">Правописание </w:t>
            </w:r>
            <w:r w:rsidRPr="009C266A">
              <w:rPr>
                <w:rFonts w:ascii="Times New Roman" w:hAnsi="Times New Roman"/>
                <w:i/>
                <w:color w:val="000000"/>
                <w:sz w:val="20"/>
                <w:szCs w:val="20"/>
              </w:rPr>
              <w:t>не</w:t>
            </w:r>
            <w:r w:rsidRPr="009C266A">
              <w:rPr>
                <w:rFonts w:ascii="Times New Roman" w:hAnsi="Times New Roman"/>
                <w:color w:val="000000"/>
                <w:sz w:val="20"/>
                <w:szCs w:val="20"/>
              </w:rPr>
              <w:t xml:space="preserve"> и </w:t>
            </w:r>
            <w:r w:rsidRPr="009C266A">
              <w:rPr>
                <w:rFonts w:ascii="Times New Roman" w:hAnsi="Times New Roman"/>
                <w:i/>
                <w:color w:val="000000"/>
                <w:sz w:val="20"/>
                <w:szCs w:val="20"/>
              </w:rPr>
              <w:t>ни</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2.6.10</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Правописание окончаний имён существительных, имён прилагательных и глаголов</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2.6.11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Слитное, дефисное и раздельное написание слов</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Речь. Речевое общение</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3.1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Речь как деятельность. Виды речевой деятельности</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3.2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3.3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9C266A">
              <w:rPr>
                <w:rFonts w:ascii="Times New Roman" w:hAnsi="Times New Roman"/>
                <w:color w:val="000000"/>
                <w:sz w:val="20"/>
                <w:szCs w:val="20"/>
                <w:lang w:val="ru-RU"/>
              </w:rPr>
              <w:t>уважительного отношения</w:t>
            </w:r>
            <w:proofErr w:type="gramEnd"/>
            <w:r w:rsidRPr="009C266A">
              <w:rPr>
                <w:rFonts w:ascii="Times New Roman" w:hAnsi="Times New Roman"/>
                <w:color w:val="000000"/>
                <w:sz w:val="20"/>
                <w:szCs w:val="20"/>
                <w:lang w:val="ru-RU"/>
              </w:rPr>
              <w:t xml:space="preserve">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3.4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Текст. Информационно-смысловая переработка текста</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4.1</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rPr>
              <w:t>Текст, его основные признаки</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4.2</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Логико-смысловые отношения между предложениями в тексте</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4.3</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Информативность текста. Виды информации в тексте</w:t>
            </w:r>
          </w:p>
        </w:tc>
      </w:tr>
      <w:tr w:rsidR="00D338AF" w:rsidRPr="00D338AF"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4.4</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lang w:val="ru-RU"/>
              </w:rPr>
            </w:pPr>
            <w:r w:rsidRPr="009C266A">
              <w:rPr>
                <w:rFonts w:ascii="Times New Roman" w:hAnsi="Times New Roman"/>
                <w:color w:val="000000"/>
                <w:sz w:val="20"/>
                <w:szCs w:val="20"/>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D338AF" w:rsidRPr="009C266A" w:rsidTr="004F7E20">
        <w:trPr>
          <w:trHeight w:val="144"/>
        </w:trPr>
        <w:tc>
          <w:tcPr>
            <w:tcW w:w="1073" w:type="dxa"/>
            <w:tcMar>
              <w:top w:w="50" w:type="dxa"/>
              <w:left w:w="100" w:type="dxa"/>
            </w:tcMar>
            <w:vAlign w:val="center"/>
          </w:tcPr>
          <w:p w:rsidR="00D338AF" w:rsidRPr="009C266A" w:rsidRDefault="00D338AF" w:rsidP="004F7E20">
            <w:pPr>
              <w:spacing w:after="0" w:line="240" w:lineRule="auto"/>
              <w:ind w:left="228"/>
              <w:jc w:val="center"/>
              <w:rPr>
                <w:sz w:val="20"/>
                <w:szCs w:val="20"/>
              </w:rPr>
            </w:pPr>
            <w:r w:rsidRPr="009C266A">
              <w:rPr>
                <w:rFonts w:ascii="Times New Roman" w:hAnsi="Times New Roman"/>
                <w:color w:val="000000"/>
                <w:sz w:val="20"/>
                <w:szCs w:val="20"/>
              </w:rPr>
              <w:t>4.5</w:t>
            </w:r>
          </w:p>
        </w:tc>
        <w:tc>
          <w:tcPr>
            <w:tcW w:w="13439" w:type="dxa"/>
            <w:tcMar>
              <w:top w:w="50" w:type="dxa"/>
              <w:left w:w="100" w:type="dxa"/>
            </w:tcMar>
            <w:vAlign w:val="center"/>
          </w:tcPr>
          <w:p w:rsidR="00D338AF" w:rsidRPr="009C266A" w:rsidRDefault="00D338AF" w:rsidP="004F7E20">
            <w:pPr>
              <w:spacing w:after="0" w:line="240" w:lineRule="auto"/>
              <w:ind w:left="228"/>
              <w:jc w:val="both"/>
              <w:rPr>
                <w:sz w:val="20"/>
                <w:szCs w:val="20"/>
              </w:rPr>
            </w:pPr>
            <w:r w:rsidRPr="009C266A">
              <w:rPr>
                <w:rFonts w:ascii="Times New Roman" w:hAnsi="Times New Roman"/>
                <w:color w:val="000000"/>
                <w:sz w:val="20"/>
                <w:szCs w:val="20"/>
                <w:lang w:val="ru-RU"/>
              </w:rPr>
              <w:t xml:space="preserve">План. Тезисы. Конспект. Реферат. Аннотация. </w:t>
            </w:r>
            <w:r w:rsidRPr="009C266A">
              <w:rPr>
                <w:rFonts w:ascii="Times New Roman" w:hAnsi="Times New Roman"/>
                <w:color w:val="000000"/>
                <w:sz w:val="20"/>
                <w:szCs w:val="20"/>
              </w:rPr>
              <w:t>Отзыв. Рецензия</w:t>
            </w:r>
          </w:p>
        </w:tc>
      </w:tr>
    </w:tbl>
    <w:p w:rsidR="00D338AF" w:rsidRPr="009C266A" w:rsidRDefault="00D338AF" w:rsidP="00D338AF">
      <w:pPr>
        <w:spacing w:after="0" w:line="240" w:lineRule="auto"/>
        <w:ind w:left="120"/>
        <w:rPr>
          <w:sz w:val="20"/>
          <w:szCs w:val="20"/>
        </w:rPr>
      </w:pPr>
    </w:p>
    <w:p w:rsidR="00D338AF" w:rsidRDefault="00D338AF" w:rsidP="00D338AF">
      <w:pPr>
        <w:spacing w:after="0" w:line="240" w:lineRule="auto"/>
        <w:ind w:left="120"/>
        <w:rPr>
          <w:rFonts w:ascii="Times New Roman" w:hAnsi="Times New Roman"/>
          <w:b/>
          <w:color w:val="000000"/>
          <w:sz w:val="20"/>
          <w:szCs w:val="20"/>
        </w:rPr>
      </w:pPr>
    </w:p>
    <w:p w:rsidR="00D338AF" w:rsidRPr="009C266A" w:rsidRDefault="00D338AF" w:rsidP="00D338AF">
      <w:pPr>
        <w:spacing w:after="0" w:line="240" w:lineRule="auto"/>
        <w:ind w:left="120"/>
        <w:rPr>
          <w:sz w:val="20"/>
          <w:szCs w:val="20"/>
          <w:lang w:val="ru-RU"/>
        </w:rPr>
      </w:pPr>
      <w:bookmarkStart w:id="11" w:name="block-52428510"/>
      <w:bookmarkEnd w:id="10"/>
      <w:r w:rsidRPr="009C266A">
        <w:rPr>
          <w:rFonts w:ascii="Times New Roman" w:hAnsi="Times New Roman"/>
          <w:b/>
          <w:color w:val="000000"/>
          <w:sz w:val="20"/>
          <w:szCs w:val="20"/>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D338AF" w:rsidRPr="009C266A" w:rsidRDefault="00D338AF" w:rsidP="00D338AF">
      <w:pPr>
        <w:spacing w:after="0" w:line="240" w:lineRule="auto"/>
        <w:ind w:left="120"/>
        <w:rPr>
          <w:sz w:val="20"/>
          <w:szCs w:val="20"/>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7"/>
        <w:gridCol w:w="7552"/>
      </w:tblGrid>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243"/>
              <w:rPr>
                <w:sz w:val="20"/>
                <w:szCs w:val="20"/>
              </w:rPr>
            </w:pPr>
            <w:r w:rsidRPr="009C266A">
              <w:rPr>
                <w:rFonts w:ascii="Times New Roman" w:hAnsi="Times New Roman"/>
                <w:b/>
                <w:color w:val="000000"/>
                <w:sz w:val="20"/>
                <w:szCs w:val="20"/>
                <w:lang w:val="ru-RU"/>
              </w:rPr>
              <w:t xml:space="preserve"> </w:t>
            </w:r>
            <w:r w:rsidRPr="009C266A">
              <w:rPr>
                <w:rFonts w:ascii="Times New Roman" w:hAnsi="Times New Roman"/>
                <w:b/>
                <w:color w:val="000000"/>
                <w:sz w:val="20"/>
                <w:szCs w:val="20"/>
              </w:rPr>
              <w:t xml:space="preserve">Код проверяемого требования </w:t>
            </w:r>
          </w:p>
        </w:tc>
        <w:tc>
          <w:tcPr>
            <w:tcW w:w="11573" w:type="dxa"/>
            <w:tcMar>
              <w:top w:w="50" w:type="dxa"/>
              <w:left w:w="100" w:type="dxa"/>
            </w:tcMar>
            <w:vAlign w:val="center"/>
          </w:tcPr>
          <w:p w:rsidR="00D338AF" w:rsidRPr="009C266A" w:rsidRDefault="00D338AF" w:rsidP="004F7E20">
            <w:pPr>
              <w:spacing w:after="0" w:line="240" w:lineRule="auto"/>
              <w:ind w:left="243"/>
              <w:rPr>
                <w:sz w:val="20"/>
                <w:szCs w:val="20"/>
                <w:lang w:val="ru-RU"/>
              </w:rPr>
            </w:pPr>
            <w:r w:rsidRPr="009C266A">
              <w:rPr>
                <w:rFonts w:ascii="Times New Roman" w:hAnsi="Times New Roman"/>
                <w:b/>
                <w:color w:val="000000"/>
                <w:sz w:val="20"/>
                <w:szCs w:val="20"/>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Текст. Информационно-смысловая переработка текста</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1.1</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Сформированность знаний о признаках текста, его структуре, видах информации в тексте </w:t>
            </w:r>
          </w:p>
        </w:tc>
      </w:tr>
      <w:tr w:rsidR="00D338AF" w:rsidRPr="009C266A"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1.2</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Совершенствование умений понимать, анализировать и комментировать основную и дополнительную, явную и скрытую </w:t>
            </w:r>
            <w:r w:rsidRPr="009C266A">
              <w:rPr>
                <w:rFonts w:ascii="Times New Roman" w:hAnsi="Times New Roman"/>
                <w:color w:val="000000"/>
                <w:sz w:val="20"/>
                <w:szCs w:val="20"/>
              </w:rPr>
              <w:t>(подтекстовую) информацию текстов, воспринимаемых зрительно и (или) на слух</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1.3</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выявлять логико-смысловые отношения между предложениями в тексте</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1.4</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1.5</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1.6</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1.7</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создавать вторичные тексты (тезисы, аннотация, отзыв, рецензия и другие)</w:t>
            </w:r>
          </w:p>
        </w:tc>
      </w:tr>
      <w:tr w:rsidR="00D338AF" w:rsidRPr="009C266A"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Функциональная стилистика. Культура речи</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2.1</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2.2</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Язык и речь. Культура речи</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Обобщение знаний о языке как системе, его основных единицах и уровнях</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3.2</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Обогащение словарного запаса, расширение объёма используемых в речи грамматических языковых средств</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3.3</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анализировать языковые единицы разных уровней</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3.4</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Сформированность представлений об аспектах культуры речи: нормативном, коммуникативном и этическом</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3.5</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Формирование системы знаний о нормах современного русского литературного языка и их основных видах: орфоэпические нормы</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3.6</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pacing w:val="-4"/>
                <w:sz w:val="20"/>
                <w:szCs w:val="20"/>
                <w:lang w:val="ru-RU"/>
              </w:rPr>
              <w:t>Формирование системы знаний о нормах современного русского литературного языка и их основных видах: лексические нормы</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Формирование системы знаний о нормах современного русского литературного языка и их основных видах: грамматические нормы</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Формирование системы знаний о нормах современного русского литературного языка и их основных видах: стилистические нормы</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3.9</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применять правила орфографии в практике письма</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3.10</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применять правила пунктуации в практике письма</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3.11</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Сформированность умений работать со словарями и справочниками</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3.12</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Обобщение знаний об изобразительно-выразительных средствах русского языка</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3.13</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Совершенствование умений определять изобразительно-выразительные средства </w:t>
            </w:r>
            <w:r w:rsidRPr="009C266A">
              <w:rPr>
                <w:rFonts w:ascii="Times New Roman" w:hAnsi="Times New Roman"/>
                <w:color w:val="000000"/>
                <w:sz w:val="20"/>
                <w:szCs w:val="20"/>
                <w:lang w:val="ru-RU"/>
              </w:rPr>
              <w:lastRenderedPageBreak/>
              <w:t>языка в тексте</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lastRenderedPageBreak/>
              <w:t>3.14</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корректировать устные и письменные высказывания</w:t>
            </w:r>
          </w:p>
        </w:tc>
      </w:tr>
      <w:tr w:rsidR="00D338AF" w:rsidRPr="009C266A"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Общие сведения о языке</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4.1</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4.2</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D338AF" w:rsidRPr="009C266A"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5</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Речь. Речевое общение</w:t>
            </w:r>
          </w:p>
        </w:tc>
      </w:tr>
      <w:tr w:rsidR="00D338AF" w:rsidRPr="00D338AF" w:rsidTr="004F7E20">
        <w:trPr>
          <w:trHeight w:val="144"/>
        </w:trPr>
        <w:tc>
          <w:tcPr>
            <w:tcW w:w="1988"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5.1</w:t>
            </w:r>
          </w:p>
        </w:tc>
        <w:tc>
          <w:tcPr>
            <w:tcW w:w="11573"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D338AF" w:rsidRPr="009C266A" w:rsidRDefault="00D338AF" w:rsidP="00D338AF">
      <w:pPr>
        <w:spacing w:after="0" w:line="240" w:lineRule="auto"/>
        <w:rPr>
          <w:sz w:val="20"/>
          <w:szCs w:val="20"/>
          <w:lang w:val="ru-RU"/>
        </w:rPr>
        <w:sectPr w:rsidR="00D338AF" w:rsidRPr="009C266A">
          <w:pgSz w:w="11906" w:h="16383"/>
          <w:pgMar w:top="1134" w:right="850" w:bottom="1134" w:left="1701" w:header="720" w:footer="720" w:gutter="0"/>
          <w:cols w:space="720"/>
        </w:sectPr>
      </w:pPr>
    </w:p>
    <w:p w:rsidR="00D338AF" w:rsidRPr="009C266A" w:rsidRDefault="00D338AF" w:rsidP="00D338AF">
      <w:pPr>
        <w:spacing w:after="0" w:line="240" w:lineRule="auto"/>
        <w:ind w:left="120"/>
        <w:rPr>
          <w:sz w:val="20"/>
          <w:szCs w:val="20"/>
          <w:lang w:val="ru-RU"/>
        </w:rPr>
      </w:pPr>
      <w:bookmarkStart w:id="12" w:name="block-52428511"/>
      <w:bookmarkEnd w:id="11"/>
      <w:r w:rsidRPr="009C266A">
        <w:rPr>
          <w:rFonts w:ascii="Times New Roman" w:hAnsi="Times New Roman"/>
          <w:b/>
          <w:color w:val="000000"/>
          <w:sz w:val="20"/>
          <w:szCs w:val="20"/>
          <w:lang w:val="ru-RU"/>
        </w:rPr>
        <w:lastRenderedPageBreak/>
        <w:t>ПЕРЕЧЕНЬ ЭЛЕМЕНТОВ СОДЕРЖАНИЯ, ПРОВЕРЯЕМЫХ НА ЕГЭ ПО РУССКОМУ ЯЗЫКУ</w:t>
      </w:r>
    </w:p>
    <w:p w:rsidR="00D338AF" w:rsidRPr="009C266A" w:rsidRDefault="00D338AF" w:rsidP="00D338AF">
      <w:pPr>
        <w:spacing w:after="0" w:line="240" w:lineRule="auto"/>
        <w:ind w:left="120"/>
        <w:rPr>
          <w:sz w:val="20"/>
          <w:szCs w:val="20"/>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7"/>
        <w:gridCol w:w="8084"/>
      </w:tblGrid>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243"/>
              <w:rPr>
                <w:sz w:val="20"/>
                <w:szCs w:val="20"/>
              </w:rPr>
            </w:pPr>
            <w:r w:rsidRPr="009C266A">
              <w:rPr>
                <w:rFonts w:ascii="Times New Roman" w:hAnsi="Times New Roman"/>
                <w:b/>
                <w:color w:val="000000"/>
                <w:sz w:val="20"/>
                <w:szCs w:val="20"/>
                <w:lang w:val="ru-RU"/>
              </w:rPr>
              <w:t xml:space="preserve"> </w:t>
            </w:r>
            <w:r w:rsidRPr="009C266A">
              <w:rPr>
                <w:rFonts w:ascii="Times New Roman" w:hAnsi="Times New Roman"/>
                <w:b/>
                <w:color w:val="000000"/>
                <w:sz w:val="20"/>
                <w:szCs w:val="20"/>
              </w:rPr>
              <w:t xml:space="preserve">Код </w:t>
            </w:r>
          </w:p>
        </w:tc>
        <w:tc>
          <w:tcPr>
            <w:tcW w:w="13240" w:type="dxa"/>
            <w:tcMar>
              <w:top w:w="50" w:type="dxa"/>
              <w:left w:w="100" w:type="dxa"/>
            </w:tcMar>
            <w:vAlign w:val="center"/>
          </w:tcPr>
          <w:p w:rsidR="00D338AF" w:rsidRPr="009C266A" w:rsidRDefault="00D338AF" w:rsidP="004F7E20">
            <w:pPr>
              <w:spacing w:after="0" w:line="240" w:lineRule="auto"/>
              <w:ind w:left="243"/>
              <w:rPr>
                <w:sz w:val="20"/>
                <w:szCs w:val="20"/>
              </w:rPr>
            </w:pPr>
            <w:r w:rsidRPr="009C266A">
              <w:rPr>
                <w:rFonts w:ascii="Times New Roman" w:hAnsi="Times New Roman"/>
                <w:b/>
                <w:color w:val="000000"/>
                <w:sz w:val="20"/>
                <w:szCs w:val="20"/>
              </w:rPr>
              <w:t xml:space="preserve"> Проверяемый элемент содержания </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Текст. Информационно-смысловая переработка текста</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 xml:space="preserve">Текст, его основные признаки </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Логико-смысловые отношения между предложениями в тексте </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Информативность текста. Виды информации в тексте</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1.5</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План. Тезисы. Конспект. Реферат. Аннотация. </w:t>
            </w:r>
            <w:r w:rsidRPr="009C266A">
              <w:rPr>
                <w:rFonts w:ascii="Times New Roman" w:hAnsi="Times New Roman"/>
                <w:color w:val="000000"/>
                <w:sz w:val="20"/>
                <w:szCs w:val="20"/>
              </w:rPr>
              <w:t>Отзыв. Рецензия</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Функциональная стилистика. Культура речи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2.5</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Язык и речь. Культура речи</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Система языка. Культура речи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Система языка, её устройство, функционирование. Культура речи как раздел лингвистики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Качества хорошей речи</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3.1.4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9C266A">
              <w:rPr>
                <w:rFonts w:ascii="Times New Roman" w:hAnsi="Times New Roman"/>
                <w:color w:val="000000"/>
                <w:sz w:val="20"/>
                <w:szCs w:val="20"/>
              </w:rPr>
              <w:t>Комплексный словарь</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Фонетика. Орфоэпия. Орфоэпические нормы</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3.2.1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Фонетика и орфоэпия как разделы лингвистики. </w:t>
            </w:r>
            <w:r w:rsidRPr="009C266A">
              <w:rPr>
                <w:rFonts w:ascii="Times New Roman" w:hAnsi="Times New Roman"/>
                <w:color w:val="000000"/>
                <w:sz w:val="20"/>
                <w:szCs w:val="20"/>
              </w:rPr>
              <w:t>Фонетический анализ слова</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3.2.2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Изобразительно-выразительные средства фонетики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3.2.3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Основные нормы современного литературного произношения: произношение </w:t>
            </w:r>
            <w:r w:rsidRPr="009C266A">
              <w:rPr>
                <w:rFonts w:ascii="Times New Roman" w:hAnsi="Times New Roman"/>
                <w:color w:val="000000"/>
                <w:sz w:val="20"/>
                <w:szCs w:val="20"/>
                <w:lang w:val="ru-RU"/>
              </w:rPr>
              <w:lastRenderedPageBreak/>
              <w:t>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lastRenderedPageBreak/>
              <w:t>3.3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Лексика и фразеология. Лексические нормы</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3.3.1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Лексикология и фразеология как разделы лингвистики. </w:t>
            </w:r>
            <w:r w:rsidRPr="009C266A">
              <w:rPr>
                <w:rFonts w:ascii="Times New Roman" w:hAnsi="Times New Roman"/>
                <w:color w:val="000000"/>
                <w:sz w:val="20"/>
                <w:szCs w:val="20"/>
              </w:rPr>
              <w:t>Лексический анализ слова</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3.3.2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Изобразительно-выразительные средства лексики: эпитет, метафора, метонимия, олицетворение, гипербола, сравнение</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3.3.3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9C266A">
              <w:rPr>
                <w:rFonts w:ascii="Times New Roman" w:hAnsi="Times New Roman"/>
                <w:color w:val="000000"/>
                <w:sz w:val="20"/>
                <w:szCs w:val="20"/>
              </w:rPr>
              <w:t>Иноязычные слова и их употребление. Лексическая сочетаемость. Тавтология. Плеоназм</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3.3.4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Функционально-стилистическая окраска слова. Лексика общеупотребительная, разговорная и книжная. </w:t>
            </w:r>
            <w:r w:rsidRPr="009C266A">
              <w:rPr>
                <w:rFonts w:ascii="Times New Roman" w:hAnsi="Times New Roman"/>
                <w:color w:val="000000"/>
                <w:sz w:val="20"/>
                <w:szCs w:val="20"/>
              </w:rPr>
              <w:t>Особенности употребления</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3.3.5</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3.3.6</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Фразеология русского языка. Крылатые слова</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Морфемика и словообразование. Словообразовательные нормы</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3.4.1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Морфемика и словообразование как разделы лингвистики. Морфемный и словообразовательный анализ слова</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3.4.2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Словообразовательные трудности. Особенности употребления сложносокращённых слов (аббревиатур)</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3.5</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Морфология. Морфологические нормы</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3.5.1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Морфология как раздел лингвистики. Морфологический анализ слова. </w:t>
            </w:r>
            <w:r w:rsidRPr="009C266A">
              <w:rPr>
                <w:rFonts w:ascii="Times New Roman" w:hAnsi="Times New Roman"/>
                <w:color w:val="000000"/>
                <w:sz w:val="20"/>
                <w:szCs w:val="20"/>
              </w:rPr>
              <w:t>Особенности употребления в тексте слов разных частей речи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3.5.2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Основные нормы употребления имён существительных: форм рода, числа, падежа</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3.5.3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Основные нормы употребления имён прилагательных: форм степеней сравнения, краткой формы</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3.5.4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Основные нормы употребления количественных, порядковых и собирательных числительных</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3.5.5</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Основные нормы употребления местоимений: формы 3-го лица личных местоимений, возвратного местоимения себя</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3.5.6</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9C266A">
              <w:rPr>
                <w:rFonts w:ascii="Times New Roman" w:hAnsi="Times New Roman"/>
                <w:i/>
                <w:color w:val="000000"/>
                <w:sz w:val="20"/>
                <w:szCs w:val="20"/>
                <w:lang w:val="ru-RU"/>
              </w:rPr>
              <w:t>-ну-</w:t>
            </w:r>
            <w:r w:rsidRPr="009C266A">
              <w:rPr>
                <w:rFonts w:ascii="Times New Roman" w:hAnsi="Times New Roman"/>
                <w:color w:val="000000"/>
                <w:sz w:val="20"/>
                <w:szCs w:val="20"/>
                <w:lang w:val="ru-RU"/>
              </w:rPr>
              <w:t>, форм повелительного наклонения</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3.6</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Синтаксис. Синтаксические нормы</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3.6.1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Синтаксис как раздел лингвистики. Синтаксический анализ словосочетания и предложения</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3.6.2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3.6.3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sidRPr="009C266A">
              <w:rPr>
                <w:rFonts w:ascii="Times New Roman" w:hAnsi="Times New Roman"/>
                <w:color w:val="000000"/>
                <w:sz w:val="20"/>
                <w:szCs w:val="20"/>
              </w:rPr>
              <w:t>Согласование сказуемого с подлежащим, выраженным аббревиатурой, заимствованным несклоняемым существительным</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3.6.4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Основные нормы управления: правильный выбор падежной или предложно-падежной формы управляемого слова</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3.6.5</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Основные нормы употребления однородных членов предложения</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3.6.6</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Основные нормы употребления причастных и деепричастных оборотов</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lastRenderedPageBreak/>
              <w:t>3.6.7</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Основные нормы построения сложных предложений</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Орфография. Основные правила орфографии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Употребление заглавных и строчных букв</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Правописание гласных и согласных в корне</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Употребление </w:t>
            </w:r>
            <w:r w:rsidRPr="009C266A">
              <w:rPr>
                <w:rFonts w:ascii="Times New Roman" w:hAnsi="Times New Roman"/>
                <w:i/>
                <w:color w:val="000000"/>
                <w:sz w:val="20"/>
                <w:szCs w:val="20"/>
                <w:lang w:val="ru-RU"/>
              </w:rPr>
              <w:t>ъ</w:t>
            </w:r>
            <w:r w:rsidRPr="009C266A">
              <w:rPr>
                <w:rFonts w:ascii="Times New Roman" w:hAnsi="Times New Roman"/>
                <w:color w:val="000000"/>
                <w:sz w:val="20"/>
                <w:szCs w:val="20"/>
                <w:lang w:val="ru-RU"/>
              </w:rPr>
              <w:t xml:space="preserve"> и </w:t>
            </w:r>
            <w:r w:rsidRPr="009C266A">
              <w:rPr>
                <w:rFonts w:ascii="Times New Roman" w:hAnsi="Times New Roman"/>
                <w:i/>
                <w:color w:val="000000"/>
                <w:sz w:val="20"/>
                <w:szCs w:val="20"/>
                <w:lang w:val="ru-RU"/>
              </w:rPr>
              <w:t>ь</w:t>
            </w:r>
            <w:r w:rsidRPr="009C266A">
              <w:rPr>
                <w:rFonts w:ascii="Times New Roman" w:hAnsi="Times New Roman"/>
                <w:color w:val="000000"/>
                <w:sz w:val="20"/>
                <w:szCs w:val="20"/>
                <w:lang w:val="ru-RU"/>
              </w:rPr>
              <w:t xml:space="preserve"> (в том числе разделительных)</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Правописание приставок. Буквы </w:t>
            </w:r>
            <w:r w:rsidRPr="009C266A">
              <w:rPr>
                <w:rFonts w:ascii="Times New Roman" w:hAnsi="Times New Roman"/>
                <w:i/>
                <w:color w:val="000000"/>
                <w:sz w:val="20"/>
                <w:szCs w:val="20"/>
                <w:lang w:val="ru-RU"/>
              </w:rPr>
              <w:t>ы – и</w:t>
            </w:r>
            <w:r w:rsidRPr="009C266A">
              <w:rPr>
                <w:rFonts w:ascii="Times New Roman" w:hAnsi="Times New Roman"/>
                <w:color w:val="000000"/>
                <w:sz w:val="20"/>
                <w:szCs w:val="20"/>
                <w:lang w:val="ru-RU"/>
              </w:rPr>
              <w:t xml:space="preserve"> после приставок</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3.7.5</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Правописание суффиксов</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3.7.6</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Правописание </w:t>
            </w:r>
            <w:r w:rsidRPr="009C266A">
              <w:rPr>
                <w:rFonts w:ascii="Times New Roman" w:hAnsi="Times New Roman"/>
                <w:i/>
                <w:color w:val="000000"/>
                <w:sz w:val="20"/>
                <w:szCs w:val="20"/>
                <w:lang w:val="ru-RU"/>
              </w:rPr>
              <w:t>н</w:t>
            </w:r>
            <w:r w:rsidRPr="009C266A">
              <w:rPr>
                <w:rFonts w:ascii="Times New Roman" w:hAnsi="Times New Roman"/>
                <w:color w:val="000000"/>
                <w:sz w:val="20"/>
                <w:szCs w:val="20"/>
                <w:lang w:val="ru-RU"/>
              </w:rPr>
              <w:t xml:space="preserve"> и </w:t>
            </w:r>
            <w:r w:rsidRPr="009C266A">
              <w:rPr>
                <w:rFonts w:ascii="Times New Roman" w:hAnsi="Times New Roman"/>
                <w:i/>
                <w:color w:val="000000"/>
                <w:sz w:val="20"/>
                <w:szCs w:val="20"/>
                <w:lang w:val="ru-RU"/>
              </w:rPr>
              <w:t>нн</w:t>
            </w:r>
            <w:r w:rsidRPr="009C266A">
              <w:rPr>
                <w:rFonts w:ascii="Times New Roman" w:hAnsi="Times New Roman"/>
                <w:color w:val="000000"/>
                <w:sz w:val="20"/>
                <w:szCs w:val="20"/>
                <w:lang w:val="ru-RU"/>
              </w:rPr>
              <w:t xml:space="preserve"> в словах различных частей речи</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3.7.7</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 xml:space="preserve">Правописание </w:t>
            </w:r>
            <w:r w:rsidRPr="009C266A">
              <w:rPr>
                <w:rFonts w:ascii="Times New Roman" w:hAnsi="Times New Roman"/>
                <w:i/>
                <w:color w:val="000000"/>
                <w:sz w:val="20"/>
                <w:szCs w:val="20"/>
              </w:rPr>
              <w:t>не</w:t>
            </w:r>
            <w:r w:rsidRPr="009C266A">
              <w:rPr>
                <w:rFonts w:ascii="Times New Roman" w:hAnsi="Times New Roman"/>
                <w:color w:val="000000"/>
                <w:sz w:val="20"/>
                <w:szCs w:val="20"/>
              </w:rPr>
              <w:t xml:space="preserve"> и </w:t>
            </w:r>
            <w:r w:rsidRPr="009C266A">
              <w:rPr>
                <w:rFonts w:ascii="Times New Roman" w:hAnsi="Times New Roman"/>
                <w:i/>
                <w:color w:val="000000"/>
                <w:sz w:val="20"/>
                <w:szCs w:val="20"/>
              </w:rPr>
              <w:t>ни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3.7.8</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Правописание окончаний имён существительных, имён прилагательных и глаголов</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3.7.9</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pacing w:val="-4"/>
                <w:sz w:val="20"/>
                <w:szCs w:val="20"/>
                <w:lang w:val="ru-RU"/>
              </w:rPr>
              <w:t>Слитное, дефисное и раздельное написание слов разных частей речи</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Пунктуация. Основные правила пунктуации</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Пунктуационный анализ предложения</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Знаки препинания в конце предложений</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Знаки препинания между подлежащим и сказуемым</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Знаки препинания в предложениях с однородными членами</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3.8.5</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Знаки препинания при обособлении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3.8.6</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 xml:space="preserve">Знаки препинания в предложениях с вводными конструкциями, обращениями, междометиями </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3.8.7</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Знаки препинания в сложном предложении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3.8.8</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Знаки препинания в сложном предложении с разными видами связи</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3.8.9</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Знаки препинания при передаче чужой речи</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Общие сведения о языке</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Язык как знаковая система. Основные функции языка. Лингвистика как наука. Язык и культура</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pacing w:val="-2"/>
                <w:sz w:val="20"/>
                <w:szCs w:val="20"/>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sidRPr="009C266A">
              <w:rPr>
                <w:rFonts w:ascii="Times New Roman" w:hAnsi="Times New Roman"/>
                <w:color w:val="000000"/>
                <w:spacing w:val="-2"/>
                <w:sz w:val="20"/>
                <w:szCs w:val="20"/>
              </w:rPr>
              <w:t>Роль литературного языка в обществе</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4.4</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D338AF" w:rsidRPr="009C266A"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5</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rPr>
            </w:pPr>
            <w:r w:rsidRPr="009C266A">
              <w:rPr>
                <w:rFonts w:ascii="Times New Roman" w:hAnsi="Times New Roman"/>
                <w:color w:val="000000"/>
                <w:sz w:val="20"/>
                <w:szCs w:val="20"/>
              </w:rPr>
              <w:t>Речь. Речевое общение</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5.1</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5.2</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D338AF" w:rsidRPr="00D338AF" w:rsidTr="004F7E20">
        <w:trPr>
          <w:trHeight w:val="144"/>
        </w:trPr>
        <w:tc>
          <w:tcPr>
            <w:tcW w:w="1066" w:type="dxa"/>
            <w:tcMar>
              <w:top w:w="50" w:type="dxa"/>
              <w:left w:w="100" w:type="dxa"/>
            </w:tcMar>
            <w:vAlign w:val="center"/>
          </w:tcPr>
          <w:p w:rsidR="00D338AF" w:rsidRPr="009C266A" w:rsidRDefault="00D338AF" w:rsidP="004F7E20">
            <w:pPr>
              <w:spacing w:after="0" w:line="240" w:lineRule="auto"/>
              <w:ind w:left="336"/>
              <w:jc w:val="center"/>
              <w:rPr>
                <w:sz w:val="20"/>
                <w:szCs w:val="20"/>
              </w:rPr>
            </w:pPr>
            <w:r w:rsidRPr="009C266A">
              <w:rPr>
                <w:rFonts w:ascii="Times New Roman" w:hAnsi="Times New Roman"/>
                <w:color w:val="000000"/>
                <w:sz w:val="20"/>
                <w:szCs w:val="20"/>
              </w:rPr>
              <w:t>5.3</w:t>
            </w:r>
          </w:p>
        </w:tc>
        <w:tc>
          <w:tcPr>
            <w:tcW w:w="13240" w:type="dxa"/>
            <w:tcMar>
              <w:top w:w="50" w:type="dxa"/>
              <w:left w:w="100" w:type="dxa"/>
            </w:tcMar>
            <w:vAlign w:val="center"/>
          </w:tcPr>
          <w:p w:rsidR="00D338AF" w:rsidRPr="009C266A" w:rsidRDefault="00D338AF" w:rsidP="004F7E20">
            <w:pPr>
              <w:spacing w:after="0" w:line="240" w:lineRule="auto"/>
              <w:ind w:left="336"/>
              <w:jc w:val="both"/>
              <w:rPr>
                <w:sz w:val="20"/>
                <w:szCs w:val="20"/>
                <w:lang w:val="ru-RU"/>
              </w:rPr>
            </w:pPr>
            <w:r w:rsidRPr="009C266A">
              <w:rPr>
                <w:rFonts w:ascii="Times New Roman" w:hAnsi="Times New Roman"/>
                <w:color w:val="000000"/>
                <w:sz w:val="20"/>
                <w:szCs w:val="20"/>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6E7790" w:rsidRPr="006E7790" w:rsidRDefault="006E7790" w:rsidP="00D338AF">
      <w:pPr>
        <w:rPr>
          <w:lang w:val="ru-RU"/>
        </w:rPr>
      </w:pPr>
      <w:bookmarkStart w:id="13" w:name="_GoBack"/>
      <w:bookmarkEnd w:id="12"/>
      <w:bookmarkEnd w:id="13"/>
    </w:p>
    <w:sectPr w:rsidR="006E7790" w:rsidRPr="006E779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3995"/>
    <w:multiLevelType w:val="multilevel"/>
    <w:tmpl w:val="A140AA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EE0160"/>
    <w:multiLevelType w:val="multilevel"/>
    <w:tmpl w:val="F50C62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C47DF5"/>
    <w:multiLevelType w:val="multilevel"/>
    <w:tmpl w:val="FB6AC4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894F2A"/>
    <w:multiLevelType w:val="multilevel"/>
    <w:tmpl w:val="6CC2BF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CE6AB8"/>
    <w:multiLevelType w:val="multilevel"/>
    <w:tmpl w:val="AB24FC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B82398"/>
    <w:multiLevelType w:val="multilevel"/>
    <w:tmpl w:val="909887C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8554A3A"/>
    <w:multiLevelType w:val="multilevel"/>
    <w:tmpl w:val="B00C3B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9D443CD"/>
    <w:multiLevelType w:val="multilevel"/>
    <w:tmpl w:val="A4E68F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2A75B5"/>
    <w:multiLevelType w:val="multilevel"/>
    <w:tmpl w:val="0914BA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43559D7"/>
    <w:multiLevelType w:val="multilevel"/>
    <w:tmpl w:val="C9D8FD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D07A09"/>
    <w:multiLevelType w:val="multilevel"/>
    <w:tmpl w:val="21727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0D59AE"/>
    <w:multiLevelType w:val="multilevel"/>
    <w:tmpl w:val="6D0A8E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4321C5"/>
    <w:multiLevelType w:val="multilevel"/>
    <w:tmpl w:val="8E2800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620EAE"/>
    <w:multiLevelType w:val="multilevel"/>
    <w:tmpl w:val="D3D4FE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2E37143"/>
    <w:multiLevelType w:val="multilevel"/>
    <w:tmpl w:val="E5D0EB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D0C2E04"/>
    <w:multiLevelType w:val="multilevel"/>
    <w:tmpl w:val="297A9A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83645B"/>
    <w:multiLevelType w:val="multilevel"/>
    <w:tmpl w:val="8084D9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E50580"/>
    <w:multiLevelType w:val="multilevel"/>
    <w:tmpl w:val="3D347C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6"/>
  </w:num>
  <w:num w:numId="3">
    <w:abstractNumId w:val="7"/>
  </w:num>
  <w:num w:numId="4">
    <w:abstractNumId w:val="4"/>
  </w:num>
  <w:num w:numId="5">
    <w:abstractNumId w:val="15"/>
  </w:num>
  <w:num w:numId="6">
    <w:abstractNumId w:val="11"/>
  </w:num>
  <w:num w:numId="7">
    <w:abstractNumId w:val="12"/>
  </w:num>
  <w:num w:numId="8">
    <w:abstractNumId w:val="13"/>
  </w:num>
  <w:num w:numId="9">
    <w:abstractNumId w:val="17"/>
  </w:num>
  <w:num w:numId="10">
    <w:abstractNumId w:val="0"/>
  </w:num>
  <w:num w:numId="11">
    <w:abstractNumId w:val="6"/>
  </w:num>
  <w:num w:numId="12">
    <w:abstractNumId w:val="1"/>
  </w:num>
  <w:num w:numId="13">
    <w:abstractNumId w:val="2"/>
  </w:num>
  <w:num w:numId="14">
    <w:abstractNumId w:val="14"/>
  </w:num>
  <w:num w:numId="15">
    <w:abstractNumId w:val="3"/>
  </w:num>
  <w:num w:numId="16">
    <w:abstractNumId w:val="9"/>
  </w:num>
  <w:num w:numId="17">
    <w:abstractNumId w:va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F7703"/>
    <w:rsid w:val="00333B94"/>
    <w:rsid w:val="003838C9"/>
    <w:rsid w:val="003840DD"/>
    <w:rsid w:val="004B5987"/>
    <w:rsid w:val="006E7790"/>
    <w:rsid w:val="00795C77"/>
    <w:rsid w:val="00D338AF"/>
    <w:rsid w:val="00DF7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A8FE1"/>
  <w15:docId w15:val="{0BDF0B43-0C56-4C84-BF84-724FAA6D1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3840D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840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918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fbaad004" TargetMode="External"/><Relationship Id="rId63" Type="http://schemas.openxmlformats.org/officeDocument/2006/relationships/hyperlink" Target="https://m.edsoo.ru/fbaad57c" TargetMode="External"/><Relationship Id="rId68" Type="http://schemas.openxmlformats.org/officeDocument/2006/relationships/hyperlink" Target="https://m.edsoo.ru/fbaad34c" TargetMode="External"/><Relationship Id="rId84" Type="http://schemas.openxmlformats.org/officeDocument/2006/relationships/hyperlink" Target="https://m.edsoo.ru/fbaae65c" TargetMode="External"/><Relationship Id="rId89" Type="http://schemas.openxmlformats.org/officeDocument/2006/relationships/hyperlink" Target="https://m.edsoo.ru/fbaaeaee" TargetMode="External"/><Relationship Id="rId112" Type="http://schemas.openxmlformats.org/officeDocument/2006/relationships/theme" Target="theme/theme1.xml"/><Relationship Id="rId16" Type="http://schemas.openxmlformats.org/officeDocument/2006/relationships/hyperlink" Target="https://m.edsoo.ru/7f41bacc" TargetMode="External"/><Relationship Id="rId107" Type="http://schemas.openxmlformats.org/officeDocument/2006/relationships/hyperlink" Target="https://m.edsoo.ru/fbaacb72" TargetMode="External"/><Relationship Id="rId11"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53" Type="http://schemas.openxmlformats.org/officeDocument/2006/relationships/hyperlink" Target="https://m.edsoo.ru/fbaacef6" TargetMode="External"/><Relationship Id="rId58" Type="http://schemas.openxmlformats.org/officeDocument/2006/relationships/hyperlink" Target="https://m.edsoo.ru/fbaad464" TargetMode="External"/><Relationship Id="rId74" Type="http://schemas.openxmlformats.org/officeDocument/2006/relationships/hyperlink" Target="https://m.edsoo.ru/fbaad96e" TargetMode="External"/><Relationship Id="rId79" Type="http://schemas.openxmlformats.org/officeDocument/2006/relationships/hyperlink" Target="https://m.edsoo.ru/fbaae35a" TargetMode="External"/><Relationship Id="rId102" Type="http://schemas.openxmlformats.org/officeDocument/2006/relationships/hyperlink" Target="https://m.edsoo.ru/fbaacb72" TargetMode="External"/><Relationship Id="rId5" Type="http://schemas.openxmlformats.org/officeDocument/2006/relationships/hyperlink" Target="https://m.edsoo.ru/7f41bacc" TargetMode="External"/><Relationship Id="rId90" Type="http://schemas.openxmlformats.org/officeDocument/2006/relationships/hyperlink" Target="https://m.edsoo.ru/fbaaeaee" TargetMode="External"/><Relationship Id="rId95" Type="http://schemas.openxmlformats.org/officeDocument/2006/relationships/hyperlink" Target="https://m.edsoo.ru/fbaac834"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43" Type="http://schemas.openxmlformats.org/officeDocument/2006/relationships/hyperlink" Target="https://m.edsoo.ru/fbaad004" TargetMode="External"/><Relationship Id="rId48" Type="http://schemas.openxmlformats.org/officeDocument/2006/relationships/hyperlink" Target="https://m.edsoo.ru/fbaad004" TargetMode="External"/><Relationship Id="rId64" Type="http://schemas.openxmlformats.org/officeDocument/2006/relationships/hyperlink" Target="https://m.edsoo.ru/fbaad57c" TargetMode="External"/><Relationship Id="rId69" Type="http://schemas.openxmlformats.org/officeDocument/2006/relationships/hyperlink" Target="https://m.edsoo.ru/fbaad34c" TargetMode="External"/><Relationship Id="rId80" Type="http://schemas.openxmlformats.org/officeDocument/2006/relationships/hyperlink" Target="https://m.edsoo.ru/fbaae35a" TargetMode="External"/><Relationship Id="rId85" Type="http://schemas.openxmlformats.org/officeDocument/2006/relationships/hyperlink" Target="https://m.edsoo.ru/fbaae65c" TargetMode="Externa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59" Type="http://schemas.openxmlformats.org/officeDocument/2006/relationships/hyperlink" Target="https://m.edsoo.ru/fbaad6a8" TargetMode="External"/><Relationship Id="rId103" Type="http://schemas.openxmlformats.org/officeDocument/2006/relationships/hyperlink" Target="https://m.edsoo.ru/fbaacb72" TargetMode="External"/><Relationship Id="rId108" Type="http://schemas.openxmlformats.org/officeDocument/2006/relationships/hyperlink" Target="https://m.edsoo.ru/fbaaee5e" TargetMode="External"/><Relationship Id="rId54" Type="http://schemas.openxmlformats.org/officeDocument/2006/relationships/hyperlink" Target="https://m.edsoo.ru/fbaae0ee" TargetMode="External"/><Relationship Id="rId70" Type="http://schemas.openxmlformats.org/officeDocument/2006/relationships/hyperlink" Target="https://m.edsoo.ru/fbaad856" TargetMode="External"/><Relationship Id="rId75" Type="http://schemas.openxmlformats.org/officeDocument/2006/relationships/hyperlink" Target="https://m.edsoo.ru/fbaad96e" TargetMode="External"/><Relationship Id="rId91" Type="http://schemas.openxmlformats.org/officeDocument/2006/relationships/hyperlink" Target="https://m.edsoo.ru/fbaaeaee" TargetMode="External"/><Relationship Id="rId96" Type="http://schemas.openxmlformats.org/officeDocument/2006/relationships/hyperlink" Target="https://m.edsoo.ru/fbaac834"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fbaad004" TargetMode="External"/><Relationship Id="rId57" Type="http://schemas.openxmlformats.org/officeDocument/2006/relationships/hyperlink" Target="https://m.edsoo.ru/fbaad220" TargetMode="External"/><Relationship Id="rId106" Type="http://schemas.openxmlformats.org/officeDocument/2006/relationships/hyperlink" Target="https://m.edsoo.ru/fbaacb72"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fbaad004" TargetMode="External"/><Relationship Id="rId52" Type="http://schemas.openxmlformats.org/officeDocument/2006/relationships/hyperlink" Target="https://m.edsoo.ru/fbaacef6" TargetMode="External"/><Relationship Id="rId60" Type="http://schemas.openxmlformats.org/officeDocument/2006/relationships/hyperlink" Target="https://m.edsoo.ru/fbaad57c" TargetMode="External"/><Relationship Id="rId65" Type="http://schemas.openxmlformats.org/officeDocument/2006/relationships/hyperlink" Target="https://m.edsoo.ru/fbaad57c" TargetMode="External"/><Relationship Id="rId73" Type="http://schemas.openxmlformats.org/officeDocument/2006/relationships/hyperlink" Target="https://m.edsoo.ru/fbaad96e" TargetMode="External"/><Relationship Id="rId78" Type="http://schemas.openxmlformats.org/officeDocument/2006/relationships/hyperlink" Target="https://m.edsoo.ru/fbaae35a" TargetMode="External"/><Relationship Id="rId81" Type="http://schemas.openxmlformats.org/officeDocument/2006/relationships/hyperlink" Target="https://m.edsoo.ru/fbaae35a" TargetMode="External"/><Relationship Id="rId86" Type="http://schemas.openxmlformats.org/officeDocument/2006/relationships/hyperlink" Target="https://m.edsoo.ru/fbaae88c" TargetMode="External"/><Relationship Id="rId94" Type="http://schemas.openxmlformats.org/officeDocument/2006/relationships/hyperlink" Target="https://m.edsoo.ru/fbaac834" TargetMode="External"/><Relationship Id="rId99" Type="http://schemas.openxmlformats.org/officeDocument/2006/relationships/hyperlink" Target="https://m.edsoo.ru/fbaaca5a" TargetMode="External"/><Relationship Id="rId101" Type="http://schemas.openxmlformats.org/officeDocument/2006/relationships/hyperlink" Target="https://m.edsoo.ru/fbaaca5a"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af034" TargetMode="External"/><Relationship Id="rId34" Type="http://schemas.openxmlformats.org/officeDocument/2006/relationships/hyperlink" Target="https://m.edsoo.ru/7f41bacc" TargetMode="External"/><Relationship Id="rId50" Type="http://schemas.openxmlformats.org/officeDocument/2006/relationships/hyperlink" Target="https://m.edsoo.ru/fbaad004" TargetMode="External"/><Relationship Id="rId55" Type="http://schemas.openxmlformats.org/officeDocument/2006/relationships/hyperlink" Target="https://m.edsoo.ru/fbaad112" TargetMode="External"/><Relationship Id="rId76" Type="http://schemas.openxmlformats.org/officeDocument/2006/relationships/hyperlink" Target="https://m.edsoo.ru/fbaad96e" TargetMode="External"/><Relationship Id="rId97" Type="http://schemas.openxmlformats.org/officeDocument/2006/relationships/hyperlink" Target="https://m.edsoo.ru/fbaaca5a" TargetMode="External"/><Relationship Id="rId104" Type="http://schemas.openxmlformats.org/officeDocument/2006/relationships/hyperlink" Target="https://m.edsoo.ru/fbaacb72" TargetMode="External"/><Relationship Id="rId7" Type="http://schemas.openxmlformats.org/officeDocument/2006/relationships/hyperlink" Target="https://m.edsoo.ru/7f41bacc" TargetMode="External"/><Relationship Id="rId71" Type="http://schemas.openxmlformats.org/officeDocument/2006/relationships/hyperlink" Target="https://m.edsoo.ru/fbaad856" TargetMode="External"/><Relationship Id="rId92" Type="http://schemas.openxmlformats.org/officeDocument/2006/relationships/hyperlink" Target="https://m.edsoo.ru/fbaac730" TargetMode="External"/><Relationship Id="rId2" Type="http://schemas.openxmlformats.org/officeDocument/2006/relationships/styles" Target="styles.xml"/><Relationship Id="rId29" Type="http://schemas.openxmlformats.org/officeDocument/2006/relationships/hyperlink" Target="https://m.edsoo.ru/7f41bacc" TargetMode="External"/><Relationship Id="rId24"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fbaad004" TargetMode="External"/><Relationship Id="rId66" Type="http://schemas.openxmlformats.org/officeDocument/2006/relationships/hyperlink" Target="https://m.edsoo.ru/fbaad57c" TargetMode="External"/><Relationship Id="rId87" Type="http://schemas.openxmlformats.org/officeDocument/2006/relationships/hyperlink" Target="https://m.edsoo.ru/fbaae76a" TargetMode="External"/><Relationship Id="rId110" Type="http://schemas.openxmlformats.org/officeDocument/2006/relationships/hyperlink" Target="https://m.edsoo.ru/fbaacb72" TargetMode="External"/><Relationship Id="rId61" Type="http://schemas.openxmlformats.org/officeDocument/2006/relationships/hyperlink" Target="https://m.edsoo.ru/fbaad57c" TargetMode="External"/><Relationship Id="rId82" Type="http://schemas.openxmlformats.org/officeDocument/2006/relationships/hyperlink" Target="https://m.edsoo.ru/fbaae53a"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56" Type="http://schemas.openxmlformats.org/officeDocument/2006/relationships/hyperlink" Target="https://m.edsoo.ru/fbaad220" TargetMode="External"/><Relationship Id="rId77" Type="http://schemas.openxmlformats.org/officeDocument/2006/relationships/hyperlink" Target="https://m.edsoo.ru/fbaad96e" TargetMode="External"/><Relationship Id="rId100" Type="http://schemas.openxmlformats.org/officeDocument/2006/relationships/hyperlink" Target="https://m.edsoo.ru/fbaaca5a" TargetMode="External"/><Relationship Id="rId105" Type="http://schemas.openxmlformats.org/officeDocument/2006/relationships/hyperlink" Target="https://m.edsoo.ru/fbaacb72" TargetMode="External"/><Relationship Id="rId8" Type="http://schemas.openxmlformats.org/officeDocument/2006/relationships/hyperlink" Target="https://m.edsoo.ru/7f41bacc" TargetMode="External"/><Relationship Id="rId51" Type="http://schemas.openxmlformats.org/officeDocument/2006/relationships/hyperlink" Target="https://m.edsoo.ru/fbaacd7a" TargetMode="External"/><Relationship Id="rId72" Type="http://schemas.openxmlformats.org/officeDocument/2006/relationships/hyperlink" Target="https://m.edsoo.ru/fbaad96e" TargetMode="External"/><Relationship Id="rId93" Type="http://schemas.openxmlformats.org/officeDocument/2006/relationships/hyperlink" Target="https://m.edsoo.ru/fbaac834" TargetMode="External"/><Relationship Id="rId98" Type="http://schemas.openxmlformats.org/officeDocument/2006/relationships/hyperlink" Target="https://m.edsoo.ru/fbaaca5a" TargetMode="External"/><Relationship Id="rId3" Type="http://schemas.openxmlformats.org/officeDocument/2006/relationships/settings" Target="settings.xml"/><Relationship Id="rId25" Type="http://schemas.openxmlformats.org/officeDocument/2006/relationships/hyperlink" Target="https://m.edsoo.ru/7f41bacc" TargetMode="External"/><Relationship Id="rId46" Type="http://schemas.openxmlformats.org/officeDocument/2006/relationships/hyperlink" Target="https://m.edsoo.ru/fbaad004" TargetMode="External"/><Relationship Id="rId67" Type="http://schemas.openxmlformats.org/officeDocument/2006/relationships/hyperlink" Target="https://m.edsoo.ru/fbaad34c"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62" Type="http://schemas.openxmlformats.org/officeDocument/2006/relationships/hyperlink" Target="https://m.edsoo.ru/fbaad57c" TargetMode="External"/><Relationship Id="rId83" Type="http://schemas.openxmlformats.org/officeDocument/2006/relationships/hyperlink" Target="https://m.edsoo.ru/fbaae53a" TargetMode="External"/><Relationship Id="rId88" Type="http://schemas.openxmlformats.org/officeDocument/2006/relationships/hyperlink" Target="https://m.edsoo.ru/fbaae76a"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30</Pages>
  <Words>12003</Words>
  <Characters>68421</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Сотрудник</cp:lastModifiedBy>
  <cp:revision>6</cp:revision>
  <cp:lastPrinted>2024-09-22T14:49:00Z</cp:lastPrinted>
  <dcterms:created xsi:type="dcterms:W3CDTF">2024-09-21T10:54:00Z</dcterms:created>
  <dcterms:modified xsi:type="dcterms:W3CDTF">2026-09-17T13:43:00Z</dcterms:modified>
</cp:coreProperties>
</file>