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55a7169f-c0c0-44ac-bf37-cbc776930ef9"/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Министерство образования Ростовской области </w:t>
      </w:r>
      <w:bookmarkEnd w:id="0"/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160c1bf-440c-4991-9e94-e52aab997657"/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  <w:bookmarkEnd w:id="1"/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МБОУ Мечетинская СОШ</w:t>
      </w: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B0F52" w:rsidRDefault="005B0F52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B0F52" w:rsidRDefault="005B0F52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5B0F52" w:rsidRPr="005B0F52" w:rsidRDefault="005B0F52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1339" w:type="dxa"/>
        <w:tblLook w:val="04A0" w:firstRow="1" w:lastRow="0" w:firstColumn="1" w:lastColumn="0" w:noHBand="0" w:noVBand="1"/>
      </w:tblPr>
      <w:tblGrid>
        <w:gridCol w:w="3779"/>
        <w:gridCol w:w="3780"/>
        <w:gridCol w:w="3780"/>
      </w:tblGrid>
      <w:tr w:rsidR="00C53FFE" w:rsidRPr="005B0F52" w:rsidTr="005B0F52">
        <w:trPr>
          <w:trHeight w:val="3030"/>
        </w:trPr>
        <w:tc>
          <w:tcPr>
            <w:tcW w:w="3779" w:type="dxa"/>
          </w:tcPr>
          <w:p w:rsidR="00C53FFE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4E6975" w:rsidRPr="005B0F52" w:rsidRDefault="005B0F52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 классов</w:t>
            </w:r>
          </w:p>
          <w:p w:rsidR="004E6975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5B0F52" w:rsidRDefault="007B4CD3" w:rsidP="005B0F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Е.Е.</w:t>
            </w:r>
          </w:p>
          <w:p w:rsidR="004E6975" w:rsidRPr="005B0F52" w:rsidRDefault="007B4CD3" w:rsidP="005B0F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2026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80" w:type="dxa"/>
          </w:tcPr>
          <w:p w:rsidR="00C53FFE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4E6975" w:rsidRPr="005B0F52" w:rsidRDefault="005B0F52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4E6975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5B0F52" w:rsidRDefault="007B4CD3" w:rsidP="005B0F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 Т.В</w:t>
            </w:r>
          </w:p>
          <w:p w:rsidR="004E6975" w:rsidRPr="005B0F52" w:rsidRDefault="007B4CD3" w:rsidP="005B0F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2026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80" w:type="dxa"/>
          </w:tcPr>
          <w:p w:rsidR="000E6D86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0E6D86" w:rsidRPr="005B0F52" w:rsidRDefault="005B0F52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:rsidR="000E6D86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6502D" w:rsidRPr="005B0F52" w:rsidRDefault="007B4CD3" w:rsidP="005B0F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0E6D86" w:rsidRPr="005B0F52" w:rsidRDefault="007B4CD3" w:rsidP="005B0F5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520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2026</w:t>
            </w:r>
            <w:r w:rsidRPr="005B0F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5B0F52" w:rsidRDefault="007B4CD3" w:rsidP="005B0F52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0F52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5B0F52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5B0F5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10398964)</w:t>
      </w: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«Русский язык»</w:t>
      </w:r>
    </w:p>
    <w:p w:rsidR="00F93711" w:rsidRPr="005B0F52" w:rsidRDefault="005B0F52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обучающихся 4 «А» класса</w:t>
      </w: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B0F52" w:rsidRPr="00F0469D" w:rsidRDefault="005B0F52" w:rsidP="005B0F52">
      <w:pPr>
        <w:spacing w:after="0" w:line="240" w:lineRule="auto"/>
        <w:ind w:left="120"/>
        <w:jc w:val="right"/>
        <w:rPr>
          <w:lang w:val="ru-RU"/>
        </w:rPr>
      </w:pPr>
      <w:r w:rsidRPr="00D5169D">
        <w:rPr>
          <w:rFonts w:ascii="Times New Roman" w:hAnsi="Times New Roman" w:cs="Times New Roman"/>
          <w:sz w:val="28"/>
          <w:szCs w:val="28"/>
          <w:lang w:val="ru-RU"/>
        </w:rPr>
        <w:t>Составитель: Губина А.Д.</w:t>
      </w:r>
    </w:p>
    <w:p w:rsidR="005B0F52" w:rsidRPr="00DE1CB3" w:rsidRDefault="005B0F52" w:rsidP="005B0F52">
      <w:pPr>
        <w:spacing w:after="0"/>
        <w:ind w:left="120"/>
        <w:jc w:val="center"/>
        <w:rPr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Default="00F93711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B0F52" w:rsidRDefault="005B0F52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B0F52" w:rsidRPr="005B0F52" w:rsidRDefault="005B0F52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7B4CD3" w:rsidP="005B0F52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8960954b-15b1-4c85-b40b-ae95f67136d9"/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ст. Мечетинская </w:t>
      </w:r>
      <w:bookmarkStart w:id="3" w:name="2b7bbf9c-2491-40e5-bd35-a2a44bd1331b"/>
      <w:bookmarkEnd w:id="2"/>
      <w:r w:rsidRPr="005B0F5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2026</w:t>
      </w:r>
      <w:bookmarkEnd w:id="3"/>
    </w:p>
    <w:p w:rsidR="00F93711" w:rsidRPr="005B0F52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93711" w:rsidRPr="005B0F52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5B0F52" w:rsidSect="005B0F52">
          <w:pgSz w:w="11906" w:h="16383"/>
          <w:pgMar w:top="397" w:right="397" w:bottom="397" w:left="397" w:header="720" w:footer="720" w:gutter="0"/>
          <w:cols w:space="720"/>
        </w:sectPr>
      </w:pPr>
      <w:bookmarkStart w:id="4" w:name="block-85479628"/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479636"/>
      <w:bookmarkEnd w:id="4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F93711" w:rsidRPr="00635DE9" w:rsidRDefault="007B4CD3" w:rsidP="008F176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 структуре тематического планирования.</w:t>
      </w:r>
    </w:p>
    <w:p w:rsidR="00F93711" w:rsidRPr="00635DE9" w:rsidRDefault="007B4CD3" w:rsidP="008F176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F93711" w:rsidRPr="00635DE9" w:rsidRDefault="007B4CD3" w:rsidP="008F1763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программы по русскому языку включают личностные,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8F1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СКИЙ ЯЗЫК»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ьной рабочей программе воспитания.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станут фундаментом обучения на уровне начального общего образования, а также будут востребованы в жизни.</w:t>
      </w:r>
    </w:p>
    <w:p w:rsidR="00F93711" w:rsidRPr="00635DE9" w:rsidRDefault="007B4CD3" w:rsidP="008F176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ляют результаты обучающихся по другим учебным предметам.</w:t>
      </w:r>
    </w:p>
    <w:p w:rsidR="00F93711" w:rsidRPr="00635DE9" w:rsidRDefault="007B4CD3" w:rsidP="008F176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ная грамотность.</w:t>
      </w:r>
    </w:p>
    <w:p w:rsidR="00F93711" w:rsidRPr="00635DE9" w:rsidRDefault="007B4CD3" w:rsidP="008F1763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х для человека областях.</w:t>
      </w:r>
    </w:p>
    <w:p w:rsidR="00F93711" w:rsidRPr="00635DE9" w:rsidRDefault="007B4CD3" w:rsidP="008F1763">
      <w:pPr>
        <w:spacing w:after="0" w:line="240" w:lineRule="auto"/>
        <w:ind w:firstLine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тельного интереса к изучению русского языка, формирование ответственности за сохранение чистоты русского языка.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ЦЕЛИ ИЗУЧЕНИЯ УЧЕБНОГО ПРЕДМЕТА</w:t>
      </w:r>
      <w:r w:rsidRPr="00635DE9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F93711" w:rsidRPr="00635DE9" w:rsidRDefault="007B4CD3" w:rsidP="005B0F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приобретение обучающимися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F93711" w:rsidRPr="00635DE9" w:rsidRDefault="007B4CD3" w:rsidP="005B0F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первоначальных представлений о нормах современного русского литературного языка: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аудирование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говорение, чтение, письмо;</w:t>
      </w:r>
    </w:p>
    <w:p w:rsidR="00F93711" w:rsidRPr="00635DE9" w:rsidRDefault="007B4CD3" w:rsidP="005B0F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морфемика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морфология и син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таксис; об основных единицах языка, их признаках и особенностях употребления в речи; </w:t>
      </w:r>
    </w:p>
    <w:p w:rsidR="00F93711" w:rsidRPr="00635DE9" w:rsidRDefault="007B4CD3" w:rsidP="005B0F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вого этикета;</w:t>
      </w:r>
    </w:p>
    <w:p w:rsidR="00F93711" w:rsidRPr="00635DE9" w:rsidRDefault="007B4CD3" w:rsidP="005B0F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ыка, орфографических и пунктуационных правил.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F93711" w:rsidRPr="00635DE9" w:rsidRDefault="007B4CD3" w:rsidP="005B0F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реализовать в процессе преподавания русского языка современные подходы к достижению личностных,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обучения, сформулированных в ФГОС НОО;</w:t>
      </w:r>
    </w:p>
    <w:p w:rsidR="00F93711" w:rsidRPr="00635DE9" w:rsidRDefault="007B4CD3" w:rsidP="005B0F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ского языка по годам обучения в соответствии с ФГОС НОО;</w:t>
      </w:r>
    </w:p>
    <w:p w:rsidR="00F93711" w:rsidRPr="00635DE9" w:rsidRDefault="007B4CD3" w:rsidP="005B0F5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русскому языку определяются цели изучения учебного предмета на уровне начального общего обр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азования, планируемые результаты освоения обучающимися русского языка: личностные,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предметные. Личностные и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представлены с учётом методических традиций и особенностей преподавания русского языка на уровне начальног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 общего образования. Предметные планируемые результаты освоения программы даны для каждого года русского языка.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чёте психологических и возрастных особенностей обучающихся.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предмета.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русскому языку составлено таким образом, что достижение обучающимися как личностных, так и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 обеспечивает преемственность и перспективность в изучении русского языка на уровне начального общего обр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азования и готовности обучающегося к дальнейшему обучению.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635DE9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 xml:space="preserve">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763" w:rsidRPr="00CE1D6F" w:rsidRDefault="008F1763" w:rsidP="008F1763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E1D6F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«Русского языка»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в 4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– 169</w:t>
      </w:r>
      <w:r w:rsidRPr="00CE1D6F">
        <w:rPr>
          <w:rFonts w:ascii="Times New Roman" w:hAnsi="Times New Roman"/>
          <w:color w:val="000000"/>
          <w:sz w:val="24"/>
          <w:szCs w:val="24"/>
          <w:lang w:val="ru-RU"/>
        </w:rPr>
        <w:t xml:space="preserve"> ч.</w:t>
      </w:r>
    </w:p>
    <w:p w:rsidR="00F93711" w:rsidRPr="00635DE9" w:rsidRDefault="00F93711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93711" w:rsidRPr="00635DE9" w:rsidSect="005B0F52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635DE9" w:rsidRDefault="005B0F52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479632"/>
      <w:bookmarkEnd w:id="5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</w:t>
      </w:r>
      <w:r w:rsidR="007B4CD3"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ОДЕРЖАНИЕ УЧЕБНОГО ПРЕДМЕТА</w:t>
      </w:r>
    </w:p>
    <w:p w:rsidR="00F93711" w:rsidRPr="00635DE9" w:rsidRDefault="007B4CD3" w:rsidP="008F1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Русский язык как язык межнационального общения. Различные методы поз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нания языка: наблюдение, анализ, лингвистический эксперимент,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миниисследование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проект.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Орфоэпия</w:t>
      </w:r>
      <w:bookmarkStart w:id="7" w:name="_ftnref1"/>
      <w:r w:rsidRPr="00635DE9">
        <w:rPr>
          <w:rFonts w:ascii="Times New Roman" w:hAnsi="Times New Roman" w:cs="Times New Roman"/>
          <w:sz w:val="24"/>
          <w:szCs w:val="24"/>
        </w:rPr>
        <w:fldChar w:fldCharType="begin"/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35DE9">
        <w:rPr>
          <w:rFonts w:ascii="Times New Roman" w:hAnsi="Times New Roman" w:cs="Times New Roman"/>
          <w:sz w:val="24"/>
          <w:szCs w:val="24"/>
        </w:rPr>
        <w:instrText>HYPERLINK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635DE9">
        <w:rPr>
          <w:rFonts w:ascii="Times New Roman" w:hAnsi="Times New Roman" w:cs="Times New Roman"/>
          <w:sz w:val="24"/>
          <w:szCs w:val="24"/>
        </w:rPr>
        <w:instrText>https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635DE9">
        <w:rPr>
          <w:rFonts w:ascii="Times New Roman" w:hAnsi="Times New Roman" w:cs="Times New Roman"/>
          <w:sz w:val="24"/>
          <w:szCs w:val="24"/>
        </w:rPr>
        <w:instrText>workprogram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635DE9">
        <w:rPr>
          <w:rFonts w:ascii="Times New Roman" w:hAnsi="Times New Roman" w:cs="Times New Roman"/>
          <w:sz w:val="24"/>
          <w:szCs w:val="24"/>
        </w:rPr>
        <w:instrText>edsoo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635DE9">
        <w:rPr>
          <w:rFonts w:ascii="Times New Roman" w:hAnsi="Times New Roman" w:cs="Times New Roman"/>
          <w:sz w:val="24"/>
          <w:szCs w:val="24"/>
        </w:rPr>
        <w:instrText>ru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635DE9">
        <w:rPr>
          <w:rFonts w:ascii="Times New Roman" w:hAnsi="Times New Roman" w:cs="Times New Roman"/>
          <w:sz w:val="24"/>
          <w:szCs w:val="24"/>
        </w:rPr>
        <w:instrText>templates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/415" \</w:instrText>
      </w:r>
      <w:r w:rsidRPr="00635DE9">
        <w:rPr>
          <w:rFonts w:ascii="Times New Roman" w:hAnsi="Times New Roman" w:cs="Times New Roman"/>
          <w:sz w:val="24"/>
          <w:szCs w:val="24"/>
        </w:rPr>
        <w:instrText>l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635DE9">
        <w:rPr>
          <w:rFonts w:ascii="Times New Roman" w:hAnsi="Times New Roman" w:cs="Times New Roman"/>
          <w:sz w:val="24"/>
          <w:szCs w:val="24"/>
        </w:rPr>
        <w:instrText>ftn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635DE9">
        <w:rPr>
          <w:rFonts w:ascii="Times New Roman" w:hAnsi="Times New Roman" w:cs="Times New Roman"/>
          <w:sz w:val="24"/>
          <w:szCs w:val="24"/>
        </w:rPr>
        <w:instrText>h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35DE9">
        <w:rPr>
          <w:rFonts w:ascii="Times New Roman" w:hAnsi="Times New Roman" w:cs="Times New Roman"/>
          <w:sz w:val="24"/>
          <w:szCs w:val="24"/>
        </w:rPr>
        <w:fldChar w:fldCharType="separate"/>
      </w:r>
      <w:r w:rsidRPr="00635DE9">
        <w:rPr>
          <w:rFonts w:ascii="Times New Roman" w:hAnsi="Times New Roman" w:cs="Times New Roman"/>
          <w:b/>
          <w:color w:val="0093FF"/>
          <w:sz w:val="24"/>
          <w:szCs w:val="24"/>
          <w:lang w:val="ru-RU"/>
        </w:rPr>
        <w:t>[3]</w:t>
      </w:r>
      <w:r w:rsidRPr="00635DE9">
        <w:rPr>
          <w:rFonts w:ascii="Times New Roman" w:hAnsi="Times New Roman" w:cs="Times New Roman"/>
          <w:b/>
          <w:color w:val="0093FF"/>
          <w:sz w:val="24"/>
          <w:szCs w:val="24"/>
        </w:rPr>
        <w:fldChar w:fldCharType="end"/>
      </w:r>
      <w:bookmarkEnd w:id="7"/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урного языка (на ограниченном перечне слов, отрабатываемом в учебнике).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Лексика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и продолжение работы: наблюдение за использованием в речи синонимо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в, антонимов, устаревших слов (простые случаи).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использованием в речи фразеологизмов (простые случаи).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Состав слова (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морфемика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)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изменяемых слов, выделение в словах с однозначно выделяемыми морфемами окончания, корня, приставки, суффикс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 (повторение изученного).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 слова.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 неизменяемых слов (ознакомление).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наиболее употребляемых суффиксов изученных частей речи (ознакомление).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Морфология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 речи самостоятельные и служебные.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Имя существительное. Склонение имён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существительных (кроме существительных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«гостья»;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«ожерелье» во множественном числе; а также кроме собственных имён существительных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 имена существительные 1, 2, 3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-го склонения (повторение изученного). Несклоняемые имена существительные (ознакомление).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Глагол. Изменение глаголов по лицам и числам в настоящем и будущем времени (спряжение). І и ІІ спряжение глаг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олов. Способы определения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спряжения глаголов.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Наречие (общее представление). Значение, вопросы, употребление в речи.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Предлог. Отличие предлогов от приставок (повторение).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Союз; союзы «и», «а», «но» в простых и сложных предложениях.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Частица «не»,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её значение (повторение).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Синтаксис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ске (восклицательные и невосклицательные); связь между словами в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предложении (при помощи смысловых вопросов); распространённые и нераспространённые предложения (повторение изученного).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Связь между словами в словосочетании.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Предложения с однородными члена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ми: без союзов, с союзами «а», «но», с одиночным союзом «и». Интонация перечисления в предложениях с однородными членами.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ложения (без называния терминов).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существительных (кроме существительных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«гостья»,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«ожерелье» во множественном числе, а также кроме собственных 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мён существительных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безударные падежные окончания имён прилагательных;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мягкий знак после шипящих на конце глаголов в форме 2-го лица единственного числа;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наличие или отсутствие мягкого знака в глаголах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ться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безу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дарные личные окончания глаголов;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сложном предложении, состоящем из двух простых (наблюдение).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Знаки препинания в предложении с п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рямой речью после слов автора (наблюдение).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Развитие речи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текста или основной мысли в заголовке.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Изложение (подробный устный и письменный пересказ текста; выборочный устный пересказ тек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ста).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как вид письменной работы.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ительное чтение в соответствии с поставленной задачей.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в 4 классе позволяет организовать работу над рядом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результатов: познавательных универсальных учебных действий, коммуникативных уни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версальных учебных действий, регулятивных универсальных учебных действий, совместной деятельности.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основания для сравнения слов, относящихся к разным частям речи; уста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навливать основания для сравнения слов, относящихся к одной части речи, отличающихся грамматическими признаками;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глаголы в группы по определённому признаку (например, время, с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пряжение);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предложенные языковые единицы;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устно характеризовать языковые единицы по заданным признакам;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изученных понятиях (скло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заданий по русскому языку, выбирать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наиболее целесообразный (на основе предложенных критериев);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алгоритму различные виды анализа (</w:t>
      </w:r>
      <w:proofErr w:type="spellStart"/>
      <w:proofErr w:type="gram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морфемный, морфологический, синтаксический);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атов проведённого наблюдения за языковым материалом (классификации, сравнения, мини-исследования);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речевой ситуаци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элементарные правила информационной безопасности при поиске для выполнения заданий по русскому язы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 информации в Интернете;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выбирать языковые средства для выражения эмоций в соответствии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целями и условиями общения в знакомой среде;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е), определяя необходимый в данной речевой ситуации тип текста;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контролировать процесс и результат выполнения задания, коррект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ировать учебные действия для преодоления ошибок;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 предложенным критериям общий результат деятельности и свой вклад в неё;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лнять свою часть работы;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w:anchor="_ftnref1">
        <w:r w:rsidRPr="00635DE9">
          <w:rPr>
            <w:rFonts w:ascii="Times New Roman" w:hAnsi="Times New Roman" w:cs="Times New Roman"/>
            <w:color w:val="0000FF"/>
            <w:sz w:val="24"/>
            <w:szCs w:val="24"/>
            <w:lang w:val="ru-RU"/>
          </w:rPr>
          <w:t>[1]</w:t>
        </w:r>
      </w:hyperlink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5DE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Раздел «Графика» в учебном курсе «Обучения грамоте» изучается </w:t>
      </w:r>
      <w:r w:rsidRPr="00635DE9">
        <w:rPr>
          <w:rFonts w:ascii="Times New Roman" w:hAnsi="Times New Roman" w:cs="Times New Roman"/>
          <w:color w:val="333333"/>
          <w:sz w:val="24"/>
          <w:szCs w:val="24"/>
          <w:lang w:val="ru-RU"/>
        </w:rPr>
        <w:t>параллельно с разделом «Чтение», поэтому на этот раздел отдельные часы в тематическом планировании не предусмотрены.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5" w:anchor="_ftnref1">
        <w:r w:rsidRPr="00635DE9">
          <w:rPr>
            <w:rFonts w:ascii="Times New Roman" w:hAnsi="Times New Roman" w:cs="Times New Roman"/>
            <w:color w:val="004CFF"/>
            <w:sz w:val="24"/>
            <w:szCs w:val="24"/>
            <w:lang w:val="ru-RU"/>
          </w:rPr>
          <w:t>[2]</w:t>
        </w:r>
      </w:hyperlink>
      <w:r w:rsidRPr="00635DE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Раздел «Орфография и пунктуация» в учебном курсе «Обуче</w:t>
      </w:r>
      <w:r w:rsidRPr="00635DE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8" w:name="_ftn1"/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sz w:val="24"/>
          <w:szCs w:val="24"/>
        </w:rPr>
        <w:fldChar w:fldCharType="begin"/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35DE9">
        <w:rPr>
          <w:rFonts w:ascii="Times New Roman" w:hAnsi="Times New Roman" w:cs="Times New Roman"/>
          <w:sz w:val="24"/>
          <w:szCs w:val="24"/>
        </w:rPr>
        <w:instrText>HYPERLINK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635DE9">
        <w:rPr>
          <w:rFonts w:ascii="Times New Roman" w:hAnsi="Times New Roman" w:cs="Times New Roman"/>
          <w:sz w:val="24"/>
          <w:szCs w:val="24"/>
        </w:rPr>
        <w:instrText>https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635DE9">
        <w:rPr>
          <w:rFonts w:ascii="Times New Roman" w:hAnsi="Times New Roman" w:cs="Times New Roman"/>
          <w:sz w:val="24"/>
          <w:szCs w:val="24"/>
        </w:rPr>
        <w:instrText>workprogram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635DE9">
        <w:rPr>
          <w:rFonts w:ascii="Times New Roman" w:hAnsi="Times New Roman" w:cs="Times New Roman"/>
          <w:sz w:val="24"/>
          <w:szCs w:val="24"/>
        </w:rPr>
        <w:instrText>edsoo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635DE9">
        <w:rPr>
          <w:rFonts w:ascii="Times New Roman" w:hAnsi="Times New Roman" w:cs="Times New Roman"/>
          <w:sz w:val="24"/>
          <w:szCs w:val="24"/>
        </w:rPr>
        <w:instrText>ru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635DE9">
        <w:rPr>
          <w:rFonts w:ascii="Times New Roman" w:hAnsi="Times New Roman" w:cs="Times New Roman"/>
          <w:sz w:val="24"/>
          <w:szCs w:val="24"/>
        </w:rPr>
        <w:instrText>templates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/2487137" \</w:instrText>
      </w:r>
      <w:r w:rsidRPr="00635DE9">
        <w:rPr>
          <w:rFonts w:ascii="Times New Roman" w:hAnsi="Times New Roman" w:cs="Times New Roman"/>
          <w:sz w:val="24"/>
          <w:szCs w:val="24"/>
        </w:rPr>
        <w:instrText>l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"_</w:instrText>
      </w:r>
      <w:r w:rsidRPr="00635DE9">
        <w:rPr>
          <w:rFonts w:ascii="Times New Roman" w:hAnsi="Times New Roman" w:cs="Times New Roman"/>
          <w:sz w:val="24"/>
          <w:szCs w:val="24"/>
        </w:rPr>
        <w:instrText>ftnref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>1" \</w:instrText>
      </w:r>
      <w:r w:rsidRPr="00635DE9">
        <w:rPr>
          <w:rFonts w:ascii="Times New Roman" w:hAnsi="Times New Roman" w:cs="Times New Roman"/>
          <w:sz w:val="24"/>
          <w:szCs w:val="24"/>
        </w:rPr>
        <w:instrText>h</w:instrTex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635DE9">
        <w:rPr>
          <w:rFonts w:ascii="Times New Roman" w:hAnsi="Times New Roman" w:cs="Times New Roman"/>
          <w:sz w:val="24"/>
          <w:szCs w:val="24"/>
        </w:rPr>
        <w:fldChar w:fldCharType="separate"/>
      </w:r>
      <w:r w:rsidRPr="00635DE9">
        <w:rPr>
          <w:rFonts w:ascii="Times New Roman" w:hAnsi="Times New Roman" w:cs="Times New Roman"/>
          <w:color w:val="004CFF"/>
          <w:sz w:val="24"/>
          <w:szCs w:val="24"/>
          <w:lang w:val="ru-RU"/>
        </w:rPr>
        <w:t>[3]</w:t>
      </w:r>
      <w:r w:rsidRPr="00635DE9">
        <w:rPr>
          <w:rFonts w:ascii="Times New Roman" w:hAnsi="Times New Roman" w:cs="Times New Roman"/>
          <w:color w:val="004CFF"/>
          <w:sz w:val="24"/>
          <w:szCs w:val="24"/>
        </w:rPr>
        <w:fldChar w:fldCharType="end"/>
      </w:r>
      <w:bookmarkEnd w:id="8"/>
      <w:r w:rsidRPr="00635DE9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Программное содержание раздела </w:t>
      </w:r>
      <w:r w:rsidRPr="00635DE9">
        <w:rPr>
          <w:rFonts w:ascii="Times New Roman" w:hAnsi="Times New Roman" w:cs="Times New Roman"/>
          <w:color w:val="333333"/>
          <w:sz w:val="24"/>
          <w:szCs w:val="24"/>
          <w:lang w:val="ru-RU"/>
        </w:rPr>
        <w:t>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F93711" w:rsidRPr="00635DE9" w:rsidRDefault="00F93711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93711" w:rsidRPr="00635DE9" w:rsidSect="005B0F52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635DE9" w:rsidRDefault="007B4CD3" w:rsidP="005B0F5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85479631"/>
      <w:bookmarkEnd w:id="6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ВАНИЯ</w:t>
      </w: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обучающимися личностных,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предметных результатов освоения учебного предмета.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</w:t>
      </w:r>
      <w:r w:rsidRPr="00635DE9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уровне начального общего образования у обучающегося будут сформированы личностные результаты: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1)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гражданско-патриотическое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 страны;</w:t>
      </w:r>
    </w:p>
    <w:p w:rsidR="00F93711" w:rsidRPr="00635DE9" w:rsidRDefault="007B4CD3" w:rsidP="005B0F5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F93711" w:rsidRPr="00635DE9" w:rsidRDefault="007B4CD3" w:rsidP="005B0F5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сопричастности к прошлому, насто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F93711" w:rsidRPr="00635DE9" w:rsidRDefault="007B4CD3" w:rsidP="005B0F5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уроках русского языка;</w:t>
      </w:r>
    </w:p>
    <w:p w:rsidR="00F93711" w:rsidRPr="00635DE9" w:rsidRDefault="007B4CD3" w:rsidP="005B0F5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х, с которыми идёт работа на уроках русского языка;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2)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духовно-нравственное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F93711" w:rsidRPr="00635DE9" w:rsidRDefault="007B4CD3" w:rsidP="005B0F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ельского опыта;</w:t>
      </w:r>
    </w:p>
    <w:p w:rsidR="00F93711" w:rsidRPr="00635DE9" w:rsidRDefault="007B4CD3" w:rsidP="005B0F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F93711" w:rsidRPr="00635DE9" w:rsidRDefault="007B4CD3" w:rsidP="005B0F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людям (в том числе связанного с использованием недопустимых средств языка);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3)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эстетическое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F93711" w:rsidRPr="00635DE9" w:rsidRDefault="007B4CD3" w:rsidP="005B0F5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тремление к самовыражению в искусстве слова; осознание важности русского языка как средства общения и самовыражения;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F93711" w:rsidRPr="00635DE9" w:rsidRDefault="007B4CD3" w:rsidP="005B0F5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безопасного поиска в информационн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ой среде дополнительной информации в процессе языкового образования;</w:t>
      </w:r>
    </w:p>
    <w:p w:rsidR="00F93711" w:rsidRPr="00635DE9" w:rsidRDefault="007B4CD3" w:rsidP="005B0F5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5)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трудовое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абота на уроках русского языка;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6)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экологическое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воспитание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F93711" w:rsidRPr="00635DE9" w:rsidRDefault="007B4CD3" w:rsidP="005B0F5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7)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ценность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научного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познания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первоначальные представления о научной картине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мира, в том числе первоначальные представления о системе языка как одной из составляющих целостной научной картины мира;</w:t>
      </w:r>
    </w:p>
    <w:p w:rsidR="00F93711" w:rsidRPr="00635DE9" w:rsidRDefault="007B4CD3" w:rsidP="005B0F5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познавательные интересы, активность, инициативность, любознательность и самостоятельность в познании, в том числе познавательный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изучению русского языка, активность и самостоятельность в его познании.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93711" w:rsidRPr="00635DE9" w:rsidRDefault="007B4CD3" w:rsidP="008F17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93711" w:rsidRPr="00635DE9" w:rsidRDefault="007B4CD3" w:rsidP="008F1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F93711" w:rsidRPr="00635DE9" w:rsidRDefault="007B4CD3" w:rsidP="005B0F5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различные языковые единицы (звуки,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слова, предложения, тексты), устанавливать основания для сравнения языковых единиц (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частеречная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:rsidR="00F93711" w:rsidRPr="00635DE9" w:rsidRDefault="007B4CD3" w:rsidP="005B0F5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объекты (языковые единицы) по опреде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лённому признаку;</w:t>
      </w:r>
    </w:p>
    <w:p w:rsidR="00F93711" w:rsidRPr="00635DE9" w:rsidRDefault="007B4CD3" w:rsidP="005B0F5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F93711" w:rsidRPr="00635DE9" w:rsidRDefault="007B4CD3" w:rsidP="005B0F5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F93711" w:rsidRPr="00635DE9" w:rsidRDefault="007B4CD3" w:rsidP="005B0F5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недостаток информации для решения учебной и практической задачи на основе предложенного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алгоритма, формулировать запрос на дополнительную информацию;</w:t>
      </w:r>
    </w:p>
    <w:p w:rsidR="00F93711" w:rsidRPr="00635DE9" w:rsidRDefault="007B4CD3" w:rsidP="005B0F5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нения языкового объекта, речевой ситуации;</w:t>
      </w:r>
    </w:p>
    <w:p w:rsidR="00F93711" w:rsidRPr="00635DE9" w:rsidRDefault="007B4CD3" w:rsidP="005B0F5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F93711" w:rsidRPr="00635DE9" w:rsidRDefault="007B4CD3" w:rsidP="005B0F5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едложенному плану проектное задание;</w:t>
      </w:r>
    </w:p>
    <w:p w:rsidR="00F93711" w:rsidRPr="00635DE9" w:rsidRDefault="007B4CD3" w:rsidP="005B0F5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ализа предложенного языкового материала;</w:t>
      </w:r>
    </w:p>
    <w:p w:rsidR="00F93711" w:rsidRPr="00635DE9" w:rsidRDefault="007B4CD3" w:rsidP="005B0F52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ормации, для уточнения;</w:t>
      </w:r>
    </w:p>
    <w:p w:rsidR="00F93711" w:rsidRPr="00635DE9" w:rsidRDefault="007B4CD3" w:rsidP="005B0F5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F93711" w:rsidRPr="00635DE9" w:rsidRDefault="007B4CD3" w:rsidP="005B0F5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лем способа её проверки (обращаясь к словарям, справочникам, учебнику);</w:t>
      </w:r>
    </w:p>
    <w:p w:rsidR="00F93711" w:rsidRPr="00635DE9" w:rsidRDefault="007B4CD3" w:rsidP="005B0F5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и произношении слова, о значении слова, о происхождении слова, о синонимах слова);</w:t>
      </w:r>
    </w:p>
    <w:p w:rsidR="00F93711" w:rsidRPr="00635DE9" w:rsidRDefault="007B4CD3" w:rsidP="005B0F5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и создавать текстовую, видео, графическую, звуковую информацию в соответствии с учебной задачей;</w:t>
      </w:r>
    </w:p>
    <w:p w:rsidR="00F93711" w:rsidRPr="00635DE9" w:rsidRDefault="007B4CD3" w:rsidP="005B0F52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таблиц, схем; самостоятельно создавать схемы, таблицы для представления лингвистической информации.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суждения, выражать эмоции в соответствии с целями и условиями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общения в знакомой среде;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вание в соответствии с поставленной задачей;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ах наблюдения, выполненного мини-исследования, проектного задания;</w:t>
      </w:r>
    </w:p>
    <w:p w:rsidR="00F93711" w:rsidRPr="00635DE9" w:rsidRDefault="007B4CD3" w:rsidP="005B0F52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F93711" w:rsidRPr="00635DE9" w:rsidRDefault="007B4CD3" w:rsidP="005B0F5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для получения результата;</w:t>
      </w:r>
    </w:p>
    <w:p w:rsidR="00F93711" w:rsidRPr="00635DE9" w:rsidRDefault="007B4CD3" w:rsidP="005B0F52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выстраивать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последовательность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выбранных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действий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F93711" w:rsidRPr="00635DE9" w:rsidRDefault="007B4CD3" w:rsidP="005B0F5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F93711" w:rsidRPr="00635DE9" w:rsidRDefault="007B4CD3" w:rsidP="005B0F5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ьтат деятельности с поставленной учебной задачей по выделению, характеристике, использованию языковых единиц;</w:t>
      </w:r>
    </w:p>
    <w:p w:rsidR="00F93711" w:rsidRPr="00635DE9" w:rsidRDefault="007B4CD3" w:rsidP="005B0F5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F93711" w:rsidRPr="00635DE9" w:rsidRDefault="007B4CD3" w:rsidP="005B0F52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своей деятел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ьности и деятельности других обучающихся, объективно оценивать их по предложенным критериям.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F93711" w:rsidRPr="00635DE9" w:rsidRDefault="007B4CD3" w:rsidP="005B0F5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предложенного учителем формата планирования, распределения промежуточных шагов и сроков;</w:t>
      </w:r>
    </w:p>
    <w:p w:rsidR="00F93711" w:rsidRPr="00635DE9" w:rsidRDefault="007B4CD3" w:rsidP="005B0F5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стной работы;</w:t>
      </w:r>
    </w:p>
    <w:p w:rsidR="00F93711" w:rsidRPr="00635DE9" w:rsidRDefault="007B4CD3" w:rsidP="005B0F5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F93711" w:rsidRPr="00635DE9" w:rsidRDefault="007B4CD3" w:rsidP="005B0F5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F93711" w:rsidRPr="00635DE9" w:rsidRDefault="007B4CD3" w:rsidP="005B0F5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F93711" w:rsidRPr="00635DE9" w:rsidRDefault="007B4CD3" w:rsidP="005B0F5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</w:t>
      </w:r>
      <w:r w:rsidRPr="00635DE9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редложенных образцов.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763" w:rsidRDefault="008F176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F1763" w:rsidRDefault="008F176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F1763" w:rsidRDefault="008F176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F1763" w:rsidRDefault="008F176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8F1763" w:rsidRDefault="008F176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:rsidR="00F93711" w:rsidRPr="00635DE9" w:rsidRDefault="007B4CD3" w:rsidP="008F1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F93711" w:rsidRPr="00635DE9" w:rsidRDefault="007B4CD3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четвёртом классе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F93711" w:rsidRPr="00635DE9" w:rsidRDefault="00F93711" w:rsidP="005B0F52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многообразие языков и культур на территории Российской Федерации, осознавать язык как одну из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главных духовно-нравственных ценностей народа;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языка как основного средства общения;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правильную устную и письменную ре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чь как показатель общей культуры человека;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</w:t>
      </w:r>
      <w:proofErr w:type="spellStart"/>
      <w:proofErr w:type="gram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-буквенный</w:t>
      </w:r>
      <w:proofErr w:type="gram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разбор слов (в соответствии с предложенным в учебнике алгоритмом);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к предложенным словам синонимы; подбирать к предложенным словам антонимы;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речи слова, значение кото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рых требует уточнения, определять значение слова по контексту;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принадлежность слова к опреде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лённой части речи (в объёме изученного) по комплексу освоенных грамматических признаков;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грамматические признаки личного местоимения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предложение, словосочетание и слово;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предложения по цели высказыв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ания и по эмоциональной окраске;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распространённые и нераспространённые предложения;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разграничиват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остых (сложносочинённые с союзами «и», «а», «но» и бессоюзные сложные предложения без называния терминов);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производить синтаксический разбор простого предложения;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изученные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«гостья»; 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ье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например, ожерелье во множественном числе, а также кроме собственных имён существительных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«-ин»,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»); безударные падежные окончания имён прилагательных; мягкий знак после шипящих на конце глаголов в форме 2-го лица единственного числа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; наличие или отсутствие мягкого знака в глаголах на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ться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и «-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тся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списывать тексты объёмом не боле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е 85 слов;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писать под диктовку тексты объёмом не более 80 слов с учётом изученных правил правописания;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исправлять орфографические и пунктуационные ошибки по изученным правилам;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осознавать ситуацию общения (с какой целью, с кем, где происходит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общение); выбирать языковые средства в ситуации общения;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небольшие устные и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орректировать порядок предложений и частей текста;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к заданным текстам;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подробный пересказ текста (устно и письменно);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выборочный пересказ текста (устно);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писать (после предварительной подготовки) сочинения по задан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ным темам;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в соответствии с поставленной задачей;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своими словами значение изученных понятий; использовать изученные понятия;</w:t>
      </w:r>
    </w:p>
    <w:p w:rsidR="00F93711" w:rsidRPr="00635DE9" w:rsidRDefault="007B4CD3" w:rsidP="005B0F52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федеральный перечень.</w:t>
      </w:r>
    </w:p>
    <w:p w:rsidR="00F93711" w:rsidRPr="00635DE9" w:rsidRDefault="00F93711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93711" w:rsidRPr="00635DE9" w:rsidSect="005B0F52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85479629"/>
      <w:bookmarkEnd w:id="9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C07277" w:rsidRPr="00635DE9" w:rsidRDefault="007B4CD3" w:rsidP="00C07277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07277"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 </w:t>
      </w:r>
    </w:p>
    <w:p w:rsidR="00C07277" w:rsidRDefault="00C07277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3623"/>
      </w:tblGrid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7277" w:rsidRPr="00635DE9" w:rsidRDefault="00C07277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7277" w:rsidRPr="00635DE9" w:rsidRDefault="00C07277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07277" w:rsidRPr="00635DE9" w:rsidRDefault="00C07277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https://m.edsoo.ru/W4WR6YRD5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https://m.edsoo.ru/M6VN0A4KG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https://m.edsoo.ru/2PGKWTE3I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https://m.edsoo.ru/BGQ112SEL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https://m.edsoo.ru/T3KY7IPH2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https://m.edsoo.ru/LQP1Z8ENC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https://m.edsoo.ru/BIFAB35Y1</w:t>
              </w:r>
            </w:hyperlink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277" w:rsidRPr="00635DE9" w:rsidTr="00907A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07277" w:rsidRPr="00635DE9" w:rsidRDefault="00C07277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7277" w:rsidRDefault="00C07277" w:rsidP="00C07277">
      <w:pPr>
        <w:rPr>
          <w:rFonts w:ascii="Times New Roman" w:hAnsi="Times New Roman" w:cs="Times New Roman"/>
          <w:sz w:val="24"/>
          <w:szCs w:val="24"/>
        </w:rPr>
      </w:pPr>
    </w:p>
    <w:p w:rsidR="00C07277" w:rsidRDefault="00C07277" w:rsidP="00C07277">
      <w:pPr>
        <w:rPr>
          <w:rFonts w:ascii="Times New Roman" w:hAnsi="Times New Roman" w:cs="Times New Roman"/>
          <w:sz w:val="24"/>
          <w:szCs w:val="24"/>
        </w:rPr>
      </w:pPr>
    </w:p>
    <w:p w:rsidR="00F93711" w:rsidRPr="00C07277" w:rsidRDefault="00F93711" w:rsidP="00C07277">
      <w:pPr>
        <w:rPr>
          <w:rFonts w:ascii="Times New Roman" w:hAnsi="Times New Roman" w:cs="Times New Roman"/>
          <w:sz w:val="24"/>
          <w:szCs w:val="24"/>
        </w:rPr>
        <w:sectPr w:rsidR="00F93711" w:rsidRPr="00C07277" w:rsidSect="005B0F52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2D6D4D" w:rsidRPr="002D6D4D" w:rsidRDefault="007B4CD3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D6D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="002D6D4D"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 w:rsidR="002D6D4D" w:rsidRPr="002D6D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(АВТОРЫ В.П. КАНАКИНА, В.Г. ГОРЕЦКИЙ) </w:t>
      </w:r>
    </w:p>
    <w:p w:rsidR="002D6D4D" w:rsidRPr="002D6D4D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D6D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 КЛАСС </w:t>
      </w:r>
    </w:p>
    <w:p w:rsidR="002D6D4D" w:rsidRPr="002D6D4D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D6D4D" w:rsidRPr="002D6D4D" w:rsidRDefault="002D6D4D" w:rsidP="002D6D4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2D6D4D" w:rsidRDefault="00F93711" w:rsidP="002D6D4D">
      <w:pPr>
        <w:rPr>
          <w:rFonts w:ascii="Times New Roman" w:hAnsi="Times New Roman" w:cs="Times New Roman"/>
          <w:sz w:val="24"/>
          <w:szCs w:val="24"/>
          <w:lang w:val="ru-RU"/>
        </w:rPr>
        <w:sectPr w:rsidR="00F93711" w:rsidRPr="002D6D4D" w:rsidSect="005B0F52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93711" w:rsidRPr="002D6D4D" w:rsidSect="005B0F52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85479633"/>
      <w:bookmarkEnd w:id="10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(АВТОРЫ В.П. КАНАКИНА, В.Г. ГОРЕЦКИЙ)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5044"/>
        <w:gridCol w:w="1223"/>
        <w:gridCol w:w="1841"/>
        <w:gridCol w:w="1910"/>
        <w:gridCol w:w="1423"/>
        <w:gridCol w:w="3664"/>
      </w:tblGrid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6D4D" w:rsidRPr="00635DE9" w:rsidRDefault="002D6D4D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6D4D" w:rsidRPr="00635DE9" w:rsidRDefault="002D6D4D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6D4D" w:rsidRPr="00635DE9" w:rsidRDefault="002D6D4D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D6D4D" w:rsidRPr="00635DE9" w:rsidRDefault="002D6D4D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https://m.edsoo.ru/VJ63SHG3C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Текст: тема и основная мысль.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заголовок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https://m.edsoo.ru/7ZHLT563Q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https://m.edsoo.ru/K9NZMA9FT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https://m.edsoo.ru/49T1M8O7W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Вспоминаем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https://m.edsoo.ru/XKNRXXK5N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https://m.edsoo.ru/2QES2S487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Входной контрольный диктант без грамматического задания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https://m.edsoo.ru/RE7FNKJ09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https://m.edsoo.ru/WWX4EYDE7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https://m.edsoo.ru/WQU0P0B43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https://m.edsoo.ru/VMIVDZZVA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https://m.edsoo.ru/FLHPGFJ0B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Распространенные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нераспространенные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https://m.edsoo.ru/7DRC1NST5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21.09.2026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https://m.edsoo.ru/ERYN3YTXZ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словосочетании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Предложение и словосочетание: сходство и различие.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https://m.edsoo.ru/0LA9RU5ZW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Учимся пересказывать: подробный письменный пересказ текста.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https://m.edsoo.ru/AB12A1UVG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Повторение: слово, сочетание слов (словосочетание) и предложение.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https://m.edsoo.ru/I62INVS3X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https://m.edsoo.ru/R1GQRKF78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https://m.edsoo.ru/6JYLSPJSM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https://m.edsoo.ru/31EVABAIS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https://m.edsoo.ru/JJUKACPER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Простое и сложное предложение. Как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отличить сложное предложение от простого предложения?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13.10.2026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Контрольный диктант с грамматическим заданием за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https://m.edsoo.ru/8L10EMI74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Союз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https://m.edsoo.ru/QAQSDLJGB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https://m.edsoo.ru/WI0VVYLGA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https://m.edsoo.ru/79S05N3UO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https://m.edsoo.ru/F6JGXFR2E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происхождении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Заимствованные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Многозначные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https://m.edsoo.ru/ZXW4XDS0Y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https://m.edsoo.ru/H1DJWVTLS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Учимся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использовать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фразеологизмы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https://m.edsoo.ru/57PLJR4E5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Повторяем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https://m.edsoo.ru/VRAXHZPPC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https://m.edsoo.ru/1WD23APQB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https://m.edsoo.ru/10ILWS9CV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 по теме "Предложение" с грамматическим заданием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https://m.edsoo.ru/8TN6H32EL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буквами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ъ и 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https://m.edsoo.ru/M5NAI86L9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https://m.edsoo.ru/GW36EWS69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Наречие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03.12.2026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https://m.edsoo.ru/GUXLQW41D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падежных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https://m.edsoo.ru/UI6Q1ZNMH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https://m.edsoo.ru/YQG6SF3HJ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https://m.edsoo.ru/QV7SD6W56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https://m.edsoo.ru/EPGMQFC0L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Контрольный диктант за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 без грамматического задания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https://m.edsoo.ru/RWNOOLPD6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https://m.edsoo.ru/GPR2YDKFT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Правописание падежных окончаний имён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существительных в дательном и предложном падеже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24.12.2026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https://m.edsoo.ru/VTTZTI7MQ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https://m.edsoo.ru/2LLQZSDE5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существительного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https://m.edsoo.ru/R5F2NK47Q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https://m.edsoo.ru/H4PBHDCCQ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https://m.edsoo.ru/REQ49L8GS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https://m.edsoo.ru/6BTR47A6L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 по теме "Имя существительное" с грамматическим заданием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https://m.edsoo.ru/63M4LNQQA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Пишем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сжатый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пересказ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https://m.edsoo.ru/O9LLXNA7I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прилагательных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https://m.edsoo.ru/K8U9EA8L9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https://m.edsoo.ru/8MWJGNUW0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https://m.edsoo.ru/3V1Z0RRX1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https://m.edsoo.ru/1CMQGB7YC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https://m.edsoo.ru/XZGJIYOSF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прилагательного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https://m.edsoo.ru/2IXHPR1UP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https://m.edsoo.ru/MX5Z5737R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https://m.edsoo.ru/JSK5FATD0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https://m.edsoo.ru/1V20HBDAA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https://m.edsoo.ru/SPQ7H4FQD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https://m.edsoo.ru/58AC07ZSD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речевого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этикета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https://m.edsoo.ru/XHBZCF1EO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 по теме "имя прилагательное" с грамматическим заданием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https://m.edsoo.ru/SUB9UKZ32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1-го и 2-го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лица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https://m.edsoo.ru/NBX1RO0HM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https://m.edsoo.ru/FDI2OF51D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текст по предложенному плану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https://m.edsoo.ru/4Z55L7XOI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Инсценировка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данным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условиям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Раздельное написание личных местоимений с предлогами.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https://m.edsoo.ru/PS6PN4XCE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https://m.edsoo.ru/Y676JEWA1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Неопределенная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https://m.edsoo.ru/WZKMUYF4C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https://m.edsoo.ru/NIFC5P3W4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Настоящее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https://m.edsoo.ru/P4G245QKY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Прошедшее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https://m.edsoo.ru/VHE4EJQ32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Ситуации устного и письменного общения. Составление текста о правилах уличного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движения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https://m.edsoo.ru/SI73911HK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Речь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диалогическая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монологическая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https://m.edsoo.ru/G2JRTDO8U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словосочетании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Контрольный диктант за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четверть без грамматического задания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https://m.edsoo.ru/TP0I4JKTH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предложении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https://m.edsoo.ru/R8ZUZNTG1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https://m.edsoo.ru/18H7OSNBT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https://m.edsoo.ru/D2QZ7G595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спряжение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https://m.edsoo.ru/USG5EIKDE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https://m.edsoo.ru/KU71H9S2D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Личные окончания глаголов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определения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Отработка способов определения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Отрабатываем правописание безударных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личных окончаний глаголов-исключений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12.04.2027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https://m.edsoo.ru/T9W1O1X8I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изложение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https://m.edsoo.ru/J6H28SSU2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https://m.edsoo.ru/UGPGIIGKE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https://m.edsoo.ru/ZDN4ODLTF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списывание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https://m.edsoo.ru/HBQQ2E15Z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на -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-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https://m.edsoo.ru/CJ5WHZI48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глаголов на -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ться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-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Частица не, её значение (повторение)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https://m.edsoo.ru/T6XQS1880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https://m.edsoo.ru/2J5GGB6B2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https://m.edsoo.ru/SZGSM2JPM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https://m.edsoo.ru/9YMU4LKVX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https://m.edsoo.ru/NEHT3ROQX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https://m.edsoo.ru/B2R0O1QMD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Морфологический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глаголе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https://m.edsoo.ru/J703KBAQG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темы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морфология: глагол.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Отработка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https://m.edsoo.ru/QJI6CLZAU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https://m.edsoo.ru/L2T7KQC9U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https://m.edsoo.ru/NDMA1PD12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https://m.edsoo.ru/L7ZQC9WVD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глагол с грамматическим заданием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https://m.edsoo.ru/BDE9GJ9MM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https://m.edsoo.ru/O1PRZP62U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Звуко-буквенный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разбор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https://m.edsoo.ru/BK81J36TM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504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3664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>
              <w:r w:rsidRPr="00635DE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https://m.edsoo.ru/H3J4KVHPO</w:t>
              </w:r>
            </w:hyperlink>
          </w:p>
        </w:tc>
      </w:tr>
      <w:tr w:rsidR="002D6D4D" w:rsidRPr="00635DE9" w:rsidTr="002D6D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D4D" w:rsidRDefault="002D6D4D" w:rsidP="005B0F52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2D6D4D" w:rsidSect="005B0F52">
          <w:pgSz w:w="16383" w:h="11906" w:orient="landscape"/>
          <w:pgMar w:top="397" w:right="397" w:bottom="397" w:left="397" w:header="720" w:footer="720" w:gutter="0"/>
          <w:cols w:space="720"/>
        </w:sectPr>
      </w:pPr>
    </w:p>
    <w:p w:rsidR="002D6D4D" w:rsidRPr="00635DE9" w:rsidRDefault="002D6D4D" w:rsidP="002D6D4D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</w:p>
    <w:p w:rsidR="002D6D4D" w:rsidRPr="002D6D4D" w:rsidRDefault="002D6D4D" w:rsidP="002D6D4D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2D6D4D" w:rsidRPr="00635DE9" w:rsidRDefault="002D6D4D" w:rsidP="002D6D4D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9146"/>
      </w:tblGrid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синонимы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антонимы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глагола как части речи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предложение, словосочетание и слово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Классифицировать предложения по цели высказывания и по эмоциональной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окраске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предложения с однородными членами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 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мя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гостья, на 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-ин,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ться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безударные личные окончания глаголов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к заданным текстам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7.12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2D6D4D" w:rsidRPr="00635DE9" w:rsidTr="002D6D4D">
        <w:trPr>
          <w:trHeight w:val="144"/>
        </w:trPr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966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2D6D4D" w:rsidRPr="00635DE9" w:rsidRDefault="002D6D4D" w:rsidP="002D6D4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D6D4D" w:rsidRPr="00635DE9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2D6D4D" w:rsidRPr="00635DE9" w:rsidRDefault="002D6D4D" w:rsidP="002D6D4D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D6D4D" w:rsidRPr="00635DE9" w:rsidRDefault="002D6D4D" w:rsidP="002D6D4D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20"/>
        <w:gridCol w:w="9617"/>
      </w:tblGrid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самостоятельные и служебные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 и ІІ спряжение глаголов. Способы определения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Союз; союзы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простых и сложных предложениях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Частица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её значение (повторение)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без союзов,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 одиночным союзом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и сложное предложение (ознакомление)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Сложные предложения: сложносочинённые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или отсутствие мягкого знака в глаголах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ться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Безударные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2D6D4D" w:rsidRPr="00635DE9" w:rsidTr="00907AB1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2D6D4D" w:rsidRPr="00635DE9" w:rsidRDefault="002D6D4D" w:rsidP="00907AB1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2D6D4D" w:rsidRPr="00635DE9" w:rsidRDefault="002D6D4D" w:rsidP="002D6D4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2D6D4D" w:rsidRPr="00635DE9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Русский язык: 4-й класс: учебник: в 2 частях; 14-е издание, переработанное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Канакина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В.П., Горецкий В.Г. Акционерное общество «Издательство «Просвещение»</w:t>
      </w: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Поурочные разработки по русскому языку к УМК В.П.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Канакиной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В.Г. Горецкого («Школа России»)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Единая коллекция цифровых образовательных ресурсов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nachalka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D6D4D" w:rsidRPr="00635DE9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D6D4D" w:rsidRPr="005B0F52" w:rsidRDefault="002D6D4D" w:rsidP="002D6D4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Internet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урок"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Онлайн-школа "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2D6D4D" w:rsidRPr="002D6D4D" w:rsidRDefault="002D6D4D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GoBack"/>
      <w:bookmarkEnd w:id="12"/>
    </w:p>
    <w:p w:rsidR="002D6D4D" w:rsidRPr="002D6D4D" w:rsidRDefault="002D6D4D" w:rsidP="002D6D4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2D6D4D" w:rsidRDefault="00F93711" w:rsidP="002D6D4D">
      <w:pPr>
        <w:rPr>
          <w:rFonts w:ascii="Times New Roman" w:hAnsi="Times New Roman" w:cs="Times New Roman"/>
          <w:sz w:val="24"/>
          <w:szCs w:val="24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2D6D4D" w:rsidRDefault="007B4CD3" w:rsidP="002D6D4D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  <w:r w:rsidRPr="002D6D4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  <w:bookmarkStart w:id="13" w:name="block-85479627"/>
      <w:bookmarkEnd w:id="11"/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2D6D4D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2D6D4D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635DE9" w:rsidRDefault="007B4CD3" w:rsidP="005B0F5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85479630"/>
      <w:bookmarkEnd w:id="13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93711" w:rsidRPr="002D6D4D" w:rsidRDefault="007B4CD3" w:rsidP="002D6D4D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ОБРАЗОВАТЕЛЬНОЙ ПРОГРАММЫ</w:t>
      </w:r>
    </w:p>
    <w:p w:rsidR="00F93711" w:rsidRPr="00635DE9" w:rsidRDefault="007B4CD3" w:rsidP="005B0F5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9146"/>
      </w:tblGrid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общего образования 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своими словами значение изученных понятий; использовать изученные понятия в процессе решения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 задач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синонимы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Подбирать к предложенным словам антонимы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Уточнять значение слова с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Объяснять своими словами значение изученных понятий; использовать изученные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 в процессе решения учебных задач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роводить разбор имени прилагательного как части речи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грамматические признаки глаголов: спряжение, время, лицо (в настоящем и будущем времени), число, род (в прошедшем времени в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единственном числе)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разбор глагола как части речи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3го лица в единственном числе)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предложение, словосочетание и слово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предложения с однородными членами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 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бессоюзные сложные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предложения без называния терминов)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Производить синтаксический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разбор простого предложения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изученные правила правописания, в том числе: знаки препинания в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предложениях с однородными членами, соединёнными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мя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гостья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, -ин,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ться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безударные личные окончания глаголов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мест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орфограммы в слове и между словами на изученные правила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Находить и исправлять орфографические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пунктуационные ошибки на изученные правила, описки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открытки, объявления и другие)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план к заданным текстам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Формулировать устно и письменно простые выводы на основе прочитанной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(услышанной) информации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F93711" w:rsidRPr="00635DE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F93711" w:rsidRPr="00635DE9" w:rsidRDefault="00F93711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93711" w:rsidRPr="00635DE9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635DE9" w:rsidRDefault="007B4CD3" w:rsidP="005B0F5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85479635"/>
      <w:bookmarkEnd w:id="14"/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ЭЛЕМЕНТЫ СОДЕРЖАНИЯ </w:t>
      </w: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20"/>
        <w:gridCol w:w="9617"/>
      </w:tblGrid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635D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Фонетика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Орфоэпия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ограниченном перечне слов, отрабатываемом в учебнике)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Лексика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работы: наблюдение за использованием в речи синонимов, ант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онимов, устаревших слов (простые случаи)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морфемика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 изменяемых слов, выделение в словах с однозначно выделяемыми морфемами окончания, корня, приставки,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суффикса (повторение изученного)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неизменяемых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Морфология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 речи самостоятельные и служебные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); имена существительные 1-го,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2-го, 3го склонений (повторение изученного)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Несклоняемые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имена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существительные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ознакомление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Склонение имён прилагательных во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множественном числе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Склонение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личных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местоимений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Глагол. Изменение глаголов по лицам и числам в настоящем и будущем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 (спряжение)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І и ІІ спряжение глаголов. Способы определения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спряжения глаголов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Союз; союзы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простых и сложных предложениях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Частица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её значение (повторение)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Синтаксис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 изученного)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Предложения с однородными членами: без союзов,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с одиночным союзом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Простое и сложное предложение (ознакомление)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Сложные предложения: сложносочинённые с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Орфография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Орфографическая зоркость как осознание места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гостья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ье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типа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ожерелье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множественном числе,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 также кроме собственных имён существительных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ов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ий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или отсутствие мягкого знака в глаголах на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ться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тся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Безударные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окончания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глаголов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35DE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Знаки препинания в сложном предложении, 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состоящем из двух простых (наблюдение)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речи</w:t>
            </w:r>
            <w:proofErr w:type="spellEnd"/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Сочинение как вид письменной работы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Изучающее чтение. Поиск информации, заданной в тексте в явном виде. Формулирование простых выводов на основе информац</w:t>
            </w: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ии, содержащейся в тексте. Интерпретация и обобщение содержащейся в тексте информации </w:t>
            </w:r>
          </w:p>
        </w:tc>
      </w:tr>
      <w:tr w:rsidR="00F93711" w:rsidRPr="00635DE9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F93711" w:rsidRPr="00635DE9" w:rsidRDefault="007B4CD3" w:rsidP="005B0F52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5D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F93711" w:rsidRPr="00635DE9" w:rsidRDefault="00F93711" w:rsidP="005B0F52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93711" w:rsidRPr="00635DE9" w:rsidSect="002D6D4D">
          <w:pgSz w:w="11906" w:h="16383"/>
          <w:pgMar w:top="397" w:right="397" w:bottom="397" w:left="397" w:header="720" w:footer="720" w:gutter="0"/>
          <w:cols w:space="720"/>
        </w:sectPr>
      </w:pP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85479634"/>
      <w:bookmarkEnd w:id="15"/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ОБЯЗАТЕЛЬНЫЕ УЧЕБНЫЕ МАТЕРИАЛЫ ДЛЯ </w:t>
      </w: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УЧЕНИКА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dce57170-aafe-4279-bc99-7e0b1532e74c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Русский язык: 4-й класс: учебник: в 2 частях; 14-е издание, переработанное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Канакина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В.П., Горецкий В.Г. Акционерное общество «Издательство «Просвещение»</w:t>
      </w:r>
      <w:bookmarkEnd w:id="17"/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Поурочные разработки по русскому языку к УМК В.П.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Канаки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ной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В.Г. Горецкого («Школа России»)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Единая коллекция цифровых образовательных ресурсов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collection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fcior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www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achalka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biblioteka</w:t>
      </w:r>
      <w:proofErr w:type="spellEnd"/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school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8" w:name="90a527ce-5992-48fa-934a-f9ebf19234e8"/>
      <w:bookmarkEnd w:id="18"/>
    </w:p>
    <w:p w:rsidR="00F93711" w:rsidRPr="00635DE9" w:rsidRDefault="00F93711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93711" w:rsidRPr="00635DE9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35DE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F93711" w:rsidRPr="005B0F52" w:rsidRDefault="007B4CD3" w:rsidP="005B0F52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Образовательная платформа: Российская электронная шко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ла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Internet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урок"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Онлайн-школа "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635DE9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635DE9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635DE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35DE9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9" w:name="f6c4fe85-87f1-4037-9dc4-845745bb7b9d"/>
      <w:bookmarkEnd w:id="19"/>
    </w:p>
    <w:p w:rsidR="00F93711" w:rsidRPr="005B0F52" w:rsidRDefault="00F93711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F93711" w:rsidRPr="005B0F52" w:rsidSect="002D6D4D">
          <w:pgSz w:w="11906" w:h="16383"/>
          <w:pgMar w:top="397" w:right="397" w:bottom="397" w:left="397" w:header="720" w:footer="720" w:gutter="0"/>
          <w:cols w:space="720"/>
        </w:sectPr>
      </w:pPr>
    </w:p>
    <w:bookmarkEnd w:id="16"/>
    <w:p w:rsidR="007B4CD3" w:rsidRPr="005B0F52" w:rsidRDefault="007B4CD3" w:rsidP="005B0F5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7B4CD3" w:rsidRPr="005B0F52" w:rsidSect="002D6D4D">
      <w:pgSz w:w="11906" w:h="16383"/>
      <w:pgMar w:top="397" w:right="397" w:bottom="397" w:left="3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09C3"/>
    <w:multiLevelType w:val="multilevel"/>
    <w:tmpl w:val="5ABA095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F5D95"/>
    <w:multiLevelType w:val="multilevel"/>
    <w:tmpl w:val="D91237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99635A"/>
    <w:multiLevelType w:val="multilevel"/>
    <w:tmpl w:val="95822D9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9D5CC7"/>
    <w:multiLevelType w:val="multilevel"/>
    <w:tmpl w:val="073841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5C1A91"/>
    <w:multiLevelType w:val="multilevel"/>
    <w:tmpl w:val="EB20E5F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6C6FD1"/>
    <w:multiLevelType w:val="multilevel"/>
    <w:tmpl w:val="D080444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4762DC"/>
    <w:multiLevelType w:val="multilevel"/>
    <w:tmpl w:val="C34816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A6065E"/>
    <w:multiLevelType w:val="multilevel"/>
    <w:tmpl w:val="CE4CBD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DF3740"/>
    <w:multiLevelType w:val="multilevel"/>
    <w:tmpl w:val="9EA239B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334D59"/>
    <w:multiLevelType w:val="multilevel"/>
    <w:tmpl w:val="0C0C78A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E365BD"/>
    <w:multiLevelType w:val="multilevel"/>
    <w:tmpl w:val="9F227B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833519"/>
    <w:multiLevelType w:val="multilevel"/>
    <w:tmpl w:val="717ADA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CA0055"/>
    <w:multiLevelType w:val="multilevel"/>
    <w:tmpl w:val="C6C859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51D112B"/>
    <w:multiLevelType w:val="multilevel"/>
    <w:tmpl w:val="95FC672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ED79FC"/>
    <w:multiLevelType w:val="multilevel"/>
    <w:tmpl w:val="2FB47B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866A49"/>
    <w:multiLevelType w:val="multilevel"/>
    <w:tmpl w:val="8D986B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041763A"/>
    <w:multiLevelType w:val="multilevel"/>
    <w:tmpl w:val="9FBCA0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B91BE8"/>
    <w:multiLevelType w:val="multilevel"/>
    <w:tmpl w:val="7714AB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9422FC"/>
    <w:multiLevelType w:val="multilevel"/>
    <w:tmpl w:val="94B0BF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FB3564"/>
    <w:multiLevelType w:val="multilevel"/>
    <w:tmpl w:val="13DC48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710B5E"/>
    <w:multiLevelType w:val="multilevel"/>
    <w:tmpl w:val="AC920E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3"/>
  </w:num>
  <w:num w:numId="7">
    <w:abstractNumId w:val="17"/>
  </w:num>
  <w:num w:numId="8">
    <w:abstractNumId w:val="9"/>
  </w:num>
  <w:num w:numId="9">
    <w:abstractNumId w:val="20"/>
  </w:num>
  <w:num w:numId="10">
    <w:abstractNumId w:val="4"/>
  </w:num>
  <w:num w:numId="11">
    <w:abstractNumId w:val="14"/>
  </w:num>
  <w:num w:numId="12">
    <w:abstractNumId w:val="11"/>
  </w:num>
  <w:num w:numId="13">
    <w:abstractNumId w:val="0"/>
  </w:num>
  <w:num w:numId="14">
    <w:abstractNumId w:val="15"/>
  </w:num>
  <w:num w:numId="15">
    <w:abstractNumId w:val="1"/>
  </w:num>
  <w:num w:numId="16">
    <w:abstractNumId w:val="6"/>
  </w:num>
  <w:num w:numId="17">
    <w:abstractNumId w:val="16"/>
  </w:num>
  <w:num w:numId="18">
    <w:abstractNumId w:val="19"/>
  </w:num>
  <w:num w:numId="19">
    <w:abstractNumId w:val="13"/>
  </w:num>
  <w:num w:numId="20">
    <w:abstractNumId w:val="7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93711"/>
    <w:rsid w:val="002D6D4D"/>
    <w:rsid w:val="005B0F52"/>
    <w:rsid w:val="00635DE9"/>
    <w:rsid w:val="007B4CD3"/>
    <w:rsid w:val="008F1763"/>
    <w:rsid w:val="00C07277"/>
    <w:rsid w:val="00F9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F54A"/>
  <w15:docId w15:val="{4A413DDC-EF0E-496A-9A3C-544106A90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0LA9RU5ZW" TargetMode="External"/><Relationship Id="rId21" Type="http://schemas.openxmlformats.org/officeDocument/2006/relationships/hyperlink" Target="https://m.edsoo.ru/WQU0P0B43" TargetMode="External"/><Relationship Id="rId42" Type="http://schemas.openxmlformats.org/officeDocument/2006/relationships/hyperlink" Target="https://m.edsoo.ru/1WD23APQB" TargetMode="External"/><Relationship Id="rId47" Type="http://schemas.openxmlformats.org/officeDocument/2006/relationships/hyperlink" Target="https://m.edsoo.ru/GUXLQW41D" TargetMode="External"/><Relationship Id="rId63" Type="http://schemas.openxmlformats.org/officeDocument/2006/relationships/hyperlink" Target="https://m.edsoo.ru/8MWJGNUW0" TargetMode="External"/><Relationship Id="rId68" Type="http://schemas.openxmlformats.org/officeDocument/2006/relationships/hyperlink" Target="https://m.edsoo.ru/MX5Z5737R" TargetMode="External"/><Relationship Id="rId84" Type="http://schemas.openxmlformats.org/officeDocument/2006/relationships/hyperlink" Target="https://m.edsoo.ru/SI73911HK" TargetMode="External"/><Relationship Id="rId89" Type="http://schemas.openxmlformats.org/officeDocument/2006/relationships/hyperlink" Target="https://m.edsoo.ru/D2QZ7G595" TargetMode="External"/><Relationship Id="rId112" Type="http://schemas.openxmlformats.org/officeDocument/2006/relationships/hyperlink" Target="https://m.edsoo.ru/H3J4KVHPO" TargetMode="External"/><Relationship Id="rId16" Type="http://schemas.openxmlformats.org/officeDocument/2006/relationships/hyperlink" Target="https://m.edsoo.ru/49T1M8O7W" TargetMode="External"/><Relationship Id="rId107" Type="http://schemas.openxmlformats.org/officeDocument/2006/relationships/hyperlink" Target="https://m.edsoo.ru/NDMA1PD12" TargetMode="External"/><Relationship Id="rId11" Type="http://schemas.openxmlformats.org/officeDocument/2006/relationships/hyperlink" Target="https://m.edsoo.ru/LQP1Z8ENC" TargetMode="External"/><Relationship Id="rId32" Type="http://schemas.openxmlformats.org/officeDocument/2006/relationships/hyperlink" Target="https://m.edsoo.ru/JJUKACPER" TargetMode="External"/><Relationship Id="rId37" Type="http://schemas.openxmlformats.org/officeDocument/2006/relationships/hyperlink" Target="https://m.edsoo.ru/F6JGXFR2E" TargetMode="External"/><Relationship Id="rId53" Type="http://schemas.openxmlformats.org/officeDocument/2006/relationships/hyperlink" Target="https://m.edsoo.ru/GPR2YDKFT" TargetMode="External"/><Relationship Id="rId58" Type="http://schemas.openxmlformats.org/officeDocument/2006/relationships/hyperlink" Target="https://m.edsoo.ru/REQ49L8GS" TargetMode="External"/><Relationship Id="rId74" Type="http://schemas.openxmlformats.org/officeDocument/2006/relationships/hyperlink" Target="https://m.edsoo.ru/SUB9UKZ32" TargetMode="External"/><Relationship Id="rId79" Type="http://schemas.openxmlformats.org/officeDocument/2006/relationships/hyperlink" Target="https://m.edsoo.ru/Y676JEWA1" TargetMode="External"/><Relationship Id="rId102" Type="http://schemas.openxmlformats.org/officeDocument/2006/relationships/hyperlink" Target="https://m.edsoo.ru/NEHT3ROQX" TargetMode="External"/><Relationship Id="rId5" Type="http://schemas.openxmlformats.org/officeDocument/2006/relationships/hyperlink" Target="https://workprogram.edsoo.ru/templates/2487137" TargetMode="External"/><Relationship Id="rId90" Type="http://schemas.openxmlformats.org/officeDocument/2006/relationships/hyperlink" Target="https://m.edsoo.ru/USG5EIKDE" TargetMode="External"/><Relationship Id="rId95" Type="http://schemas.openxmlformats.org/officeDocument/2006/relationships/hyperlink" Target="https://m.edsoo.ru/ZDN4ODLTF" TargetMode="External"/><Relationship Id="rId22" Type="http://schemas.openxmlformats.org/officeDocument/2006/relationships/hyperlink" Target="https://m.edsoo.ru/VMIVDZZVA" TargetMode="External"/><Relationship Id="rId27" Type="http://schemas.openxmlformats.org/officeDocument/2006/relationships/hyperlink" Target="https://m.edsoo.ru/AB12A1UVG" TargetMode="External"/><Relationship Id="rId43" Type="http://schemas.openxmlformats.org/officeDocument/2006/relationships/hyperlink" Target="https://m.edsoo.ru/10ILWS9CV" TargetMode="External"/><Relationship Id="rId48" Type="http://schemas.openxmlformats.org/officeDocument/2006/relationships/hyperlink" Target="https://m.edsoo.ru/UI6Q1ZNMH" TargetMode="External"/><Relationship Id="rId64" Type="http://schemas.openxmlformats.org/officeDocument/2006/relationships/hyperlink" Target="https://m.edsoo.ru/3V1Z0RRX1" TargetMode="External"/><Relationship Id="rId69" Type="http://schemas.openxmlformats.org/officeDocument/2006/relationships/hyperlink" Target="https://m.edsoo.ru/JSK5FATD0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m.edsoo.ru/WZKMUYF4C" TargetMode="External"/><Relationship Id="rId85" Type="http://schemas.openxmlformats.org/officeDocument/2006/relationships/hyperlink" Target="https://m.edsoo.ru/G2JRTDO8U" TargetMode="External"/><Relationship Id="rId12" Type="http://schemas.openxmlformats.org/officeDocument/2006/relationships/hyperlink" Target="https://m.edsoo.ru/BIFAB35Y1" TargetMode="External"/><Relationship Id="rId17" Type="http://schemas.openxmlformats.org/officeDocument/2006/relationships/hyperlink" Target="https://m.edsoo.ru/XKNRXXK5N" TargetMode="External"/><Relationship Id="rId33" Type="http://schemas.openxmlformats.org/officeDocument/2006/relationships/hyperlink" Target="https://m.edsoo.ru/8L10EMI74" TargetMode="External"/><Relationship Id="rId38" Type="http://schemas.openxmlformats.org/officeDocument/2006/relationships/hyperlink" Target="https://m.edsoo.ru/ZXW4XDS0Y" TargetMode="External"/><Relationship Id="rId59" Type="http://schemas.openxmlformats.org/officeDocument/2006/relationships/hyperlink" Target="https://m.edsoo.ru/6BTR47A6L" TargetMode="External"/><Relationship Id="rId103" Type="http://schemas.openxmlformats.org/officeDocument/2006/relationships/hyperlink" Target="https://m.edsoo.ru/B2R0O1QMD" TargetMode="External"/><Relationship Id="rId108" Type="http://schemas.openxmlformats.org/officeDocument/2006/relationships/hyperlink" Target="https://m.edsoo.ru/L7ZQC9WVD" TargetMode="External"/><Relationship Id="rId54" Type="http://schemas.openxmlformats.org/officeDocument/2006/relationships/hyperlink" Target="https://m.edsoo.ru/VTTZTI7MQ" TargetMode="External"/><Relationship Id="rId70" Type="http://schemas.openxmlformats.org/officeDocument/2006/relationships/hyperlink" Target="https://m.edsoo.ru/1V20HBDAA" TargetMode="External"/><Relationship Id="rId75" Type="http://schemas.openxmlformats.org/officeDocument/2006/relationships/hyperlink" Target="https://m.edsoo.ru/NBX1RO0HM" TargetMode="External"/><Relationship Id="rId91" Type="http://schemas.openxmlformats.org/officeDocument/2006/relationships/hyperlink" Target="https://m.edsoo.ru/KU71H9S2D" TargetMode="External"/><Relationship Id="rId96" Type="http://schemas.openxmlformats.org/officeDocument/2006/relationships/hyperlink" Target="https://m.edsoo.ru/HBQQ2E15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W4WR6YRD5" TargetMode="External"/><Relationship Id="rId15" Type="http://schemas.openxmlformats.org/officeDocument/2006/relationships/hyperlink" Target="https://m.edsoo.ru/K9NZMA9FT" TargetMode="External"/><Relationship Id="rId23" Type="http://schemas.openxmlformats.org/officeDocument/2006/relationships/hyperlink" Target="https://m.edsoo.ru/FLHPGFJ0B" TargetMode="External"/><Relationship Id="rId28" Type="http://schemas.openxmlformats.org/officeDocument/2006/relationships/hyperlink" Target="https://m.edsoo.ru/I62INVS3X" TargetMode="External"/><Relationship Id="rId36" Type="http://schemas.openxmlformats.org/officeDocument/2006/relationships/hyperlink" Target="https://m.edsoo.ru/79S05N3UO" TargetMode="External"/><Relationship Id="rId49" Type="http://schemas.openxmlformats.org/officeDocument/2006/relationships/hyperlink" Target="https://m.edsoo.ru/YQG6SF3HJ" TargetMode="External"/><Relationship Id="rId57" Type="http://schemas.openxmlformats.org/officeDocument/2006/relationships/hyperlink" Target="https://m.edsoo.ru/H4PBHDCCQ" TargetMode="External"/><Relationship Id="rId106" Type="http://schemas.openxmlformats.org/officeDocument/2006/relationships/hyperlink" Target="https://m.edsoo.ru/L2T7KQC9U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T3KY7IPH2" TargetMode="External"/><Relationship Id="rId31" Type="http://schemas.openxmlformats.org/officeDocument/2006/relationships/hyperlink" Target="https://m.edsoo.ru/31EVABAIS" TargetMode="External"/><Relationship Id="rId44" Type="http://schemas.openxmlformats.org/officeDocument/2006/relationships/hyperlink" Target="https://m.edsoo.ru/8TN6H32EL" TargetMode="External"/><Relationship Id="rId52" Type="http://schemas.openxmlformats.org/officeDocument/2006/relationships/hyperlink" Target="https://m.edsoo.ru/RWNOOLPD6" TargetMode="External"/><Relationship Id="rId60" Type="http://schemas.openxmlformats.org/officeDocument/2006/relationships/hyperlink" Target="https://m.edsoo.ru/63M4LNQQA" TargetMode="External"/><Relationship Id="rId65" Type="http://schemas.openxmlformats.org/officeDocument/2006/relationships/hyperlink" Target="https://m.edsoo.ru/1CMQGB7YC" TargetMode="External"/><Relationship Id="rId73" Type="http://schemas.openxmlformats.org/officeDocument/2006/relationships/hyperlink" Target="https://m.edsoo.ru/XHBZCF1EO" TargetMode="External"/><Relationship Id="rId78" Type="http://schemas.openxmlformats.org/officeDocument/2006/relationships/hyperlink" Target="https://m.edsoo.ru/PS6PN4XCE" TargetMode="External"/><Relationship Id="rId81" Type="http://schemas.openxmlformats.org/officeDocument/2006/relationships/hyperlink" Target="https://m.edsoo.ru/NIFC5P3W4" TargetMode="External"/><Relationship Id="rId86" Type="http://schemas.openxmlformats.org/officeDocument/2006/relationships/hyperlink" Target="https://m.edsoo.ru/TP0I4JKTH" TargetMode="External"/><Relationship Id="rId94" Type="http://schemas.openxmlformats.org/officeDocument/2006/relationships/hyperlink" Target="https://m.edsoo.ru/UGPGIIGKE" TargetMode="External"/><Relationship Id="rId99" Type="http://schemas.openxmlformats.org/officeDocument/2006/relationships/hyperlink" Target="https://m.edsoo.ru/2J5GGB6B2" TargetMode="External"/><Relationship Id="rId101" Type="http://schemas.openxmlformats.org/officeDocument/2006/relationships/hyperlink" Target="https://m.edsoo.ru/9YMU4LKV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GQ112SEL" TargetMode="External"/><Relationship Id="rId13" Type="http://schemas.openxmlformats.org/officeDocument/2006/relationships/hyperlink" Target="https://m.edsoo.ru/VJ63SHG3C" TargetMode="External"/><Relationship Id="rId18" Type="http://schemas.openxmlformats.org/officeDocument/2006/relationships/hyperlink" Target="https://m.edsoo.ru/2QES2S487" TargetMode="External"/><Relationship Id="rId39" Type="http://schemas.openxmlformats.org/officeDocument/2006/relationships/hyperlink" Target="https://m.edsoo.ru/H1DJWVTLS" TargetMode="External"/><Relationship Id="rId109" Type="http://schemas.openxmlformats.org/officeDocument/2006/relationships/hyperlink" Target="https://m.edsoo.ru/BDE9GJ9MM" TargetMode="External"/><Relationship Id="rId34" Type="http://schemas.openxmlformats.org/officeDocument/2006/relationships/hyperlink" Target="https://m.edsoo.ru/QAQSDLJGB" TargetMode="External"/><Relationship Id="rId50" Type="http://schemas.openxmlformats.org/officeDocument/2006/relationships/hyperlink" Target="https://m.edsoo.ru/QV7SD6W56" TargetMode="External"/><Relationship Id="rId55" Type="http://schemas.openxmlformats.org/officeDocument/2006/relationships/hyperlink" Target="https://m.edsoo.ru/2LLQZSDE5" TargetMode="External"/><Relationship Id="rId76" Type="http://schemas.openxmlformats.org/officeDocument/2006/relationships/hyperlink" Target="https://m.edsoo.ru/FDI2OF51D" TargetMode="External"/><Relationship Id="rId97" Type="http://schemas.openxmlformats.org/officeDocument/2006/relationships/hyperlink" Target="https://m.edsoo.ru/CJ5WHZI48" TargetMode="External"/><Relationship Id="rId104" Type="http://schemas.openxmlformats.org/officeDocument/2006/relationships/hyperlink" Target="https://m.edsoo.ru/J703KBAQG" TargetMode="External"/><Relationship Id="rId7" Type="http://schemas.openxmlformats.org/officeDocument/2006/relationships/hyperlink" Target="https://m.edsoo.ru/M6VN0A4KG" TargetMode="External"/><Relationship Id="rId71" Type="http://schemas.openxmlformats.org/officeDocument/2006/relationships/hyperlink" Target="https://m.edsoo.ru/SPQ7H4FQD" TargetMode="External"/><Relationship Id="rId92" Type="http://schemas.openxmlformats.org/officeDocument/2006/relationships/hyperlink" Target="https://m.edsoo.ru/T9W1O1X8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R1GQRKF78" TargetMode="External"/><Relationship Id="rId24" Type="http://schemas.openxmlformats.org/officeDocument/2006/relationships/hyperlink" Target="https://m.edsoo.ru/7DRC1NST5" TargetMode="External"/><Relationship Id="rId40" Type="http://schemas.openxmlformats.org/officeDocument/2006/relationships/hyperlink" Target="https://m.edsoo.ru/57PLJR4E5" TargetMode="External"/><Relationship Id="rId45" Type="http://schemas.openxmlformats.org/officeDocument/2006/relationships/hyperlink" Target="https://m.edsoo.ru/M5NAI86L9" TargetMode="External"/><Relationship Id="rId66" Type="http://schemas.openxmlformats.org/officeDocument/2006/relationships/hyperlink" Target="https://m.edsoo.ru/XZGJIYOSF" TargetMode="External"/><Relationship Id="rId87" Type="http://schemas.openxmlformats.org/officeDocument/2006/relationships/hyperlink" Target="https://m.edsoo.ru/R8ZUZNTG1" TargetMode="External"/><Relationship Id="rId110" Type="http://schemas.openxmlformats.org/officeDocument/2006/relationships/hyperlink" Target="https://m.edsoo.ru/O1PRZP62U" TargetMode="External"/><Relationship Id="rId61" Type="http://schemas.openxmlformats.org/officeDocument/2006/relationships/hyperlink" Target="https://m.edsoo.ru/O9LLXNA7I" TargetMode="External"/><Relationship Id="rId82" Type="http://schemas.openxmlformats.org/officeDocument/2006/relationships/hyperlink" Target="https://m.edsoo.ru/P4G245QKY" TargetMode="External"/><Relationship Id="rId19" Type="http://schemas.openxmlformats.org/officeDocument/2006/relationships/hyperlink" Target="https://m.edsoo.ru/RE7FNKJ09" TargetMode="External"/><Relationship Id="rId14" Type="http://schemas.openxmlformats.org/officeDocument/2006/relationships/hyperlink" Target="https://m.edsoo.ru/7ZHLT563Q" TargetMode="External"/><Relationship Id="rId30" Type="http://schemas.openxmlformats.org/officeDocument/2006/relationships/hyperlink" Target="https://m.edsoo.ru/6JYLSPJSM" TargetMode="External"/><Relationship Id="rId35" Type="http://schemas.openxmlformats.org/officeDocument/2006/relationships/hyperlink" Target="https://m.edsoo.ru/WI0VVYLGA" TargetMode="External"/><Relationship Id="rId56" Type="http://schemas.openxmlformats.org/officeDocument/2006/relationships/hyperlink" Target="https://m.edsoo.ru/R5F2NK47Q" TargetMode="External"/><Relationship Id="rId77" Type="http://schemas.openxmlformats.org/officeDocument/2006/relationships/hyperlink" Target="https://m.edsoo.ru/4Z55L7XOI" TargetMode="External"/><Relationship Id="rId100" Type="http://schemas.openxmlformats.org/officeDocument/2006/relationships/hyperlink" Target="https://m.edsoo.ru/SZGSM2JPM" TargetMode="External"/><Relationship Id="rId105" Type="http://schemas.openxmlformats.org/officeDocument/2006/relationships/hyperlink" Target="https://m.edsoo.ru/QJI6CLZAU" TargetMode="External"/><Relationship Id="rId8" Type="http://schemas.openxmlformats.org/officeDocument/2006/relationships/hyperlink" Target="https://m.edsoo.ru/2PGKWTE3I" TargetMode="External"/><Relationship Id="rId51" Type="http://schemas.openxmlformats.org/officeDocument/2006/relationships/hyperlink" Target="https://m.edsoo.ru/EPGMQFC0L" TargetMode="External"/><Relationship Id="rId72" Type="http://schemas.openxmlformats.org/officeDocument/2006/relationships/hyperlink" Target="https://m.edsoo.ru/58AC07ZSD" TargetMode="External"/><Relationship Id="rId93" Type="http://schemas.openxmlformats.org/officeDocument/2006/relationships/hyperlink" Target="https://m.edsoo.ru/J6H28SSU2" TargetMode="External"/><Relationship Id="rId98" Type="http://schemas.openxmlformats.org/officeDocument/2006/relationships/hyperlink" Target="https://m.edsoo.ru/T6XQS188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ERYN3YTXZ" TargetMode="External"/><Relationship Id="rId46" Type="http://schemas.openxmlformats.org/officeDocument/2006/relationships/hyperlink" Target="https://m.edsoo.ru/GW36EWS69" TargetMode="External"/><Relationship Id="rId67" Type="http://schemas.openxmlformats.org/officeDocument/2006/relationships/hyperlink" Target="https://m.edsoo.ru/2IXHPR1UP" TargetMode="External"/><Relationship Id="rId20" Type="http://schemas.openxmlformats.org/officeDocument/2006/relationships/hyperlink" Target="https://m.edsoo.ru/WWX4EYDE7" TargetMode="External"/><Relationship Id="rId41" Type="http://schemas.openxmlformats.org/officeDocument/2006/relationships/hyperlink" Target="https://m.edsoo.ru/VRAXHZPPC" TargetMode="External"/><Relationship Id="rId62" Type="http://schemas.openxmlformats.org/officeDocument/2006/relationships/hyperlink" Target="https://m.edsoo.ru/K8U9EA8L9" TargetMode="External"/><Relationship Id="rId83" Type="http://schemas.openxmlformats.org/officeDocument/2006/relationships/hyperlink" Target="https://m.edsoo.ru/VHE4EJQ32" TargetMode="External"/><Relationship Id="rId88" Type="http://schemas.openxmlformats.org/officeDocument/2006/relationships/hyperlink" Target="https://m.edsoo.ru/18H7OSNBT" TargetMode="External"/><Relationship Id="rId111" Type="http://schemas.openxmlformats.org/officeDocument/2006/relationships/hyperlink" Target="https://m.edsoo.ru/BK81J36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46</Pages>
  <Words>12028</Words>
  <Characters>68564</Characters>
  <Application>Microsoft Office Word</Application>
  <DocSecurity>0</DocSecurity>
  <Lines>571</Lines>
  <Paragraphs>160</Paragraphs>
  <ScaleCrop>false</ScaleCrop>
  <Company/>
  <LinksUpToDate>false</LinksUpToDate>
  <CharactersWithSpaces>80432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Александра</cp:lastModifiedBy>
  <cp:revision>6</cp:revision>
  <dcterms:created xsi:type="dcterms:W3CDTF">2026-09-06T15:01:00Z</dcterms:created>
  <dcterms:modified xsi:type="dcterms:W3CDTF">2026-09-06T15:17:00Z</dcterms:modified>
</cp:coreProperties>
</file>