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7" w:rsidRDefault="002B4B82" w:rsidP="002B4B82">
      <w:pPr>
        <w:pStyle w:val="c0"/>
        <w:shd w:val="clear" w:color="auto" w:fill="FFFFFF"/>
        <w:spacing w:before="24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C430F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</w:t>
      </w:r>
      <w:r w:rsidR="004A015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родителей</w:t>
      </w:r>
    </w:p>
    <w:p w:rsidR="002B4B82" w:rsidRPr="00CC430F" w:rsidRDefault="002B4B82" w:rsidP="002B4B82">
      <w:pPr>
        <w:pStyle w:val="c0"/>
        <w:shd w:val="clear" w:color="auto" w:fill="FFFFFF"/>
        <w:spacing w:before="24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C430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C43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C430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Роль семьи в воспитании ребенка</w:t>
      </w:r>
      <w:r w:rsidRPr="00CC43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B4B82" w:rsidRPr="00CC430F" w:rsidRDefault="002B4B82" w:rsidP="002B4B82">
      <w:pPr>
        <w:pStyle w:val="c0"/>
        <w:shd w:val="clear" w:color="auto" w:fill="FFFFFF"/>
        <w:spacing w:before="24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    Роль родителей в воспитании детей очень важна — именно от них зависит развитие жизненного сценария подрастающего малыша.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D40A8C" w:rsidRPr="00CC430F" w:rsidRDefault="002B4B82" w:rsidP="00D40A8C">
      <w:pPr>
        <w:shd w:val="clear" w:color="auto" w:fill="FFFFFF"/>
        <w:spacing w:before="24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У хороших родителей вырастают хорошие дети. 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единог</w:t>
      </w:r>
      <w:r w:rsidR="00B133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ла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сие воспитания, уст</w:t>
      </w:r>
      <w:r w:rsidR="00B133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упая место подлинному диалогу</w:t>
      </w:r>
      <w:proofErr w:type="gramStart"/>
      <w:r w:rsidR="00B133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End"/>
      <w:r w:rsidR="00B1335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Следует категорически отказаться от негативных оценок личности ребенка и присущих ему качеств характера. 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 Контроль за негативными родительскими оценками ребенка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 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Независимость ребенка.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Связь между родителями и ребенком относится к наиболее 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D40A8C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 Ошибки семейного </w:t>
      </w:r>
      <w:r w:rsidR="00D40A8C" w:rsidRPr="00CC430F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воспитания.</w:t>
      </w:r>
    </w:p>
    <w:p w:rsidR="002B4B82" w:rsidRPr="00CC430F" w:rsidRDefault="00D40A8C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</w:t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="002B4B82"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 w:rsidR="002B4B82"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дителей, осуществляет</w:t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модель воспитани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я «по </w:t>
      </w:r>
      <w:proofErr w:type="spellStart"/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Споку</w:t>
      </w:r>
      <w:proofErr w:type="spellEnd"/>
      <w:r w:rsidR="00440C44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», забывая</w:t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 том, что не ребенок для воспитания, а воспитание для ребенка.</w:t>
      </w:r>
      <w:r w:rsidR="002B4B82"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="002B4B82"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же является целью воспитания?</w:t>
      </w:r>
      <w:r w:rsidR="002B4B82"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ребенка,постоянным</w:t>
      </w:r>
      <w:proofErr w:type="spellEnd"/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обращением с ним как с человеком и полным признанием за ним права личной неприкосновенности.</w:t>
      </w:r>
      <w:r w:rsidRPr="00CC430F">
        <w:rPr>
          <w:rFonts w:eastAsia="Times New Roman" w:cs="Times New Roman"/>
          <w:color w:val="000000"/>
          <w:szCs w:val="28"/>
          <w:lang w:eastAsia="ru-RU"/>
        </w:rPr>
        <w:br/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</w:t>
      </w: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первого дня появления его на свет, как к человеку, с полным признанием его личности и неприкосновенности этой личности.</w:t>
      </w:r>
    </w:p>
    <w:p w:rsidR="004A0157" w:rsidRDefault="004A0157" w:rsidP="004A015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B4B82" w:rsidRPr="00CC430F" w:rsidRDefault="004A0157" w:rsidP="004A015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Важно помнить!</w:t>
      </w:r>
    </w:p>
    <w:p w:rsidR="00440C44" w:rsidRPr="00CC430F" w:rsidRDefault="00440C44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CC430F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НУЖНО: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-Стремиться понять, о чем он думает, чего хочет, почему ведет себя так, а не иначе.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-Внушать ребенку, что он все может, если только поверит в себя и будет работать.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-Понимать, что в любых проступках ребенка следует винить, прежде всего, себя.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-Чаще вспоминать, какими были вы в возрасте вашего ребенка.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-Помнить, что воспитывают не ваши слова, а ваш личный пример.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CC430F">
        <w:rPr>
          <w:rFonts w:eastAsia="Times New Roman" w:cs="Times New Roman"/>
          <w:i/>
          <w:color w:val="000000"/>
          <w:szCs w:val="28"/>
          <w:lang w:eastAsia="ru-RU"/>
        </w:rPr>
        <w:t>НЕЛЬЗЯ: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-Ждать от ребенка благодарности за то, что вы его родили и выкормили, он вас об этом не просил.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-Использовать ребенка как средство для достижения пусть самых благородных (но своих) целей.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-Относиться к ребенку как к неполноценному человеку, которого родители могут по своему усмотрению лепить.</w:t>
      </w:r>
    </w:p>
    <w:p w:rsidR="002B4B82" w:rsidRPr="00CC430F" w:rsidRDefault="002B4B82" w:rsidP="002B4B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C430F">
        <w:rPr>
          <w:rFonts w:eastAsia="Times New Roman" w:cs="Times New Roman"/>
          <w:color w:val="000000"/>
          <w:szCs w:val="28"/>
          <w:lang w:eastAsia="ru-RU"/>
        </w:rPr>
        <w:t>-Перекладывать ответственность за воспитание на воспитателей, бабушек и дедушек!</w:t>
      </w:r>
    </w:p>
    <w:p w:rsidR="007B0D8C" w:rsidRPr="00CC430F" w:rsidRDefault="007B0D8C" w:rsidP="002B4B82">
      <w:pPr>
        <w:pStyle w:val="c0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</w:p>
    <w:sectPr w:rsidR="007B0D8C" w:rsidRPr="00CC430F" w:rsidSect="002B4B8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C7"/>
    <w:rsid w:val="002B4B82"/>
    <w:rsid w:val="0034313A"/>
    <w:rsid w:val="00440C44"/>
    <w:rsid w:val="004A0157"/>
    <w:rsid w:val="007B0D8C"/>
    <w:rsid w:val="007B5DC7"/>
    <w:rsid w:val="008B2855"/>
    <w:rsid w:val="00B13354"/>
    <w:rsid w:val="00CC430F"/>
    <w:rsid w:val="00D40A8C"/>
    <w:rsid w:val="00D6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B82"/>
    <w:rPr>
      <w:b/>
      <w:bCs/>
    </w:rPr>
  </w:style>
  <w:style w:type="paragraph" w:customStyle="1" w:styleId="c0">
    <w:name w:val="c0"/>
    <w:basedOn w:val="a"/>
    <w:rsid w:val="002B4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B82"/>
  </w:style>
  <w:style w:type="paragraph" w:styleId="a5">
    <w:name w:val="Balloon Text"/>
    <w:basedOn w:val="a"/>
    <w:link w:val="a6"/>
    <w:uiPriority w:val="99"/>
    <w:semiHidden/>
    <w:unhideWhenUsed/>
    <w:rsid w:val="00CC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Иванов</dc:creator>
  <cp:keywords/>
  <dc:description/>
  <cp:lastModifiedBy>Ирина</cp:lastModifiedBy>
  <cp:revision>6</cp:revision>
  <cp:lastPrinted>2017-12-12T15:33:00Z</cp:lastPrinted>
  <dcterms:created xsi:type="dcterms:W3CDTF">2017-12-11T15:34:00Z</dcterms:created>
  <dcterms:modified xsi:type="dcterms:W3CDTF">2022-02-17T17:37:00Z</dcterms:modified>
</cp:coreProperties>
</file>