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Муниципальное автономное дошкольное образовательное учреждение общеразвивающего вида Детский сад №18 «Остров сокровищ» </w:t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 г. Новороссийска</w:t>
      </w: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pStyle w:val="c11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333333"/>
          <w:sz w:val="52"/>
          <w:szCs w:val="52"/>
        </w:rPr>
      </w:pPr>
      <w:r>
        <w:rPr>
          <w:rStyle w:val="c8"/>
          <w:b/>
          <w:bCs/>
          <w:color w:val="333333"/>
          <w:sz w:val="52"/>
          <w:szCs w:val="52"/>
        </w:rPr>
        <w:t xml:space="preserve">Развлечение в средней группе </w:t>
      </w:r>
    </w:p>
    <w:p>
      <w:pPr>
        <w:pStyle w:val="c11"/>
        <w:shd w:val="clear" w:color="auto" w:fill="FFFFFF"/>
        <w:spacing w:before="0" w:beforeAutospacing="0" w:after="0" w:afterAutospacing="0"/>
        <w:jc w:val="center"/>
        <w:rPr>
          <w:sz w:val="48"/>
          <w:szCs w:val="48"/>
        </w:rPr>
      </w:pPr>
      <w:r>
        <w:rPr>
          <w:rStyle w:val="c7"/>
          <w:b/>
          <w:bCs/>
          <w:color w:val="000000"/>
          <w:sz w:val="48"/>
          <w:szCs w:val="48"/>
        </w:rPr>
        <w:t>«В СТРАНЕ ДОРОЖНЫХ ЗНАКОВ»</w:t>
      </w: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Подготовила:</w:t>
      </w:r>
      <w:r>
        <w:rPr>
          <w:rFonts w:ascii="Times New Roman" w:hAnsi="Times New Roman" w:cs="Times New Roman"/>
          <w:sz w:val="32"/>
          <w:szCs w:val="32"/>
        </w:rPr>
        <w:tab/>
        <w:t xml:space="preserve">     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 xml:space="preserve">              Золотухина Т.В.</w:t>
      </w:r>
    </w:p>
    <w:p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</w:t>
      </w:r>
      <w:proofErr w:type="spellStart"/>
      <w:r>
        <w:rPr>
          <w:rFonts w:ascii="Times New Roman" w:hAnsi="Times New Roman" w:cs="Times New Roman"/>
          <w:sz w:val="32"/>
          <w:szCs w:val="32"/>
        </w:rPr>
        <w:t>Боженова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И. А.</w:t>
      </w:r>
    </w:p>
    <w:p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</w:t>
      </w:r>
    </w:p>
    <w:p>
      <w:pPr>
        <w:rPr>
          <w:rFonts w:ascii="Times New Roman" w:hAnsi="Times New Roman" w:cs="Times New Roman"/>
          <w:sz w:val="32"/>
          <w:szCs w:val="32"/>
        </w:rPr>
      </w:pPr>
    </w:p>
    <w:p>
      <w:pPr>
        <w:rPr>
          <w:rFonts w:ascii="Times New Roman" w:hAnsi="Times New Roman" w:cs="Times New Roman"/>
          <w:sz w:val="32"/>
          <w:szCs w:val="32"/>
        </w:rPr>
      </w:pPr>
    </w:p>
    <w:p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2023 г.</w:t>
      </w:r>
    </w:p>
    <w:p>
      <w:pPr>
        <w:jc w:val="center"/>
        <w:rPr>
          <w:rStyle w:val="c8"/>
          <w:rFonts w:ascii="Times New Roman" w:hAnsi="Times New Roman" w:cs="Times New Roman"/>
          <w:sz w:val="32"/>
          <w:szCs w:val="32"/>
        </w:rPr>
      </w:pP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40"/>
          <w:szCs w:val="40"/>
        </w:rPr>
        <w:lastRenderedPageBreak/>
        <w:t> РАЗВЛЕЧЕНИЕ В СРЕДНЕЙ ГРУППЕ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</w:rPr>
        <w:t>                       «В СТРАНЕ ДОРОЖНЫХ ЗНАКОВ»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</w:rPr>
        <w:t>Цель: </w:t>
      </w:r>
      <w:r>
        <w:rPr>
          <w:rStyle w:val="c2"/>
          <w:color w:val="000000"/>
        </w:rPr>
        <w:t>повторить правила дорожного движения: значение сигналов светофора, правила безопасности на улицах и дорогах, дорожные знаки. Воспитывать у детей желание изучать и соблюдать правила дорожного движения.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>        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>Под музыку А. Филлипенко «Весёлый марш» дети заходят на площадку.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</w:rPr>
        <w:t>Ведущий: </w:t>
      </w:r>
      <w:r>
        <w:rPr>
          <w:rStyle w:val="c2"/>
          <w:color w:val="000000"/>
        </w:rPr>
        <w:t>Ребята мы живём с вами в красивом посёлке с широкими улицами, по которым движется много легковых и грузовых автомобилей, автобусов. И никто никому не мешает. Это потому, что есть строгие правила для водителей автомобилей и пешеходов. О них мы сегодня и поговорим. И у нас на празднике сегодня гость (Входит инспектор ДПС).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</w:rPr>
        <w:t>Ведущий:</w:t>
      </w:r>
      <w:r>
        <w:rPr>
          <w:rStyle w:val="c2"/>
          <w:color w:val="000000"/>
        </w:rPr>
        <w:t> Здравствуйте, ребята! А вы знаете кто к нам пришел? Правильно, инспектор ДПС. Он следит за порядком на дорогах, за соблюдением правил дорожного движения, чтобы на дорогах не происходили автомобильные аварии.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</w:rPr>
        <w:t>    </w:t>
      </w:r>
      <w:r>
        <w:rPr>
          <w:rStyle w:val="c2"/>
          <w:color w:val="000000"/>
        </w:rPr>
        <w:t>Вам часто приходится переходить дорогу, идёте в магазин или в детский сад. Чтобы переходить дорогу надо знать правила дорожного движения?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</w:rPr>
        <w:t>ДЕТИ: </w:t>
      </w:r>
      <w:r>
        <w:rPr>
          <w:rStyle w:val="c2"/>
          <w:color w:val="000000"/>
        </w:rPr>
        <w:t>да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</w:rPr>
        <w:t>Ведущий </w:t>
      </w:r>
      <w:r>
        <w:rPr>
          <w:rStyle w:val="c2"/>
          <w:color w:val="000000"/>
        </w:rPr>
        <w:t>А вы знаете правила дорожного движения?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</w:rPr>
        <w:t>ВЕДУЩИЙ: </w:t>
      </w:r>
      <w:r>
        <w:rPr>
          <w:rStyle w:val="c2"/>
          <w:color w:val="000000"/>
        </w:rPr>
        <w:t>Вот сегодня мы и посмотрим, как наши ребята знают правила дорожного движения.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 xml:space="preserve">Нам сейчас ребята расскажут про правила </w:t>
      </w:r>
      <w:proofErr w:type="gramStart"/>
      <w:r>
        <w:rPr>
          <w:rStyle w:val="c2"/>
          <w:color w:val="000000"/>
        </w:rPr>
        <w:t>безопасности  на</w:t>
      </w:r>
      <w:proofErr w:type="gramEnd"/>
      <w:r>
        <w:rPr>
          <w:rStyle w:val="c2"/>
          <w:color w:val="000000"/>
        </w:rPr>
        <w:t xml:space="preserve"> дороге.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</w:rPr>
        <w:t>1 ребёнок: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>На дороге - множество правил,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>Кто где едет, куда как идти.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>Их придумали, чтоб аварий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>Не случилось с тобой в пути.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</w:rPr>
        <w:t>В- ль- </w:t>
      </w:r>
      <w:r>
        <w:rPr>
          <w:rStyle w:val="c2"/>
          <w:color w:val="000000"/>
        </w:rPr>
        <w:t>Ребята, посмотрите, кто- то по почте нам прислал письмо. Интересно, от кого? Да какое оно большое и яркое. Так, кому? От кого? (от Машеньки и Медведя)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>«Милые, ребятки. Очень просим вас рассказать нам правила дорожного движения. И отправить нам видео».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</w:rPr>
        <w:t>Ведущий: </w:t>
      </w:r>
      <w:r>
        <w:rPr>
          <w:rStyle w:val="c2"/>
          <w:color w:val="000000"/>
        </w:rPr>
        <w:t>Ребята, предлагаю показать Маше и Медведю правила безопасности.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</w:rPr>
        <w:t>      Игра «Прокати машину между кеглями»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</w:rPr>
        <w:t>Ведущий:</w:t>
      </w:r>
      <w:r>
        <w:rPr>
          <w:rStyle w:val="c2"/>
          <w:color w:val="000000"/>
        </w:rPr>
        <w:t xml:space="preserve"> Ребята, Маша нам в письме рассказала историю, </w:t>
      </w:r>
      <w:proofErr w:type="gramStart"/>
      <w:r>
        <w:rPr>
          <w:rStyle w:val="c2"/>
          <w:color w:val="000000"/>
        </w:rPr>
        <w:t>что</w:t>
      </w:r>
      <w:proofErr w:type="gramEnd"/>
      <w:r>
        <w:rPr>
          <w:rStyle w:val="c2"/>
          <w:color w:val="000000"/>
        </w:rPr>
        <w:t xml:space="preserve"> когда она переходила дорогу ее чуть не сбила машина.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</w:rPr>
        <w:t>Ведущий: </w:t>
      </w:r>
      <w:r>
        <w:rPr>
          <w:rStyle w:val="c2"/>
          <w:color w:val="000000"/>
        </w:rPr>
        <w:t>Как же Маша переходили через дорогу?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</w:rPr>
        <w:t>Маша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>Шла я, волосы чесала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>И вдруг расчёску потеряла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>Наклонилась поискать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>Тут меня машина - хвать!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</w:rPr>
        <w:t>Ведущий:</w:t>
      </w:r>
      <w:r>
        <w:rPr>
          <w:rStyle w:val="c2"/>
          <w:color w:val="000000"/>
        </w:rPr>
        <w:t> Ребята, ну, разве можно идти по дороге и чесать волосы? Ребята, как вы думаете, правильно вела себя Маша? (Нет)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 xml:space="preserve">Ну, что, я вижу, что Машенька и </w:t>
      </w:r>
      <w:proofErr w:type="spellStart"/>
      <w:r>
        <w:rPr>
          <w:rStyle w:val="c2"/>
          <w:color w:val="000000"/>
        </w:rPr>
        <w:t>Мишенька</w:t>
      </w:r>
      <w:proofErr w:type="spellEnd"/>
      <w:r>
        <w:rPr>
          <w:rStyle w:val="c2"/>
          <w:color w:val="000000"/>
        </w:rPr>
        <w:t xml:space="preserve"> и на самом деле не знаете правила дорожного движения.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>Ребята, расскажем нашим гостям про правила дорожного движения?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</w:rPr>
        <w:t>Ведущий:</w:t>
      </w:r>
      <w:r>
        <w:rPr>
          <w:rStyle w:val="c2"/>
          <w:color w:val="000000"/>
        </w:rPr>
        <w:t> Скажите мне, кто самый главный помощник на дороге? (Светофор)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</w:rPr>
        <w:t>Ведущий: Ребята, для чего нужен светофор</w:t>
      </w:r>
      <w:r>
        <w:rPr>
          <w:rStyle w:val="c2"/>
          <w:color w:val="000000"/>
        </w:rPr>
        <w:t>?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</w:rPr>
        <w:t>Ведущий: </w:t>
      </w:r>
      <w:r>
        <w:rPr>
          <w:rStyle w:val="c2"/>
          <w:color w:val="000000"/>
        </w:rPr>
        <w:t>Вот, послушайте, ребята вам расскажут про светофор.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</w:rPr>
        <w:t>Ребёнок. </w:t>
      </w:r>
      <w:r>
        <w:rPr>
          <w:rStyle w:val="c2"/>
          <w:color w:val="000000"/>
        </w:rPr>
        <w:t>Перейти через дорогу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>Вам на улицах всегда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>И, подскажут, и помогут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lastRenderedPageBreak/>
        <w:t>Говорящие цвета.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</w:rPr>
        <w:t xml:space="preserve">1 </w:t>
      </w:r>
      <w:proofErr w:type="spellStart"/>
      <w:r>
        <w:rPr>
          <w:rStyle w:val="c1"/>
          <w:b/>
          <w:bCs/>
          <w:color w:val="000000"/>
        </w:rPr>
        <w:t>реб</w:t>
      </w:r>
      <w:proofErr w:type="spellEnd"/>
      <w:r>
        <w:rPr>
          <w:rStyle w:val="c1"/>
          <w:b/>
          <w:bCs/>
          <w:color w:val="000000"/>
        </w:rPr>
        <w:t>.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 xml:space="preserve">Если цвет </w:t>
      </w:r>
      <w:proofErr w:type="spellStart"/>
      <w:r>
        <w:rPr>
          <w:rStyle w:val="c2"/>
          <w:color w:val="000000"/>
        </w:rPr>
        <w:t>зажёгся</w:t>
      </w:r>
      <w:proofErr w:type="spellEnd"/>
      <w:r>
        <w:rPr>
          <w:rStyle w:val="c2"/>
          <w:color w:val="000000"/>
        </w:rPr>
        <w:t xml:space="preserve"> красный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>Значит двигаться опасно.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</w:rPr>
        <w:t xml:space="preserve">2 </w:t>
      </w:r>
      <w:proofErr w:type="spellStart"/>
      <w:r>
        <w:rPr>
          <w:rStyle w:val="c1"/>
          <w:b/>
          <w:bCs/>
          <w:color w:val="000000"/>
        </w:rPr>
        <w:t>реб</w:t>
      </w:r>
      <w:proofErr w:type="spellEnd"/>
      <w:r>
        <w:rPr>
          <w:rStyle w:val="c1"/>
          <w:b/>
          <w:bCs/>
          <w:color w:val="000000"/>
        </w:rPr>
        <w:t>.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>Жёлтый свет- предупрежденье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>Жди сигнала для движенья.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</w:rPr>
        <w:t xml:space="preserve">3 </w:t>
      </w:r>
      <w:proofErr w:type="spellStart"/>
      <w:r>
        <w:rPr>
          <w:rStyle w:val="c1"/>
          <w:b/>
          <w:bCs/>
          <w:color w:val="000000"/>
        </w:rPr>
        <w:t>реб</w:t>
      </w:r>
      <w:proofErr w:type="spellEnd"/>
      <w:r>
        <w:rPr>
          <w:rStyle w:val="c1"/>
          <w:b/>
          <w:bCs/>
          <w:color w:val="000000"/>
        </w:rPr>
        <w:t>.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>Свет зелёный говорит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>«Пешеходам путь открыт!»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</w:rPr>
        <w:t xml:space="preserve">4 </w:t>
      </w:r>
      <w:proofErr w:type="spellStart"/>
      <w:r>
        <w:rPr>
          <w:rStyle w:val="c1"/>
          <w:b/>
          <w:bCs/>
          <w:color w:val="000000"/>
        </w:rPr>
        <w:t>реб</w:t>
      </w:r>
      <w:proofErr w:type="spellEnd"/>
      <w:r>
        <w:rPr>
          <w:rStyle w:val="c1"/>
          <w:b/>
          <w:bCs/>
          <w:color w:val="000000"/>
        </w:rPr>
        <w:t>.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>Нужно слушаться без спора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>Указаний светофора.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</w:rPr>
        <w:t>Ведущий: </w:t>
      </w:r>
      <w:proofErr w:type="gramStart"/>
      <w:r>
        <w:rPr>
          <w:rStyle w:val="c2"/>
          <w:color w:val="000000"/>
        </w:rPr>
        <w:t>А</w:t>
      </w:r>
      <w:proofErr w:type="gramEnd"/>
      <w:r>
        <w:rPr>
          <w:rStyle w:val="c2"/>
          <w:color w:val="000000"/>
        </w:rPr>
        <w:t xml:space="preserve"> чтобы легче было запомнить сигналы светофора, поиграем в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</w:rPr>
        <w:t>игру «Светофор» (</w:t>
      </w:r>
      <w:r>
        <w:rPr>
          <w:rStyle w:val="c1"/>
          <w:b/>
          <w:bCs/>
          <w:i/>
          <w:iCs/>
          <w:color w:val="000000"/>
        </w:rPr>
        <w:t>Исполняется песня «про светофор»)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>Я буду поочерёдно поднимать красные, жёлтые, зелёные кружочки. Когда я подниму красный кружок - вы стоите, жёлтый- шагаете на месте, если подниму зелёный- шагаете по всему залу.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</w:rPr>
        <w:t>Ведущий: Ребята, скажите можно</w:t>
      </w:r>
      <w:r>
        <w:rPr>
          <w:rStyle w:val="c2"/>
          <w:color w:val="000000"/>
        </w:rPr>
        <w:t xml:space="preserve"> играть на проезжей части?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</w:rPr>
        <w:t>ДЕТИ: (НЕТ)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</w:rPr>
        <w:t>Ведущий: </w:t>
      </w:r>
      <w:proofErr w:type="gramStart"/>
      <w:r>
        <w:rPr>
          <w:rStyle w:val="c2"/>
          <w:color w:val="000000"/>
        </w:rPr>
        <w:t>А</w:t>
      </w:r>
      <w:proofErr w:type="gramEnd"/>
      <w:r>
        <w:rPr>
          <w:rStyle w:val="c2"/>
          <w:color w:val="000000"/>
        </w:rPr>
        <w:t xml:space="preserve"> почему нельзя? </w:t>
      </w:r>
      <w:r>
        <w:rPr>
          <w:rStyle w:val="c1"/>
          <w:b/>
          <w:bCs/>
          <w:color w:val="000000"/>
        </w:rPr>
        <w:t>(ответы детей)</w:t>
      </w:r>
      <w:r>
        <w:rPr>
          <w:rStyle w:val="c2"/>
          <w:color w:val="000000"/>
        </w:rPr>
        <w:t> </w:t>
      </w:r>
      <w:proofErr w:type="gramStart"/>
      <w:r>
        <w:rPr>
          <w:rStyle w:val="c2"/>
          <w:color w:val="000000"/>
        </w:rPr>
        <w:t>А</w:t>
      </w:r>
      <w:proofErr w:type="gramEnd"/>
      <w:r>
        <w:rPr>
          <w:rStyle w:val="c2"/>
          <w:color w:val="000000"/>
        </w:rPr>
        <w:t xml:space="preserve"> где же тогда можно играть?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</w:rPr>
        <w:t>Дети: </w:t>
      </w:r>
      <w:r>
        <w:rPr>
          <w:rStyle w:val="c2"/>
          <w:color w:val="000000"/>
        </w:rPr>
        <w:t>На спортивных площадках, на детских площадках, на участке детского сада.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</w:rPr>
        <w:t>Ведущий: </w:t>
      </w:r>
      <w:r>
        <w:rPr>
          <w:rStyle w:val="c2"/>
          <w:color w:val="000000"/>
        </w:rPr>
        <w:t>Правильно, ребята, на проезжей части играть нельзя, а только на специально отведённых для этого местах.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</w:rPr>
        <w:t>Ведущий: </w:t>
      </w:r>
      <w:r>
        <w:rPr>
          <w:rStyle w:val="c2"/>
          <w:color w:val="000000"/>
        </w:rPr>
        <w:t>Какие ребята молодцы! Всё знают. А вот интересно, знают дети про правила дорожного движения. Может ребята ответят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</w:rPr>
        <w:t> </w:t>
      </w:r>
      <w:r>
        <w:rPr>
          <w:rStyle w:val="c2"/>
          <w:color w:val="000000"/>
        </w:rPr>
        <w:t>Как называется дорога для пешеходов? (тротуар)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>Для чего нужен пешеходный переход? (Чтобы перейти дорогу)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 xml:space="preserve">Что нужно делать на </w:t>
      </w:r>
      <w:proofErr w:type="gramStart"/>
      <w:r>
        <w:rPr>
          <w:rStyle w:val="c2"/>
          <w:color w:val="000000"/>
        </w:rPr>
        <w:t>красный  сигнал</w:t>
      </w:r>
      <w:proofErr w:type="gramEnd"/>
      <w:r>
        <w:rPr>
          <w:rStyle w:val="c2"/>
          <w:color w:val="000000"/>
        </w:rPr>
        <w:t xml:space="preserve"> светофора? (Стоять)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 xml:space="preserve">Что нужно делать на </w:t>
      </w:r>
      <w:proofErr w:type="gramStart"/>
      <w:r>
        <w:rPr>
          <w:rStyle w:val="c2"/>
          <w:color w:val="000000"/>
        </w:rPr>
        <w:t>желтый  сигнал</w:t>
      </w:r>
      <w:proofErr w:type="gramEnd"/>
      <w:r>
        <w:rPr>
          <w:rStyle w:val="c2"/>
          <w:color w:val="000000"/>
        </w:rPr>
        <w:t xml:space="preserve"> светофора? (приготовиться)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>Почему нельзя играть на проезжей части?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</w:rPr>
        <w:t>Ведущий: </w:t>
      </w:r>
      <w:r>
        <w:rPr>
          <w:rStyle w:val="c2"/>
          <w:color w:val="000000"/>
        </w:rPr>
        <w:t>Ребята, давайте докажем нашим гостям, что мы всё знаем.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</w:rPr>
        <w:t>Ведущий: </w:t>
      </w:r>
      <w:proofErr w:type="gramStart"/>
      <w:r>
        <w:rPr>
          <w:rStyle w:val="c2"/>
          <w:color w:val="000000"/>
        </w:rPr>
        <w:t>А</w:t>
      </w:r>
      <w:proofErr w:type="gramEnd"/>
      <w:r>
        <w:rPr>
          <w:rStyle w:val="c2"/>
          <w:color w:val="000000"/>
        </w:rPr>
        <w:t xml:space="preserve"> сейчас немного поиграем</w:t>
      </w:r>
      <w:r>
        <w:rPr>
          <w:rStyle w:val="c1"/>
          <w:b/>
          <w:bCs/>
          <w:color w:val="000000"/>
        </w:rPr>
        <w:t> «Перевези пассажиров»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>              Сейчас ребята расскажут вам про дорожные знаки.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i/>
          <w:iCs/>
          <w:color w:val="000000"/>
        </w:rPr>
        <w:t>Знак «Пешеходный переход»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>По полоскам чёрно- белым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>Человек шагает смело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>Знает: там, где он идёт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>Пешеходный переход.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i/>
          <w:iCs/>
          <w:color w:val="000000"/>
        </w:rPr>
        <w:t>Знак «Надземный пешеходный переход»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>Как дорогу перейти,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>Если нет по ней пути?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>Мы над ней найдём проход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>Вот надземный переход.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i/>
          <w:iCs/>
          <w:color w:val="000000"/>
        </w:rPr>
        <w:t>Знак «Дети»: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>Посреди дороги дети,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>Мы всегда за них в ответе.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>Чтоб не плакал их родитель,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>Будь внимательней, водитель!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i/>
          <w:iCs/>
          <w:color w:val="000000"/>
        </w:rPr>
        <w:t>Знак «Движение пешеходов запрещено»: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>В дождь и в ясную погоду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>Здесь не ходят пешеходы.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lastRenderedPageBreak/>
        <w:t>Говорит им знак одно: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>«Вам ходить запрещено!»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i/>
          <w:iCs/>
          <w:color w:val="000000"/>
        </w:rPr>
        <w:t>Знак «Пункт первой медицинской помощи»: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>Если кто сломает ногу,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>Здесь врачи всегда помогут.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>Помощь первую окажут,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>Где лечится дальше, скажут.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i/>
          <w:iCs/>
          <w:color w:val="000000"/>
        </w:rPr>
        <w:t>Знак «Место остановки автобуса»: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>В этом месте пешеход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>Терпеливо транспорт ждет.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>Он пешком устал шагать,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>Хочет пассажиром стать.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i/>
          <w:iCs/>
          <w:color w:val="000000"/>
        </w:rPr>
        <w:t>Знак «Подземный пешеходный переход»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>Знает каждый пешеход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>Про подземный этот ход.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>Город он не украшает,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>Но машинам не мешает!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i/>
          <w:iCs/>
          <w:color w:val="000000"/>
        </w:rPr>
        <w:t>Знак «Движение запрещено»: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>Этот знак ну очень строгий,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>Коль стоит он на дороге.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>Говорит он нам: «Друзья,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>Ездить здесь совсем нельзя!»</w:t>
      </w:r>
    </w:p>
    <w:p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</w:rPr>
        <w:t>Ведущий: </w:t>
      </w:r>
      <w:r>
        <w:rPr>
          <w:rStyle w:val="c2"/>
          <w:color w:val="000000"/>
        </w:rPr>
        <w:t>МОЛОДЦЫ, РЕБЯТА! Правила дорожного движения очень важны. Знать их должен каждый человек, никто не должен нарушать их. Вы тоже не нарушайте правила дорожного движения, тогда не будет несчастных случаев на дороге, и вы вырастите здоровыми, умными и счастливыми. До свидания.</w:t>
      </w:r>
    </w:p>
    <w:p/>
    <w:p>
      <w:r>
        <w:rPr>
          <w:noProof/>
          <w:lang w:eastAsia="ru-RU"/>
        </w:rPr>
        <w:drawing>
          <wp:inline distT="0" distB="0" distL="0" distR="0">
            <wp:extent cx="4320000" cy="1972398"/>
            <wp:effectExtent l="0" t="0" r="4445" b="8890"/>
            <wp:docPr id="1" name="Рисунок 1" descr="C:\Users\Осьминожки\Downloads\169529075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сьминожки\Downloads\16952907556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0" t="17908" r="4045"/>
                    <a:stretch/>
                  </pic:blipFill>
                  <pic:spPr bwMode="auto">
                    <a:xfrm>
                      <a:off x="0" y="0"/>
                      <a:ext cx="4320000" cy="197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329654" cy="1416050"/>
            <wp:effectExtent l="0" t="635" r="0" b="0"/>
            <wp:docPr id="2" name="Рисунок 2" descr="C:\Users\Осьминожки\Downloads\1695363165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сьминожки\Downloads\16953631659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03"/>
                    <a:stretch/>
                  </pic:blipFill>
                  <pic:spPr bwMode="auto">
                    <a:xfrm rot="5400000">
                      <a:off x="0" y="0"/>
                      <a:ext cx="2332925" cy="1418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3600000" cy="1963270"/>
            <wp:effectExtent l="0" t="0" r="635" b="0"/>
            <wp:docPr id="3" name="Рисунок 3" descr="C:\Users\Осьминожки\Downloads\1695363165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сьминожки\Downloads\16953631659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01" t="22569" r="15811"/>
                    <a:stretch/>
                  </pic:blipFill>
                  <pic:spPr bwMode="auto">
                    <a:xfrm>
                      <a:off x="0" y="0"/>
                      <a:ext cx="3600000" cy="19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/>
    <w:p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160000" cy="1643190"/>
            <wp:effectExtent l="0" t="0" r="0" b="0"/>
            <wp:docPr id="4" name="Рисунок 4" descr="C:\Users\Осьминожки\Downloads\1695290755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сьминожки\Downloads\16952907556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49" t="9720" r="26075" b="4189"/>
                    <a:stretch/>
                  </pic:blipFill>
                  <pic:spPr bwMode="auto">
                    <a:xfrm>
                      <a:off x="0" y="0"/>
                      <a:ext cx="2160000" cy="164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</w:t>
      </w:r>
      <w:r>
        <w:rPr>
          <w:noProof/>
          <w:lang w:eastAsia="ru-RU"/>
        </w:rPr>
        <w:drawing>
          <wp:inline distT="0" distB="0" distL="0" distR="0">
            <wp:extent cx="2880000" cy="1330380"/>
            <wp:effectExtent l="0" t="6350" r="0" b="0"/>
            <wp:docPr id="5" name="Рисунок 5" descr="C:\Users\Осьминожки\Downloads\169529075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сьминожки\Downloads\16952907556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0000" cy="133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/>
    <w:p/>
    <w:sectPr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57DA3A-C874-467A-84FE-D2C7CAD63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</w:style>
  <w:style w:type="character" w:customStyle="1" w:styleId="c7">
    <w:name w:val="c7"/>
    <w:basedOn w:val="a0"/>
  </w:style>
  <w:style w:type="character" w:customStyle="1" w:styleId="c1">
    <w:name w:val="c1"/>
    <w:basedOn w:val="a0"/>
  </w:style>
  <w:style w:type="character" w:customStyle="1" w:styleId="c2">
    <w:name w:val="c2"/>
    <w:basedOn w:val="a0"/>
  </w:style>
  <w:style w:type="paragraph" w:customStyle="1" w:styleId="c11">
    <w:name w:val="c11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243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5</Pages>
  <Words>858</Words>
  <Characters>4892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Садик</Company>
  <LinksUpToDate>false</LinksUpToDate>
  <CharactersWithSpaces>5739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Осьминожки</dc:creator>
  <cp:keywords/>
  <dc:description/>
  <cp:lastModifiedBy>Осьминожки</cp:lastModifiedBy>
  <cp:revision>10</cp:revision>
  <dcterms:created xsi:type="dcterms:W3CDTF">2023-09-12T10:49:00Z</dcterms:created>
  <dcterms:modified xsi:type="dcterms:W3CDTF">2023-11-14T10:39:00Z</dcterms:modified>
</cp:coreProperties>
</file>