
<file path=[Content_Types].xml><?xml version="1.0" encoding="utf-8"?>
<Types xmlns="http://schemas.openxmlformats.org/package/2006/content-types">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B84" w:rsidRDefault="00BC6B84" w:rsidP="00B5254C">
      <w:pPr>
        <w:spacing w:after="0" w:line="240" w:lineRule="auto"/>
        <w:ind w:left="580"/>
        <w:jc w:val="center"/>
        <w:rPr>
          <w:rFonts w:ascii="Times New Roman" w:eastAsia="Times New Roman" w:hAnsi="Times New Roman" w:cs="Times New Roman"/>
          <w:color w:val="000000"/>
          <w:sz w:val="24"/>
          <w:szCs w:val="24"/>
        </w:rPr>
      </w:pPr>
    </w:p>
    <w:p w:rsidR="00F07D36" w:rsidRPr="005A59B2" w:rsidRDefault="005A59B2" w:rsidP="005A59B2">
      <w:pPr>
        <w:tabs>
          <w:tab w:val="left" w:pos="915"/>
        </w:tabs>
        <w:spacing w:after="236" w:line="240"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8994192" cy="5362575"/>
            <wp:effectExtent l="19050" t="0" r="0" b="0"/>
            <wp:docPr id="14" name="Рисунок 7" descr="C:\Users\МАДОУ-18\Desktop\участники юные констр и проек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ОУ-18\Desktop\участники юные констр и проектир.JPG"/>
                    <pic:cNvPicPr>
                      <a:picLocks noChangeAspect="1" noChangeArrowheads="1"/>
                    </pic:cNvPicPr>
                  </pic:nvPicPr>
                  <pic:blipFill>
                    <a:blip r:embed="rId6" cstate="print"/>
                    <a:srcRect l="9748" t="10222" r="6918" b="19556"/>
                    <a:stretch>
                      <a:fillRect/>
                    </a:stretch>
                  </pic:blipFill>
                  <pic:spPr bwMode="auto">
                    <a:xfrm>
                      <a:off x="0" y="0"/>
                      <a:ext cx="8994192" cy="5362575"/>
                    </a:xfrm>
                    <a:prstGeom prst="rect">
                      <a:avLst/>
                    </a:prstGeom>
                    <a:noFill/>
                    <a:ln w="9525">
                      <a:noFill/>
                      <a:miter lim="800000"/>
                      <a:headEnd/>
                      <a:tailEnd/>
                    </a:ln>
                  </pic:spPr>
                </pic:pic>
              </a:graphicData>
            </a:graphic>
          </wp:inline>
        </w:drawing>
      </w:r>
    </w:p>
    <w:p w:rsidR="0095330A" w:rsidRPr="00E00A94" w:rsidRDefault="00B5254C" w:rsidP="005A59B2">
      <w:pPr>
        <w:tabs>
          <w:tab w:val="left" w:pos="915"/>
        </w:tabs>
        <w:spacing w:after="236" w:line="240" w:lineRule="auto"/>
        <w:ind w:right="20"/>
        <w:jc w:val="center"/>
        <w:rPr>
          <w:rFonts w:ascii="Times New Roman" w:eastAsia="Times New Roman" w:hAnsi="Times New Roman" w:cs="Times New Roman"/>
          <w:b/>
          <w:color w:val="000000"/>
          <w:sz w:val="28"/>
          <w:szCs w:val="28"/>
        </w:rPr>
      </w:pPr>
      <w:r w:rsidRPr="00A560F3">
        <w:rPr>
          <w:rFonts w:ascii="Times New Roman" w:eastAsia="Times New Roman" w:hAnsi="Times New Roman" w:cs="Times New Roman"/>
          <w:b/>
          <w:color w:val="000000"/>
          <w:sz w:val="28"/>
          <w:szCs w:val="28"/>
        </w:rPr>
        <w:t>г.</w:t>
      </w:r>
      <w:r w:rsidR="00730CBE">
        <w:rPr>
          <w:rFonts w:ascii="Times New Roman" w:eastAsia="Times New Roman" w:hAnsi="Times New Roman" w:cs="Times New Roman"/>
          <w:b/>
          <w:color w:val="000000"/>
          <w:sz w:val="28"/>
          <w:szCs w:val="28"/>
        </w:rPr>
        <w:t xml:space="preserve"> </w:t>
      </w:r>
      <w:r w:rsidRPr="00A560F3">
        <w:rPr>
          <w:rFonts w:ascii="Times New Roman" w:eastAsia="Times New Roman" w:hAnsi="Times New Roman" w:cs="Times New Roman"/>
          <w:b/>
          <w:color w:val="000000"/>
          <w:sz w:val="28"/>
          <w:szCs w:val="28"/>
        </w:rPr>
        <w:t>Новороссийск</w:t>
      </w:r>
      <w:r w:rsidR="00C51C3A">
        <w:rPr>
          <w:rFonts w:ascii="Times New Roman" w:eastAsia="Times New Roman" w:hAnsi="Times New Roman" w:cs="Times New Roman"/>
          <w:b/>
          <w:color w:val="000000"/>
          <w:sz w:val="28"/>
          <w:szCs w:val="28"/>
        </w:rPr>
        <w:t>, 2022</w:t>
      </w:r>
      <w:r w:rsidR="00FD7FE9">
        <w:rPr>
          <w:rFonts w:ascii="Times New Roman" w:eastAsia="Times New Roman" w:hAnsi="Times New Roman" w:cs="Times New Roman"/>
          <w:b/>
          <w:color w:val="000000"/>
          <w:sz w:val="28"/>
          <w:szCs w:val="28"/>
        </w:rPr>
        <w:t xml:space="preserve"> </w:t>
      </w:r>
      <w:r w:rsidR="00FA55FA">
        <w:rPr>
          <w:rFonts w:ascii="Times New Roman" w:eastAsia="Times New Roman" w:hAnsi="Times New Roman" w:cs="Times New Roman"/>
          <w:b/>
          <w:color w:val="000000"/>
          <w:sz w:val="28"/>
          <w:szCs w:val="28"/>
        </w:rPr>
        <w:t>г.</w:t>
      </w:r>
    </w:p>
    <w:p w:rsidR="0095330A" w:rsidRDefault="0095330A" w:rsidP="0095330A">
      <w:pPr>
        <w:jc w:val="center"/>
        <w:rPr>
          <w:rFonts w:ascii="Times New Roman" w:hAnsi="Times New Roman"/>
          <w:b/>
          <w:sz w:val="28"/>
          <w:szCs w:val="28"/>
        </w:rPr>
      </w:pPr>
      <w:r>
        <w:rPr>
          <w:rFonts w:ascii="Times New Roman" w:hAnsi="Times New Roman"/>
          <w:b/>
          <w:sz w:val="28"/>
          <w:szCs w:val="28"/>
        </w:rPr>
        <w:lastRenderedPageBreak/>
        <w:t>СОДЕРЖАНИЕ</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1.2. Организационно-правовое обеспечение</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1.3. Структура </w:t>
      </w:r>
      <w:proofErr w:type="spellStart"/>
      <w:r w:rsidRPr="001A3466">
        <w:rPr>
          <w:rFonts w:ascii="Times New Roman" w:hAnsi="Times New Roman" w:cs="Times New Roman"/>
          <w:b/>
          <w:i/>
          <w:sz w:val="28"/>
          <w:u w:val="single"/>
        </w:rPr>
        <w:t>уравления</w:t>
      </w:r>
      <w:proofErr w:type="spellEnd"/>
      <w:r w:rsidRPr="001A3466">
        <w:rPr>
          <w:rFonts w:ascii="Times New Roman" w:hAnsi="Times New Roman" w:cs="Times New Roman"/>
          <w:b/>
          <w:i/>
          <w:sz w:val="28"/>
          <w:u w:val="single"/>
        </w:rPr>
        <w:t xml:space="preserve"> деятельностью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1.4. Право владения, материально-техническая база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1.5. Анализ контингента </w:t>
      </w:r>
      <w:proofErr w:type="gramStart"/>
      <w:r w:rsidRPr="001A3466">
        <w:rPr>
          <w:rFonts w:ascii="Times New Roman" w:hAnsi="Times New Roman" w:cs="Times New Roman"/>
          <w:b/>
          <w:i/>
          <w:sz w:val="28"/>
          <w:u w:val="single"/>
        </w:rPr>
        <w:t>обучающихся</w:t>
      </w:r>
      <w:proofErr w:type="gramEnd"/>
      <w:r w:rsidRPr="001A3466">
        <w:rPr>
          <w:rFonts w:ascii="Times New Roman" w:hAnsi="Times New Roman" w:cs="Times New Roman"/>
          <w:b/>
          <w:i/>
          <w:sz w:val="28"/>
          <w:u w:val="single"/>
        </w:rPr>
        <w:t xml:space="preserve">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2. Содержание образовательной деятельности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2.1. Образовательная программа. Концепция развития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2.2. Учебный план. Принципы составления учебного плана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3.Кадровый состав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4. Качество результата освоения ООП ДО образовательного учреждения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4.1. Динамика качества </w:t>
      </w:r>
      <w:proofErr w:type="spellStart"/>
      <w:r w:rsidRPr="001A3466">
        <w:rPr>
          <w:rFonts w:ascii="Times New Roman" w:hAnsi="Times New Roman" w:cs="Times New Roman"/>
          <w:b/>
          <w:i/>
          <w:sz w:val="28"/>
          <w:u w:val="single"/>
        </w:rPr>
        <w:t>обученности</w:t>
      </w:r>
      <w:proofErr w:type="spellEnd"/>
      <w:r w:rsidRPr="001A3466">
        <w:rPr>
          <w:rFonts w:ascii="Times New Roman" w:hAnsi="Times New Roman" w:cs="Times New Roman"/>
          <w:b/>
          <w:i/>
          <w:sz w:val="28"/>
          <w:u w:val="single"/>
        </w:rPr>
        <w:t xml:space="preserve"> обучающихся за 5 лет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4.2. Анализ результатов обучения за учебный год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4.3. Результаты государственной итоговой аттестации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5. Методическая и научно-исследовательская деятельность</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5.1. Общая характеристика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5.2. Аналитический отчет об участии образовательной организации в профессионально ориентированных конкурсах, семинарах, выставках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lastRenderedPageBreak/>
        <w:t xml:space="preserve"> 6. Воспитательная система образовательного учреждения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7. Результативность воспитательной системы образовательного учреждения</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7.1. Профилактическая работа по предупреждению асоциального поведения воспитанников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7.2. Охват воспитанников дополнительным образованием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7.3. Участие воспитанников в творческих конкурсах за 2019 – 2020 учебный год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8. Организация </w:t>
      </w:r>
      <w:proofErr w:type="spellStart"/>
      <w:r w:rsidRPr="001A3466">
        <w:rPr>
          <w:rFonts w:ascii="Times New Roman" w:hAnsi="Times New Roman" w:cs="Times New Roman"/>
          <w:b/>
          <w:i/>
          <w:sz w:val="28"/>
          <w:u w:val="single"/>
        </w:rPr>
        <w:t>профориентационной</w:t>
      </w:r>
      <w:proofErr w:type="spellEnd"/>
      <w:r w:rsidRPr="001A3466">
        <w:rPr>
          <w:rFonts w:ascii="Times New Roman" w:hAnsi="Times New Roman" w:cs="Times New Roman"/>
          <w:b/>
          <w:i/>
          <w:sz w:val="28"/>
          <w:u w:val="single"/>
        </w:rPr>
        <w:t xml:space="preserve"> работы в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9. Организация работы образовательной организации в области сбережения здоровья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9.1. Основы работы образовательной организации по сохранению физического и психологического здоровья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9.2. Мониторинг </w:t>
      </w:r>
      <w:proofErr w:type="spellStart"/>
      <w:r w:rsidRPr="001A3466">
        <w:rPr>
          <w:rFonts w:ascii="Times New Roman" w:hAnsi="Times New Roman" w:cs="Times New Roman"/>
          <w:b/>
          <w:i/>
          <w:sz w:val="28"/>
          <w:u w:val="single"/>
        </w:rPr>
        <w:t>сформированности</w:t>
      </w:r>
      <w:proofErr w:type="spellEnd"/>
      <w:r w:rsidRPr="001A3466">
        <w:rPr>
          <w:rFonts w:ascii="Times New Roman" w:hAnsi="Times New Roman" w:cs="Times New Roman"/>
          <w:b/>
          <w:i/>
          <w:sz w:val="28"/>
          <w:u w:val="single"/>
        </w:rPr>
        <w:t xml:space="preserve"> культуры здоровья и безопасного образа жизни воспитанников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10. Анализ обеспечения условий безопасности в образовательной организации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11.Социально-бытовая обеспеченность воспитанников и сотрудников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12. </w:t>
      </w:r>
      <w:proofErr w:type="spellStart"/>
      <w:r w:rsidRPr="001A3466">
        <w:rPr>
          <w:rFonts w:ascii="Times New Roman" w:hAnsi="Times New Roman" w:cs="Times New Roman"/>
          <w:b/>
          <w:i/>
          <w:sz w:val="28"/>
          <w:u w:val="single"/>
        </w:rPr>
        <w:t>Востребованность</w:t>
      </w:r>
      <w:proofErr w:type="spellEnd"/>
      <w:r w:rsidRPr="001A3466">
        <w:rPr>
          <w:rFonts w:ascii="Times New Roman" w:hAnsi="Times New Roman" w:cs="Times New Roman"/>
          <w:b/>
          <w:i/>
          <w:sz w:val="28"/>
          <w:u w:val="single"/>
        </w:rPr>
        <w:t xml:space="preserve"> выпускников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13. Учебно-методическое обеспечение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14. Библиотечно-информационное обеспечение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15. Внутренняя система оценки качества образования </w:t>
      </w:r>
    </w:p>
    <w:p w:rsidR="003F204D" w:rsidRPr="001A3466" w:rsidRDefault="003F204D" w:rsidP="003F204D">
      <w:pPr>
        <w:jc w:val="center"/>
        <w:rPr>
          <w:rFonts w:ascii="Times New Roman" w:hAnsi="Times New Roman" w:cs="Times New Roman"/>
          <w:b/>
          <w:i/>
          <w:sz w:val="28"/>
          <w:u w:val="single"/>
        </w:rPr>
      </w:pPr>
      <w:r w:rsidRPr="001A3466">
        <w:rPr>
          <w:rFonts w:ascii="Times New Roman" w:hAnsi="Times New Roman" w:cs="Times New Roman"/>
          <w:b/>
          <w:i/>
          <w:sz w:val="28"/>
          <w:u w:val="single"/>
        </w:rPr>
        <w:t xml:space="preserve"> 16. Анализ показателей деятельности </w:t>
      </w:r>
    </w:p>
    <w:p w:rsidR="003F204D" w:rsidRDefault="003F204D" w:rsidP="003F204D">
      <w:pPr>
        <w:jc w:val="center"/>
        <w:rPr>
          <w:rFonts w:ascii="Times New Roman" w:hAnsi="Times New Roman"/>
          <w:b/>
          <w:sz w:val="28"/>
          <w:szCs w:val="28"/>
        </w:rPr>
      </w:pPr>
      <w:r w:rsidRPr="001A3466">
        <w:rPr>
          <w:rFonts w:ascii="Times New Roman" w:hAnsi="Times New Roman" w:cs="Times New Roman"/>
          <w:b/>
          <w:i/>
          <w:sz w:val="28"/>
          <w:u w:val="single"/>
        </w:rPr>
        <w:t xml:space="preserve"> 17. Отчет о результатах </w:t>
      </w:r>
      <w:proofErr w:type="spellStart"/>
      <w:r w:rsidRPr="001A3466">
        <w:rPr>
          <w:rFonts w:ascii="Times New Roman" w:hAnsi="Times New Roman" w:cs="Times New Roman"/>
          <w:b/>
          <w:i/>
          <w:sz w:val="28"/>
          <w:u w:val="single"/>
        </w:rPr>
        <w:t>самообследования</w:t>
      </w:r>
      <w:proofErr w:type="spellEnd"/>
    </w:p>
    <w:p w:rsidR="00F07D36" w:rsidRPr="00676F8F" w:rsidRDefault="00F07D36" w:rsidP="00F07D36">
      <w:pPr>
        <w:tabs>
          <w:tab w:val="left" w:pos="915"/>
        </w:tabs>
        <w:spacing w:after="236" w:line="240" w:lineRule="auto"/>
        <w:ind w:right="20"/>
        <w:jc w:val="both"/>
        <w:rPr>
          <w:rFonts w:ascii="Times New Roman" w:eastAsia="Times New Roman" w:hAnsi="Times New Roman" w:cs="Times New Roman"/>
          <w:sz w:val="24"/>
          <w:szCs w:val="24"/>
        </w:rPr>
      </w:pPr>
      <w:r w:rsidRPr="00676F8F">
        <w:rPr>
          <w:rFonts w:ascii="Times New Roman" w:eastAsia="Times New Roman" w:hAnsi="Times New Roman" w:cs="Times New Roman"/>
          <w:b/>
          <w:color w:val="000000"/>
          <w:sz w:val="24"/>
          <w:szCs w:val="24"/>
        </w:rPr>
        <w:lastRenderedPageBreak/>
        <w:t>1. Краткие информационные сведения</w:t>
      </w:r>
    </w:p>
    <w:p w:rsidR="00F07D36" w:rsidRDefault="00F07D36" w:rsidP="00F07D36">
      <w:pPr>
        <w:spacing w:line="240" w:lineRule="auto"/>
        <w:ind w:firstLine="708"/>
        <w:jc w:val="both"/>
        <w:rPr>
          <w:rFonts w:ascii="Times New Roman" w:hAnsi="Times New Roman" w:cs="Times New Roman"/>
          <w:b/>
          <w:sz w:val="24"/>
          <w:szCs w:val="24"/>
        </w:rPr>
      </w:pPr>
      <w:r w:rsidRPr="0048044F">
        <w:rPr>
          <w:rFonts w:ascii="Times New Roman" w:hAnsi="Times New Roman" w:cs="Times New Roman"/>
          <w:b/>
          <w:sz w:val="24"/>
          <w:szCs w:val="24"/>
        </w:rPr>
        <w:t>1.1.</w:t>
      </w:r>
      <w:r>
        <w:rPr>
          <w:rFonts w:ascii="Times New Roman" w:hAnsi="Times New Roman" w:cs="Times New Roman"/>
          <w:b/>
          <w:sz w:val="24"/>
          <w:szCs w:val="24"/>
        </w:rPr>
        <w:t>Сведения о дошкольном образовательном учреждении</w:t>
      </w:r>
    </w:p>
    <w:p w:rsidR="00F07D36" w:rsidRPr="00F07D36" w:rsidRDefault="00F07D36" w:rsidP="00F07D36">
      <w:pPr>
        <w:spacing w:line="240" w:lineRule="auto"/>
        <w:ind w:firstLine="708"/>
        <w:jc w:val="both"/>
        <w:rPr>
          <w:rFonts w:ascii="Times New Roman" w:hAnsi="Times New Roman" w:cs="Times New Roman"/>
          <w:sz w:val="28"/>
          <w:szCs w:val="24"/>
        </w:rPr>
      </w:pPr>
      <w:r w:rsidRPr="004A1415">
        <w:rPr>
          <w:rFonts w:ascii="Times New Roman" w:hAnsi="Times New Roman" w:cs="Times New Roman"/>
          <w:sz w:val="24"/>
          <w:szCs w:val="24"/>
        </w:rPr>
        <w:t xml:space="preserve"> </w:t>
      </w:r>
      <w:r w:rsidRPr="00F07D36">
        <w:rPr>
          <w:rFonts w:ascii="Times New Roman" w:hAnsi="Times New Roman" w:cs="Times New Roman"/>
          <w:sz w:val="28"/>
          <w:szCs w:val="24"/>
        </w:rPr>
        <w:t xml:space="preserve">Муниципальное автономное дошкольное образовательное учреждение детский сад № 18 муниципального образования город Новороссийск функционирует с 2014года и расположен по адресу: село </w:t>
      </w:r>
      <w:proofErr w:type="spellStart"/>
      <w:r w:rsidRPr="00F07D36">
        <w:rPr>
          <w:rFonts w:ascii="Times New Roman" w:hAnsi="Times New Roman" w:cs="Times New Roman"/>
          <w:sz w:val="28"/>
          <w:szCs w:val="24"/>
        </w:rPr>
        <w:t>Глебовское</w:t>
      </w:r>
      <w:proofErr w:type="spellEnd"/>
      <w:r w:rsidRPr="00F07D36">
        <w:rPr>
          <w:rFonts w:ascii="Times New Roman" w:hAnsi="Times New Roman" w:cs="Times New Roman"/>
          <w:sz w:val="28"/>
          <w:szCs w:val="24"/>
        </w:rPr>
        <w:t xml:space="preserve">, </w:t>
      </w:r>
      <w:proofErr w:type="spellStart"/>
      <w:proofErr w:type="gramStart"/>
      <w:r w:rsidRPr="00F07D36">
        <w:rPr>
          <w:rFonts w:ascii="Times New Roman" w:hAnsi="Times New Roman" w:cs="Times New Roman"/>
          <w:sz w:val="28"/>
          <w:szCs w:val="24"/>
        </w:rPr>
        <w:t>ул</w:t>
      </w:r>
      <w:proofErr w:type="spellEnd"/>
      <w:proofErr w:type="gramEnd"/>
      <w:r w:rsidRPr="00F07D36">
        <w:rPr>
          <w:rFonts w:ascii="Times New Roman" w:hAnsi="Times New Roman" w:cs="Times New Roman"/>
          <w:sz w:val="28"/>
          <w:szCs w:val="24"/>
        </w:rPr>
        <w:t xml:space="preserve"> Чехова 17 и действует на основании Устава, зарегистрированного </w:t>
      </w:r>
      <w:r w:rsidRPr="00F07D36">
        <w:rPr>
          <w:rFonts w:ascii="Times New Roman" w:hAnsi="Times New Roman" w:cs="Times New Roman"/>
          <w:color w:val="FF0000"/>
          <w:sz w:val="28"/>
          <w:szCs w:val="24"/>
        </w:rPr>
        <w:t>28.11.2018</w:t>
      </w:r>
      <w:r w:rsidRPr="00F07D36">
        <w:rPr>
          <w:rFonts w:ascii="Times New Roman" w:hAnsi="Times New Roman" w:cs="Times New Roman"/>
          <w:sz w:val="28"/>
          <w:szCs w:val="24"/>
        </w:rPr>
        <w:t xml:space="preserve"> г. № 1490, лицензии 23Л01 № 0005095 МАДОУ детский сад № 18 подчиняется Управлению Образования г. Новороссийск Краснодарского края.</w:t>
      </w:r>
    </w:p>
    <w:p w:rsidR="00F07D36" w:rsidRPr="00F07D36" w:rsidRDefault="00F07D36" w:rsidP="00F07D36">
      <w:pPr>
        <w:spacing w:line="240" w:lineRule="auto"/>
        <w:ind w:firstLine="708"/>
        <w:jc w:val="both"/>
        <w:rPr>
          <w:rFonts w:ascii="Times New Roman" w:hAnsi="Times New Roman" w:cs="Times New Roman"/>
          <w:sz w:val="28"/>
          <w:szCs w:val="24"/>
        </w:rPr>
      </w:pPr>
      <w:r w:rsidRPr="00F07D36">
        <w:rPr>
          <w:rFonts w:ascii="Times New Roman" w:hAnsi="Times New Roman" w:cs="Times New Roman"/>
          <w:b/>
          <w:i/>
          <w:sz w:val="28"/>
          <w:szCs w:val="24"/>
        </w:rPr>
        <w:t xml:space="preserve"> Руководитель:</w:t>
      </w:r>
      <w:r w:rsidRPr="00F07D36">
        <w:rPr>
          <w:rFonts w:ascii="Times New Roman" w:hAnsi="Times New Roman" w:cs="Times New Roman"/>
          <w:sz w:val="28"/>
          <w:szCs w:val="24"/>
        </w:rPr>
        <w:t xml:space="preserve"> заведующая </w:t>
      </w:r>
      <w:proofErr w:type="spellStart"/>
      <w:r w:rsidRPr="00F07D36">
        <w:rPr>
          <w:rFonts w:ascii="Times New Roman" w:hAnsi="Times New Roman" w:cs="Times New Roman"/>
          <w:sz w:val="28"/>
          <w:szCs w:val="24"/>
        </w:rPr>
        <w:t>Чистополова</w:t>
      </w:r>
      <w:proofErr w:type="spellEnd"/>
      <w:r w:rsidRPr="00F07D36">
        <w:rPr>
          <w:rFonts w:ascii="Times New Roman" w:hAnsi="Times New Roman" w:cs="Times New Roman"/>
          <w:sz w:val="28"/>
          <w:szCs w:val="24"/>
        </w:rPr>
        <w:t xml:space="preserve"> Олеся Павловна</w:t>
      </w:r>
    </w:p>
    <w:p w:rsidR="00F07D36" w:rsidRPr="00F07D36" w:rsidRDefault="00F07D36" w:rsidP="00F07D36">
      <w:pPr>
        <w:spacing w:line="240" w:lineRule="auto"/>
        <w:jc w:val="both"/>
        <w:rPr>
          <w:rFonts w:ascii="Times New Roman" w:hAnsi="Times New Roman" w:cs="Times New Roman"/>
          <w:sz w:val="28"/>
          <w:szCs w:val="24"/>
        </w:rPr>
      </w:pPr>
      <w:r w:rsidRPr="00F07D36">
        <w:rPr>
          <w:rFonts w:ascii="Times New Roman" w:hAnsi="Times New Roman" w:cs="Times New Roman"/>
          <w:sz w:val="28"/>
          <w:szCs w:val="24"/>
        </w:rPr>
        <w:tab/>
      </w:r>
      <w:r w:rsidRPr="00F07D36">
        <w:rPr>
          <w:rFonts w:ascii="Times New Roman" w:hAnsi="Times New Roman" w:cs="Times New Roman"/>
          <w:b/>
          <w:i/>
          <w:sz w:val="28"/>
          <w:szCs w:val="24"/>
        </w:rPr>
        <w:t>Юридический адрес:</w:t>
      </w:r>
      <w:r w:rsidRPr="00F07D36">
        <w:rPr>
          <w:rFonts w:ascii="Times New Roman" w:hAnsi="Times New Roman" w:cs="Times New Roman"/>
          <w:sz w:val="28"/>
          <w:szCs w:val="24"/>
        </w:rPr>
        <w:t xml:space="preserve"> 353981 Краснодарский край, г</w:t>
      </w:r>
      <w:proofErr w:type="gramStart"/>
      <w:r w:rsidRPr="00F07D36">
        <w:rPr>
          <w:rFonts w:ascii="Times New Roman" w:hAnsi="Times New Roman" w:cs="Times New Roman"/>
          <w:sz w:val="28"/>
          <w:szCs w:val="24"/>
        </w:rPr>
        <w:t>.Н</w:t>
      </w:r>
      <w:proofErr w:type="gramEnd"/>
      <w:r w:rsidRPr="00F07D36">
        <w:rPr>
          <w:rFonts w:ascii="Times New Roman" w:hAnsi="Times New Roman" w:cs="Times New Roman"/>
          <w:sz w:val="28"/>
          <w:szCs w:val="24"/>
        </w:rPr>
        <w:t xml:space="preserve">овороссийск, село </w:t>
      </w:r>
      <w:proofErr w:type="spellStart"/>
      <w:r w:rsidRPr="00F07D36">
        <w:rPr>
          <w:rFonts w:ascii="Times New Roman" w:hAnsi="Times New Roman" w:cs="Times New Roman"/>
          <w:sz w:val="28"/>
          <w:szCs w:val="24"/>
        </w:rPr>
        <w:t>Глебовское</w:t>
      </w:r>
      <w:proofErr w:type="spellEnd"/>
      <w:r w:rsidRPr="00F07D36">
        <w:rPr>
          <w:rFonts w:ascii="Times New Roman" w:hAnsi="Times New Roman" w:cs="Times New Roman"/>
          <w:sz w:val="28"/>
          <w:szCs w:val="24"/>
        </w:rPr>
        <w:t xml:space="preserve"> ,,</w:t>
      </w:r>
      <w:proofErr w:type="spellStart"/>
      <w:r w:rsidRPr="00F07D36">
        <w:rPr>
          <w:rFonts w:ascii="Times New Roman" w:hAnsi="Times New Roman" w:cs="Times New Roman"/>
          <w:sz w:val="28"/>
          <w:szCs w:val="24"/>
        </w:rPr>
        <w:t>ул</w:t>
      </w:r>
      <w:proofErr w:type="spellEnd"/>
      <w:r w:rsidRPr="00F07D36">
        <w:rPr>
          <w:rFonts w:ascii="Times New Roman" w:hAnsi="Times New Roman" w:cs="Times New Roman"/>
          <w:sz w:val="28"/>
          <w:szCs w:val="24"/>
        </w:rPr>
        <w:t xml:space="preserve"> Чехова 17</w:t>
      </w:r>
    </w:p>
    <w:p w:rsidR="00F07D36" w:rsidRPr="00F07D36" w:rsidRDefault="00F07D36" w:rsidP="00F07D36">
      <w:pPr>
        <w:spacing w:line="240" w:lineRule="auto"/>
        <w:jc w:val="both"/>
        <w:rPr>
          <w:rFonts w:ascii="Times New Roman" w:hAnsi="Times New Roman" w:cs="Times New Roman"/>
          <w:sz w:val="28"/>
          <w:szCs w:val="24"/>
        </w:rPr>
      </w:pPr>
      <w:r w:rsidRPr="00F07D36">
        <w:rPr>
          <w:rFonts w:ascii="Times New Roman" w:hAnsi="Times New Roman" w:cs="Times New Roman"/>
          <w:sz w:val="28"/>
          <w:szCs w:val="24"/>
        </w:rPr>
        <w:tab/>
      </w:r>
      <w:r w:rsidRPr="00F07D36">
        <w:rPr>
          <w:rFonts w:ascii="Times New Roman" w:hAnsi="Times New Roman" w:cs="Times New Roman"/>
          <w:b/>
          <w:i/>
          <w:sz w:val="28"/>
          <w:szCs w:val="24"/>
        </w:rPr>
        <w:t>Фактический адрес:</w:t>
      </w:r>
      <w:r w:rsidRPr="00F07D36">
        <w:rPr>
          <w:rFonts w:ascii="Times New Roman" w:hAnsi="Times New Roman" w:cs="Times New Roman"/>
          <w:sz w:val="28"/>
          <w:szCs w:val="24"/>
        </w:rPr>
        <w:t xml:space="preserve">353981 Краснодарский край, </w:t>
      </w:r>
      <w:proofErr w:type="spellStart"/>
      <w:r w:rsidRPr="00F07D36">
        <w:rPr>
          <w:rFonts w:ascii="Times New Roman" w:hAnsi="Times New Roman" w:cs="Times New Roman"/>
          <w:sz w:val="28"/>
          <w:szCs w:val="24"/>
        </w:rPr>
        <w:t>г</w:t>
      </w:r>
      <w:proofErr w:type="gramStart"/>
      <w:r w:rsidRPr="00F07D36">
        <w:rPr>
          <w:rFonts w:ascii="Times New Roman" w:hAnsi="Times New Roman" w:cs="Times New Roman"/>
          <w:sz w:val="28"/>
          <w:szCs w:val="24"/>
        </w:rPr>
        <w:t>.Н</w:t>
      </w:r>
      <w:proofErr w:type="gramEnd"/>
      <w:r w:rsidRPr="00F07D36">
        <w:rPr>
          <w:rFonts w:ascii="Times New Roman" w:hAnsi="Times New Roman" w:cs="Times New Roman"/>
          <w:sz w:val="28"/>
          <w:szCs w:val="24"/>
        </w:rPr>
        <w:t>овороссийск,селоГлебовское</w:t>
      </w:r>
      <w:proofErr w:type="spellEnd"/>
      <w:r w:rsidRPr="00F07D36">
        <w:rPr>
          <w:rFonts w:ascii="Times New Roman" w:hAnsi="Times New Roman" w:cs="Times New Roman"/>
          <w:sz w:val="28"/>
          <w:szCs w:val="24"/>
        </w:rPr>
        <w:t xml:space="preserve"> ,,</w:t>
      </w:r>
      <w:proofErr w:type="spellStart"/>
      <w:r w:rsidRPr="00F07D36">
        <w:rPr>
          <w:rFonts w:ascii="Times New Roman" w:hAnsi="Times New Roman" w:cs="Times New Roman"/>
          <w:sz w:val="28"/>
          <w:szCs w:val="24"/>
        </w:rPr>
        <w:t>ул</w:t>
      </w:r>
      <w:proofErr w:type="spellEnd"/>
      <w:r w:rsidRPr="00F07D36">
        <w:rPr>
          <w:rFonts w:ascii="Times New Roman" w:hAnsi="Times New Roman" w:cs="Times New Roman"/>
          <w:sz w:val="28"/>
          <w:szCs w:val="24"/>
        </w:rPr>
        <w:t xml:space="preserve"> Чехова 17</w:t>
      </w:r>
      <w:r w:rsidRPr="00F07D36">
        <w:rPr>
          <w:rFonts w:ascii="Times New Roman" w:hAnsi="Times New Roman" w:cs="Times New Roman"/>
          <w:sz w:val="28"/>
          <w:szCs w:val="24"/>
        </w:rPr>
        <w:tab/>
      </w:r>
    </w:p>
    <w:p w:rsidR="00F07D36" w:rsidRPr="00F07D36" w:rsidRDefault="00F07D36" w:rsidP="00F07D36">
      <w:pPr>
        <w:spacing w:line="240" w:lineRule="auto"/>
        <w:ind w:firstLine="708"/>
        <w:jc w:val="both"/>
        <w:rPr>
          <w:rFonts w:ascii="Times New Roman" w:hAnsi="Times New Roman" w:cs="Times New Roman"/>
          <w:sz w:val="28"/>
          <w:szCs w:val="24"/>
        </w:rPr>
      </w:pPr>
      <w:r w:rsidRPr="00F07D36">
        <w:rPr>
          <w:rFonts w:ascii="Times New Roman" w:hAnsi="Times New Roman" w:cs="Times New Roman"/>
          <w:b/>
          <w:i/>
          <w:sz w:val="28"/>
          <w:szCs w:val="24"/>
        </w:rPr>
        <w:t>Телефон/факс:</w:t>
      </w:r>
      <w:r w:rsidRPr="00F07D36">
        <w:rPr>
          <w:rFonts w:ascii="Times New Roman" w:hAnsi="Times New Roman" w:cs="Times New Roman"/>
          <w:sz w:val="28"/>
          <w:szCs w:val="24"/>
        </w:rPr>
        <w:t xml:space="preserve"> 8 (8617) 67-67-12</w:t>
      </w:r>
    </w:p>
    <w:p w:rsidR="00F07D36" w:rsidRPr="00F07D36" w:rsidRDefault="00F07D36" w:rsidP="00F07D36">
      <w:pPr>
        <w:spacing w:line="240" w:lineRule="auto"/>
        <w:ind w:firstLine="708"/>
        <w:jc w:val="both"/>
        <w:rPr>
          <w:rFonts w:ascii="Times New Roman" w:hAnsi="Times New Roman" w:cs="Times New Roman"/>
          <w:sz w:val="28"/>
          <w:szCs w:val="24"/>
        </w:rPr>
      </w:pPr>
      <w:r w:rsidRPr="00F07D36">
        <w:rPr>
          <w:rFonts w:ascii="Times New Roman" w:hAnsi="Times New Roman" w:cs="Times New Roman"/>
          <w:b/>
          <w:i/>
          <w:sz w:val="28"/>
          <w:szCs w:val="24"/>
        </w:rPr>
        <w:t xml:space="preserve">Режим работы: </w:t>
      </w:r>
      <w:r w:rsidRPr="00F07D36">
        <w:rPr>
          <w:rFonts w:ascii="Times New Roman" w:hAnsi="Times New Roman" w:cs="Times New Roman"/>
          <w:sz w:val="28"/>
          <w:szCs w:val="24"/>
        </w:rPr>
        <w:t>с 7.00. до 19.00, выходные дни – суббота и воскресенье.</w:t>
      </w:r>
    </w:p>
    <w:p w:rsidR="00F07D36" w:rsidRDefault="00F07D36" w:rsidP="00F07D36">
      <w:pPr>
        <w:spacing w:line="240" w:lineRule="auto"/>
        <w:ind w:firstLine="708"/>
        <w:jc w:val="both"/>
        <w:rPr>
          <w:rFonts w:ascii="Times New Roman" w:hAnsi="Times New Roman" w:cs="Times New Roman"/>
          <w:sz w:val="24"/>
          <w:szCs w:val="24"/>
        </w:rPr>
      </w:pP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b/>
          <w:sz w:val="28"/>
        </w:rPr>
        <w:t xml:space="preserve">1.2. </w:t>
      </w:r>
      <w:r w:rsidRPr="001A3466">
        <w:rPr>
          <w:rFonts w:ascii="Times New Roman" w:hAnsi="Times New Roman" w:cs="Times New Roman"/>
          <w:b/>
          <w:sz w:val="28"/>
          <w:u w:val="single"/>
        </w:rPr>
        <w:t>Организационно-правовое обеспечение</w:t>
      </w:r>
      <w:r w:rsidRPr="001A3466">
        <w:rPr>
          <w:rFonts w:ascii="Times New Roman" w:hAnsi="Times New Roman" w:cs="Times New Roman"/>
          <w:sz w:val="28"/>
        </w:rPr>
        <w:t xml:space="preserve">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Федеральный закон «Об образовании в Российской Федерации» от 29.12.2012 г. № 273 – ФЗ, принят Государственной Думой РФ; - Конвенция ООН «О правах ребенка» от 20.11.1989 г. № 44/25, принята Генеральной Ассамблеей.</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Конституция Российской Федерации от 12.12.1993 г.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Федеральный закон «Об основных гарантиях прав ребенка в РФ» от 09.07.1998 г., с изменениями от 02.12.2013 г. № 328-ФЗ, одобрен Советом Федерации.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lastRenderedPageBreak/>
        <w:t>- Концепция долгосрочного социально-экономического развития РФ на период до 2020 г (от 26.01.2009 № 22 от 22.12.2009 № 390); - Национальная образовательная инициатива «Наша Новая школа» Президента РФ 04.02.2010,пр. № 271;</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Семейный кодекс Российской Федерации от 29.12.1995 г. № 223-ФЗ (с </w:t>
      </w:r>
      <w:proofErr w:type="spellStart"/>
      <w:r w:rsidRPr="001A3466">
        <w:rPr>
          <w:rFonts w:ascii="Times New Roman" w:hAnsi="Times New Roman" w:cs="Times New Roman"/>
          <w:sz w:val="28"/>
        </w:rPr>
        <w:t>изм</w:t>
      </w:r>
      <w:proofErr w:type="spellEnd"/>
      <w:r w:rsidRPr="001A3466">
        <w:rPr>
          <w:rFonts w:ascii="Times New Roman" w:hAnsi="Times New Roman" w:cs="Times New Roman"/>
          <w:sz w:val="28"/>
        </w:rPr>
        <w:t>. от 31.01.2014 г.), принят ГД ФС РФ;</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Распоряжение Правительства РФ «О мероприятиях по совершенствованию контрольно - надзорных функций и оптимизации предоставляемых государственных услуг в сфере образования» от 05.03.2010 г. № 297;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Постановление Правительства РФ «Об утверждении Правил оказания платных образовательных услуг» от 15.08.2013 г. № 706;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Постановление Правительства Российской Федерации «Об утверждении положения о лицензировании образовательной деятельности», от 28.10.2013 г. № 966;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Постановление Правительства РФ «Об утверждении правил размещения на официальном сайте образовательной организации в </w:t>
      </w:r>
      <w:proofErr w:type="spellStart"/>
      <w:proofErr w:type="gramStart"/>
      <w:r w:rsidRPr="001A3466">
        <w:rPr>
          <w:rFonts w:ascii="Times New Roman" w:hAnsi="Times New Roman" w:cs="Times New Roman"/>
          <w:sz w:val="28"/>
        </w:rPr>
        <w:t>информационно-теле</w:t>
      </w:r>
      <w:proofErr w:type="spellEnd"/>
      <w:proofErr w:type="gramEnd"/>
      <w:r w:rsidRPr="001A3466">
        <w:rPr>
          <w:rFonts w:ascii="Times New Roman" w:hAnsi="Times New Roman" w:cs="Times New Roman"/>
          <w:sz w:val="28"/>
        </w:rPr>
        <w:t xml:space="preserve"> - коммуникативной сети «Интернет» и обновления информации об образовательной организации» от 10.07.2013г. № 582;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«Национальная доктрина образования в Российской Федерации на период до 2025 г», от 04.10.2000 г. № 751</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постановление Правительства РФ; - Постановление Правительства РФ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от 08.08.2013 г. № 678;</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Приказ </w:t>
      </w:r>
      <w:proofErr w:type="spellStart"/>
      <w:r w:rsidRPr="001A3466">
        <w:rPr>
          <w:rFonts w:ascii="Times New Roman" w:hAnsi="Times New Roman" w:cs="Times New Roman"/>
          <w:sz w:val="28"/>
        </w:rPr>
        <w:t>Минобрнауки</w:t>
      </w:r>
      <w:proofErr w:type="spellEnd"/>
      <w:r w:rsidRPr="001A3466">
        <w:rPr>
          <w:rFonts w:ascii="Times New Roman" w:hAnsi="Times New Roman" w:cs="Times New Roman"/>
          <w:sz w:val="28"/>
        </w:rPr>
        <w:t xml:space="preserve"> РФ «Об утверждении федерального государственного образовательного стандарта дошкольного образования» от 17.10.2013 г. № 1155;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Приказ </w:t>
      </w:r>
      <w:proofErr w:type="spellStart"/>
      <w:r w:rsidRPr="001A3466">
        <w:rPr>
          <w:rFonts w:ascii="Times New Roman" w:hAnsi="Times New Roman" w:cs="Times New Roman"/>
          <w:sz w:val="28"/>
        </w:rPr>
        <w:t>Минобрнауки</w:t>
      </w:r>
      <w:proofErr w:type="spellEnd"/>
      <w:r w:rsidRPr="001A3466">
        <w:rPr>
          <w:rFonts w:ascii="Times New Roman" w:hAnsi="Times New Roman" w:cs="Times New Roman"/>
          <w:sz w:val="28"/>
        </w:rPr>
        <w:t xml:space="preserve"> РФ «Порядок организации и осуществления образовательной деятельности по основным общеобразовательным программам дошкольного образования» от 30.08.2013 г. № 1014;</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lastRenderedPageBreak/>
        <w:t xml:space="preserve">- Приказ </w:t>
      </w:r>
      <w:proofErr w:type="spellStart"/>
      <w:r w:rsidRPr="001A3466">
        <w:rPr>
          <w:rFonts w:ascii="Times New Roman" w:hAnsi="Times New Roman" w:cs="Times New Roman"/>
          <w:sz w:val="28"/>
        </w:rPr>
        <w:t>Минобрнауки</w:t>
      </w:r>
      <w:proofErr w:type="spellEnd"/>
      <w:r w:rsidRPr="001A3466">
        <w:rPr>
          <w:rFonts w:ascii="Times New Roman" w:hAnsi="Times New Roman" w:cs="Times New Roman"/>
          <w:sz w:val="28"/>
        </w:rPr>
        <w:t xml:space="preserve"> «Об утверждении порядка проведения </w:t>
      </w:r>
      <w:proofErr w:type="spellStart"/>
      <w:r w:rsidRPr="001A3466">
        <w:rPr>
          <w:rFonts w:ascii="Times New Roman" w:hAnsi="Times New Roman" w:cs="Times New Roman"/>
          <w:sz w:val="28"/>
        </w:rPr>
        <w:t>самообследования</w:t>
      </w:r>
      <w:proofErr w:type="spellEnd"/>
      <w:r w:rsidRPr="001A3466">
        <w:rPr>
          <w:rFonts w:ascii="Times New Roman" w:hAnsi="Times New Roman" w:cs="Times New Roman"/>
          <w:sz w:val="28"/>
        </w:rPr>
        <w:t xml:space="preserve"> образовательной организации» от 14.06.2013 г. № 462; - Приказ Министерства здравоохранения и социального развития РФ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от 26.08.2010 г. № 761н;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Приказ Министерства образования и науки Российской Федерации (</w:t>
      </w:r>
      <w:proofErr w:type="spellStart"/>
      <w:r w:rsidRPr="001A3466">
        <w:rPr>
          <w:rFonts w:ascii="Times New Roman" w:hAnsi="Times New Roman" w:cs="Times New Roman"/>
          <w:sz w:val="28"/>
        </w:rPr>
        <w:t>Минобрнауки</w:t>
      </w:r>
      <w:proofErr w:type="spellEnd"/>
      <w:r w:rsidRPr="001A3466">
        <w:rPr>
          <w:rFonts w:ascii="Times New Roman" w:hAnsi="Times New Roman" w:cs="Times New Roman"/>
          <w:sz w:val="28"/>
        </w:rPr>
        <w:t xml:space="preserve"> России) «Об утверждении Порядка организации и осуществления образовательной деятельности по дополнительным профессиональным программам» от 01.07.2013 г. N 499 г. Москва;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ФЗ «Об утверждении Федеральной программы развития образования» (N 51 - ФЗ) от 10.04.2000 г. 10 апреля 2000 года N 51-ФЗ (в ред. Федерального закона от 26.06.2007 N 118-ФЗ).</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Постановление главного государственного санитарного врача РФ «Об утверждении </w:t>
      </w:r>
      <w:proofErr w:type="spellStart"/>
      <w:r w:rsidRPr="001A3466">
        <w:rPr>
          <w:rFonts w:ascii="Times New Roman" w:hAnsi="Times New Roman" w:cs="Times New Roman"/>
          <w:sz w:val="28"/>
        </w:rPr>
        <w:t>СанПин</w:t>
      </w:r>
      <w:proofErr w:type="spellEnd"/>
      <w:r w:rsidRPr="001A3466">
        <w:rPr>
          <w:rFonts w:ascii="Times New Roman" w:hAnsi="Times New Roman" w:cs="Times New Roman"/>
          <w:sz w:val="28"/>
        </w:rPr>
        <w:t xml:space="preserve"> 2.4.1.3049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- 13 «Санитарно - эпидемиологические требования к устройству, содержанию и организации режима работы дошкольных образовательных организаций» от 15.05.2013 г. № 26; </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Закон РФ «Об основных гарантиях прав ребенка»;</w:t>
      </w:r>
    </w:p>
    <w:p w:rsidR="00F07D36" w:rsidRPr="001A3466" w:rsidRDefault="00F07D36" w:rsidP="00F07D36">
      <w:pPr>
        <w:spacing w:line="240" w:lineRule="auto"/>
        <w:ind w:firstLine="708"/>
        <w:jc w:val="both"/>
        <w:rPr>
          <w:rFonts w:ascii="Times New Roman" w:hAnsi="Times New Roman" w:cs="Times New Roman"/>
          <w:sz w:val="28"/>
        </w:rPr>
      </w:pPr>
      <w:r w:rsidRPr="001A3466">
        <w:rPr>
          <w:rFonts w:ascii="Times New Roman" w:hAnsi="Times New Roman" w:cs="Times New Roman"/>
          <w:sz w:val="28"/>
        </w:rPr>
        <w:t xml:space="preserve"> - Устав МАДОУ </w:t>
      </w:r>
      <w:proofErr w:type="spellStart"/>
      <w:r w:rsidRPr="001A3466">
        <w:rPr>
          <w:rFonts w:ascii="Times New Roman" w:hAnsi="Times New Roman" w:cs="Times New Roman"/>
          <w:sz w:val="28"/>
        </w:rPr>
        <w:t>д</w:t>
      </w:r>
      <w:proofErr w:type="spellEnd"/>
      <w:r w:rsidRPr="001A3466">
        <w:rPr>
          <w:rFonts w:ascii="Times New Roman" w:hAnsi="Times New Roman" w:cs="Times New Roman"/>
          <w:sz w:val="28"/>
        </w:rPr>
        <w:t xml:space="preserve">/с №18. </w:t>
      </w:r>
    </w:p>
    <w:p w:rsidR="00F07D36" w:rsidRDefault="00F07D36" w:rsidP="00F07D36">
      <w:pPr>
        <w:spacing w:line="240" w:lineRule="auto"/>
        <w:ind w:firstLine="708"/>
        <w:jc w:val="both"/>
        <w:rPr>
          <w:rFonts w:ascii="Times New Roman" w:hAnsi="Times New Roman" w:cs="Times New Roman"/>
          <w:sz w:val="28"/>
        </w:rPr>
      </w:pPr>
      <w:r w:rsidRPr="00F07D36">
        <w:rPr>
          <w:rFonts w:ascii="Times New Roman" w:hAnsi="Times New Roman" w:cs="Times New Roman"/>
          <w:noProof/>
          <w:sz w:val="28"/>
        </w:rPr>
        <w:lastRenderedPageBreak/>
        <w:drawing>
          <wp:inline distT="0" distB="0" distL="0" distR="0">
            <wp:extent cx="7858125" cy="6105525"/>
            <wp:effectExtent l="19050" t="0" r="9525" b="0"/>
            <wp:docPr id="6" name="Рисунок 1" descr="E:\САЙТ доу 18\e039_iHJqAkfmGs5luwXhpVNdU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ЙТ доу 18\e039_iHJqAkfmGs5luwXhpVNdUtOy.jpg"/>
                    <pic:cNvPicPr>
                      <a:picLocks noChangeAspect="1" noChangeArrowheads="1"/>
                    </pic:cNvPicPr>
                  </pic:nvPicPr>
                  <pic:blipFill>
                    <a:blip r:embed="rId7" cstate="print"/>
                    <a:srcRect/>
                    <a:stretch>
                      <a:fillRect/>
                    </a:stretch>
                  </pic:blipFill>
                  <pic:spPr bwMode="auto">
                    <a:xfrm>
                      <a:off x="0" y="0"/>
                      <a:ext cx="7858125" cy="6105525"/>
                    </a:xfrm>
                    <a:prstGeom prst="rect">
                      <a:avLst/>
                    </a:prstGeom>
                    <a:noFill/>
                    <a:ln w="9525">
                      <a:noFill/>
                      <a:miter lim="800000"/>
                      <a:headEnd/>
                      <a:tailEnd/>
                    </a:ln>
                  </pic:spPr>
                </pic:pic>
              </a:graphicData>
            </a:graphic>
          </wp:inline>
        </w:drawing>
      </w:r>
    </w:p>
    <w:p w:rsidR="00F07D36" w:rsidRPr="001A3466" w:rsidRDefault="00F07D36" w:rsidP="00F07D36">
      <w:pPr>
        <w:pStyle w:val="a3"/>
        <w:spacing w:line="240" w:lineRule="auto"/>
        <w:ind w:left="142"/>
        <w:jc w:val="both"/>
        <w:rPr>
          <w:rFonts w:ascii="Times New Roman" w:hAnsi="Times New Roman" w:cs="Times New Roman"/>
          <w:b/>
          <w:sz w:val="28"/>
          <w:szCs w:val="24"/>
        </w:rPr>
      </w:pPr>
      <w:r w:rsidRPr="001A3466">
        <w:rPr>
          <w:rFonts w:ascii="Times New Roman" w:hAnsi="Times New Roman" w:cs="Times New Roman"/>
          <w:b/>
          <w:sz w:val="28"/>
          <w:szCs w:val="24"/>
        </w:rPr>
        <w:lastRenderedPageBreak/>
        <w:t>1.4 Право владения, материально- техническая база образовательной организации.</w:t>
      </w:r>
    </w:p>
    <w:p w:rsidR="00F07D36" w:rsidRPr="00F07D36" w:rsidRDefault="00F07D36" w:rsidP="00F07D36">
      <w:pPr>
        <w:pStyle w:val="a3"/>
        <w:spacing w:after="0" w:line="240" w:lineRule="auto"/>
        <w:ind w:left="142"/>
        <w:jc w:val="both"/>
        <w:rPr>
          <w:rFonts w:ascii="Times New Roman" w:hAnsi="Times New Roman" w:cs="Times New Roman"/>
          <w:sz w:val="28"/>
        </w:rPr>
      </w:pPr>
      <w:r w:rsidRPr="00F07D36">
        <w:rPr>
          <w:rFonts w:ascii="Times New Roman" w:hAnsi="Times New Roman" w:cs="Times New Roman"/>
          <w:sz w:val="28"/>
        </w:rPr>
        <w:t xml:space="preserve">Детский сад расположен в двухэтажном  здании 2014 года постройки, находится в  поселковом </w:t>
      </w:r>
      <w:proofErr w:type="spellStart"/>
      <w:r w:rsidRPr="00F07D36">
        <w:rPr>
          <w:rFonts w:ascii="Times New Roman" w:hAnsi="Times New Roman" w:cs="Times New Roman"/>
          <w:sz w:val="28"/>
        </w:rPr>
        <w:t>Глебовском</w:t>
      </w:r>
      <w:proofErr w:type="spellEnd"/>
      <w:r w:rsidRPr="00F07D36">
        <w:rPr>
          <w:rFonts w:ascii="Times New Roman" w:hAnsi="Times New Roman" w:cs="Times New Roman"/>
          <w:sz w:val="28"/>
        </w:rPr>
        <w:t xml:space="preserve"> районе. Свидетельство о собственности на здание, свидетельства __________ от 19.01.2011г. Свидетельство о собственности на землю, свидетельства №276604 серия 23 АК от 14.02.2012г</w:t>
      </w:r>
    </w:p>
    <w:p w:rsidR="00F07D36" w:rsidRPr="001A3466" w:rsidRDefault="00F07D36" w:rsidP="00F07D36">
      <w:pPr>
        <w:spacing w:after="0" w:line="240" w:lineRule="auto"/>
        <w:ind w:left="142"/>
        <w:jc w:val="both"/>
        <w:rPr>
          <w:rFonts w:ascii="Times New Roman" w:hAnsi="Times New Roman" w:cs="Times New Roman"/>
          <w:sz w:val="28"/>
          <w:szCs w:val="24"/>
        </w:rPr>
      </w:pPr>
      <w:r w:rsidRPr="001A3466">
        <w:rPr>
          <w:rFonts w:ascii="Times New Roman" w:hAnsi="Times New Roman" w:cs="Times New Roman"/>
          <w:sz w:val="28"/>
          <w:szCs w:val="24"/>
        </w:rPr>
        <w:t xml:space="preserve">На территории детского сада имеются 8 прогулочных участков для детей, спортивная площадка и зеленая зона (клумбы, посадки деревьев и кустарников, огород для труда, сад для наблюдений  с детьми). МАДОУ  детский сад № 18 находится в непосредственном окружении следующих учреждений: школа  № 31 .МАДОУ отвечает всем гигиеническим и санитарным требованиям: требования к условиям и режиму воспитания и обучения детей в ДОУ выполняются, санитарно- гигиеническое состояние, температурный и световой режим соответствует требованиям </w:t>
      </w:r>
      <w:proofErr w:type="spellStart"/>
      <w:r w:rsidRPr="001A3466">
        <w:rPr>
          <w:rFonts w:ascii="Times New Roman" w:hAnsi="Times New Roman" w:cs="Times New Roman"/>
          <w:sz w:val="28"/>
          <w:szCs w:val="24"/>
        </w:rPr>
        <w:t>СанПиНа</w:t>
      </w:r>
      <w:proofErr w:type="spellEnd"/>
      <w:r w:rsidRPr="001A3466">
        <w:rPr>
          <w:rFonts w:ascii="Times New Roman" w:hAnsi="Times New Roman" w:cs="Times New Roman"/>
          <w:sz w:val="28"/>
          <w:szCs w:val="24"/>
        </w:rPr>
        <w:t>. Все эксплуатационное оборудование ДОУ находится в исправном, рабочем состоянии. Участки прилегающей территории закреплены за группами по возрастам, имеется отдельная физкультурная площадка. В достаточном количестве выносной спортивный инвентарь для развития двигательной активности детей и проведения спортивных игр на участках. Организация среды на участках обеспечивает экологическое воспитание и образование детей (размещены цветники, клумбы)</w:t>
      </w:r>
      <w:proofErr w:type="gramStart"/>
      <w:r w:rsidRPr="001A3466">
        <w:rPr>
          <w:rFonts w:ascii="Times New Roman" w:hAnsi="Times New Roman" w:cs="Times New Roman"/>
          <w:sz w:val="28"/>
          <w:szCs w:val="24"/>
        </w:rPr>
        <w:t>.Д</w:t>
      </w:r>
      <w:proofErr w:type="gramEnd"/>
      <w:r w:rsidRPr="001A3466">
        <w:rPr>
          <w:rFonts w:ascii="Times New Roman" w:hAnsi="Times New Roman" w:cs="Times New Roman"/>
          <w:sz w:val="28"/>
          <w:szCs w:val="24"/>
        </w:rPr>
        <w:t xml:space="preserve">еятельность детского сада регламентирована рядом нормативных документов: Уставом МАДОУ, Лицензией на </w:t>
      </w:r>
      <w:proofErr w:type="gramStart"/>
      <w:r w:rsidRPr="001A3466">
        <w:rPr>
          <w:rFonts w:ascii="Times New Roman" w:hAnsi="Times New Roman" w:cs="Times New Roman"/>
          <w:sz w:val="28"/>
          <w:szCs w:val="24"/>
        </w:rPr>
        <w:t>право ведения</w:t>
      </w:r>
      <w:proofErr w:type="gramEnd"/>
      <w:r w:rsidRPr="001A3466">
        <w:rPr>
          <w:rFonts w:ascii="Times New Roman" w:hAnsi="Times New Roman" w:cs="Times New Roman"/>
          <w:sz w:val="28"/>
          <w:szCs w:val="24"/>
        </w:rPr>
        <w:t xml:space="preserve"> образовательной деятельности, Основной образовательной программой, разработанной на основе проекта примерной общеобразовательной программы дошкольного образования «От рождения до школы» под редакцией </w:t>
      </w:r>
      <w:proofErr w:type="spellStart"/>
      <w:r w:rsidRPr="001A3466">
        <w:rPr>
          <w:rFonts w:ascii="Times New Roman" w:hAnsi="Times New Roman" w:cs="Times New Roman"/>
          <w:sz w:val="28"/>
          <w:szCs w:val="24"/>
        </w:rPr>
        <w:t>Н.Е.Вераксы</w:t>
      </w:r>
      <w:proofErr w:type="spellEnd"/>
      <w:r w:rsidRPr="001A3466">
        <w:rPr>
          <w:rFonts w:ascii="Times New Roman" w:hAnsi="Times New Roman" w:cs="Times New Roman"/>
          <w:sz w:val="28"/>
          <w:szCs w:val="24"/>
        </w:rPr>
        <w:t>, Т.С.Комаровой, М.А.Васильевой, Лицензией на медицинскую деятельность.</w:t>
      </w:r>
    </w:p>
    <w:p w:rsidR="00F07D36" w:rsidRPr="000D7060" w:rsidRDefault="00F07D36" w:rsidP="002810D1">
      <w:pPr>
        <w:spacing w:before="330" w:after="165" w:line="240" w:lineRule="auto"/>
        <w:outlineLvl w:val="0"/>
        <w:rPr>
          <w:rFonts w:ascii="Times New Roman" w:eastAsia="Times New Roman" w:hAnsi="Times New Roman" w:cs="Times New Roman"/>
          <w:color w:val="000000"/>
          <w:kern w:val="36"/>
          <w:sz w:val="48"/>
          <w:szCs w:val="54"/>
        </w:rPr>
      </w:pPr>
      <w:r w:rsidRPr="000D7060">
        <w:rPr>
          <w:rFonts w:ascii="Times New Roman" w:eastAsia="Times New Roman" w:hAnsi="Times New Roman" w:cs="Times New Roman"/>
          <w:color w:val="000000"/>
          <w:kern w:val="36"/>
          <w:sz w:val="32"/>
          <w:szCs w:val="54"/>
        </w:rPr>
        <w:t>Материально-техническое обеспечение и оснащенность образовательного процесса</w:t>
      </w:r>
    </w:p>
    <w:tbl>
      <w:tblPr>
        <w:tblW w:w="0" w:type="auto"/>
        <w:tblBorders>
          <w:top w:val="outset" w:sz="6" w:space="0" w:color="auto"/>
          <w:left w:val="outset" w:sz="6" w:space="0" w:color="auto"/>
          <w:bottom w:val="outset" w:sz="6" w:space="0" w:color="auto"/>
          <w:right w:val="outset" w:sz="6" w:space="0" w:color="auto"/>
        </w:tblBorders>
        <w:shd w:val="clear" w:color="auto" w:fill="FFFEF2"/>
        <w:tblCellMar>
          <w:top w:w="60" w:type="dxa"/>
          <w:left w:w="60" w:type="dxa"/>
          <w:bottom w:w="60" w:type="dxa"/>
          <w:right w:w="60" w:type="dxa"/>
        </w:tblCellMar>
        <w:tblLook w:val="04A0"/>
      </w:tblPr>
      <w:tblGrid>
        <w:gridCol w:w="2996"/>
        <w:gridCol w:w="11098"/>
      </w:tblGrid>
      <w:tr w:rsidR="00F07D36" w:rsidRPr="001B69A8" w:rsidTr="002810D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Методическое обеспечение</w:t>
            </w:r>
          </w:p>
        </w:tc>
        <w:tc>
          <w:tcPr>
            <w:tcW w:w="110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xml:space="preserve">осуществляется на основе </w:t>
            </w:r>
            <w:proofErr w:type="spellStart"/>
            <w:r w:rsidR="002810D1">
              <w:rPr>
                <w:rFonts w:ascii="Times New Roman" w:eastAsia="Times New Roman" w:hAnsi="Times New Roman" w:cs="Times New Roman"/>
                <w:color w:val="000000"/>
                <w:szCs w:val="20"/>
              </w:rPr>
              <w:t>умк</w:t>
            </w:r>
            <w:proofErr w:type="spellEnd"/>
            <w:r w:rsidR="002810D1">
              <w:rPr>
                <w:rFonts w:ascii="Times New Roman" w:eastAsia="Times New Roman" w:hAnsi="Times New Roman" w:cs="Times New Roman"/>
                <w:color w:val="000000"/>
                <w:szCs w:val="20"/>
              </w:rPr>
              <w:t xml:space="preserve"> к </w:t>
            </w:r>
            <w:r w:rsidRPr="001B69A8">
              <w:rPr>
                <w:rFonts w:ascii="Times New Roman" w:eastAsia="Times New Roman" w:hAnsi="Times New Roman" w:cs="Times New Roman"/>
                <w:color w:val="000000"/>
                <w:szCs w:val="20"/>
              </w:rPr>
              <w:t xml:space="preserve"> программе</w:t>
            </w:r>
            <w:r w:rsidR="002810D1">
              <w:rPr>
                <w:rFonts w:ascii="Times New Roman" w:eastAsia="Times New Roman" w:hAnsi="Times New Roman" w:cs="Times New Roman"/>
                <w:color w:val="000000"/>
                <w:szCs w:val="20"/>
              </w:rPr>
              <w:t>:</w:t>
            </w:r>
            <w:r w:rsidRPr="001B69A8">
              <w:rPr>
                <w:rFonts w:ascii="Times New Roman" w:eastAsia="Times New Roman" w:hAnsi="Times New Roman" w:cs="Times New Roman"/>
                <w:color w:val="000000"/>
                <w:szCs w:val="20"/>
              </w:rPr>
              <w:t xml:space="preserve"> «От рождения до школы» под редакцией Н.Е. </w:t>
            </w:r>
            <w:proofErr w:type="spellStart"/>
            <w:r w:rsidRPr="001B69A8">
              <w:rPr>
                <w:rFonts w:ascii="Times New Roman" w:eastAsia="Times New Roman" w:hAnsi="Times New Roman" w:cs="Times New Roman"/>
                <w:color w:val="000000"/>
                <w:szCs w:val="20"/>
              </w:rPr>
              <w:t>Вераксы</w:t>
            </w:r>
            <w:proofErr w:type="spellEnd"/>
            <w:r w:rsidRPr="001B69A8">
              <w:rPr>
                <w:rFonts w:ascii="Times New Roman" w:eastAsia="Times New Roman" w:hAnsi="Times New Roman" w:cs="Times New Roman"/>
                <w:color w:val="000000"/>
                <w:szCs w:val="20"/>
              </w:rPr>
              <w:t xml:space="preserve"> (см</w:t>
            </w:r>
            <w:proofErr w:type="gramStart"/>
            <w:r w:rsidRPr="001B69A8">
              <w:rPr>
                <w:rFonts w:ascii="Times New Roman" w:eastAsia="Times New Roman" w:hAnsi="Times New Roman" w:cs="Times New Roman"/>
                <w:color w:val="000000"/>
                <w:szCs w:val="20"/>
              </w:rPr>
              <w:t>.п</w:t>
            </w:r>
            <w:proofErr w:type="gramEnd"/>
            <w:r w:rsidRPr="001B69A8">
              <w:rPr>
                <w:rFonts w:ascii="Times New Roman" w:eastAsia="Times New Roman" w:hAnsi="Times New Roman" w:cs="Times New Roman"/>
                <w:color w:val="000000"/>
                <w:szCs w:val="20"/>
              </w:rPr>
              <w:t>рограмму).</w:t>
            </w:r>
          </w:p>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Техническое</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обеспечение</w:t>
            </w:r>
          </w:p>
        </w:tc>
        <w:tc>
          <w:tcPr>
            <w:tcW w:w="110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Интерактивная доска</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Ноутбуки</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Проекторы</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Экран на штативе</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Электронные пианино</w:t>
            </w:r>
          </w:p>
          <w:p w:rsidR="00F07D36" w:rsidRPr="001B69A8" w:rsidRDefault="00F07D36" w:rsidP="002810D1">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lastRenderedPageBreak/>
              <w:t>Компьютеры</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lastRenderedPageBreak/>
              <w:t>             Групповые комнаты</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Оснащение</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xml:space="preserve">- </w:t>
            </w:r>
            <w:proofErr w:type="spellStart"/>
            <w:r w:rsidRPr="001B69A8">
              <w:rPr>
                <w:rFonts w:ascii="Times New Roman" w:eastAsia="Times New Roman" w:hAnsi="Times New Roman" w:cs="Times New Roman"/>
                <w:color w:val="000000"/>
                <w:szCs w:val="20"/>
              </w:rPr>
              <w:t>сюж-ролевые</w:t>
            </w:r>
            <w:proofErr w:type="spellEnd"/>
            <w:r w:rsidRPr="001B69A8">
              <w:rPr>
                <w:rFonts w:ascii="Times New Roman" w:eastAsia="Times New Roman" w:hAnsi="Times New Roman" w:cs="Times New Roman"/>
                <w:color w:val="000000"/>
                <w:szCs w:val="20"/>
              </w:rPr>
              <w:t xml:space="preserve"> игры</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самообслуживание</w:t>
            </w:r>
            <w:r w:rsidRPr="001B69A8">
              <w:rPr>
                <w:rFonts w:ascii="Times New Roman" w:eastAsia="Times New Roman" w:hAnsi="Times New Roman" w:cs="Times New Roman"/>
                <w:color w:val="000000"/>
                <w:szCs w:val="20"/>
              </w:rPr>
              <w:br/>
              <w:t>-трудовая деятельность</w:t>
            </w:r>
            <w:r w:rsidRPr="001B69A8">
              <w:rPr>
                <w:rFonts w:ascii="Times New Roman" w:eastAsia="Times New Roman" w:hAnsi="Times New Roman" w:cs="Times New Roman"/>
                <w:color w:val="000000"/>
                <w:szCs w:val="20"/>
              </w:rPr>
              <w:br/>
              <w:t xml:space="preserve">-самостоятельная творческая </w:t>
            </w:r>
            <w:proofErr w:type="spellStart"/>
            <w:r w:rsidRPr="001B69A8">
              <w:rPr>
                <w:rFonts w:ascii="Times New Roman" w:eastAsia="Times New Roman" w:hAnsi="Times New Roman" w:cs="Times New Roman"/>
                <w:color w:val="000000"/>
                <w:szCs w:val="20"/>
              </w:rPr>
              <w:t>деят-ть</w:t>
            </w:r>
            <w:proofErr w:type="spellEnd"/>
            <w:r w:rsidRPr="001B69A8">
              <w:rPr>
                <w:rFonts w:ascii="Times New Roman" w:eastAsia="Times New Roman" w:hAnsi="Times New Roman" w:cs="Times New Roman"/>
                <w:color w:val="000000"/>
                <w:szCs w:val="20"/>
              </w:rPr>
              <w:br/>
              <w:t>-ознакомление с природой</w:t>
            </w:r>
            <w:r w:rsidRPr="001B69A8">
              <w:rPr>
                <w:rFonts w:ascii="Times New Roman" w:eastAsia="Times New Roman" w:hAnsi="Times New Roman" w:cs="Times New Roman"/>
                <w:color w:val="000000"/>
                <w:szCs w:val="20"/>
              </w:rPr>
              <w:br/>
              <w:t>-труд в природе</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1F6306" w:rsidRDefault="001F6306" w:rsidP="001F6306">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 интерактивная доска</w:t>
            </w:r>
          </w:p>
          <w:p w:rsidR="00046B6C" w:rsidRDefault="00046B6C" w:rsidP="001F6306">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-ноутбук</w:t>
            </w:r>
          </w:p>
          <w:p w:rsidR="00F07D36" w:rsidRPr="001B69A8" w:rsidRDefault="00F07D36" w:rsidP="001F6306">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-детская мебель для практической деятельности</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центр книги</w:t>
            </w:r>
            <w:r w:rsidRPr="001B69A8">
              <w:rPr>
                <w:rFonts w:ascii="Times New Roman" w:eastAsia="Times New Roman" w:hAnsi="Times New Roman" w:cs="Times New Roman"/>
                <w:color w:val="000000"/>
                <w:szCs w:val="20"/>
              </w:rPr>
              <w:br/>
              <w:t xml:space="preserve">-центр </w:t>
            </w:r>
            <w:proofErr w:type="spellStart"/>
            <w:r w:rsidRPr="001B69A8">
              <w:rPr>
                <w:rFonts w:ascii="Times New Roman" w:eastAsia="Times New Roman" w:hAnsi="Times New Roman" w:cs="Times New Roman"/>
                <w:color w:val="000000"/>
                <w:szCs w:val="20"/>
              </w:rPr>
              <w:t>худ.творчества</w:t>
            </w:r>
            <w:proofErr w:type="spellEnd"/>
            <w:r w:rsidRPr="001B69A8">
              <w:rPr>
                <w:rFonts w:ascii="Times New Roman" w:eastAsia="Times New Roman" w:hAnsi="Times New Roman" w:cs="Times New Roman"/>
                <w:color w:val="000000"/>
                <w:szCs w:val="20"/>
              </w:rPr>
              <w:br/>
              <w:t>-игровая мебель</w:t>
            </w:r>
            <w:r w:rsidRPr="001B69A8">
              <w:rPr>
                <w:rFonts w:ascii="Times New Roman" w:eastAsia="Times New Roman" w:hAnsi="Times New Roman" w:cs="Times New Roman"/>
                <w:color w:val="000000"/>
                <w:szCs w:val="20"/>
              </w:rPr>
              <w:br/>
              <w:t xml:space="preserve">-атрибуты для </w:t>
            </w:r>
            <w:proofErr w:type="spellStart"/>
            <w:r w:rsidRPr="001B69A8">
              <w:rPr>
                <w:rFonts w:ascii="Times New Roman" w:eastAsia="Times New Roman" w:hAnsi="Times New Roman" w:cs="Times New Roman"/>
                <w:color w:val="000000"/>
                <w:szCs w:val="20"/>
              </w:rPr>
              <w:t>сюж.рол</w:t>
            </w:r>
            <w:proofErr w:type="spellEnd"/>
            <w:r w:rsidRPr="001B69A8">
              <w:rPr>
                <w:rFonts w:ascii="Times New Roman" w:eastAsia="Times New Roman" w:hAnsi="Times New Roman" w:cs="Times New Roman"/>
                <w:color w:val="000000"/>
                <w:szCs w:val="20"/>
              </w:rPr>
              <w:t>. игр</w:t>
            </w:r>
            <w:r w:rsidRPr="001B69A8">
              <w:rPr>
                <w:rFonts w:ascii="Times New Roman" w:eastAsia="Times New Roman" w:hAnsi="Times New Roman" w:cs="Times New Roman"/>
                <w:color w:val="000000"/>
                <w:szCs w:val="20"/>
              </w:rPr>
              <w:br/>
              <w:t>-центр природы</w:t>
            </w:r>
            <w:r w:rsidRPr="001B69A8">
              <w:rPr>
                <w:rFonts w:ascii="Times New Roman" w:eastAsia="Times New Roman" w:hAnsi="Times New Roman" w:cs="Times New Roman"/>
                <w:color w:val="000000"/>
                <w:szCs w:val="20"/>
              </w:rPr>
              <w:br/>
              <w:t>-конструкторы различных видов</w:t>
            </w:r>
            <w:r w:rsidRPr="001B69A8">
              <w:rPr>
                <w:rFonts w:ascii="Times New Roman" w:eastAsia="Times New Roman" w:hAnsi="Times New Roman" w:cs="Times New Roman"/>
                <w:color w:val="000000"/>
                <w:szCs w:val="20"/>
              </w:rPr>
              <w:br/>
              <w:t xml:space="preserve">-головоломки, мозаики, </w:t>
            </w:r>
            <w:proofErr w:type="spellStart"/>
            <w:r w:rsidRPr="001B69A8">
              <w:rPr>
                <w:rFonts w:ascii="Times New Roman" w:eastAsia="Times New Roman" w:hAnsi="Times New Roman" w:cs="Times New Roman"/>
                <w:color w:val="000000"/>
                <w:szCs w:val="20"/>
              </w:rPr>
              <w:t>пазлы</w:t>
            </w:r>
            <w:proofErr w:type="spellEnd"/>
            <w:r w:rsidRPr="001B69A8">
              <w:rPr>
                <w:rFonts w:ascii="Times New Roman" w:eastAsia="Times New Roman" w:hAnsi="Times New Roman" w:cs="Times New Roman"/>
                <w:color w:val="000000"/>
                <w:szCs w:val="20"/>
              </w:rPr>
              <w:t>, настольно-печатные игры, лото</w:t>
            </w:r>
            <w:r w:rsidRPr="001B69A8">
              <w:rPr>
                <w:rFonts w:ascii="Times New Roman" w:eastAsia="Times New Roman" w:hAnsi="Times New Roman" w:cs="Times New Roman"/>
                <w:color w:val="000000"/>
                <w:szCs w:val="20"/>
              </w:rPr>
              <w:br/>
              <w:t>-развивающие игры по математике, логике</w:t>
            </w:r>
            <w:r w:rsidRPr="001B69A8">
              <w:rPr>
                <w:rFonts w:ascii="Times New Roman" w:eastAsia="Times New Roman" w:hAnsi="Times New Roman" w:cs="Times New Roman"/>
                <w:color w:val="000000"/>
                <w:szCs w:val="20"/>
              </w:rPr>
              <w:br/>
              <w:t>-различные виды театров</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Спальные помещения</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-дневной сон</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игровая деятельность</w:t>
            </w:r>
            <w:r w:rsidRPr="001B69A8">
              <w:rPr>
                <w:rFonts w:ascii="Times New Roman" w:eastAsia="Times New Roman" w:hAnsi="Times New Roman" w:cs="Times New Roman"/>
                <w:color w:val="000000"/>
                <w:szCs w:val="20"/>
              </w:rPr>
              <w:br/>
              <w:t>-гимнастика после сна</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-спальная мебель</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физкультурное оборудование для гимнастики после сна</w:t>
            </w:r>
            <w:r w:rsidRPr="001B69A8">
              <w:rPr>
                <w:rFonts w:ascii="Times New Roman" w:eastAsia="Times New Roman" w:hAnsi="Times New Roman" w:cs="Times New Roman"/>
                <w:color w:val="000000"/>
                <w:szCs w:val="20"/>
              </w:rPr>
              <w:br/>
              <w:t>-ребристая дорожка</w:t>
            </w:r>
            <w:r w:rsidRPr="001B69A8">
              <w:rPr>
                <w:rFonts w:ascii="Times New Roman" w:eastAsia="Times New Roman" w:hAnsi="Times New Roman" w:cs="Times New Roman"/>
                <w:color w:val="000000"/>
                <w:szCs w:val="20"/>
              </w:rPr>
              <w:br/>
              <w:t>-массажные коврики</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Раздевальная комната</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Информационно-просветительская работа с родителями</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-информационный уголок</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выставка детского творчества</w:t>
            </w:r>
            <w:r w:rsidRPr="001B69A8">
              <w:rPr>
                <w:rFonts w:ascii="Times New Roman" w:eastAsia="Times New Roman" w:hAnsi="Times New Roman" w:cs="Times New Roman"/>
                <w:color w:val="000000"/>
                <w:szCs w:val="20"/>
              </w:rPr>
              <w:br/>
              <w:t>-наглядно-информационный материал для родителей</w:t>
            </w:r>
            <w:r w:rsidRPr="001B69A8">
              <w:rPr>
                <w:rFonts w:ascii="Times New Roman" w:eastAsia="Times New Roman" w:hAnsi="Times New Roman" w:cs="Times New Roman"/>
                <w:color w:val="000000"/>
                <w:szCs w:val="20"/>
              </w:rPr>
              <w:br/>
              <w:t>-физкультурный уголок</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Методический кабинет</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-осуществление методической помощи педагогам</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организация консультаций, семинаров, педагогических советов</w:t>
            </w:r>
            <w:r w:rsidRPr="001B69A8">
              <w:rPr>
                <w:rFonts w:ascii="Times New Roman" w:eastAsia="Times New Roman" w:hAnsi="Times New Roman" w:cs="Times New Roman"/>
                <w:color w:val="000000"/>
                <w:szCs w:val="20"/>
              </w:rPr>
              <w:br/>
              <w:t xml:space="preserve">-выставка дидактических и методических материалов для </w:t>
            </w:r>
            <w:r w:rsidRPr="001B69A8">
              <w:rPr>
                <w:rFonts w:ascii="Times New Roman" w:eastAsia="Times New Roman" w:hAnsi="Times New Roman" w:cs="Times New Roman"/>
                <w:color w:val="000000"/>
                <w:szCs w:val="20"/>
              </w:rPr>
              <w:lastRenderedPageBreak/>
              <w:t>организации работы с детьми по различным направлениям развития</w:t>
            </w:r>
            <w:r w:rsidRPr="001B69A8">
              <w:rPr>
                <w:rFonts w:ascii="Times New Roman" w:eastAsia="Times New Roman" w:hAnsi="Times New Roman" w:cs="Times New Roman"/>
                <w:color w:val="000000"/>
                <w:szCs w:val="20"/>
              </w:rPr>
              <w:br/>
              <w:t>-выставка изделий народно-прикладного искусства</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Default="00F07D36" w:rsidP="00046B6C">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lastRenderedPageBreak/>
              <w:t>-библиотека педагогической и методической литературы</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библиотека периодических изданий</w:t>
            </w:r>
            <w:r w:rsidRPr="001B69A8">
              <w:rPr>
                <w:rFonts w:ascii="Times New Roman" w:eastAsia="Times New Roman" w:hAnsi="Times New Roman" w:cs="Times New Roman"/>
                <w:color w:val="000000"/>
                <w:szCs w:val="20"/>
              </w:rPr>
              <w:br/>
              <w:t>-пособия для занятий</w:t>
            </w:r>
            <w:r w:rsidRPr="001B69A8">
              <w:rPr>
                <w:rFonts w:ascii="Times New Roman" w:eastAsia="Times New Roman" w:hAnsi="Times New Roman" w:cs="Times New Roman"/>
                <w:color w:val="000000"/>
                <w:szCs w:val="20"/>
              </w:rPr>
              <w:br/>
              <w:t>-опыт работы педагогов</w:t>
            </w:r>
            <w:r w:rsidRPr="001B69A8">
              <w:rPr>
                <w:rFonts w:ascii="Times New Roman" w:eastAsia="Times New Roman" w:hAnsi="Times New Roman" w:cs="Times New Roman"/>
                <w:color w:val="000000"/>
                <w:szCs w:val="20"/>
              </w:rPr>
              <w:br/>
              <w:t>-материалы консультаций, семинаров, семинаров-практикумов</w:t>
            </w:r>
            <w:r w:rsidRPr="001B69A8">
              <w:rPr>
                <w:rFonts w:ascii="Times New Roman" w:eastAsia="Times New Roman" w:hAnsi="Times New Roman" w:cs="Times New Roman"/>
                <w:color w:val="000000"/>
                <w:szCs w:val="20"/>
              </w:rPr>
              <w:br/>
              <w:t>-демонстрационный, раздаточный материал для занятий с детьми.</w:t>
            </w:r>
            <w:r w:rsidRPr="001B69A8">
              <w:rPr>
                <w:rFonts w:ascii="Times New Roman" w:eastAsia="Times New Roman" w:hAnsi="Times New Roman" w:cs="Times New Roman"/>
                <w:color w:val="000000"/>
                <w:szCs w:val="20"/>
              </w:rPr>
              <w:br/>
              <w:t>-иллюстративный материал</w:t>
            </w:r>
            <w:r w:rsidRPr="001B69A8">
              <w:rPr>
                <w:rFonts w:ascii="Times New Roman" w:eastAsia="Times New Roman" w:hAnsi="Times New Roman" w:cs="Times New Roman"/>
                <w:color w:val="000000"/>
                <w:szCs w:val="20"/>
              </w:rPr>
              <w:br/>
            </w:r>
            <w:r w:rsidRPr="001B69A8">
              <w:rPr>
                <w:rFonts w:ascii="Times New Roman" w:eastAsia="Times New Roman" w:hAnsi="Times New Roman" w:cs="Times New Roman"/>
                <w:color w:val="000000"/>
                <w:szCs w:val="20"/>
              </w:rPr>
              <w:lastRenderedPageBreak/>
              <w:t>-изделия народных промыслов</w:t>
            </w:r>
            <w:r w:rsidRPr="001B69A8">
              <w:rPr>
                <w:rFonts w:ascii="Times New Roman" w:eastAsia="Times New Roman" w:hAnsi="Times New Roman" w:cs="Times New Roman"/>
                <w:color w:val="000000"/>
                <w:szCs w:val="20"/>
              </w:rPr>
              <w:br/>
              <w:t>-игрушки, муляжи</w:t>
            </w:r>
          </w:p>
          <w:p w:rsidR="00046B6C" w:rsidRPr="001B69A8"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-компьютеры</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lastRenderedPageBreak/>
              <w:t>             Кабинет логопеда</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-занятия по коррекции речи</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консультативная работа с родителями по коррекции речи детей</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-большое настенное зеркало</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стол и стулья для логопеда и детей</w:t>
            </w:r>
            <w:r w:rsidRPr="001B69A8">
              <w:rPr>
                <w:rFonts w:ascii="Times New Roman" w:eastAsia="Times New Roman" w:hAnsi="Times New Roman" w:cs="Times New Roman"/>
                <w:color w:val="000000"/>
                <w:szCs w:val="20"/>
              </w:rPr>
              <w:br/>
              <w:t>-шкаф для методической литературы</w:t>
            </w:r>
            <w:r w:rsidRPr="001B69A8">
              <w:rPr>
                <w:rFonts w:ascii="Times New Roman" w:eastAsia="Times New Roman" w:hAnsi="Times New Roman" w:cs="Times New Roman"/>
                <w:color w:val="000000"/>
                <w:szCs w:val="20"/>
              </w:rPr>
              <w:br/>
              <w:t xml:space="preserve">-наборное полотно, </w:t>
            </w:r>
            <w:proofErr w:type="spellStart"/>
            <w:r w:rsidRPr="001B69A8">
              <w:rPr>
                <w:rFonts w:ascii="Times New Roman" w:eastAsia="Times New Roman" w:hAnsi="Times New Roman" w:cs="Times New Roman"/>
                <w:color w:val="000000"/>
                <w:szCs w:val="20"/>
              </w:rPr>
              <w:t>фланелеграф</w:t>
            </w:r>
            <w:proofErr w:type="spellEnd"/>
            <w:r w:rsidRPr="001B69A8">
              <w:rPr>
                <w:rFonts w:ascii="Times New Roman" w:eastAsia="Times New Roman" w:hAnsi="Times New Roman" w:cs="Times New Roman"/>
                <w:color w:val="000000"/>
                <w:szCs w:val="20"/>
              </w:rPr>
              <w:br/>
              <w:t>-индивидуальные зеркала для детей</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Кабинет психолога</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-психолого-педагогическая диагностика</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коррекционная работа с детьми</w:t>
            </w:r>
            <w:r w:rsidRPr="001B69A8">
              <w:rPr>
                <w:rFonts w:ascii="Times New Roman" w:eastAsia="Times New Roman" w:hAnsi="Times New Roman" w:cs="Times New Roman"/>
                <w:color w:val="000000"/>
                <w:szCs w:val="20"/>
              </w:rPr>
              <w:br/>
              <w:t>-индивидуальные консультации</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Default="00F07D36" w:rsidP="00046B6C">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-стол и стулья для психолога и детей</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журнальный стол, стул</w:t>
            </w:r>
            <w:r w:rsidRPr="001B69A8">
              <w:rPr>
                <w:rFonts w:ascii="Times New Roman" w:eastAsia="Times New Roman" w:hAnsi="Times New Roman" w:cs="Times New Roman"/>
                <w:color w:val="000000"/>
                <w:szCs w:val="20"/>
              </w:rPr>
              <w:br/>
              <w:t>-стимулирующий материал для психолого-педагогического обследования детей</w:t>
            </w:r>
            <w:r w:rsidRPr="001B69A8">
              <w:rPr>
                <w:rFonts w:ascii="Times New Roman" w:eastAsia="Times New Roman" w:hAnsi="Times New Roman" w:cs="Times New Roman"/>
                <w:color w:val="000000"/>
                <w:szCs w:val="20"/>
              </w:rPr>
              <w:br/>
              <w:t>-игровой материал</w:t>
            </w:r>
            <w:r w:rsidRPr="001B69A8">
              <w:rPr>
                <w:rFonts w:ascii="Times New Roman" w:eastAsia="Times New Roman" w:hAnsi="Times New Roman" w:cs="Times New Roman"/>
                <w:color w:val="000000"/>
                <w:szCs w:val="20"/>
              </w:rPr>
              <w:br/>
              <w:t>-развивающие игры</w:t>
            </w:r>
          </w:p>
          <w:p w:rsidR="00046B6C" w:rsidRPr="001B69A8"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 компьютер</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Музыкальный зал,</w:t>
            </w:r>
            <w:r w:rsidRPr="001B69A8">
              <w:rPr>
                <w:rFonts w:ascii="Times New Roman" w:eastAsia="Times New Roman" w:hAnsi="Times New Roman" w:cs="Times New Roman"/>
                <w:color w:val="000000"/>
                <w:szCs w:val="20"/>
              </w:rPr>
              <w:br/>
              <w:t>кабинет музыкального руководителя</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7527E8">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-занятия по музыкальному воспитанию</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индивидуальные занятия</w:t>
            </w:r>
            <w:r w:rsidRPr="001B69A8">
              <w:rPr>
                <w:rFonts w:ascii="Times New Roman" w:eastAsia="Times New Roman" w:hAnsi="Times New Roman" w:cs="Times New Roman"/>
                <w:color w:val="000000"/>
                <w:szCs w:val="20"/>
              </w:rPr>
              <w:br/>
              <w:t>-тематические досуги</w:t>
            </w:r>
            <w:r w:rsidRPr="001B69A8">
              <w:rPr>
                <w:rFonts w:ascii="Times New Roman" w:eastAsia="Times New Roman" w:hAnsi="Times New Roman" w:cs="Times New Roman"/>
                <w:color w:val="000000"/>
                <w:szCs w:val="20"/>
              </w:rPr>
              <w:br/>
              <w:t>-развлечения</w:t>
            </w:r>
            <w:r w:rsidRPr="001B69A8">
              <w:rPr>
                <w:rFonts w:ascii="Times New Roman" w:eastAsia="Times New Roman" w:hAnsi="Times New Roman" w:cs="Times New Roman"/>
                <w:color w:val="000000"/>
                <w:szCs w:val="20"/>
              </w:rPr>
              <w:br/>
              <w:t>-театральные представления</w:t>
            </w:r>
            <w:r w:rsidRPr="001B69A8">
              <w:rPr>
                <w:rFonts w:ascii="Times New Roman" w:eastAsia="Times New Roman" w:hAnsi="Times New Roman" w:cs="Times New Roman"/>
                <w:color w:val="000000"/>
                <w:szCs w:val="20"/>
              </w:rPr>
              <w:br/>
              <w:t>-праздники и утренники</w:t>
            </w:r>
            <w:r w:rsidRPr="001B69A8">
              <w:rPr>
                <w:rFonts w:ascii="Times New Roman" w:eastAsia="Times New Roman" w:hAnsi="Times New Roman" w:cs="Times New Roman"/>
                <w:color w:val="000000"/>
                <w:szCs w:val="20"/>
              </w:rPr>
              <w:br/>
              <w:t>-родительские собрания и прочие мероприятия для родителей</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Default="00F07D36" w:rsidP="00046B6C">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-библиотека методической литературы, сборники нот</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шкаф для используемых пособий, игрушек, атрибутов.</w:t>
            </w:r>
            <w:r w:rsidRPr="001B69A8">
              <w:rPr>
                <w:rFonts w:ascii="Times New Roman" w:eastAsia="Times New Roman" w:hAnsi="Times New Roman" w:cs="Times New Roman"/>
                <w:color w:val="000000"/>
                <w:szCs w:val="20"/>
              </w:rPr>
              <w:br/>
              <w:t>-пианино</w:t>
            </w:r>
            <w:r w:rsidRPr="001B69A8">
              <w:rPr>
                <w:rFonts w:ascii="Times New Roman" w:eastAsia="Times New Roman" w:hAnsi="Times New Roman" w:cs="Times New Roman"/>
                <w:color w:val="000000"/>
                <w:szCs w:val="20"/>
              </w:rPr>
              <w:br/>
              <w:t>-разнообразные музыкальные инструменты для детей</w:t>
            </w:r>
            <w:r w:rsidRPr="001B69A8">
              <w:rPr>
                <w:rFonts w:ascii="Times New Roman" w:eastAsia="Times New Roman" w:hAnsi="Times New Roman" w:cs="Times New Roman"/>
                <w:color w:val="000000"/>
                <w:szCs w:val="20"/>
              </w:rPr>
              <w:br/>
              <w:t>-подборка аудио- и видеокассет с музыкальными произведениями</w:t>
            </w:r>
            <w:r w:rsidRPr="001B69A8">
              <w:rPr>
                <w:rFonts w:ascii="Times New Roman" w:eastAsia="Times New Roman" w:hAnsi="Times New Roman" w:cs="Times New Roman"/>
                <w:color w:val="000000"/>
                <w:szCs w:val="20"/>
              </w:rPr>
              <w:br/>
              <w:t>-различные виды театров</w:t>
            </w:r>
            <w:r w:rsidRPr="001B69A8">
              <w:rPr>
                <w:rFonts w:ascii="Times New Roman" w:eastAsia="Times New Roman" w:hAnsi="Times New Roman" w:cs="Times New Roman"/>
                <w:color w:val="000000"/>
                <w:szCs w:val="20"/>
              </w:rPr>
              <w:br/>
              <w:t>-детские и взрослые костюмы</w:t>
            </w:r>
            <w:r w:rsidRPr="001B69A8">
              <w:rPr>
                <w:rFonts w:ascii="Times New Roman" w:eastAsia="Times New Roman" w:hAnsi="Times New Roman" w:cs="Times New Roman"/>
                <w:color w:val="000000"/>
                <w:szCs w:val="20"/>
              </w:rPr>
              <w:br/>
              <w:t>-детские хохломские стулья</w:t>
            </w:r>
          </w:p>
          <w:p w:rsidR="00046B6C"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-интерактивная доска</w:t>
            </w:r>
          </w:p>
          <w:p w:rsidR="00046B6C" w:rsidRPr="001B69A8"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-ноутбук</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Физкультурный зал</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2810D1">
        <w:tc>
          <w:tcPr>
            <w:tcW w:w="2996" w:type="dxa"/>
            <w:tcBorders>
              <w:top w:val="outset" w:sz="6" w:space="0" w:color="auto"/>
              <w:left w:val="outset" w:sz="6" w:space="0" w:color="auto"/>
              <w:bottom w:val="outset" w:sz="6" w:space="0" w:color="auto"/>
              <w:right w:val="outset" w:sz="6" w:space="0" w:color="auto"/>
            </w:tcBorders>
            <w:shd w:val="clear" w:color="auto" w:fill="auto"/>
            <w:hideMark/>
          </w:tcPr>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lastRenderedPageBreak/>
              <w:t>-физкультурные занятия</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спортивные досуги</w:t>
            </w:r>
            <w:r w:rsidRPr="001B69A8">
              <w:rPr>
                <w:rFonts w:ascii="Times New Roman" w:eastAsia="Times New Roman" w:hAnsi="Times New Roman" w:cs="Times New Roman"/>
                <w:color w:val="000000"/>
                <w:szCs w:val="20"/>
              </w:rPr>
              <w:br/>
              <w:t>-развлечения, праздники</w:t>
            </w:r>
            <w:r w:rsidRPr="001B69A8">
              <w:rPr>
                <w:rFonts w:ascii="Times New Roman" w:eastAsia="Times New Roman" w:hAnsi="Times New Roman" w:cs="Times New Roman"/>
                <w:color w:val="000000"/>
                <w:szCs w:val="20"/>
              </w:rPr>
              <w:br/>
              <w:t>-консультативная работа с родителями и воспитателями</w:t>
            </w:r>
          </w:p>
        </w:tc>
        <w:tc>
          <w:tcPr>
            <w:tcW w:w="11098" w:type="dxa"/>
            <w:tcBorders>
              <w:top w:val="outset" w:sz="6" w:space="0" w:color="auto"/>
              <w:left w:val="outset" w:sz="6" w:space="0" w:color="auto"/>
              <w:bottom w:val="outset" w:sz="6" w:space="0" w:color="auto"/>
              <w:right w:val="outset" w:sz="6" w:space="0" w:color="auto"/>
            </w:tcBorders>
            <w:shd w:val="clear" w:color="auto" w:fill="auto"/>
            <w:hideMark/>
          </w:tcPr>
          <w:p w:rsidR="00F07D36" w:rsidRDefault="00F07D36" w:rsidP="00046B6C">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-спортивное оборудование для прыжков, метания, лазанья</w:t>
            </w:r>
            <w:proofErr w:type="gramStart"/>
            <w:r w:rsidRPr="001B69A8">
              <w:rPr>
                <w:rFonts w:ascii="Times New Roman" w:eastAsia="Times New Roman" w:hAnsi="Times New Roman" w:cs="Times New Roman"/>
                <w:color w:val="000000"/>
                <w:szCs w:val="20"/>
              </w:rPr>
              <w:br/>
              <w:t>-</w:t>
            </w:r>
            <w:proofErr w:type="gramEnd"/>
            <w:r w:rsidRPr="001B69A8">
              <w:rPr>
                <w:rFonts w:ascii="Times New Roman" w:eastAsia="Times New Roman" w:hAnsi="Times New Roman" w:cs="Times New Roman"/>
                <w:color w:val="000000"/>
                <w:szCs w:val="20"/>
              </w:rPr>
              <w:t>мини-батуты</w:t>
            </w:r>
            <w:r w:rsidRPr="001B69A8">
              <w:rPr>
                <w:rFonts w:ascii="Times New Roman" w:eastAsia="Times New Roman" w:hAnsi="Times New Roman" w:cs="Times New Roman"/>
                <w:color w:val="000000"/>
                <w:szCs w:val="20"/>
              </w:rPr>
              <w:br/>
              <w:t>-тренажёры</w:t>
            </w:r>
            <w:r w:rsidRPr="001B69A8">
              <w:rPr>
                <w:rFonts w:ascii="Times New Roman" w:eastAsia="Times New Roman" w:hAnsi="Times New Roman" w:cs="Times New Roman"/>
                <w:color w:val="000000"/>
                <w:szCs w:val="20"/>
              </w:rPr>
              <w:br/>
              <w:t>-сухой бассейн</w:t>
            </w:r>
            <w:r w:rsidRPr="001B69A8">
              <w:rPr>
                <w:rFonts w:ascii="Times New Roman" w:eastAsia="Times New Roman" w:hAnsi="Times New Roman" w:cs="Times New Roman"/>
                <w:color w:val="000000"/>
                <w:szCs w:val="20"/>
              </w:rPr>
              <w:br/>
              <w:t>-гимнастические скамейки</w:t>
            </w:r>
          </w:p>
          <w:p w:rsidR="00046B6C"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-интерактивная доска</w:t>
            </w:r>
          </w:p>
          <w:p w:rsidR="00046B6C" w:rsidRPr="001B69A8" w:rsidRDefault="00046B6C" w:rsidP="00046B6C">
            <w:pPr>
              <w:spacing w:after="0" w:line="24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-ноутбук</w:t>
            </w:r>
          </w:p>
        </w:tc>
      </w:tr>
    </w:tbl>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328"/>
        <w:gridCol w:w="5733"/>
      </w:tblGrid>
      <w:tr w:rsidR="00F07D36" w:rsidRPr="001B69A8" w:rsidTr="001A74B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Медицинский блок</w:t>
            </w:r>
          </w:p>
        </w:tc>
        <w:tc>
          <w:tcPr>
            <w:tcW w:w="57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1A74B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xml:space="preserve">- кабинет </w:t>
            </w:r>
            <w:proofErr w:type="spellStart"/>
            <w:r w:rsidRPr="001B69A8">
              <w:rPr>
                <w:rFonts w:ascii="Times New Roman" w:eastAsia="Times New Roman" w:hAnsi="Times New Roman" w:cs="Times New Roman"/>
                <w:color w:val="000000"/>
                <w:szCs w:val="20"/>
              </w:rPr>
              <w:t>мед</w:t>
            </w:r>
            <w:proofErr w:type="gramStart"/>
            <w:r w:rsidRPr="001B69A8">
              <w:rPr>
                <w:rFonts w:ascii="Times New Roman" w:eastAsia="Times New Roman" w:hAnsi="Times New Roman" w:cs="Times New Roman"/>
                <w:color w:val="000000"/>
                <w:szCs w:val="20"/>
              </w:rPr>
              <w:t>.с</w:t>
            </w:r>
            <w:proofErr w:type="gramEnd"/>
            <w:r w:rsidRPr="001B69A8">
              <w:rPr>
                <w:rFonts w:ascii="Times New Roman" w:eastAsia="Times New Roman" w:hAnsi="Times New Roman" w:cs="Times New Roman"/>
                <w:color w:val="000000"/>
                <w:szCs w:val="20"/>
              </w:rPr>
              <w:t>естры</w:t>
            </w:r>
            <w:proofErr w:type="spellEnd"/>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смотровой кабинет</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прививочный кабинет</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изолятор №1</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изолятор №2</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санузел</w:t>
            </w:r>
          </w:p>
        </w:tc>
        <w:tc>
          <w:tcPr>
            <w:tcW w:w="57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1A74B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before="100" w:beforeAutospacing="1" w:after="100" w:afterAutospacing="1"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Пищеблок</w:t>
            </w:r>
          </w:p>
        </w:tc>
        <w:tc>
          <w:tcPr>
            <w:tcW w:w="57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r w:rsidR="00F07D36" w:rsidRPr="001B69A8" w:rsidTr="001A74B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горячий цех,</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-раздаточная,</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-холодный цех,</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w:t>
            </w:r>
            <w:proofErr w:type="spellStart"/>
            <w:proofErr w:type="gramStart"/>
            <w:r w:rsidRPr="001B69A8">
              <w:rPr>
                <w:rFonts w:ascii="Times New Roman" w:eastAsia="Times New Roman" w:hAnsi="Times New Roman" w:cs="Times New Roman"/>
                <w:color w:val="000000"/>
                <w:szCs w:val="20"/>
              </w:rPr>
              <w:t>мясо-рыбный</w:t>
            </w:r>
            <w:proofErr w:type="spellEnd"/>
            <w:proofErr w:type="gramEnd"/>
            <w:r w:rsidRPr="001B69A8">
              <w:rPr>
                <w:rFonts w:ascii="Times New Roman" w:eastAsia="Times New Roman" w:hAnsi="Times New Roman" w:cs="Times New Roman"/>
                <w:color w:val="000000"/>
                <w:szCs w:val="20"/>
              </w:rPr>
              <w:t xml:space="preserve"> цех,</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цех первичной обработки овощей,</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цех вторичной обработки овощей, </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w:t>
            </w:r>
            <w:proofErr w:type="gramStart"/>
            <w:r w:rsidRPr="001B69A8">
              <w:rPr>
                <w:rFonts w:ascii="Times New Roman" w:eastAsia="Times New Roman" w:hAnsi="Times New Roman" w:cs="Times New Roman"/>
                <w:color w:val="000000"/>
                <w:szCs w:val="20"/>
              </w:rPr>
              <w:t>моечная</w:t>
            </w:r>
            <w:proofErr w:type="gramEnd"/>
            <w:r w:rsidRPr="001B69A8">
              <w:rPr>
                <w:rFonts w:ascii="Times New Roman" w:eastAsia="Times New Roman" w:hAnsi="Times New Roman" w:cs="Times New Roman"/>
                <w:color w:val="000000"/>
                <w:szCs w:val="20"/>
              </w:rPr>
              <w:t xml:space="preserve"> кухонной посуды,</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кладовая сухих продуктов,</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кладовая для овощей,</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кладовая для бакалеи,</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цех обработки яиц,</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цех готовой продукции</w:t>
            </w:r>
          </w:p>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помещение с холодильным оборудованием для хранения скоропортящихся продуктов,</w:t>
            </w:r>
          </w:p>
        </w:tc>
        <w:tc>
          <w:tcPr>
            <w:tcW w:w="57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07D36" w:rsidRPr="001B69A8" w:rsidRDefault="00F07D36" w:rsidP="001A74BB">
            <w:pPr>
              <w:spacing w:after="0" w:line="240" w:lineRule="auto"/>
              <w:rPr>
                <w:rFonts w:ascii="Times New Roman" w:eastAsia="Times New Roman" w:hAnsi="Times New Roman" w:cs="Times New Roman"/>
                <w:color w:val="000000"/>
                <w:szCs w:val="20"/>
              </w:rPr>
            </w:pPr>
            <w:r w:rsidRPr="001B69A8">
              <w:rPr>
                <w:rFonts w:ascii="Times New Roman" w:eastAsia="Times New Roman" w:hAnsi="Times New Roman" w:cs="Times New Roman"/>
                <w:color w:val="000000"/>
                <w:szCs w:val="20"/>
              </w:rPr>
              <w:t> </w:t>
            </w:r>
          </w:p>
        </w:tc>
      </w:tr>
    </w:tbl>
    <w:p w:rsidR="00F07D36" w:rsidRDefault="00F07D36" w:rsidP="00FA05F6">
      <w:pPr>
        <w:pStyle w:val="a3"/>
        <w:spacing w:line="240" w:lineRule="auto"/>
        <w:ind w:left="1276"/>
        <w:jc w:val="both"/>
        <w:rPr>
          <w:rFonts w:ascii="Times New Roman" w:hAnsi="Times New Roman" w:cs="Times New Roman"/>
          <w:sz w:val="24"/>
          <w:szCs w:val="24"/>
        </w:rPr>
      </w:pPr>
    </w:p>
    <w:p w:rsidR="00046B6C" w:rsidRDefault="00046B6C" w:rsidP="00FA05F6">
      <w:pPr>
        <w:pStyle w:val="a3"/>
        <w:spacing w:line="240" w:lineRule="auto"/>
        <w:ind w:left="1276"/>
        <w:jc w:val="both"/>
        <w:rPr>
          <w:rFonts w:ascii="Times New Roman" w:hAnsi="Times New Roman" w:cs="Times New Roman"/>
          <w:sz w:val="24"/>
          <w:szCs w:val="24"/>
        </w:rPr>
      </w:pPr>
    </w:p>
    <w:p w:rsidR="00046B6C" w:rsidRDefault="00046B6C" w:rsidP="00FA05F6">
      <w:pPr>
        <w:pStyle w:val="a3"/>
        <w:spacing w:line="240" w:lineRule="auto"/>
        <w:ind w:left="1276"/>
        <w:jc w:val="both"/>
        <w:rPr>
          <w:rFonts w:ascii="Times New Roman" w:hAnsi="Times New Roman" w:cs="Times New Roman"/>
          <w:sz w:val="24"/>
          <w:szCs w:val="24"/>
        </w:rPr>
      </w:pPr>
    </w:p>
    <w:p w:rsidR="009B208D" w:rsidRPr="00D04F5D" w:rsidRDefault="00D04F5D" w:rsidP="00D04F5D">
      <w:pPr>
        <w:spacing w:before="100" w:beforeAutospacing="1" w:after="100" w:afterAutospacing="1" w:line="240" w:lineRule="auto"/>
        <w:rPr>
          <w:rFonts w:ascii="Times New Roman" w:hAnsi="Times New Roman" w:cs="Times New Roman"/>
          <w:b/>
          <w:sz w:val="32"/>
          <w:u w:val="single"/>
        </w:rPr>
      </w:pPr>
      <w:r w:rsidRPr="001A3466">
        <w:rPr>
          <w:rFonts w:ascii="Times New Roman" w:hAnsi="Times New Roman" w:cs="Times New Roman"/>
          <w:b/>
          <w:sz w:val="32"/>
          <w:u w:val="single"/>
        </w:rPr>
        <w:lastRenderedPageBreak/>
        <w:t xml:space="preserve">1.5. Анализ контингента </w:t>
      </w:r>
      <w:proofErr w:type="gramStart"/>
      <w:r w:rsidRPr="001A3466">
        <w:rPr>
          <w:rFonts w:ascii="Times New Roman" w:hAnsi="Times New Roman" w:cs="Times New Roman"/>
          <w:b/>
          <w:sz w:val="32"/>
          <w:u w:val="single"/>
        </w:rPr>
        <w:t>обучающихся</w:t>
      </w:r>
      <w:proofErr w:type="gramEnd"/>
    </w:p>
    <w:p w:rsidR="00B5254C" w:rsidRPr="0046596A" w:rsidRDefault="00B5254C" w:rsidP="00FA05F6">
      <w:pPr>
        <w:spacing w:after="0" w:line="240" w:lineRule="auto"/>
        <w:ind w:firstLine="567"/>
        <w:jc w:val="both"/>
        <w:rPr>
          <w:rFonts w:ascii="Times New Roman" w:eastAsia="Times New Roman" w:hAnsi="Times New Roman" w:cs="Times New Roman"/>
          <w:sz w:val="24"/>
          <w:szCs w:val="24"/>
        </w:rPr>
      </w:pPr>
      <w:r w:rsidRPr="00676F8F">
        <w:rPr>
          <w:rFonts w:ascii="Times New Roman" w:eastAsia="Times New Roman" w:hAnsi="Times New Roman" w:cs="Times New Roman"/>
          <w:b/>
          <w:color w:val="000000"/>
          <w:sz w:val="24"/>
          <w:szCs w:val="24"/>
        </w:rPr>
        <w:t xml:space="preserve">  </w:t>
      </w:r>
      <w:r w:rsidR="00817A20">
        <w:rPr>
          <w:rFonts w:ascii="Times New Roman" w:eastAsia="Times New Roman" w:hAnsi="Times New Roman" w:cs="Times New Roman"/>
          <w:color w:val="000000"/>
          <w:sz w:val="24"/>
          <w:szCs w:val="24"/>
        </w:rPr>
        <w:t>В МА</w:t>
      </w:r>
      <w:r w:rsidRPr="00676F8F">
        <w:rPr>
          <w:rFonts w:ascii="Times New Roman" w:eastAsia="Times New Roman" w:hAnsi="Times New Roman" w:cs="Times New Roman"/>
          <w:color w:val="000000"/>
          <w:sz w:val="24"/>
          <w:szCs w:val="24"/>
        </w:rPr>
        <w:t xml:space="preserve">ДОУ детский сад </w:t>
      </w:r>
      <w:r w:rsidRPr="00676F8F">
        <w:rPr>
          <w:rFonts w:ascii="Times New Roman" w:eastAsia="Segoe UI Symbol" w:hAnsi="Times New Roman" w:cs="Times New Roman"/>
          <w:color w:val="000000"/>
          <w:sz w:val="24"/>
          <w:szCs w:val="24"/>
        </w:rPr>
        <w:t>№</w:t>
      </w:r>
      <w:r w:rsidR="00AE1CD4">
        <w:rPr>
          <w:rFonts w:ascii="Times New Roman" w:eastAsia="Times New Roman" w:hAnsi="Times New Roman" w:cs="Times New Roman"/>
          <w:color w:val="000000"/>
          <w:sz w:val="24"/>
          <w:szCs w:val="24"/>
        </w:rPr>
        <w:t xml:space="preserve"> </w:t>
      </w:r>
      <w:r w:rsidR="00817A20">
        <w:rPr>
          <w:rFonts w:ascii="Times New Roman" w:eastAsia="Times New Roman" w:hAnsi="Times New Roman" w:cs="Times New Roman"/>
          <w:color w:val="000000"/>
          <w:sz w:val="24"/>
          <w:szCs w:val="24"/>
        </w:rPr>
        <w:t xml:space="preserve">18 </w:t>
      </w:r>
      <w:r w:rsidR="00AE1CD4">
        <w:rPr>
          <w:rFonts w:ascii="Times New Roman" w:eastAsia="Times New Roman" w:hAnsi="Times New Roman" w:cs="Times New Roman"/>
          <w:color w:val="000000"/>
          <w:sz w:val="24"/>
          <w:szCs w:val="24"/>
        </w:rPr>
        <w:t>сформированы</w:t>
      </w:r>
      <w:r w:rsidR="007C0351">
        <w:rPr>
          <w:rFonts w:ascii="Times New Roman" w:eastAsia="Times New Roman" w:hAnsi="Times New Roman" w:cs="Times New Roman"/>
          <w:sz w:val="24"/>
          <w:szCs w:val="24"/>
        </w:rPr>
        <w:t>:</w:t>
      </w:r>
      <w:r w:rsidR="00C51C3A">
        <w:rPr>
          <w:rFonts w:ascii="Times New Roman" w:eastAsia="Times New Roman" w:hAnsi="Times New Roman" w:cs="Times New Roman"/>
          <w:sz w:val="24"/>
          <w:szCs w:val="24"/>
        </w:rPr>
        <w:t>1</w:t>
      </w:r>
      <w:r w:rsidR="00E00A94">
        <w:rPr>
          <w:rFonts w:ascii="Times New Roman" w:eastAsia="Times New Roman" w:hAnsi="Times New Roman" w:cs="Times New Roman"/>
          <w:sz w:val="24"/>
          <w:szCs w:val="24"/>
        </w:rPr>
        <w:t xml:space="preserve"> </w:t>
      </w:r>
      <w:r w:rsidR="00C51C3A">
        <w:rPr>
          <w:rFonts w:ascii="Times New Roman" w:eastAsia="Times New Roman" w:hAnsi="Times New Roman" w:cs="Times New Roman"/>
          <w:sz w:val="24"/>
          <w:szCs w:val="24"/>
        </w:rPr>
        <w:t>вторая младшая</w:t>
      </w:r>
      <w:r w:rsidR="00BF6361">
        <w:rPr>
          <w:rFonts w:ascii="Times New Roman" w:eastAsia="Times New Roman" w:hAnsi="Times New Roman" w:cs="Times New Roman"/>
          <w:sz w:val="24"/>
          <w:szCs w:val="24"/>
        </w:rPr>
        <w:t xml:space="preserve"> групп</w:t>
      </w:r>
      <w:r w:rsidR="00C51C3A">
        <w:rPr>
          <w:rFonts w:ascii="Times New Roman" w:eastAsia="Times New Roman" w:hAnsi="Times New Roman" w:cs="Times New Roman"/>
          <w:sz w:val="24"/>
          <w:szCs w:val="24"/>
        </w:rPr>
        <w:t>а, 3</w:t>
      </w:r>
      <w:r w:rsidR="00E00A94">
        <w:rPr>
          <w:rFonts w:ascii="Times New Roman" w:eastAsia="Times New Roman" w:hAnsi="Times New Roman" w:cs="Times New Roman"/>
          <w:sz w:val="24"/>
          <w:szCs w:val="24"/>
        </w:rPr>
        <w:t>средняя</w:t>
      </w:r>
      <w:r w:rsidR="007C0351">
        <w:rPr>
          <w:rFonts w:ascii="Times New Roman" w:eastAsia="Times New Roman" w:hAnsi="Times New Roman" w:cs="Times New Roman"/>
          <w:sz w:val="24"/>
          <w:szCs w:val="24"/>
        </w:rPr>
        <w:t xml:space="preserve"> группа,</w:t>
      </w:r>
      <w:r w:rsidR="00817A20">
        <w:rPr>
          <w:rFonts w:ascii="Times New Roman" w:eastAsia="Times New Roman" w:hAnsi="Times New Roman" w:cs="Times New Roman"/>
          <w:sz w:val="24"/>
          <w:szCs w:val="24"/>
        </w:rPr>
        <w:t>2</w:t>
      </w:r>
      <w:r w:rsidR="00E00A94">
        <w:rPr>
          <w:rFonts w:ascii="Times New Roman" w:eastAsia="Times New Roman" w:hAnsi="Times New Roman" w:cs="Times New Roman"/>
          <w:sz w:val="24"/>
          <w:szCs w:val="24"/>
        </w:rPr>
        <w:t xml:space="preserve"> старшие группы 2 подготовительные группы</w:t>
      </w:r>
      <w:r w:rsidR="00BF6361">
        <w:rPr>
          <w:rFonts w:ascii="Times New Roman" w:eastAsia="Times New Roman" w:hAnsi="Times New Roman" w:cs="Times New Roman"/>
          <w:sz w:val="24"/>
          <w:szCs w:val="24"/>
        </w:rPr>
        <w:t xml:space="preserve">, </w:t>
      </w:r>
      <w:r w:rsidR="007C0351">
        <w:rPr>
          <w:rFonts w:ascii="Times New Roman" w:eastAsia="Times New Roman" w:hAnsi="Times New Roman" w:cs="Times New Roman"/>
          <w:sz w:val="24"/>
          <w:szCs w:val="24"/>
        </w:rPr>
        <w:t xml:space="preserve"> </w:t>
      </w:r>
      <w:r w:rsidR="005D7282">
        <w:rPr>
          <w:rFonts w:ascii="Times New Roman" w:eastAsia="Times New Roman" w:hAnsi="Times New Roman" w:cs="Times New Roman"/>
          <w:sz w:val="24"/>
          <w:szCs w:val="24"/>
        </w:rPr>
        <w:t>1</w:t>
      </w:r>
      <w:r w:rsidR="007C0351">
        <w:rPr>
          <w:rFonts w:ascii="Times New Roman" w:eastAsia="Times New Roman" w:hAnsi="Times New Roman" w:cs="Times New Roman"/>
          <w:sz w:val="24"/>
          <w:szCs w:val="24"/>
        </w:rPr>
        <w:t xml:space="preserve"> групп</w:t>
      </w:r>
      <w:r w:rsidR="005D7282">
        <w:rPr>
          <w:rFonts w:ascii="Times New Roman" w:eastAsia="Times New Roman" w:hAnsi="Times New Roman" w:cs="Times New Roman"/>
          <w:sz w:val="24"/>
          <w:szCs w:val="24"/>
        </w:rPr>
        <w:t>а</w:t>
      </w:r>
      <w:r w:rsidRPr="0046596A">
        <w:rPr>
          <w:rFonts w:ascii="Times New Roman" w:eastAsia="Times New Roman" w:hAnsi="Times New Roman" w:cs="Times New Roman"/>
          <w:sz w:val="24"/>
          <w:szCs w:val="24"/>
        </w:rPr>
        <w:t xml:space="preserve"> кратковременного пребывания.</w:t>
      </w:r>
    </w:p>
    <w:p w:rsidR="007C0351" w:rsidRPr="007C0351" w:rsidRDefault="00817A20" w:rsidP="00FA05F6">
      <w:pPr>
        <w:pStyle w:val="a3"/>
        <w:spacing w:line="240" w:lineRule="auto"/>
        <w:jc w:val="center"/>
        <w:rPr>
          <w:rFonts w:ascii="Times New Roman" w:hAnsi="Times New Roman"/>
          <w:sz w:val="24"/>
          <w:szCs w:val="24"/>
          <w:u w:val="single"/>
        </w:rPr>
      </w:pPr>
      <w:r>
        <w:rPr>
          <w:rFonts w:ascii="Times New Roman" w:hAnsi="Times New Roman"/>
          <w:sz w:val="24"/>
          <w:szCs w:val="24"/>
          <w:u w:val="single"/>
        </w:rPr>
        <w:t>Комплектование МА</w:t>
      </w:r>
      <w:r w:rsidR="007C0351" w:rsidRPr="007C0351">
        <w:rPr>
          <w:rFonts w:ascii="Times New Roman" w:hAnsi="Times New Roman"/>
          <w:sz w:val="24"/>
          <w:szCs w:val="24"/>
          <w:u w:val="single"/>
        </w:rPr>
        <w:t>ДОУ осуществляется следующим образом:</w:t>
      </w:r>
    </w:p>
    <w:tbl>
      <w:tblPr>
        <w:tblW w:w="11340" w:type="dxa"/>
        <w:tblInd w:w="1101" w:type="dxa"/>
        <w:tblLayout w:type="fixed"/>
        <w:tblLook w:val="04A0"/>
      </w:tblPr>
      <w:tblGrid>
        <w:gridCol w:w="4394"/>
        <w:gridCol w:w="1886"/>
        <w:gridCol w:w="1843"/>
        <w:gridCol w:w="1559"/>
        <w:gridCol w:w="1658"/>
      </w:tblGrid>
      <w:tr w:rsidR="00A97C4F" w:rsidRPr="007C0351" w:rsidTr="00DA7E33">
        <w:trPr>
          <w:trHeight w:val="300"/>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A97C4F" w:rsidRPr="007C0351" w:rsidRDefault="00A97C4F" w:rsidP="00FA05F6">
            <w:pPr>
              <w:spacing w:after="0"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Наименование группы</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A97C4F" w:rsidRPr="007C0351" w:rsidRDefault="00A97C4F" w:rsidP="00FA05F6">
            <w:pPr>
              <w:spacing w:after="0"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Количество групп</w:t>
            </w:r>
            <w:r w:rsidR="00817A20">
              <w:rPr>
                <w:rFonts w:ascii="Times New Roman" w:eastAsia="Times New Roman" w:hAnsi="Times New Roman"/>
                <w:color w:val="000000"/>
                <w:sz w:val="24"/>
                <w:szCs w:val="24"/>
              </w:rPr>
              <w:t xml:space="preserve"> (сентябрь  2017</w:t>
            </w:r>
            <w:r>
              <w:rPr>
                <w:rFonts w:ascii="Times New Roman" w:eastAsia="Times New Roman" w:hAnsi="Times New Roman"/>
                <w:color w:val="000000"/>
                <w:sz w:val="24"/>
                <w:szCs w:val="24"/>
              </w:rPr>
              <w:t xml:space="preserve"> г.)</w:t>
            </w:r>
          </w:p>
        </w:tc>
        <w:tc>
          <w:tcPr>
            <w:tcW w:w="1843" w:type="dxa"/>
            <w:tcBorders>
              <w:top w:val="single" w:sz="4" w:space="0" w:color="auto"/>
              <w:left w:val="nil"/>
              <w:bottom w:val="single" w:sz="4" w:space="0" w:color="auto"/>
              <w:right w:val="single" w:sz="4" w:space="0" w:color="auto"/>
            </w:tcBorders>
            <w:shd w:val="clear" w:color="auto" w:fill="auto"/>
            <w:vAlign w:val="center"/>
          </w:tcPr>
          <w:p w:rsidR="00A97C4F" w:rsidRPr="007C0351" w:rsidRDefault="00A97C4F" w:rsidP="00FA05F6">
            <w:pPr>
              <w:spacing w:after="0" w:line="240" w:lineRule="auto"/>
              <w:ind w:right="-392"/>
              <w:rPr>
                <w:rFonts w:ascii="Times New Roman" w:eastAsia="Times New Roman" w:hAnsi="Times New Roman"/>
                <w:color w:val="000000"/>
                <w:sz w:val="24"/>
                <w:szCs w:val="24"/>
              </w:rPr>
            </w:pPr>
          </w:p>
          <w:p w:rsidR="00A97C4F" w:rsidRPr="007C0351" w:rsidRDefault="00FD7FE9" w:rsidP="00FA05F6">
            <w:pPr>
              <w:spacing w:after="0" w:line="240" w:lineRule="auto"/>
              <w:ind w:right="-108"/>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w:t>
            </w:r>
            <w:r w:rsidR="00A97C4F" w:rsidRPr="007C0351">
              <w:rPr>
                <w:rFonts w:ascii="Times New Roman" w:eastAsia="Times New Roman" w:hAnsi="Times New Roman"/>
                <w:color w:val="000000"/>
                <w:sz w:val="24"/>
                <w:szCs w:val="24"/>
              </w:rPr>
              <w:t>ол-во детей</w:t>
            </w:r>
            <w:r>
              <w:rPr>
                <w:rFonts w:ascii="Times New Roman" w:eastAsia="Times New Roman" w:hAnsi="Times New Roman"/>
                <w:color w:val="000000"/>
                <w:sz w:val="24"/>
                <w:szCs w:val="24"/>
              </w:rPr>
              <w:t xml:space="preserve"> с</w:t>
            </w:r>
            <w:r w:rsidRPr="007C0351">
              <w:rPr>
                <w:rFonts w:ascii="Times New Roman" w:eastAsia="Times New Roman" w:hAnsi="Times New Roman"/>
                <w:color w:val="000000"/>
                <w:sz w:val="24"/>
                <w:szCs w:val="24"/>
              </w:rPr>
              <w:t>ентябрь</w:t>
            </w:r>
            <w:r w:rsidR="00C51C3A">
              <w:rPr>
                <w:rFonts w:ascii="Times New Roman" w:eastAsia="Times New Roman" w:hAnsi="Times New Roman"/>
                <w:color w:val="000000"/>
                <w:sz w:val="24"/>
                <w:szCs w:val="24"/>
              </w:rPr>
              <w:t xml:space="preserve"> 2021</w:t>
            </w:r>
            <w:r w:rsidRPr="007C0351">
              <w:rPr>
                <w:rFonts w:ascii="Times New Roman" w:eastAsia="Times New Roman" w:hAnsi="Times New Roman"/>
                <w:color w:val="000000"/>
                <w:sz w:val="24"/>
                <w:szCs w:val="24"/>
              </w:rPr>
              <w:t>г</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C4F" w:rsidRDefault="00A97C4F" w:rsidP="00FA05F6">
            <w:pPr>
              <w:spacing w:after="0" w:line="240" w:lineRule="auto"/>
              <w:jc w:val="center"/>
              <w:rPr>
                <w:rFonts w:ascii="Times New Roman" w:eastAsia="Times New Roman" w:hAnsi="Times New Roman"/>
                <w:color w:val="000000"/>
                <w:sz w:val="24"/>
                <w:szCs w:val="24"/>
              </w:rPr>
            </w:pPr>
          </w:p>
          <w:p w:rsidR="00A97C4F" w:rsidRDefault="00C51C3A" w:rsidP="00FA05F6">
            <w:pPr>
              <w:spacing w:after="0" w:line="240" w:lineRule="auto"/>
              <w:jc w:val="center"/>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Количество групп (май 2022</w:t>
            </w:r>
            <w:r w:rsidR="00A97C4F">
              <w:rPr>
                <w:rFonts w:ascii="Times New Roman" w:eastAsia="Times New Roman" w:hAnsi="Times New Roman"/>
                <w:color w:val="000000"/>
                <w:sz w:val="24"/>
                <w:szCs w:val="24"/>
              </w:rPr>
              <w:t xml:space="preserve"> </w:t>
            </w:r>
            <w:proofErr w:type="gramEnd"/>
          </w:p>
          <w:p w:rsidR="00A97C4F" w:rsidRPr="007C0351" w:rsidRDefault="00A97C4F" w:rsidP="00FA05F6">
            <w:pPr>
              <w:spacing w:after="0" w:line="240" w:lineRule="auto"/>
              <w:jc w:val="center"/>
              <w:rPr>
                <w:rFonts w:ascii="Times New Roman" w:eastAsia="Times New Roman" w:hAnsi="Times New Roman"/>
                <w:color w:val="000000"/>
                <w:sz w:val="24"/>
                <w:szCs w:val="24"/>
              </w:rPr>
            </w:pPr>
          </w:p>
        </w:tc>
        <w:tc>
          <w:tcPr>
            <w:tcW w:w="1658" w:type="dxa"/>
            <w:tcBorders>
              <w:top w:val="single" w:sz="4" w:space="0" w:color="auto"/>
              <w:left w:val="nil"/>
              <w:bottom w:val="single" w:sz="4" w:space="0" w:color="auto"/>
              <w:right w:val="single" w:sz="4" w:space="0" w:color="auto"/>
            </w:tcBorders>
            <w:shd w:val="clear" w:color="auto" w:fill="auto"/>
            <w:vAlign w:val="center"/>
          </w:tcPr>
          <w:p w:rsidR="00FD7FE9" w:rsidRDefault="00FD7FE9"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Кол-во детей</w:t>
            </w:r>
          </w:p>
          <w:p w:rsidR="00A97C4F" w:rsidRPr="007C0351" w:rsidRDefault="00FD7FE9"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w:t>
            </w:r>
            <w:r w:rsidR="00C51C3A">
              <w:rPr>
                <w:rFonts w:ascii="Times New Roman" w:eastAsia="Times New Roman" w:hAnsi="Times New Roman"/>
                <w:color w:val="000000"/>
                <w:sz w:val="24"/>
                <w:szCs w:val="24"/>
              </w:rPr>
              <w:t>ай 2022</w:t>
            </w:r>
            <w:r>
              <w:rPr>
                <w:rFonts w:ascii="Times New Roman" w:eastAsia="Times New Roman" w:hAnsi="Times New Roman"/>
                <w:color w:val="000000"/>
                <w:sz w:val="24"/>
                <w:szCs w:val="24"/>
              </w:rPr>
              <w:t>г.)</w:t>
            </w:r>
          </w:p>
          <w:p w:rsidR="00A97C4F" w:rsidRPr="007C0351" w:rsidRDefault="00A97C4F" w:rsidP="00FA05F6">
            <w:pPr>
              <w:spacing w:after="0" w:line="240" w:lineRule="auto"/>
              <w:jc w:val="center"/>
              <w:rPr>
                <w:rFonts w:ascii="Times New Roman" w:eastAsia="Times New Roman" w:hAnsi="Times New Roman"/>
                <w:color w:val="000000"/>
                <w:sz w:val="24"/>
                <w:szCs w:val="24"/>
              </w:rPr>
            </w:pPr>
          </w:p>
        </w:tc>
      </w:tr>
      <w:tr w:rsidR="00A97C4F" w:rsidRPr="007C0351" w:rsidTr="00DA7E33">
        <w:trPr>
          <w:trHeight w:val="507"/>
        </w:trPr>
        <w:tc>
          <w:tcPr>
            <w:tcW w:w="4394" w:type="dxa"/>
            <w:tcBorders>
              <w:top w:val="nil"/>
              <w:left w:val="single" w:sz="4" w:space="0" w:color="auto"/>
              <w:bottom w:val="single" w:sz="4" w:space="0" w:color="auto"/>
              <w:right w:val="single" w:sz="4" w:space="0" w:color="auto"/>
            </w:tcBorders>
            <w:shd w:val="clear" w:color="auto" w:fill="auto"/>
            <w:vAlign w:val="center"/>
          </w:tcPr>
          <w:p w:rsidR="00A97C4F" w:rsidRPr="007C0351" w:rsidRDefault="00A97C4F" w:rsidP="00FA05F6">
            <w:pPr>
              <w:spacing w:after="0" w:line="240" w:lineRule="auto"/>
              <w:jc w:val="center"/>
              <w:rPr>
                <w:rFonts w:ascii="Times New Roman" w:eastAsia="Times New Roman" w:hAnsi="Times New Roman"/>
                <w:color w:val="000000"/>
                <w:sz w:val="24"/>
                <w:szCs w:val="24"/>
              </w:rPr>
            </w:pPr>
          </w:p>
          <w:p w:rsidR="00A97C4F" w:rsidRPr="007C0351" w:rsidRDefault="008707B4"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A97C4F" w:rsidRPr="007C0351">
              <w:rPr>
                <w:rFonts w:ascii="Times New Roman" w:eastAsia="Times New Roman" w:hAnsi="Times New Roman"/>
                <w:color w:val="000000"/>
                <w:sz w:val="24"/>
                <w:szCs w:val="24"/>
              </w:rPr>
              <w:t xml:space="preserve"> младшая</w:t>
            </w:r>
          </w:p>
        </w:tc>
        <w:tc>
          <w:tcPr>
            <w:tcW w:w="1886"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843"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1559"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658"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r>
      <w:tr w:rsidR="00A97C4F" w:rsidRPr="007C0351" w:rsidTr="00DA7E33">
        <w:trPr>
          <w:trHeight w:val="359"/>
        </w:trPr>
        <w:tc>
          <w:tcPr>
            <w:tcW w:w="4394" w:type="dxa"/>
            <w:tcBorders>
              <w:top w:val="nil"/>
              <w:left w:val="single" w:sz="4" w:space="0" w:color="auto"/>
              <w:bottom w:val="single" w:sz="4" w:space="0" w:color="auto"/>
              <w:right w:val="single" w:sz="4" w:space="0" w:color="auto"/>
            </w:tcBorders>
            <w:shd w:val="clear" w:color="auto" w:fill="auto"/>
            <w:vAlign w:val="center"/>
          </w:tcPr>
          <w:p w:rsidR="00A97C4F" w:rsidRPr="007C0351" w:rsidRDefault="00E00A94" w:rsidP="00FA05F6">
            <w:pPr>
              <w:spacing w:after="0"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С</w:t>
            </w:r>
            <w:r w:rsidR="00A97C4F" w:rsidRPr="007C0351">
              <w:rPr>
                <w:rFonts w:ascii="Times New Roman" w:eastAsia="Times New Roman" w:hAnsi="Times New Roman"/>
                <w:color w:val="000000"/>
                <w:sz w:val="24"/>
                <w:szCs w:val="24"/>
              </w:rPr>
              <w:t>редняя</w:t>
            </w:r>
            <w:r>
              <w:rPr>
                <w:rFonts w:ascii="Times New Roman" w:eastAsia="Times New Roman" w:hAnsi="Times New Roman"/>
                <w:color w:val="000000"/>
                <w:sz w:val="24"/>
                <w:szCs w:val="24"/>
              </w:rPr>
              <w:t xml:space="preserve"> </w:t>
            </w:r>
          </w:p>
        </w:tc>
        <w:tc>
          <w:tcPr>
            <w:tcW w:w="1886"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105</w:t>
            </w:r>
          </w:p>
        </w:tc>
        <w:tc>
          <w:tcPr>
            <w:tcW w:w="1559"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658"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103</w:t>
            </w:r>
          </w:p>
        </w:tc>
      </w:tr>
      <w:tr w:rsidR="008B0513" w:rsidRPr="007C0351" w:rsidTr="00DA7E33">
        <w:trPr>
          <w:trHeight w:val="359"/>
        </w:trPr>
        <w:tc>
          <w:tcPr>
            <w:tcW w:w="4394" w:type="dxa"/>
            <w:tcBorders>
              <w:top w:val="nil"/>
              <w:left w:val="single" w:sz="4" w:space="0" w:color="auto"/>
              <w:bottom w:val="single" w:sz="4" w:space="0" w:color="auto"/>
              <w:right w:val="single" w:sz="4" w:space="0" w:color="auto"/>
            </w:tcBorders>
            <w:shd w:val="clear" w:color="auto" w:fill="auto"/>
            <w:vAlign w:val="center"/>
          </w:tcPr>
          <w:p w:rsidR="008B0513" w:rsidRPr="007C0351" w:rsidRDefault="00E00A94"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Старшая </w:t>
            </w:r>
          </w:p>
        </w:tc>
        <w:tc>
          <w:tcPr>
            <w:tcW w:w="1886" w:type="dxa"/>
            <w:tcBorders>
              <w:top w:val="nil"/>
              <w:left w:val="nil"/>
              <w:bottom w:val="single" w:sz="4" w:space="0" w:color="auto"/>
              <w:right w:val="single" w:sz="4" w:space="0" w:color="auto"/>
            </w:tcBorders>
            <w:shd w:val="clear" w:color="auto" w:fill="auto"/>
            <w:vAlign w:val="center"/>
          </w:tcPr>
          <w:p w:rsidR="008B0513" w:rsidRDefault="00E00A94"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vAlign w:val="center"/>
          </w:tcPr>
          <w:p w:rsidR="008B0513"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72</w:t>
            </w:r>
          </w:p>
        </w:tc>
        <w:tc>
          <w:tcPr>
            <w:tcW w:w="1559" w:type="dxa"/>
            <w:tcBorders>
              <w:top w:val="nil"/>
              <w:left w:val="nil"/>
              <w:bottom w:val="single" w:sz="4" w:space="0" w:color="auto"/>
              <w:right w:val="single" w:sz="4" w:space="0" w:color="auto"/>
            </w:tcBorders>
            <w:shd w:val="clear" w:color="auto" w:fill="auto"/>
            <w:vAlign w:val="center"/>
          </w:tcPr>
          <w:p w:rsidR="008B0513" w:rsidRDefault="00E00A94"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658" w:type="dxa"/>
            <w:tcBorders>
              <w:top w:val="nil"/>
              <w:left w:val="nil"/>
              <w:bottom w:val="single" w:sz="4" w:space="0" w:color="auto"/>
              <w:right w:val="single" w:sz="4" w:space="0" w:color="auto"/>
            </w:tcBorders>
            <w:shd w:val="clear" w:color="auto" w:fill="auto"/>
            <w:vAlign w:val="center"/>
          </w:tcPr>
          <w:p w:rsidR="008B0513"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73</w:t>
            </w:r>
          </w:p>
        </w:tc>
      </w:tr>
      <w:tr w:rsidR="00A97C4F" w:rsidRPr="007C0351" w:rsidTr="00DA7E33">
        <w:trPr>
          <w:trHeight w:val="562"/>
        </w:trPr>
        <w:tc>
          <w:tcPr>
            <w:tcW w:w="4394" w:type="dxa"/>
            <w:tcBorders>
              <w:top w:val="nil"/>
              <w:left w:val="single" w:sz="4" w:space="0" w:color="auto"/>
              <w:bottom w:val="single" w:sz="4" w:space="0" w:color="auto"/>
              <w:right w:val="single" w:sz="4" w:space="0" w:color="auto"/>
            </w:tcBorders>
            <w:shd w:val="clear" w:color="auto" w:fill="auto"/>
            <w:vAlign w:val="center"/>
          </w:tcPr>
          <w:p w:rsidR="00A97C4F" w:rsidRPr="007C0351" w:rsidRDefault="00E00A94" w:rsidP="00FA05F6">
            <w:pPr>
              <w:spacing w:after="0"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П</w:t>
            </w:r>
            <w:r w:rsidR="00A97C4F" w:rsidRPr="007C0351">
              <w:rPr>
                <w:rFonts w:ascii="Times New Roman" w:eastAsia="Times New Roman" w:hAnsi="Times New Roman"/>
                <w:color w:val="000000"/>
                <w:sz w:val="24"/>
                <w:szCs w:val="24"/>
              </w:rPr>
              <w:t>одготовительная</w:t>
            </w:r>
            <w:r>
              <w:rPr>
                <w:rFonts w:ascii="Times New Roman" w:eastAsia="Times New Roman" w:hAnsi="Times New Roman"/>
                <w:color w:val="000000"/>
                <w:sz w:val="24"/>
                <w:szCs w:val="24"/>
              </w:rPr>
              <w:t xml:space="preserve"> </w:t>
            </w:r>
          </w:p>
        </w:tc>
        <w:tc>
          <w:tcPr>
            <w:tcW w:w="1886" w:type="dxa"/>
            <w:tcBorders>
              <w:top w:val="nil"/>
              <w:left w:val="nil"/>
              <w:bottom w:val="single" w:sz="4" w:space="0" w:color="auto"/>
              <w:right w:val="single" w:sz="4" w:space="0" w:color="auto"/>
            </w:tcBorders>
            <w:shd w:val="clear" w:color="auto" w:fill="auto"/>
            <w:vAlign w:val="center"/>
          </w:tcPr>
          <w:p w:rsidR="00A97C4F" w:rsidRPr="007C0351" w:rsidRDefault="008B0513"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w:t>
            </w:r>
          </w:p>
        </w:tc>
        <w:tc>
          <w:tcPr>
            <w:tcW w:w="1559" w:type="dxa"/>
            <w:tcBorders>
              <w:top w:val="nil"/>
              <w:left w:val="nil"/>
              <w:bottom w:val="single" w:sz="4" w:space="0" w:color="auto"/>
              <w:right w:val="single" w:sz="4" w:space="0" w:color="auto"/>
            </w:tcBorders>
            <w:shd w:val="clear" w:color="auto" w:fill="auto"/>
            <w:vAlign w:val="center"/>
          </w:tcPr>
          <w:p w:rsidR="00A97C4F" w:rsidRPr="007C0351" w:rsidRDefault="008B0513"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658"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r w:rsidR="00A034AF">
              <w:rPr>
                <w:rFonts w:ascii="Times New Roman" w:eastAsia="Times New Roman" w:hAnsi="Times New Roman"/>
                <w:color w:val="000000"/>
                <w:sz w:val="24"/>
                <w:szCs w:val="24"/>
              </w:rPr>
              <w:t>3</w:t>
            </w:r>
          </w:p>
        </w:tc>
      </w:tr>
      <w:tr w:rsidR="00A97C4F" w:rsidRPr="007C0351" w:rsidTr="00DA7E33">
        <w:trPr>
          <w:trHeight w:val="400"/>
        </w:trPr>
        <w:tc>
          <w:tcPr>
            <w:tcW w:w="4394" w:type="dxa"/>
            <w:tcBorders>
              <w:top w:val="nil"/>
              <w:left w:val="single" w:sz="4" w:space="0" w:color="auto"/>
              <w:bottom w:val="single" w:sz="4" w:space="0" w:color="auto"/>
              <w:right w:val="single" w:sz="4" w:space="0" w:color="auto"/>
            </w:tcBorders>
            <w:shd w:val="clear" w:color="auto" w:fill="auto"/>
            <w:vAlign w:val="center"/>
          </w:tcPr>
          <w:p w:rsidR="00A97C4F" w:rsidRPr="007C0351" w:rsidRDefault="00A97C4F" w:rsidP="00C51C3A">
            <w:pPr>
              <w:spacing w:after="0"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 xml:space="preserve">группа </w:t>
            </w:r>
            <w:r w:rsidR="00C51C3A">
              <w:rPr>
                <w:rFonts w:ascii="Times New Roman" w:eastAsia="Times New Roman" w:hAnsi="Times New Roman"/>
                <w:color w:val="000000"/>
                <w:sz w:val="24"/>
                <w:szCs w:val="24"/>
              </w:rPr>
              <w:t>кратковременного пребывания</w:t>
            </w:r>
          </w:p>
        </w:tc>
        <w:tc>
          <w:tcPr>
            <w:tcW w:w="1886" w:type="dxa"/>
            <w:tcBorders>
              <w:top w:val="nil"/>
              <w:left w:val="nil"/>
              <w:bottom w:val="single" w:sz="4" w:space="0" w:color="auto"/>
              <w:right w:val="single" w:sz="4" w:space="0" w:color="auto"/>
            </w:tcBorders>
            <w:shd w:val="clear" w:color="auto" w:fill="auto"/>
            <w:vAlign w:val="center"/>
          </w:tcPr>
          <w:p w:rsidR="00A97C4F" w:rsidRPr="007C0351" w:rsidRDefault="00FD7FE9"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843"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559" w:type="dxa"/>
            <w:tcBorders>
              <w:top w:val="nil"/>
              <w:left w:val="nil"/>
              <w:bottom w:val="single" w:sz="4" w:space="0" w:color="auto"/>
              <w:right w:val="single" w:sz="4" w:space="0" w:color="auto"/>
            </w:tcBorders>
            <w:shd w:val="clear" w:color="auto" w:fill="auto"/>
            <w:vAlign w:val="center"/>
          </w:tcPr>
          <w:p w:rsidR="00A97C4F" w:rsidRPr="007C0351" w:rsidRDefault="00FD7FE9"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658" w:type="dxa"/>
            <w:tcBorders>
              <w:top w:val="nil"/>
              <w:left w:val="nil"/>
              <w:bottom w:val="single" w:sz="4" w:space="0" w:color="auto"/>
              <w:right w:val="single" w:sz="4" w:space="0" w:color="auto"/>
            </w:tcBorders>
            <w:shd w:val="clear" w:color="auto" w:fill="auto"/>
            <w:vAlign w:val="center"/>
          </w:tcPr>
          <w:p w:rsidR="00A97C4F" w:rsidRPr="007C0351" w:rsidRDefault="00C51C3A" w:rsidP="00FA05F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r>
      <w:tr w:rsidR="00A97C4F" w:rsidRPr="007C0351" w:rsidTr="00DA7E33">
        <w:trPr>
          <w:trHeight w:val="812"/>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A97C4F" w:rsidRPr="007C0351" w:rsidRDefault="00A97C4F" w:rsidP="00FA05F6">
            <w:pPr>
              <w:spacing w:line="240" w:lineRule="auto"/>
              <w:jc w:val="center"/>
              <w:rPr>
                <w:rFonts w:ascii="Times New Roman" w:eastAsia="Times New Roman" w:hAnsi="Times New Roman"/>
                <w:color w:val="000000"/>
                <w:sz w:val="24"/>
                <w:szCs w:val="24"/>
              </w:rPr>
            </w:pPr>
            <w:r w:rsidRPr="007C0351">
              <w:rPr>
                <w:rFonts w:ascii="Times New Roman" w:eastAsia="Times New Roman" w:hAnsi="Times New Roman"/>
                <w:color w:val="000000"/>
                <w:sz w:val="24"/>
                <w:szCs w:val="24"/>
              </w:rPr>
              <w:t>Итого по детскому саду</w:t>
            </w:r>
          </w:p>
        </w:tc>
        <w:tc>
          <w:tcPr>
            <w:tcW w:w="1886" w:type="dxa"/>
            <w:tcBorders>
              <w:top w:val="single" w:sz="4" w:space="0" w:color="auto"/>
              <w:left w:val="nil"/>
              <w:bottom w:val="single" w:sz="4" w:space="0" w:color="auto"/>
              <w:right w:val="single" w:sz="4" w:space="0" w:color="auto"/>
            </w:tcBorders>
            <w:shd w:val="clear" w:color="auto" w:fill="auto"/>
            <w:vAlign w:val="center"/>
          </w:tcPr>
          <w:p w:rsidR="00A97C4F" w:rsidRPr="007C0351" w:rsidRDefault="00A034AF" w:rsidP="00FA05F6">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843" w:type="dxa"/>
            <w:tcBorders>
              <w:top w:val="single" w:sz="4" w:space="0" w:color="auto"/>
              <w:left w:val="nil"/>
              <w:bottom w:val="single" w:sz="4" w:space="0" w:color="auto"/>
              <w:right w:val="single" w:sz="4" w:space="0" w:color="auto"/>
            </w:tcBorders>
            <w:shd w:val="clear" w:color="auto" w:fill="auto"/>
            <w:vAlign w:val="center"/>
          </w:tcPr>
          <w:p w:rsidR="00A97C4F" w:rsidRPr="007C0351" w:rsidRDefault="00A034AF" w:rsidP="00FA05F6">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320</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C4F" w:rsidRPr="007C0351" w:rsidRDefault="00A034AF" w:rsidP="00FA05F6">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658" w:type="dxa"/>
            <w:tcBorders>
              <w:top w:val="single" w:sz="4" w:space="0" w:color="auto"/>
              <w:left w:val="nil"/>
              <w:bottom w:val="single" w:sz="4" w:space="0" w:color="auto"/>
              <w:right w:val="single" w:sz="4" w:space="0" w:color="auto"/>
            </w:tcBorders>
            <w:shd w:val="clear" w:color="auto" w:fill="auto"/>
            <w:vAlign w:val="center"/>
          </w:tcPr>
          <w:p w:rsidR="00A97C4F" w:rsidRPr="007C0351" w:rsidRDefault="00A034AF" w:rsidP="00FA05F6">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320</w:t>
            </w:r>
          </w:p>
        </w:tc>
      </w:tr>
    </w:tbl>
    <w:p w:rsidR="00BC6B84" w:rsidRDefault="00E00A94" w:rsidP="00FA05F6">
      <w:pPr>
        <w:spacing w:line="240" w:lineRule="auto"/>
        <w:rPr>
          <w:rFonts w:ascii="Times New Roman" w:hAnsi="Times New Roman"/>
          <w:b/>
          <w:sz w:val="24"/>
          <w:szCs w:val="24"/>
        </w:rPr>
      </w:pPr>
      <w:r>
        <w:rPr>
          <w:rFonts w:ascii="Times New Roman" w:hAnsi="Times New Roman"/>
          <w:b/>
          <w:sz w:val="24"/>
          <w:szCs w:val="24"/>
        </w:rPr>
        <w:t xml:space="preserve"> </w:t>
      </w:r>
      <w:r w:rsidR="00BF6361">
        <w:rPr>
          <w:rFonts w:ascii="Times New Roman" w:hAnsi="Times New Roman"/>
          <w:b/>
          <w:sz w:val="24"/>
          <w:szCs w:val="24"/>
        </w:rPr>
        <w:t xml:space="preserve">  </w:t>
      </w:r>
    </w:p>
    <w:p w:rsidR="00B5254C" w:rsidRDefault="007C0351" w:rsidP="00FA05F6">
      <w:pPr>
        <w:spacing w:line="240" w:lineRule="auto"/>
        <w:rPr>
          <w:rFonts w:ascii="Times New Roman" w:hAnsi="Times New Roman"/>
          <w:sz w:val="24"/>
          <w:szCs w:val="24"/>
        </w:rPr>
      </w:pPr>
      <w:r w:rsidRPr="007C0351">
        <w:rPr>
          <w:rFonts w:ascii="Times New Roman" w:hAnsi="Times New Roman"/>
          <w:b/>
          <w:sz w:val="24"/>
          <w:szCs w:val="24"/>
        </w:rPr>
        <w:t>Вывод:</w:t>
      </w:r>
      <w:r w:rsidRPr="007C0351">
        <w:rPr>
          <w:sz w:val="24"/>
          <w:szCs w:val="24"/>
        </w:rPr>
        <w:t xml:space="preserve"> </w:t>
      </w:r>
      <w:r w:rsidR="008B0513">
        <w:rPr>
          <w:rFonts w:ascii="Times New Roman" w:hAnsi="Times New Roman"/>
          <w:sz w:val="24"/>
          <w:szCs w:val="24"/>
        </w:rPr>
        <w:t>На начало учебного года МА</w:t>
      </w:r>
      <w:r w:rsidRPr="007C0351">
        <w:rPr>
          <w:rFonts w:ascii="Times New Roman" w:hAnsi="Times New Roman"/>
          <w:sz w:val="24"/>
          <w:szCs w:val="24"/>
        </w:rPr>
        <w:t>ДОУ было укомплектовано полностью. В течение учебного года</w:t>
      </w:r>
      <w:r w:rsidR="00277615">
        <w:rPr>
          <w:rFonts w:ascii="Times New Roman" w:hAnsi="Times New Roman"/>
          <w:sz w:val="24"/>
          <w:szCs w:val="24"/>
        </w:rPr>
        <w:t xml:space="preserve"> </w:t>
      </w:r>
      <w:r w:rsidR="008B0513">
        <w:rPr>
          <w:rFonts w:ascii="Times New Roman" w:hAnsi="Times New Roman"/>
          <w:sz w:val="24"/>
          <w:szCs w:val="24"/>
        </w:rPr>
        <w:t xml:space="preserve">прибыло </w:t>
      </w:r>
      <w:r w:rsidR="00277615">
        <w:rPr>
          <w:rFonts w:ascii="Times New Roman" w:hAnsi="Times New Roman"/>
          <w:sz w:val="24"/>
          <w:szCs w:val="24"/>
        </w:rPr>
        <w:t xml:space="preserve"> </w:t>
      </w:r>
      <w:r w:rsidR="00A034AF">
        <w:rPr>
          <w:rFonts w:ascii="Times New Roman" w:hAnsi="Times New Roman"/>
          <w:sz w:val="24"/>
          <w:szCs w:val="24"/>
        </w:rPr>
        <w:t>2</w:t>
      </w:r>
      <w:r w:rsidR="00277615">
        <w:rPr>
          <w:rFonts w:ascii="Times New Roman" w:hAnsi="Times New Roman"/>
          <w:sz w:val="24"/>
          <w:szCs w:val="24"/>
        </w:rPr>
        <w:t xml:space="preserve"> </w:t>
      </w:r>
      <w:r w:rsidRPr="007C0351">
        <w:rPr>
          <w:rFonts w:ascii="Times New Roman" w:hAnsi="Times New Roman"/>
          <w:sz w:val="24"/>
          <w:szCs w:val="24"/>
        </w:rPr>
        <w:t>детей по причине переезда. На конец учебного года списочный состав детей</w:t>
      </w:r>
      <w:r w:rsidR="00A034AF">
        <w:rPr>
          <w:rFonts w:ascii="Times New Roman" w:hAnsi="Times New Roman"/>
          <w:sz w:val="24"/>
          <w:szCs w:val="24"/>
        </w:rPr>
        <w:t xml:space="preserve"> остался прежним,</w:t>
      </w:r>
      <w:r w:rsidR="00277615">
        <w:rPr>
          <w:rFonts w:ascii="Times New Roman" w:hAnsi="Times New Roman"/>
          <w:sz w:val="24"/>
          <w:szCs w:val="24"/>
        </w:rPr>
        <w:t xml:space="preserve"> в связи с</w:t>
      </w:r>
      <w:r w:rsidR="00A034AF">
        <w:rPr>
          <w:rFonts w:ascii="Times New Roman" w:hAnsi="Times New Roman"/>
          <w:sz w:val="24"/>
          <w:szCs w:val="24"/>
        </w:rPr>
        <w:t xml:space="preserve"> отчислением </w:t>
      </w:r>
      <w:r w:rsidR="0048044F">
        <w:rPr>
          <w:rFonts w:ascii="Times New Roman" w:hAnsi="Times New Roman"/>
          <w:sz w:val="24"/>
          <w:szCs w:val="24"/>
        </w:rPr>
        <w:t xml:space="preserve"> дет</w:t>
      </w:r>
      <w:r w:rsidR="00E00A94">
        <w:rPr>
          <w:rFonts w:ascii="Times New Roman" w:hAnsi="Times New Roman"/>
          <w:sz w:val="24"/>
          <w:szCs w:val="24"/>
        </w:rPr>
        <w:t xml:space="preserve">ей </w:t>
      </w:r>
      <w:r w:rsidR="0048044F">
        <w:rPr>
          <w:rFonts w:ascii="Times New Roman" w:hAnsi="Times New Roman"/>
          <w:sz w:val="24"/>
          <w:szCs w:val="24"/>
        </w:rPr>
        <w:t>в течение</w:t>
      </w:r>
      <w:r w:rsidR="00277615">
        <w:rPr>
          <w:rFonts w:ascii="Times New Roman" w:hAnsi="Times New Roman"/>
          <w:sz w:val="24"/>
          <w:szCs w:val="24"/>
        </w:rPr>
        <w:t xml:space="preserve"> учебного года</w:t>
      </w:r>
      <w:r w:rsidR="00A034AF">
        <w:rPr>
          <w:rFonts w:ascii="Times New Roman" w:hAnsi="Times New Roman"/>
          <w:sz w:val="24"/>
          <w:szCs w:val="24"/>
        </w:rPr>
        <w:t xml:space="preserve"> в связи с переездом</w:t>
      </w:r>
      <w:r w:rsidR="00046B6C">
        <w:rPr>
          <w:rFonts w:ascii="Times New Roman" w:hAnsi="Times New Roman"/>
          <w:sz w:val="24"/>
          <w:szCs w:val="24"/>
        </w:rPr>
        <w:t>.</w:t>
      </w:r>
    </w:p>
    <w:p w:rsidR="00046B6C" w:rsidRDefault="00046B6C" w:rsidP="00FA05F6">
      <w:pPr>
        <w:spacing w:line="240" w:lineRule="auto"/>
        <w:rPr>
          <w:rFonts w:ascii="Times New Roman" w:hAnsi="Times New Roman"/>
          <w:sz w:val="24"/>
          <w:szCs w:val="24"/>
        </w:rPr>
      </w:pPr>
    </w:p>
    <w:p w:rsidR="00046B6C" w:rsidRDefault="00046B6C" w:rsidP="00FA05F6">
      <w:pPr>
        <w:spacing w:line="240" w:lineRule="auto"/>
        <w:rPr>
          <w:rFonts w:ascii="Times New Roman" w:hAnsi="Times New Roman"/>
          <w:sz w:val="24"/>
          <w:szCs w:val="24"/>
        </w:rPr>
      </w:pPr>
    </w:p>
    <w:p w:rsidR="00046B6C" w:rsidRPr="0048044F" w:rsidRDefault="00046B6C" w:rsidP="00FA05F6">
      <w:pPr>
        <w:spacing w:line="240" w:lineRule="auto"/>
        <w:rPr>
          <w:rFonts w:ascii="Times New Roman" w:hAnsi="Times New Roman"/>
          <w:sz w:val="24"/>
          <w:szCs w:val="24"/>
        </w:rPr>
      </w:pPr>
    </w:p>
    <w:p w:rsidR="000D7060" w:rsidRDefault="004A1415" w:rsidP="00D04F5D">
      <w:pPr>
        <w:pStyle w:val="a3"/>
        <w:spacing w:line="240" w:lineRule="auto"/>
        <w:ind w:left="127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D04F5D" w:rsidRPr="00320140" w:rsidRDefault="004A1415" w:rsidP="00D04F5D">
      <w:pPr>
        <w:pStyle w:val="a3"/>
        <w:spacing w:line="240" w:lineRule="auto"/>
        <w:ind w:left="1276"/>
        <w:rPr>
          <w:b/>
          <w:sz w:val="28"/>
          <w:u w:val="single"/>
        </w:rPr>
      </w:pPr>
      <w:r>
        <w:rPr>
          <w:rFonts w:ascii="Times New Roman" w:eastAsia="Times New Roman" w:hAnsi="Times New Roman" w:cs="Times New Roman"/>
          <w:b/>
          <w:color w:val="000000"/>
          <w:sz w:val="24"/>
          <w:szCs w:val="24"/>
        </w:rPr>
        <w:lastRenderedPageBreak/>
        <w:t xml:space="preserve">  </w:t>
      </w:r>
      <w:r w:rsidR="00D04F5D" w:rsidRPr="00320140">
        <w:rPr>
          <w:b/>
          <w:sz w:val="28"/>
          <w:u w:val="single"/>
        </w:rPr>
        <w:t xml:space="preserve">2. Содержание образовательной деятельности </w:t>
      </w:r>
    </w:p>
    <w:p w:rsidR="008159C2" w:rsidRDefault="008159C2" w:rsidP="008159C2">
      <w:pPr>
        <w:pStyle w:val="Default"/>
        <w:rPr>
          <w:sz w:val="28"/>
          <w:szCs w:val="28"/>
        </w:rPr>
      </w:pPr>
      <w:r>
        <w:rPr>
          <w:b/>
          <w:bCs/>
          <w:sz w:val="28"/>
          <w:szCs w:val="28"/>
        </w:rPr>
        <w:t xml:space="preserve">2.1. Образовательная программа. Концепция развития образовательной организации. </w:t>
      </w:r>
    </w:p>
    <w:p w:rsidR="008159C2" w:rsidRDefault="008159C2" w:rsidP="008159C2">
      <w:pPr>
        <w:pStyle w:val="Default"/>
        <w:rPr>
          <w:sz w:val="28"/>
          <w:szCs w:val="28"/>
        </w:rPr>
      </w:pPr>
      <w:r>
        <w:rPr>
          <w:rFonts w:ascii="Times New Roman" w:hAnsi="Times New Roman" w:cs="Times New Roman"/>
          <w:sz w:val="28"/>
          <w:szCs w:val="28"/>
        </w:rPr>
        <w:t xml:space="preserve">Основная общеобразовательная программа дошкольного образования определяет содержание и особенности организации образовательной деятельности в муниципальном автономном дошкольном образовательном учреждении детский сад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№18 «Остров сокровищ» </w:t>
      </w:r>
    </w:p>
    <w:p w:rsidR="008159C2" w:rsidRDefault="008159C2" w:rsidP="007527E8">
      <w:pPr>
        <w:pStyle w:val="Default"/>
        <w:jc w:val="both"/>
        <w:rPr>
          <w:sz w:val="28"/>
          <w:szCs w:val="28"/>
        </w:rPr>
      </w:pPr>
      <w:proofErr w:type="gramStart"/>
      <w:r>
        <w:rPr>
          <w:rFonts w:ascii="Times New Roman" w:hAnsi="Times New Roman" w:cs="Times New Roman"/>
          <w:sz w:val="28"/>
          <w:szCs w:val="28"/>
        </w:rPr>
        <w:t xml:space="preserve">Программа разработана рабочей группой педагогов дошкольного учреждения МО г. Новороссийск «МАДОУ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детский сад №18» в составе: заведующего </w:t>
      </w:r>
      <w:proofErr w:type="spellStart"/>
      <w:r>
        <w:rPr>
          <w:rFonts w:ascii="Times New Roman" w:hAnsi="Times New Roman" w:cs="Times New Roman"/>
          <w:sz w:val="28"/>
          <w:szCs w:val="28"/>
        </w:rPr>
        <w:t>Чистополовой</w:t>
      </w:r>
      <w:proofErr w:type="spellEnd"/>
      <w:r>
        <w:rPr>
          <w:rFonts w:ascii="Times New Roman" w:hAnsi="Times New Roman" w:cs="Times New Roman"/>
          <w:sz w:val="28"/>
          <w:szCs w:val="28"/>
        </w:rPr>
        <w:t xml:space="preserve"> О.П.; старшего воспитателя </w:t>
      </w:r>
      <w:proofErr w:type="spellStart"/>
      <w:r>
        <w:rPr>
          <w:rFonts w:ascii="Times New Roman" w:hAnsi="Times New Roman" w:cs="Times New Roman"/>
          <w:sz w:val="28"/>
          <w:szCs w:val="28"/>
        </w:rPr>
        <w:t>Туртбаевой</w:t>
      </w:r>
      <w:proofErr w:type="spellEnd"/>
      <w:r>
        <w:rPr>
          <w:rFonts w:ascii="Times New Roman" w:hAnsi="Times New Roman" w:cs="Times New Roman"/>
          <w:sz w:val="28"/>
          <w:szCs w:val="28"/>
        </w:rPr>
        <w:t xml:space="preserve"> А.С.;</w:t>
      </w:r>
      <w:r w:rsidR="009B3381">
        <w:rPr>
          <w:rFonts w:ascii="Times New Roman" w:hAnsi="Times New Roman" w:cs="Times New Roman"/>
          <w:sz w:val="28"/>
          <w:szCs w:val="28"/>
        </w:rPr>
        <w:t xml:space="preserve"> методиста Андреевой А.Н.;</w:t>
      </w:r>
      <w:r>
        <w:rPr>
          <w:rFonts w:ascii="Times New Roman" w:hAnsi="Times New Roman" w:cs="Times New Roman"/>
          <w:sz w:val="28"/>
          <w:szCs w:val="28"/>
        </w:rPr>
        <w:t xml:space="preserve"> воспитатели; педагога- психолога </w:t>
      </w:r>
      <w:proofErr w:type="spellStart"/>
      <w:r w:rsidR="009B3381">
        <w:rPr>
          <w:rFonts w:ascii="Times New Roman" w:hAnsi="Times New Roman" w:cs="Times New Roman"/>
          <w:sz w:val="28"/>
          <w:szCs w:val="28"/>
        </w:rPr>
        <w:t>Резвова</w:t>
      </w:r>
      <w:proofErr w:type="spellEnd"/>
      <w:r w:rsidR="009B3381">
        <w:rPr>
          <w:rFonts w:ascii="Times New Roman" w:hAnsi="Times New Roman" w:cs="Times New Roman"/>
          <w:sz w:val="28"/>
          <w:szCs w:val="28"/>
        </w:rPr>
        <w:t xml:space="preserve"> А.П</w:t>
      </w:r>
      <w:r>
        <w:rPr>
          <w:rFonts w:ascii="Times New Roman" w:hAnsi="Times New Roman" w:cs="Times New Roman"/>
          <w:sz w:val="28"/>
          <w:szCs w:val="28"/>
        </w:rPr>
        <w:t xml:space="preserve">.; музыкального руководителя </w:t>
      </w:r>
      <w:proofErr w:type="spellStart"/>
      <w:r w:rsidR="009B3381">
        <w:rPr>
          <w:rFonts w:ascii="Times New Roman" w:hAnsi="Times New Roman" w:cs="Times New Roman"/>
          <w:sz w:val="28"/>
          <w:szCs w:val="28"/>
        </w:rPr>
        <w:t>Гуни</w:t>
      </w:r>
      <w:proofErr w:type="spellEnd"/>
      <w:r w:rsidR="009B3381">
        <w:rPr>
          <w:rFonts w:ascii="Times New Roman" w:hAnsi="Times New Roman" w:cs="Times New Roman"/>
          <w:sz w:val="28"/>
          <w:szCs w:val="28"/>
        </w:rPr>
        <w:t xml:space="preserve"> </w:t>
      </w:r>
      <w:r>
        <w:rPr>
          <w:rFonts w:ascii="Times New Roman" w:hAnsi="Times New Roman" w:cs="Times New Roman"/>
          <w:sz w:val="28"/>
          <w:szCs w:val="28"/>
        </w:rPr>
        <w:t xml:space="preserve">Л.В.; инструктор ФК </w:t>
      </w:r>
      <w:proofErr w:type="spellStart"/>
      <w:r>
        <w:rPr>
          <w:rFonts w:ascii="Times New Roman" w:hAnsi="Times New Roman" w:cs="Times New Roman"/>
          <w:sz w:val="28"/>
          <w:szCs w:val="28"/>
        </w:rPr>
        <w:t>Макян</w:t>
      </w:r>
      <w:proofErr w:type="spellEnd"/>
      <w:r>
        <w:rPr>
          <w:rFonts w:ascii="Times New Roman" w:hAnsi="Times New Roman" w:cs="Times New Roman"/>
          <w:sz w:val="28"/>
          <w:szCs w:val="28"/>
        </w:rPr>
        <w:t xml:space="preserve"> С.Р., представителя родительской общественно</w:t>
      </w:r>
      <w:r w:rsidR="009B3381">
        <w:rPr>
          <w:rFonts w:ascii="Times New Roman" w:hAnsi="Times New Roman" w:cs="Times New Roman"/>
          <w:sz w:val="28"/>
          <w:szCs w:val="28"/>
        </w:rPr>
        <w:t>с</w:t>
      </w:r>
      <w:r>
        <w:rPr>
          <w:rFonts w:ascii="Times New Roman" w:hAnsi="Times New Roman" w:cs="Times New Roman"/>
          <w:sz w:val="28"/>
          <w:szCs w:val="28"/>
        </w:rPr>
        <w:t>тью</w:t>
      </w:r>
      <w:r w:rsidR="009B3381">
        <w:rPr>
          <w:rFonts w:ascii="Times New Roman" w:hAnsi="Times New Roman" w:cs="Times New Roman"/>
          <w:sz w:val="28"/>
          <w:szCs w:val="28"/>
        </w:rPr>
        <w:t xml:space="preserve"> </w:t>
      </w:r>
      <w:r>
        <w:rPr>
          <w:rFonts w:ascii="Times New Roman" w:hAnsi="Times New Roman" w:cs="Times New Roman"/>
          <w:sz w:val="28"/>
          <w:szCs w:val="28"/>
        </w:rPr>
        <w:t>- Петросян Светлана Евгеньевна</w:t>
      </w:r>
      <w:r w:rsidR="009B3381">
        <w:rPr>
          <w:rFonts w:ascii="Times New Roman" w:hAnsi="Times New Roman" w:cs="Times New Roman"/>
          <w:sz w:val="28"/>
          <w:szCs w:val="28"/>
        </w:rPr>
        <w:t xml:space="preserve">, </w:t>
      </w:r>
      <w:proofErr w:type="spellStart"/>
      <w:r w:rsidR="001D7098">
        <w:rPr>
          <w:rFonts w:ascii="Times New Roman" w:hAnsi="Times New Roman" w:cs="Times New Roman"/>
          <w:sz w:val="28"/>
          <w:szCs w:val="28"/>
        </w:rPr>
        <w:t>Чепурина</w:t>
      </w:r>
      <w:proofErr w:type="spellEnd"/>
      <w:r w:rsidR="001D7098">
        <w:rPr>
          <w:rFonts w:ascii="Times New Roman" w:hAnsi="Times New Roman" w:cs="Times New Roman"/>
          <w:sz w:val="28"/>
          <w:szCs w:val="28"/>
        </w:rPr>
        <w:t xml:space="preserve"> Екатерина Игоревна, Захарян Валентина Витальевна.</w:t>
      </w:r>
      <w:proofErr w:type="gramEnd"/>
    </w:p>
    <w:p w:rsidR="008159C2" w:rsidRDefault="008159C2" w:rsidP="002000ED">
      <w:pPr>
        <w:pStyle w:val="a3"/>
        <w:spacing w:line="24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Настоящая образовательная программа дошкольного учреждения спроектирована в соответствии с Федеральным государственным образовательным стандартом дошкольного образования от 17.10.2013г. № 1155, Законом «Об образовании в РФ» от 29.12.2012г. № 273-ФЗ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20.05.2015г. № 2/15., а так же с учетом особенностей образовательной организации, рег</w:t>
      </w:r>
      <w:r w:rsidR="009B3381">
        <w:rPr>
          <w:rFonts w:ascii="Times New Roman" w:hAnsi="Times New Roman" w:cs="Times New Roman"/>
          <w:sz w:val="28"/>
          <w:szCs w:val="28"/>
        </w:rPr>
        <w:t xml:space="preserve">иона </w:t>
      </w:r>
      <w:r w:rsidR="009B3381" w:rsidRPr="009B3381">
        <w:rPr>
          <w:rFonts w:ascii="Times New Roman" w:hAnsi="Times New Roman" w:cs="Times New Roman"/>
          <w:sz w:val="28"/>
          <w:szCs w:val="28"/>
        </w:rPr>
        <w:t>образовательных</w:t>
      </w:r>
      <w:proofErr w:type="gramEnd"/>
      <w:r w:rsidR="009B3381" w:rsidRPr="009B3381">
        <w:rPr>
          <w:rFonts w:ascii="Times New Roman" w:hAnsi="Times New Roman" w:cs="Times New Roman"/>
          <w:sz w:val="28"/>
          <w:szCs w:val="28"/>
        </w:rPr>
        <w:t xml:space="preserve"> потребностей и запросов родителей воспитанников. Настоящая образовательная программа скорректирована с учётом следующих программ:</w:t>
      </w:r>
    </w:p>
    <w:tbl>
      <w:tblPr>
        <w:tblStyle w:val="-11"/>
        <w:tblW w:w="0" w:type="auto"/>
        <w:tblLook w:val="04A0"/>
      </w:tblPr>
      <w:tblGrid>
        <w:gridCol w:w="6771"/>
        <w:gridCol w:w="7654"/>
      </w:tblGrid>
      <w:tr w:rsidR="007527E8" w:rsidTr="007527E8">
        <w:trPr>
          <w:cnfStyle w:val="100000000000"/>
          <w:trHeight w:val="423"/>
        </w:trPr>
        <w:tc>
          <w:tcPr>
            <w:cnfStyle w:val="001000000000"/>
            <w:tcW w:w="6771" w:type="dxa"/>
          </w:tcPr>
          <w:tbl>
            <w:tblPr>
              <w:tblpPr w:leftFromText="180" w:rightFromText="180" w:vertAnchor="text" w:horzAnchor="margin" w:tblpXSpec="center" w:tblpY="-102"/>
              <w:tblOverlap w:val="never"/>
              <w:tblW w:w="0" w:type="auto"/>
              <w:tblBorders>
                <w:top w:val="nil"/>
                <w:left w:val="nil"/>
                <w:bottom w:val="nil"/>
                <w:right w:val="nil"/>
              </w:tblBorders>
              <w:tblLook w:val="0000"/>
            </w:tblPr>
            <w:tblGrid>
              <w:gridCol w:w="2410"/>
              <w:gridCol w:w="222"/>
            </w:tblGrid>
            <w:tr w:rsidR="007527E8" w:rsidRPr="007A79B6" w:rsidTr="007527E8">
              <w:trPr>
                <w:trHeight w:val="125"/>
              </w:trPr>
              <w:tc>
                <w:tcPr>
                  <w:tcW w:w="0" w:type="auto"/>
                </w:tcPr>
                <w:p w:rsidR="007527E8" w:rsidRPr="007A79B6" w:rsidRDefault="007527E8" w:rsidP="007527E8">
                  <w:pPr>
                    <w:autoSpaceDE w:val="0"/>
                    <w:autoSpaceDN w:val="0"/>
                    <w:adjustRightInd w:val="0"/>
                    <w:spacing w:after="0" w:line="240" w:lineRule="auto"/>
                    <w:rPr>
                      <w:rFonts w:ascii="Times New Roman" w:hAnsi="Times New Roman" w:cs="Times New Roman"/>
                      <w:color w:val="000000"/>
                      <w:sz w:val="24"/>
                      <w:szCs w:val="28"/>
                    </w:rPr>
                  </w:pPr>
                  <w:r w:rsidRPr="007A79B6">
                    <w:rPr>
                      <w:rFonts w:ascii="Times New Roman" w:hAnsi="Times New Roman" w:cs="Times New Roman"/>
                      <w:b/>
                      <w:bCs/>
                      <w:color w:val="000000"/>
                      <w:sz w:val="24"/>
                      <w:szCs w:val="28"/>
                    </w:rPr>
                    <w:t xml:space="preserve">Обязательная часть </w:t>
                  </w:r>
                </w:p>
              </w:tc>
              <w:tc>
                <w:tcPr>
                  <w:tcW w:w="0" w:type="auto"/>
                </w:tcPr>
                <w:p w:rsidR="007527E8" w:rsidRPr="007A79B6" w:rsidRDefault="007527E8" w:rsidP="007527E8">
                  <w:pPr>
                    <w:autoSpaceDE w:val="0"/>
                    <w:autoSpaceDN w:val="0"/>
                    <w:adjustRightInd w:val="0"/>
                    <w:spacing w:after="0" w:line="240" w:lineRule="auto"/>
                    <w:rPr>
                      <w:rFonts w:ascii="Times New Roman" w:hAnsi="Times New Roman" w:cs="Times New Roman"/>
                      <w:color w:val="000000"/>
                      <w:sz w:val="24"/>
                      <w:szCs w:val="28"/>
                    </w:rPr>
                  </w:pPr>
                </w:p>
              </w:tc>
            </w:tr>
          </w:tbl>
          <w:p w:rsidR="007527E8" w:rsidRPr="007A79B6" w:rsidRDefault="007527E8" w:rsidP="007527E8">
            <w:pPr>
              <w:autoSpaceDE w:val="0"/>
              <w:autoSpaceDN w:val="0"/>
              <w:adjustRightInd w:val="0"/>
              <w:rPr>
                <w:rFonts w:ascii="Times New Roman" w:hAnsi="Times New Roman" w:cs="Times New Roman"/>
                <w:color w:val="000000"/>
                <w:sz w:val="24"/>
                <w:szCs w:val="24"/>
              </w:rPr>
            </w:pPr>
          </w:p>
          <w:p w:rsidR="007527E8" w:rsidRPr="007A79B6" w:rsidRDefault="007527E8" w:rsidP="007527E8">
            <w:pPr>
              <w:autoSpaceDE w:val="0"/>
              <w:autoSpaceDN w:val="0"/>
              <w:adjustRightInd w:val="0"/>
              <w:rPr>
                <w:rFonts w:ascii="Times New Roman" w:hAnsi="Times New Roman" w:cs="Times New Roman"/>
                <w:sz w:val="24"/>
                <w:szCs w:val="24"/>
              </w:rPr>
            </w:pPr>
          </w:p>
        </w:tc>
        <w:tc>
          <w:tcPr>
            <w:tcW w:w="7654" w:type="dxa"/>
          </w:tcPr>
          <w:p w:rsidR="007527E8" w:rsidRPr="007A79B6" w:rsidRDefault="007527E8" w:rsidP="007527E8">
            <w:pPr>
              <w:autoSpaceDE w:val="0"/>
              <w:autoSpaceDN w:val="0"/>
              <w:adjustRightInd w:val="0"/>
              <w:jc w:val="center"/>
              <w:cnfStyle w:val="100000000000"/>
              <w:rPr>
                <w:rFonts w:ascii="Times New Roman" w:hAnsi="Times New Roman" w:cs="Times New Roman"/>
                <w:i/>
                <w:sz w:val="24"/>
                <w:szCs w:val="24"/>
              </w:rPr>
            </w:pPr>
            <w:r w:rsidRPr="007A79B6">
              <w:rPr>
                <w:rFonts w:ascii="Times New Roman" w:hAnsi="Times New Roman" w:cs="Times New Roman"/>
                <w:i/>
                <w:color w:val="000000"/>
                <w:sz w:val="24"/>
                <w:szCs w:val="28"/>
              </w:rPr>
              <w:t>Часть, формируемая участниками образовательных отношений</w:t>
            </w:r>
          </w:p>
        </w:tc>
      </w:tr>
      <w:tr w:rsidR="007527E8" w:rsidTr="007527E8">
        <w:trPr>
          <w:cnfStyle w:val="000000100000"/>
          <w:trHeight w:val="522"/>
        </w:trPr>
        <w:tc>
          <w:tcPr>
            <w:cnfStyle w:val="001000000000"/>
            <w:tcW w:w="6771" w:type="dxa"/>
          </w:tcPr>
          <w:tbl>
            <w:tblPr>
              <w:tblpPr w:leftFromText="180" w:rightFromText="180" w:vertAnchor="text" w:horzAnchor="margin" w:tblpY="-251"/>
              <w:tblOverlap w:val="never"/>
              <w:tblW w:w="4570" w:type="dxa"/>
              <w:tblBorders>
                <w:top w:val="nil"/>
                <w:left w:val="nil"/>
                <w:bottom w:val="nil"/>
                <w:right w:val="nil"/>
              </w:tblBorders>
              <w:tblLook w:val="0000"/>
            </w:tblPr>
            <w:tblGrid>
              <w:gridCol w:w="4570"/>
            </w:tblGrid>
            <w:tr w:rsidR="007527E8" w:rsidRPr="007527E8" w:rsidTr="007527E8">
              <w:trPr>
                <w:trHeight w:val="1260"/>
              </w:trPr>
              <w:tc>
                <w:tcPr>
                  <w:tcW w:w="0" w:type="auto"/>
                </w:tcPr>
                <w:p w:rsidR="007527E8" w:rsidRPr="007527E8" w:rsidRDefault="007527E8" w:rsidP="007527E8">
                  <w:pPr>
                    <w:pStyle w:val="a3"/>
                    <w:numPr>
                      <w:ilvl w:val="0"/>
                      <w:numId w:val="34"/>
                    </w:numPr>
                    <w:autoSpaceDE w:val="0"/>
                    <w:autoSpaceDN w:val="0"/>
                    <w:adjustRightInd w:val="0"/>
                    <w:spacing w:after="0" w:line="240" w:lineRule="auto"/>
                    <w:jc w:val="both"/>
                    <w:rPr>
                      <w:rFonts w:ascii="Times New Roman" w:hAnsi="Times New Roman" w:cs="Times New Roman"/>
                      <w:sz w:val="24"/>
                      <w:szCs w:val="24"/>
                    </w:rPr>
                  </w:pPr>
                  <w:r w:rsidRPr="007527E8">
                    <w:rPr>
                      <w:rFonts w:ascii="Times New Roman" w:hAnsi="Times New Roman" w:cs="Times New Roman"/>
                      <w:sz w:val="24"/>
                      <w:szCs w:val="24"/>
                    </w:rPr>
                    <w:t xml:space="preserve">Инновационная программа дошкольного образования </w:t>
                  </w:r>
                </w:p>
                <w:p w:rsidR="007527E8" w:rsidRPr="007527E8" w:rsidRDefault="007527E8" w:rsidP="007527E8">
                  <w:pPr>
                    <w:autoSpaceDE w:val="0"/>
                    <w:autoSpaceDN w:val="0"/>
                    <w:adjustRightInd w:val="0"/>
                    <w:spacing w:after="0" w:line="240" w:lineRule="auto"/>
                    <w:ind w:left="-100"/>
                    <w:jc w:val="both"/>
                    <w:rPr>
                      <w:rFonts w:ascii="Times New Roman" w:hAnsi="Times New Roman" w:cs="Times New Roman"/>
                      <w:color w:val="000000"/>
                      <w:sz w:val="24"/>
                      <w:szCs w:val="24"/>
                    </w:rPr>
                  </w:pPr>
                  <w:r w:rsidRPr="007527E8">
                    <w:rPr>
                      <w:rFonts w:ascii="Times New Roman" w:hAnsi="Times New Roman" w:cs="Times New Roman"/>
                      <w:sz w:val="24"/>
                      <w:szCs w:val="24"/>
                    </w:rPr>
                    <w:t xml:space="preserve">«От рождения до школы» под редакцией </w:t>
                  </w:r>
                  <w:proofErr w:type="spellStart"/>
                  <w:r w:rsidRPr="007527E8">
                    <w:rPr>
                      <w:rFonts w:ascii="Times New Roman" w:hAnsi="Times New Roman" w:cs="Times New Roman"/>
                      <w:sz w:val="24"/>
                      <w:szCs w:val="24"/>
                    </w:rPr>
                    <w:t>Н.Е.Вераксы</w:t>
                  </w:r>
                  <w:proofErr w:type="spellEnd"/>
                  <w:r w:rsidRPr="007527E8">
                    <w:rPr>
                      <w:rFonts w:ascii="Times New Roman" w:hAnsi="Times New Roman" w:cs="Times New Roman"/>
                      <w:sz w:val="24"/>
                      <w:szCs w:val="24"/>
                    </w:rPr>
                    <w:t xml:space="preserve">, Т.С.Комаровой, Э.М.Дорофеевой. -5-е изд., </w:t>
                  </w:r>
                  <w:proofErr w:type="spellStart"/>
                  <w:r w:rsidRPr="007527E8">
                    <w:rPr>
                      <w:rFonts w:ascii="Times New Roman" w:hAnsi="Times New Roman" w:cs="Times New Roman"/>
                      <w:sz w:val="24"/>
                      <w:szCs w:val="24"/>
                    </w:rPr>
                    <w:t>испр</w:t>
                  </w:r>
                  <w:proofErr w:type="spellEnd"/>
                  <w:r w:rsidRPr="007527E8">
                    <w:rPr>
                      <w:rFonts w:ascii="Times New Roman" w:hAnsi="Times New Roman" w:cs="Times New Roman"/>
                      <w:sz w:val="24"/>
                      <w:szCs w:val="24"/>
                    </w:rPr>
                    <w:t>. и доп. – М.: МОЗАИКА-СИНТЕЗ, 2019 г.</w:t>
                  </w:r>
                </w:p>
                <w:tbl>
                  <w:tblPr>
                    <w:tblW w:w="4337" w:type="dxa"/>
                    <w:tblBorders>
                      <w:top w:val="nil"/>
                      <w:left w:val="nil"/>
                      <w:bottom w:val="nil"/>
                      <w:right w:val="nil"/>
                    </w:tblBorders>
                    <w:tblLook w:val="0000"/>
                  </w:tblPr>
                  <w:tblGrid>
                    <w:gridCol w:w="4337"/>
                  </w:tblGrid>
                  <w:tr w:rsidR="007527E8" w:rsidRPr="007527E8" w:rsidTr="007527E8">
                    <w:trPr>
                      <w:trHeight w:val="130"/>
                    </w:trPr>
                    <w:tc>
                      <w:tcPr>
                        <w:tcW w:w="0" w:type="auto"/>
                      </w:tcPr>
                      <w:p w:rsidR="007527E8" w:rsidRPr="007527E8" w:rsidRDefault="007527E8" w:rsidP="007527E8">
                        <w:pPr>
                          <w:pStyle w:val="a3"/>
                          <w:numPr>
                            <w:ilvl w:val="0"/>
                            <w:numId w:val="34"/>
                          </w:numPr>
                          <w:autoSpaceDE w:val="0"/>
                          <w:autoSpaceDN w:val="0"/>
                          <w:adjustRightInd w:val="0"/>
                          <w:spacing w:after="0" w:line="240" w:lineRule="auto"/>
                          <w:jc w:val="both"/>
                          <w:rPr>
                            <w:rFonts w:ascii="Times New Roman" w:hAnsi="Times New Roman" w:cs="Times New Roman"/>
                            <w:color w:val="000000"/>
                            <w:sz w:val="24"/>
                            <w:szCs w:val="24"/>
                          </w:rPr>
                        </w:pPr>
                        <w:r w:rsidRPr="007527E8">
                          <w:rPr>
                            <w:rFonts w:ascii="Times New Roman" w:hAnsi="Times New Roman" w:cs="Times New Roman"/>
                            <w:color w:val="000000"/>
                            <w:sz w:val="24"/>
                            <w:szCs w:val="24"/>
                          </w:rPr>
                          <w:t xml:space="preserve">Парциальная программа музыкального воспитания «Ладушки» </w:t>
                        </w:r>
                        <w:proofErr w:type="spellStart"/>
                        <w:r w:rsidRPr="007527E8">
                          <w:rPr>
                            <w:rFonts w:ascii="Times New Roman" w:hAnsi="Times New Roman" w:cs="Times New Roman"/>
                            <w:color w:val="000000"/>
                            <w:sz w:val="24"/>
                            <w:szCs w:val="24"/>
                          </w:rPr>
                          <w:t>Каплунова</w:t>
                        </w:r>
                        <w:proofErr w:type="spellEnd"/>
                        <w:r w:rsidRPr="007527E8">
                          <w:rPr>
                            <w:rFonts w:ascii="Times New Roman" w:hAnsi="Times New Roman" w:cs="Times New Roman"/>
                            <w:color w:val="000000"/>
                            <w:sz w:val="24"/>
                            <w:szCs w:val="24"/>
                          </w:rPr>
                          <w:t xml:space="preserve"> И.М., </w:t>
                        </w:r>
                        <w:proofErr w:type="spellStart"/>
                        <w:r w:rsidRPr="007527E8">
                          <w:rPr>
                            <w:rFonts w:ascii="Times New Roman" w:hAnsi="Times New Roman" w:cs="Times New Roman"/>
                            <w:color w:val="000000"/>
                            <w:sz w:val="24"/>
                            <w:szCs w:val="24"/>
                          </w:rPr>
                          <w:t>Новоскольцева</w:t>
                        </w:r>
                        <w:proofErr w:type="spellEnd"/>
                        <w:r w:rsidRPr="007527E8">
                          <w:rPr>
                            <w:rFonts w:ascii="Times New Roman" w:hAnsi="Times New Roman" w:cs="Times New Roman"/>
                            <w:color w:val="000000"/>
                            <w:sz w:val="24"/>
                            <w:szCs w:val="24"/>
                          </w:rPr>
                          <w:t xml:space="preserve"> И.А. **</w:t>
                        </w:r>
                      </w:p>
                    </w:tc>
                  </w:tr>
                </w:tbl>
                <w:p w:rsidR="007527E8" w:rsidRPr="007527E8" w:rsidRDefault="007527E8" w:rsidP="007527E8">
                  <w:pPr>
                    <w:autoSpaceDE w:val="0"/>
                    <w:autoSpaceDN w:val="0"/>
                    <w:adjustRightInd w:val="0"/>
                    <w:spacing w:after="0" w:line="240" w:lineRule="auto"/>
                    <w:rPr>
                      <w:rFonts w:ascii="Times New Roman" w:hAnsi="Times New Roman" w:cs="Times New Roman"/>
                      <w:color w:val="000000"/>
                      <w:sz w:val="24"/>
                      <w:szCs w:val="24"/>
                    </w:rPr>
                  </w:pPr>
                </w:p>
              </w:tc>
            </w:tr>
          </w:tbl>
          <w:p w:rsidR="007527E8" w:rsidRPr="007A79B6" w:rsidRDefault="007527E8" w:rsidP="007527E8">
            <w:pPr>
              <w:autoSpaceDE w:val="0"/>
              <w:autoSpaceDN w:val="0"/>
              <w:adjustRightInd w:val="0"/>
              <w:rPr>
                <w:rFonts w:ascii="Times New Roman" w:hAnsi="Times New Roman" w:cs="Times New Roman"/>
                <w:sz w:val="24"/>
                <w:szCs w:val="24"/>
              </w:rPr>
            </w:pPr>
          </w:p>
        </w:tc>
        <w:tc>
          <w:tcPr>
            <w:tcW w:w="7654" w:type="dxa"/>
          </w:tcPr>
          <w:p w:rsidR="007527E8" w:rsidRPr="007A79B6" w:rsidRDefault="007527E8" w:rsidP="007527E8">
            <w:pPr>
              <w:autoSpaceDE w:val="0"/>
              <w:autoSpaceDN w:val="0"/>
              <w:adjustRightInd w:val="0"/>
              <w:cnfStyle w:val="000000100000"/>
              <w:rPr>
                <w:rFonts w:ascii="Times New Roman" w:hAnsi="Times New Roman" w:cs="Times New Roman"/>
                <w:color w:val="000000"/>
                <w:sz w:val="24"/>
                <w:szCs w:val="24"/>
              </w:rPr>
            </w:pPr>
          </w:p>
          <w:tbl>
            <w:tblPr>
              <w:tblW w:w="0" w:type="auto"/>
              <w:tblBorders>
                <w:top w:val="nil"/>
                <w:left w:val="nil"/>
                <w:bottom w:val="nil"/>
                <w:right w:val="nil"/>
              </w:tblBorders>
              <w:tblLook w:val="0000"/>
            </w:tblPr>
            <w:tblGrid>
              <w:gridCol w:w="7438"/>
            </w:tblGrid>
            <w:tr w:rsidR="007527E8" w:rsidRPr="007A79B6" w:rsidTr="007527E8">
              <w:trPr>
                <w:trHeight w:val="269"/>
              </w:trPr>
              <w:tc>
                <w:tcPr>
                  <w:tcW w:w="0" w:type="auto"/>
                </w:tcPr>
                <w:p w:rsidR="007527E8" w:rsidRPr="007A79B6" w:rsidRDefault="007527E8" w:rsidP="007527E8">
                  <w:pPr>
                    <w:autoSpaceDE w:val="0"/>
                    <w:autoSpaceDN w:val="0"/>
                    <w:adjustRightInd w:val="0"/>
                    <w:spacing w:after="0" w:line="240" w:lineRule="auto"/>
                    <w:rPr>
                      <w:rFonts w:ascii="Times New Roman" w:eastAsia="Times New Roman" w:hAnsi="Times New Roman" w:cs="Times New Roman"/>
                      <w:i/>
                      <w:sz w:val="24"/>
                      <w:szCs w:val="28"/>
                    </w:rPr>
                  </w:pPr>
                  <w:r w:rsidRPr="007A79B6">
                    <w:rPr>
                      <w:rFonts w:ascii="Times New Roman" w:eastAsia="Times New Roman" w:hAnsi="Times New Roman" w:cs="Times New Roman"/>
                      <w:i/>
                      <w:sz w:val="24"/>
                      <w:szCs w:val="28"/>
                    </w:rPr>
                    <w:t>1.Парциальная программа «Юный эколог» Николаева С.Н.</w:t>
                  </w:r>
                  <w:r w:rsidRPr="007A79B6">
                    <w:rPr>
                      <w:rFonts w:ascii="Times New Roman" w:eastAsia="Times New Roman" w:hAnsi="Times New Roman" w:cs="Times New Roman"/>
                      <w:i/>
                      <w:color w:val="FF0000"/>
                      <w:sz w:val="24"/>
                      <w:szCs w:val="28"/>
                    </w:rPr>
                    <w:t xml:space="preserve"> </w:t>
                  </w:r>
                  <w:r w:rsidRPr="007A79B6">
                    <w:rPr>
                      <w:rFonts w:ascii="Times New Roman" w:eastAsia="Times New Roman" w:hAnsi="Times New Roman" w:cs="Times New Roman"/>
                      <w:i/>
                      <w:sz w:val="24"/>
                      <w:szCs w:val="28"/>
                    </w:rPr>
                    <w:t xml:space="preserve">Для работы с детьми 3-7 </w:t>
                  </w:r>
                  <w:proofErr w:type="spellStart"/>
                  <w:r w:rsidRPr="007A79B6">
                    <w:rPr>
                      <w:rFonts w:ascii="Times New Roman" w:eastAsia="Times New Roman" w:hAnsi="Times New Roman" w:cs="Times New Roman"/>
                      <w:i/>
                      <w:sz w:val="24"/>
                      <w:szCs w:val="28"/>
                    </w:rPr>
                    <w:t>лет-М.</w:t>
                  </w:r>
                  <w:proofErr w:type="gramStart"/>
                  <w:r w:rsidRPr="007A79B6">
                    <w:rPr>
                      <w:rFonts w:ascii="Times New Roman" w:eastAsia="Times New Roman" w:hAnsi="Times New Roman" w:cs="Times New Roman"/>
                      <w:i/>
                      <w:sz w:val="24"/>
                      <w:szCs w:val="28"/>
                    </w:rPr>
                    <w:t>:М</w:t>
                  </w:r>
                  <w:proofErr w:type="gramEnd"/>
                  <w:r w:rsidRPr="007A79B6">
                    <w:rPr>
                      <w:rFonts w:ascii="Times New Roman" w:eastAsia="Times New Roman" w:hAnsi="Times New Roman" w:cs="Times New Roman"/>
                      <w:i/>
                      <w:sz w:val="24"/>
                      <w:szCs w:val="28"/>
                    </w:rPr>
                    <w:t>ОЗАИКА</w:t>
                  </w:r>
                  <w:proofErr w:type="spellEnd"/>
                  <w:r w:rsidRPr="007A79B6">
                    <w:rPr>
                      <w:rFonts w:ascii="Times New Roman" w:eastAsia="Times New Roman" w:hAnsi="Times New Roman" w:cs="Times New Roman"/>
                      <w:i/>
                      <w:sz w:val="24"/>
                      <w:szCs w:val="28"/>
                    </w:rPr>
                    <w:t xml:space="preserve"> –СИНТЕЗ, 2016г-112с.****</w:t>
                  </w:r>
                </w:p>
                <w:p w:rsidR="007527E8" w:rsidRPr="007A79B6" w:rsidRDefault="007527E8" w:rsidP="007527E8">
                  <w:pPr>
                    <w:autoSpaceDE w:val="0"/>
                    <w:autoSpaceDN w:val="0"/>
                    <w:adjustRightInd w:val="0"/>
                    <w:spacing w:after="0" w:line="240" w:lineRule="auto"/>
                    <w:rPr>
                      <w:rFonts w:ascii="Times New Roman" w:eastAsia="Times New Roman" w:hAnsi="Times New Roman" w:cs="Times New Roman"/>
                      <w:i/>
                      <w:sz w:val="24"/>
                      <w:szCs w:val="28"/>
                    </w:rPr>
                  </w:pPr>
                  <w:r w:rsidRPr="007A79B6">
                    <w:rPr>
                      <w:rFonts w:ascii="Times New Roman" w:eastAsia="Times New Roman" w:hAnsi="Times New Roman" w:cs="Times New Roman"/>
                      <w:i/>
                      <w:sz w:val="24"/>
                      <w:szCs w:val="28"/>
                    </w:rPr>
                    <w:t>2.Л.Н.Волошина Т.В.Курилова «Играйте на здоровье!» Физическое воспитание детей 3-7 лет***</w:t>
                  </w:r>
                </w:p>
                <w:p w:rsidR="007527E8" w:rsidRPr="007A79B6" w:rsidRDefault="007527E8" w:rsidP="007527E8">
                  <w:pPr>
                    <w:autoSpaceDE w:val="0"/>
                    <w:autoSpaceDN w:val="0"/>
                    <w:adjustRightInd w:val="0"/>
                    <w:spacing w:after="0" w:line="240" w:lineRule="auto"/>
                    <w:rPr>
                      <w:rFonts w:ascii="Times New Roman" w:eastAsia="Times New Roman" w:hAnsi="Times New Roman" w:cs="Times New Roman"/>
                      <w:i/>
                      <w:sz w:val="24"/>
                      <w:szCs w:val="28"/>
                    </w:rPr>
                  </w:pPr>
                  <w:r w:rsidRPr="007A79B6">
                    <w:rPr>
                      <w:rFonts w:ascii="Times New Roman" w:eastAsia="Times New Roman" w:hAnsi="Times New Roman" w:cs="Times New Roman"/>
                      <w:i/>
                      <w:sz w:val="24"/>
                      <w:szCs w:val="28"/>
                    </w:rPr>
                    <w:t>3. Парциальная программа по реализации регионального компонента</w:t>
                  </w:r>
                  <w:r>
                    <w:rPr>
                      <w:rFonts w:ascii="Times New Roman" w:eastAsia="Times New Roman" w:hAnsi="Times New Roman" w:cs="Times New Roman"/>
                      <w:i/>
                      <w:sz w:val="24"/>
                      <w:szCs w:val="28"/>
                    </w:rPr>
                    <w:t xml:space="preserve"> </w:t>
                  </w:r>
                  <w:r w:rsidRPr="007A79B6">
                    <w:rPr>
                      <w:rFonts w:ascii="Times New Roman" w:eastAsia="Times New Roman" w:hAnsi="Times New Roman" w:cs="Times New Roman"/>
                      <w:i/>
                      <w:sz w:val="24"/>
                      <w:szCs w:val="28"/>
                    </w:rPr>
                    <w:t>«Все про то, как  мы живем»</w:t>
                  </w:r>
                </w:p>
              </w:tc>
            </w:tr>
          </w:tbl>
          <w:p w:rsidR="007527E8" w:rsidRPr="007A79B6" w:rsidRDefault="007527E8" w:rsidP="007527E8">
            <w:pPr>
              <w:autoSpaceDE w:val="0"/>
              <w:autoSpaceDN w:val="0"/>
              <w:adjustRightInd w:val="0"/>
              <w:cnfStyle w:val="000000100000"/>
              <w:rPr>
                <w:rFonts w:ascii="Times New Roman" w:hAnsi="Times New Roman" w:cs="Times New Roman"/>
                <w:i/>
                <w:sz w:val="24"/>
                <w:szCs w:val="24"/>
              </w:rPr>
            </w:pPr>
            <w:r w:rsidRPr="007A79B6">
              <w:rPr>
                <w:rFonts w:ascii="Times New Roman" w:hAnsi="Times New Roman" w:cs="Times New Roman"/>
                <w:i/>
                <w:sz w:val="24"/>
                <w:szCs w:val="24"/>
              </w:rPr>
              <w:t xml:space="preserve"> 4. </w:t>
            </w:r>
            <w:proofErr w:type="spellStart"/>
            <w:r w:rsidRPr="007A79B6">
              <w:rPr>
                <w:rFonts w:ascii="Times New Roman" w:hAnsi="Times New Roman" w:cs="Times New Roman"/>
                <w:i/>
                <w:sz w:val="24"/>
                <w:szCs w:val="24"/>
              </w:rPr>
              <w:t>Колдина</w:t>
            </w:r>
            <w:proofErr w:type="spellEnd"/>
            <w:r w:rsidRPr="007A79B6">
              <w:rPr>
                <w:rFonts w:ascii="Times New Roman" w:hAnsi="Times New Roman" w:cs="Times New Roman"/>
                <w:i/>
                <w:sz w:val="24"/>
                <w:szCs w:val="24"/>
              </w:rPr>
              <w:t xml:space="preserve"> Д.Н. Рисование Лепка с детьми*****</w:t>
            </w:r>
          </w:p>
        </w:tc>
      </w:tr>
    </w:tbl>
    <w:p w:rsidR="002000ED" w:rsidRDefault="002000ED" w:rsidP="002000ED">
      <w:pPr>
        <w:pStyle w:val="a3"/>
        <w:spacing w:line="240" w:lineRule="auto"/>
        <w:ind w:left="0" w:firstLine="567"/>
        <w:jc w:val="both"/>
        <w:rPr>
          <w:rFonts w:ascii="Times New Roman" w:hAnsi="Times New Roman" w:cs="Times New Roman"/>
          <w:sz w:val="28"/>
          <w:szCs w:val="28"/>
        </w:rPr>
      </w:pPr>
    </w:p>
    <w:p w:rsidR="007527E8" w:rsidRDefault="007527E8" w:rsidP="007527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A0C40">
        <w:rPr>
          <w:rFonts w:ascii="Times New Roman" w:hAnsi="Times New Roman" w:cs="Times New Roman"/>
          <w:sz w:val="28"/>
          <w:szCs w:val="28"/>
        </w:rPr>
        <w:t xml:space="preserve">программа дополняет образовательный процесс в области </w:t>
      </w:r>
      <w:r>
        <w:rPr>
          <w:rFonts w:ascii="Times New Roman" w:hAnsi="Times New Roman" w:cs="Times New Roman"/>
          <w:sz w:val="28"/>
          <w:szCs w:val="28"/>
        </w:rPr>
        <w:t xml:space="preserve">художественно-эстетического </w:t>
      </w:r>
      <w:r w:rsidRPr="00AA0C40">
        <w:rPr>
          <w:rFonts w:ascii="Times New Roman" w:hAnsi="Times New Roman" w:cs="Times New Roman"/>
          <w:sz w:val="28"/>
          <w:szCs w:val="28"/>
        </w:rPr>
        <w:t>разви</w:t>
      </w:r>
      <w:r>
        <w:rPr>
          <w:rFonts w:ascii="Times New Roman" w:hAnsi="Times New Roman" w:cs="Times New Roman"/>
          <w:sz w:val="28"/>
          <w:szCs w:val="28"/>
        </w:rPr>
        <w:t>тия, во второй младшей группе №2</w:t>
      </w:r>
      <w:r w:rsidRPr="00AA0C40">
        <w:rPr>
          <w:rFonts w:ascii="Times New Roman" w:hAnsi="Times New Roman" w:cs="Times New Roman"/>
          <w:sz w:val="28"/>
          <w:szCs w:val="28"/>
        </w:rPr>
        <w:t>, в средних, старших и подготовите</w:t>
      </w:r>
      <w:r>
        <w:rPr>
          <w:rFonts w:ascii="Times New Roman" w:hAnsi="Times New Roman" w:cs="Times New Roman"/>
          <w:sz w:val="28"/>
          <w:szCs w:val="28"/>
        </w:rPr>
        <w:t>льных группах.</w:t>
      </w:r>
    </w:p>
    <w:p w:rsidR="007527E8" w:rsidRPr="00AA0C40" w:rsidRDefault="007527E8" w:rsidP="007527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A0C40">
        <w:rPr>
          <w:rFonts w:ascii="Times New Roman" w:hAnsi="Times New Roman" w:cs="Times New Roman"/>
          <w:sz w:val="28"/>
          <w:szCs w:val="28"/>
        </w:rPr>
        <w:t>программа дополняет образовательный процесс в области познавательного разви</w:t>
      </w:r>
      <w:r>
        <w:rPr>
          <w:rFonts w:ascii="Times New Roman" w:hAnsi="Times New Roman" w:cs="Times New Roman"/>
          <w:sz w:val="28"/>
          <w:szCs w:val="28"/>
        </w:rPr>
        <w:t>тия, во второй младшей группе №2</w:t>
      </w:r>
      <w:r w:rsidRPr="00AA0C40">
        <w:rPr>
          <w:rFonts w:ascii="Times New Roman" w:hAnsi="Times New Roman" w:cs="Times New Roman"/>
          <w:sz w:val="28"/>
          <w:szCs w:val="28"/>
        </w:rPr>
        <w:t>, в средних, старших и подготовительных группах.</w:t>
      </w:r>
    </w:p>
    <w:p w:rsidR="007527E8" w:rsidRPr="00FD0352" w:rsidRDefault="007527E8" w:rsidP="007527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A0C40">
        <w:rPr>
          <w:rFonts w:ascii="Times New Roman" w:hAnsi="Times New Roman" w:cs="Times New Roman"/>
          <w:sz w:val="28"/>
          <w:szCs w:val="28"/>
        </w:rPr>
        <w:t xml:space="preserve"> </w:t>
      </w:r>
      <w:r>
        <w:rPr>
          <w:rFonts w:ascii="Times New Roman" w:hAnsi="Times New Roman" w:cs="Times New Roman"/>
          <w:sz w:val="28"/>
          <w:szCs w:val="28"/>
        </w:rPr>
        <w:t>*</w:t>
      </w:r>
      <w:r w:rsidRPr="00AA0C40">
        <w:rPr>
          <w:rFonts w:ascii="Times New Roman" w:hAnsi="Times New Roman" w:cs="Times New Roman"/>
          <w:sz w:val="28"/>
          <w:szCs w:val="28"/>
        </w:rPr>
        <w:t>дополняет образовательный процесс по направлению физическое развитие во всех группах.</w:t>
      </w:r>
    </w:p>
    <w:p w:rsidR="007527E8" w:rsidRDefault="007527E8" w:rsidP="007527E8">
      <w:pPr>
        <w:autoSpaceDE w:val="0"/>
        <w:autoSpaceDN w:val="0"/>
        <w:adjustRightInd w:val="0"/>
        <w:spacing w:after="0" w:line="240" w:lineRule="auto"/>
        <w:jc w:val="both"/>
        <w:rPr>
          <w:rFonts w:ascii="Times New Roman" w:hAnsi="Times New Roman" w:cs="Times New Roman"/>
          <w:sz w:val="28"/>
          <w:szCs w:val="28"/>
        </w:rPr>
      </w:pPr>
      <w:r w:rsidRPr="00AA0C40">
        <w:rPr>
          <w:rFonts w:ascii="Times New Roman" w:hAnsi="Times New Roman" w:cs="Times New Roman"/>
          <w:sz w:val="28"/>
          <w:szCs w:val="28"/>
        </w:rPr>
        <w:t xml:space="preserve">* </w:t>
      </w:r>
      <w:r>
        <w:rPr>
          <w:rFonts w:ascii="Times New Roman" w:hAnsi="Times New Roman" w:cs="Times New Roman"/>
          <w:sz w:val="28"/>
          <w:szCs w:val="28"/>
        </w:rPr>
        <w:t>*</w:t>
      </w:r>
      <w:r w:rsidRPr="00AA0C40">
        <w:rPr>
          <w:rFonts w:ascii="Times New Roman" w:hAnsi="Times New Roman" w:cs="Times New Roman"/>
          <w:sz w:val="28"/>
          <w:szCs w:val="28"/>
        </w:rPr>
        <w:t xml:space="preserve">программа замещает музыкальную деятельность в образовательной области «Художественно-эстетическое развитие» </w:t>
      </w:r>
    </w:p>
    <w:p w:rsidR="007527E8" w:rsidRDefault="007527E8" w:rsidP="007527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FD0352">
        <w:rPr>
          <w:rFonts w:ascii="Times New Roman" w:hAnsi="Times New Roman" w:cs="Times New Roman"/>
          <w:sz w:val="28"/>
          <w:szCs w:val="28"/>
        </w:rPr>
        <w:t xml:space="preserve"> </w:t>
      </w:r>
      <w:r w:rsidRPr="00AA0C40">
        <w:rPr>
          <w:rFonts w:ascii="Times New Roman" w:hAnsi="Times New Roman" w:cs="Times New Roman"/>
          <w:sz w:val="28"/>
          <w:szCs w:val="28"/>
        </w:rPr>
        <w:t>дополняет образовательный процесс по направлени</w:t>
      </w:r>
      <w:r>
        <w:rPr>
          <w:rFonts w:ascii="Times New Roman" w:hAnsi="Times New Roman" w:cs="Times New Roman"/>
          <w:sz w:val="28"/>
          <w:szCs w:val="28"/>
        </w:rPr>
        <w:t>ю познавательное развитие во всех группах</w:t>
      </w:r>
      <w:r w:rsidRPr="00AA0C40">
        <w:rPr>
          <w:rFonts w:ascii="Times New Roman" w:hAnsi="Times New Roman" w:cs="Times New Roman"/>
          <w:sz w:val="28"/>
          <w:szCs w:val="28"/>
        </w:rPr>
        <w:t>.</w:t>
      </w:r>
    </w:p>
    <w:p w:rsidR="007527E8" w:rsidRDefault="007527E8" w:rsidP="007527E8">
      <w:pPr>
        <w:autoSpaceDE w:val="0"/>
        <w:autoSpaceDN w:val="0"/>
        <w:adjustRightInd w:val="0"/>
        <w:spacing w:after="0" w:line="240" w:lineRule="auto"/>
        <w:jc w:val="both"/>
        <w:rPr>
          <w:rFonts w:ascii="Times New Roman" w:hAnsi="Times New Roman" w:cs="Times New Roman"/>
          <w:sz w:val="28"/>
          <w:szCs w:val="28"/>
        </w:rPr>
      </w:pPr>
    </w:p>
    <w:p w:rsidR="002000ED" w:rsidRPr="002000ED" w:rsidRDefault="002000ED" w:rsidP="002000ED">
      <w:pPr>
        <w:pStyle w:val="Default"/>
        <w:rPr>
          <w:rFonts w:ascii="Times New Roman" w:hAnsi="Times New Roman" w:cs="Times New Roman"/>
          <w:sz w:val="28"/>
          <w:szCs w:val="28"/>
        </w:rPr>
      </w:pPr>
      <w:r w:rsidRPr="002000ED">
        <w:rPr>
          <w:rFonts w:ascii="Times New Roman" w:hAnsi="Times New Roman" w:cs="Times New Roman"/>
          <w:sz w:val="28"/>
          <w:szCs w:val="28"/>
        </w:rPr>
        <w:t xml:space="preserve">ООП определяет цель, задачи, планируемые результаты, содержание и организацию образовательного процесса на уровне дошкольного образования в группах </w:t>
      </w:r>
      <w:proofErr w:type="spellStart"/>
      <w:r w:rsidRPr="002000ED">
        <w:rPr>
          <w:rFonts w:ascii="Times New Roman" w:hAnsi="Times New Roman" w:cs="Times New Roman"/>
          <w:sz w:val="28"/>
          <w:szCs w:val="28"/>
        </w:rPr>
        <w:t>общеразвивающей</w:t>
      </w:r>
      <w:proofErr w:type="spellEnd"/>
      <w:r w:rsidRPr="002000ED">
        <w:rPr>
          <w:rFonts w:ascii="Times New Roman" w:hAnsi="Times New Roman" w:cs="Times New Roman"/>
          <w:sz w:val="28"/>
          <w:szCs w:val="28"/>
        </w:rPr>
        <w:t xml:space="preserve"> направленности, включает обязательную часть и часть,</w:t>
      </w:r>
      <w:r w:rsidRPr="002000ED">
        <w:rPr>
          <w:sz w:val="28"/>
          <w:szCs w:val="28"/>
        </w:rPr>
        <w:t xml:space="preserve"> </w:t>
      </w:r>
      <w:r w:rsidRPr="002000ED">
        <w:rPr>
          <w:rFonts w:ascii="Times New Roman" w:hAnsi="Times New Roman" w:cs="Times New Roman"/>
          <w:sz w:val="28"/>
          <w:szCs w:val="28"/>
        </w:rPr>
        <w:t xml:space="preserve">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Pr="002000ED">
        <w:rPr>
          <w:rFonts w:ascii="Times New Roman" w:hAnsi="Times New Roman" w:cs="Times New Roman"/>
          <w:sz w:val="28"/>
          <w:szCs w:val="28"/>
        </w:rPr>
        <w:t>ДО</w:t>
      </w:r>
      <w:proofErr w:type="gramEnd"/>
      <w:r w:rsidRPr="002000ED">
        <w:rPr>
          <w:rFonts w:ascii="Times New Roman" w:hAnsi="Times New Roman" w:cs="Times New Roman"/>
          <w:sz w:val="28"/>
          <w:szCs w:val="28"/>
        </w:rPr>
        <w:t xml:space="preserve">). Образовательная программа МАДОУ детский сад № 18, согласно п.2.9. ФГОС </w:t>
      </w:r>
      <w:proofErr w:type="gramStart"/>
      <w:r w:rsidRPr="002000ED">
        <w:rPr>
          <w:rFonts w:ascii="Times New Roman" w:hAnsi="Times New Roman" w:cs="Times New Roman"/>
          <w:sz w:val="28"/>
          <w:szCs w:val="28"/>
        </w:rPr>
        <w:t>ДО</w:t>
      </w:r>
      <w:proofErr w:type="gramEnd"/>
      <w:r w:rsidRPr="002000ED">
        <w:rPr>
          <w:rFonts w:ascii="Times New Roman" w:hAnsi="Times New Roman" w:cs="Times New Roman"/>
          <w:sz w:val="28"/>
          <w:szCs w:val="28"/>
        </w:rPr>
        <w:t xml:space="preserve">, состоит </w:t>
      </w:r>
      <w:proofErr w:type="gramStart"/>
      <w:r w:rsidRPr="002000ED">
        <w:rPr>
          <w:rFonts w:ascii="Times New Roman" w:hAnsi="Times New Roman" w:cs="Times New Roman"/>
          <w:sz w:val="28"/>
          <w:szCs w:val="28"/>
        </w:rPr>
        <w:t>из</w:t>
      </w:r>
      <w:proofErr w:type="gramEnd"/>
      <w:r w:rsidRPr="002000ED">
        <w:rPr>
          <w:rFonts w:ascii="Times New Roman" w:hAnsi="Times New Roman" w:cs="Times New Roman"/>
          <w:sz w:val="28"/>
          <w:szCs w:val="28"/>
        </w:rPr>
        <w:t xml:space="preserve"> двух частей (обязательная часть не менее – 60 % и часть, формируемая участниками образовательных отношений не более – 40%). </w:t>
      </w:r>
      <w:proofErr w:type="gramStart"/>
      <w:r w:rsidRPr="002000ED">
        <w:rPr>
          <w:rFonts w:ascii="Times New Roman" w:hAnsi="Times New Roman" w:cs="Times New Roman"/>
          <w:sz w:val="28"/>
          <w:szCs w:val="28"/>
        </w:rPr>
        <w:t>Часть, формируемая участниками образовательных отношений представлена</w:t>
      </w:r>
      <w:proofErr w:type="gramEnd"/>
      <w:r w:rsidRPr="002000ED">
        <w:rPr>
          <w:rFonts w:ascii="Times New Roman" w:hAnsi="Times New Roman" w:cs="Times New Roman"/>
          <w:sz w:val="28"/>
          <w:szCs w:val="28"/>
        </w:rPr>
        <w:t xml:space="preserve"> курсивом.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Программа может корректироваться в связи изменениями: </w:t>
      </w:r>
    </w:p>
    <w:p w:rsidR="002000ED" w:rsidRPr="002000ED" w:rsidRDefault="002000ED" w:rsidP="002000ED">
      <w:pPr>
        <w:autoSpaceDE w:val="0"/>
        <w:autoSpaceDN w:val="0"/>
        <w:adjustRightInd w:val="0"/>
        <w:spacing w:after="16" w:line="240" w:lineRule="auto"/>
        <w:rPr>
          <w:rFonts w:ascii="Times New Roman" w:eastAsiaTheme="minorHAnsi" w:hAnsi="Times New Roman" w:cs="Times New Roman"/>
          <w:color w:val="000000"/>
          <w:sz w:val="28"/>
          <w:szCs w:val="28"/>
          <w:lang w:eastAsia="en-US"/>
        </w:rPr>
      </w:pPr>
      <w:r w:rsidRPr="002000ED">
        <w:rPr>
          <w:rFonts w:ascii="Wingdings" w:eastAsiaTheme="minorHAnsi" w:hAnsi="Wingdings" w:cs="Wingdings"/>
          <w:color w:val="000000"/>
          <w:sz w:val="28"/>
          <w:szCs w:val="28"/>
          <w:lang w:eastAsia="en-US"/>
        </w:rPr>
        <w:t></w:t>
      </w:r>
      <w:r w:rsidRPr="002000ED">
        <w:rPr>
          <w:rFonts w:ascii="Wingdings" w:eastAsiaTheme="minorHAnsi" w:hAnsi="Wingdings" w:cs="Wingdings"/>
          <w:color w:val="000000"/>
          <w:sz w:val="28"/>
          <w:szCs w:val="28"/>
          <w:lang w:eastAsia="en-US"/>
        </w:rPr>
        <w:t></w:t>
      </w:r>
      <w:r w:rsidRPr="002000ED">
        <w:rPr>
          <w:rFonts w:ascii="Times New Roman" w:eastAsiaTheme="minorHAnsi" w:hAnsi="Times New Roman" w:cs="Times New Roman"/>
          <w:color w:val="000000"/>
          <w:sz w:val="28"/>
          <w:szCs w:val="28"/>
          <w:lang w:eastAsia="en-US"/>
        </w:rPr>
        <w:t xml:space="preserve">нормативно-правовой базы дошкольного образования, </w:t>
      </w:r>
    </w:p>
    <w:p w:rsidR="002000ED" w:rsidRPr="002000ED" w:rsidRDefault="002000ED" w:rsidP="002000ED">
      <w:pPr>
        <w:pStyle w:val="Default"/>
        <w:rPr>
          <w:rFonts w:ascii="Times New Roman" w:hAnsi="Times New Roman" w:cs="Times New Roman"/>
        </w:rPr>
      </w:pPr>
      <w:r w:rsidRPr="002000ED">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образовательного запроса родителей</w:t>
      </w:r>
    </w:p>
    <w:p w:rsidR="002000ED" w:rsidRPr="002000ED" w:rsidRDefault="002000ED" w:rsidP="002000ED">
      <w:pPr>
        <w:autoSpaceDE w:val="0"/>
        <w:autoSpaceDN w:val="0"/>
        <w:adjustRightInd w:val="0"/>
        <w:spacing w:after="0" w:line="240" w:lineRule="auto"/>
        <w:rPr>
          <w:rFonts w:ascii="Wingdings" w:eastAsiaTheme="minorHAnsi" w:hAnsi="Wingdings" w:cs="Wingdings"/>
          <w:color w:val="000000"/>
          <w:sz w:val="28"/>
          <w:szCs w:val="28"/>
          <w:lang w:eastAsia="en-US"/>
        </w:rPr>
      </w:pPr>
      <w:r w:rsidRPr="002000ED">
        <w:rPr>
          <w:rFonts w:ascii="Wingdings" w:eastAsiaTheme="minorHAnsi" w:hAnsi="Wingdings" w:cs="Wingdings"/>
          <w:color w:val="000000"/>
          <w:sz w:val="28"/>
          <w:szCs w:val="28"/>
          <w:lang w:eastAsia="en-US"/>
        </w:rPr>
        <w:t></w:t>
      </w:r>
      <w:r w:rsidRPr="002000ED">
        <w:rPr>
          <w:rFonts w:ascii="Wingdings" w:eastAsiaTheme="minorHAnsi" w:hAnsi="Wingdings" w:cs="Wingdings"/>
          <w:color w:val="000000"/>
          <w:sz w:val="28"/>
          <w:szCs w:val="28"/>
          <w:lang w:eastAsia="en-US"/>
        </w:rPr>
        <w:t></w:t>
      </w:r>
      <w:r w:rsidRPr="002000ED">
        <w:rPr>
          <w:rFonts w:ascii="Times New Roman" w:eastAsiaTheme="minorHAnsi" w:hAnsi="Times New Roman" w:cs="Times New Roman"/>
          <w:color w:val="000000"/>
          <w:sz w:val="28"/>
          <w:szCs w:val="28"/>
          <w:lang w:eastAsia="en-US"/>
        </w:rPr>
        <w:t>видовой структуры групп и др.</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2000ED">
        <w:rPr>
          <w:rFonts w:ascii="Times New Roman" w:eastAsiaTheme="minorHAnsi" w:hAnsi="Times New Roman" w:cs="Times New Roman"/>
          <w:color w:val="000000"/>
          <w:sz w:val="28"/>
          <w:szCs w:val="28"/>
          <w:lang w:eastAsia="en-US"/>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2000ED">
        <w:rPr>
          <w:rFonts w:ascii="Times New Roman" w:eastAsiaTheme="minorHAnsi" w:hAnsi="Times New Roman" w:cs="Times New Roman"/>
          <w:color w:val="000000"/>
          <w:sz w:val="28"/>
          <w:szCs w:val="28"/>
          <w:lang w:eastAsia="en-US"/>
        </w:rPr>
        <w:t>социокультурными</w:t>
      </w:r>
      <w:proofErr w:type="spellEnd"/>
      <w:r w:rsidRPr="002000ED">
        <w:rPr>
          <w:rFonts w:ascii="Times New Roman" w:eastAsiaTheme="minorHAnsi" w:hAnsi="Times New Roman" w:cs="Times New Roman"/>
          <w:color w:val="000000"/>
          <w:sz w:val="28"/>
          <w:szCs w:val="28"/>
          <w:lang w:eastAsia="en-US"/>
        </w:rPr>
        <w:t xml:space="preserve"> ценностями в целях интеллектуального, духовно-нравственного, творческого</w:t>
      </w:r>
      <w:proofErr w:type="gramEnd"/>
      <w:r w:rsidRPr="002000ED">
        <w:rPr>
          <w:rFonts w:ascii="Times New Roman" w:eastAsiaTheme="minorHAnsi" w:hAnsi="Times New Roman" w:cs="Times New Roman"/>
          <w:color w:val="000000"/>
          <w:sz w:val="28"/>
          <w:szCs w:val="28"/>
          <w:lang w:eastAsia="en-US"/>
        </w:rPr>
        <w:t xml:space="preserve"> и физического развития человека, удовлетворения его образовательных потребностей и интересов.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b/>
          <w:bCs/>
          <w:color w:val="000000"/>
          <w:sz w:val="28"/>
          <w:szCs w:val="28"/>
          <w:lang w:eastAsia="en-US"/>
        </w:rPr>
        <w:lastRenderedPageBreak/>
        <w:t xml:space="preserve">Цель </w:t>
      </w:r>
      <w:r w:rsidRPr="002000ED">
        <w:rPr>
          <w:rFonts w:ascii="Times New Roman" w:eastAsiaTheme="minorHAnsi" w:hAnsi="Times New Roman" w:cs="Times New Roman"/>
          <w:color w:val="000000"/>
          <w:sz w:val="28"/>
          <w:szCs w:val="28"/>
          <w:lang w:eastAsia="en-US"/>
        </w:rPr>
        <w:t xml:space="preserve">обязательной части Программы: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-повышение социального статуса дошкольного образования;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-обеспечение государством равенства возможностей для каждого ребенка в получении качественного дошкольного образования;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-сохранение единства образовательного пространства Российской Федерации относительно уровня дошкольного образования.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Цели </w:t>
      </w:r>
      <w:r w:rsidRPr="002000ED">
        <w:rPr>
          <w:rFonts w:ascii="Times New Roman" w:eastAsiaTheme="minorHAnsi" w:hAnsi="Times New Roman" w:cs="Times New Roman"/>
          <w:b/>
          <w:bCs/>
          <w:color w:val="000000"/>
          <w:sz w:val="28"/>
          <w:szCs w:val="28"/>
          <w:lang w:eastAsia="en-US"/>
        </w:rPr>
        <w:t xml:space="preserve">обязательной части </w:t>
      </w:r>
      <w:r w:rsidRPr="002000ED">
        <w:rPr>
          <w:rFonts w:ascii="Times New Roman" w:eastAsiaTheme="minorHAnsi" w:hAnsi="Times New Roman" w:cs="Times New Roman"/>
          <w:color w:val="000000"/>
          <w:sz w:val="28"/>
          <w:szCs w:val="28"/>
          <w:lang w:eastAsia="en-US"/>
        </w:rPr>
        <w:t xml:space="preserve">Программы достигаются через решение следующих </w:t>
      </w:r>
      <w:r w:rsidRPr="002000ED">
        <w:rPr>
          <w:rFonts w:ascii="Times New Roman" w:eastAsiaTheme="minorHAnsi" w:hAnsi="Times New Roman" w:cs="Times New Roman"/>
          <w:b/>
          <w:bCs/>
          <w:color w:val="000000"/>
          <w:sz w:val="28"/>
          <w:szCs w:val="28"/>
          <w:lang w:eastAsia="en-US"/>
        </w:rPr>
        <w:t xml:space="preserve">задач: </w:t>
      </w:r>
    </w:p>
    <w:p w:rsidR="002000ED" w:rsidRDefault="002000ED" w:rsidP="002000ED">
      <w:pPr>
        <w:pStyle w:val="a3"/>
        <w:spacing w:line="240" w:lineRule="auto"/>
        <w:ind w:left="0" w:firstLine="567"/>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охраны и укрепления физического и психического здоровья детей, в том числе их эмоционального благополучия;</w:t>
      </w:r>
    </w:p>
    <w:p w:rsidR="002000ED" w:rsidRPr="002000ED" w:rsidRDefault="002000ED" w:rsidP="002000ED">
      <w:pPr>
        <w:pStyle w:val="a3"/>
        <w:spacing w:line="240" w:lineRule="auto"/>
        <w:ind w:left="0" w:firstLine="567"/>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2000ED">
        <w:rPr>
          <w:rFonts w:ascii="Times New Roman" w:eastAsiaTheme="minorHAnsi" w:hAnsi="Times New Roman" w:cs="Times New Roman"/>
          <w:color w:val="000000"/>
          <w:sz w:val="28"/>
          <w:szCs w:val="28"/>
          <w:lang w:eastAsia="en-US"/>
        </w:rPr>
        <w:t xml:space="preserve">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обеспечения преемственности целей, задач и содержания образования, реализуемых в рамках образовательных программ различных уровней (далее </w:t>
      </w:r>
      <w:proofErr w:type="gramStart"/>
      <w:r w:rsidRPr="002000ED">
        <w:rPr>
          <w:rFonts w:ascii="Times New Roman" w:eastAsiaTheme="minorHAnsi" w:hAnsi="Times New Roman" w:cs="Times New Roman"/>
          <w:color w:val="000000"/>
          <w:sz w:val="28"/>
          <w:szCs w:val="28"/>
          <w:lang w:eastAsia="en-US"/>
        </w:rPr>
        <w:t>-п</w:t>
      </w:r>
      <w:proofErr w:type="gramEnd"/>
      <w:r w:rsidRPr="002000ED">
        <w:rPr>
          <w:rFonts w:ascii="Times New Roman" w:eastAsiaTheme="minorHAnsi" w:hAnsi="Times New Roman" w:cs="Times New Roman"/>
          <w:color w:val="000000"/>
          <w:sz w:val="28"/>
          <w:szCs w:val="28"/>
          <w:lang w:eastAsia="en-US"/>
        </w:rPr>
        <w:t xml:space="preserve">реемственность основных образовательных программ дошкольного и начального общего образования);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объединения обучения и воспитания в целостный образовательный процесс на основе духовно-нравственных и </w:t>
      </w:r>
      <w:proofErr w:type="spellStart"/>
      <w:r w:rsidRPr="002000ED">
        <w:rPr>
          <w:rFonts w:ascii="Times New Roman" w:eastAsiaTheme="minorHAnsi" w:hAnsi="Times New Roman" w:cs="Times New Roman"/>
          <w:color w:val="000000"/>
          <w:sz w:val="28"/>
          <w:szCs w:val="28"/>
          <w:lang w:eastAsia="en-US"/>
        </w:rPr>
        <w:t>социокультурных</w:t>
      </w:r>
      <w:proofErr w:type="spellEnd"/>
      <w:r w:rsidRPr="002000ED">
        <w:rPr>
          <w:rFonts w:ascii="Times New Roman" w:eastAsiaTheme="minorHAnsi" w:hAnsi="Times New Roman" w:cs="Times New Roman"/>
          <w:color w:val="000000"/>
          <w:sz w:val="28"/>
          <w:szCs w:val="28"/>
          <w:lang w:eastAsia="en-US"/>
        </w:rPr>
        <w:t xml:space="preserve"> ценностей и принятых в обществе правил, и норм поведения в интересах человека, семьи, общества;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lastRenderedPageBreak/>
        <w:t xml:space="preserve">-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формирования </w:t>
      </w:r>
      <w:proofErr w:type="spellStart"/>
      <w:r w:rsidRPr="002000ED">
        <w:rPr>
          <w:rFonts w:ascii="Times New Roman" w:eastAsiaTheme="minorHAnsi" w:hAnsi="Times New Roman" w:cs="Times New Roman"/>
          <w:color w:val="000000"/>
          <w:sz w:val="28"/>
          <w:szCs w:val="28"/>
          <w:lang w:eastAsia="en-US"/>
        </w:rPr>
        <w:t>социокультурной</w:t>
      </w:r>
      <w:proofErr w:type="spellEnd"/>
      <w:r w:rsidRPr="002000ED">
        <w:rPr>
          <w:rFonts w:ascii="Times New Roman" w:eastAsiaTheme="minorHAnsi" w:hAnsi="Times New Roman" w:cs="Times New Roman"/>
          <w:color w:val="000000"/>
          <w:sz w:val="28"/>
          <w:szCs w:val="28"/>
          <w:lang w:eastAsia="en-US"/>
        </w:rPr>
        <w:t xml:space="preserve"> среды, соответствующей возрастным, индивидуальным, психологическим и физиологическим особенностям детей;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b/>
          <w:bCs/>
          <w:i/>
          <w:iCs/>
          <w:color w:val="000000"/>
          <w:sz w:val="28"/>
          <w:szCs w:val="28"/>
          <w:lang w:eastAsia="en-US"/>
        </w:rPr>
        <w:t xml:space="preserve">Задачи реализации ООП в части программы, формируемой участниками образовательных отношений: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i/>
          <w:iCs/>
          <w:color w:val="000000"/>
          <w:sz w:val="28"/>
          <w:szCs w:val="28"/>
          <w:lang w:eastAsia="en-US"/>
        </w:rPr>
        <w:t xml:space="preserve">• развитие в детях гуманного отношения к живым существам;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i/>
          <w:iCs/>
          <w:color w:val="000000"/>
          <w:sz w:val="28"/>
          <w:szCs w:val="28"/>
          <w:lang w:eastAsia="en-US"/>
        </w:rPr>
        <w:t xml:space="preserve">• формирование навыков ухода за обитателями уголка природы;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i/>
          <w:iCs/>
          <w:color w:val="000000"/>
          <w:sz w:val="28"/>
          <w:szCs w:val="28"/>
          <w:lang w:eastAsia="en-US"/>
        </w:rPr>
        <w:t xml:space="preserve">• формирование у детей осознанно-правильного отношения к природным явлениям и окружающим объектам; </w:t>
      </w:r>
    </w:p>
    <w:p w:rsidR="002000ED" w:rsidRPr="002000ED" w:rsidRDefault="002000ED" w:rsidP="002000ED">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i/>
          <w:iCs/>
          <w:color w:val="000000"/>
          <w:sz w:val="28"/>
          <w:szCs w:val="28"/>
          <w:lang w:eastAsia="en-US"/>
        </w:rPr>
        <w:t xml:space="preserve">• формировать основы экологической культуры, ценностей здорового образа жизни, осторожного обращения с опасными предметами, безопасного поведения на улице. </w:t>
      </w:r>
    </w:p>
    <w:p w:rsidR="00CF2D8B" w:rsidRPr="00CF2D8B" w:rsidRDefault="002000ED" w:rsidP="00CF2D8B">
      <w:pPr>
        <w:pStyle w:val="a3"/>
        <w:numPr>
          <w:ilvl w:val="0"/>
          <w:numId w:val="32"/>
        </w:numPr>
        <w:spacing w:line="240" w:lineRule="auto"/>
        <w:ind w:left="284"/>
        <w:jc w:val="both"/>
        <w:rPr>
          <w:rFonts w:ascii="Times New Roman" w:eastAsiaTheme="minorHAnsi" w:hAnsi="Times New Roman" w:cs="Times New Roman"/>
          <w:i/>
          <w:iCs/>
          <w:color w:val="000000"/>
          <w:sz w:val="28"/>
          <w:szCs w:val="28"/>
          <w:lang w:eastAsia="en-US"/>
        </w:rPr>
      </w:pPr>
      <w:r w:rsidRPr="00CF2D8B">
        <w:rPr>
          <w:rFonts w:ascii="Times New Roman" w:eastAsiaTheme="minorHAnsi" w:hAnsi="Times New Roman" w:cs="Times New Roman"/>
          <w:i/>
          <w:iCs/>
          <w:color w:val="000000"/>
          <w:sz w:val="28"/>
          <w:szCs w:val="28"/>
          <w:lang w:eastAsia="en-US"/>
        </w:rPr>
        <w:t>формирование у детей основных личностных качеств;</w:t>
      </w:r>
    </w:p>
    <w:p w:rsidR="002000ED" w:rsidRPr="00CF2D8B" w:rsidRDefault="002000ED" w:rsidP="00CF2D8B">
      <w:pPr>
        <w:pStyle w:val="a3"/>
        <w:numPr>
          <w:ilvl w:val="0"/>
          <w:numId w:val="32"/>
        </w:numPr>
        <w:spacing w:line="240" w:lineRule="auto"/>
        <w:ind w:left="284"/>
        <w:jc w:val="both"/>
        <w:rPr>
          <w:rFonts w:ascii="Times New Roman" w:eastAsiaTheme="minorHAnsi" w:hAnsi="Times New Roman" w:cs="Times New Roman"/>
          <w:i/>
          <w:iCs/>
          <w:color w:val="000000"/>
          <w:sz w:val="28"/>
          <w:szCs w:val="28"/>
          <w:lang w:eastAsia="en-US"/>
        </w:rPr>
      </w:pPr>
      <w:r w:rsidRPr="00CF2D8B">
        <w:rPr>
          <w:rFonts w:ascii="Times New Roman" w:eastAsiaTheme="minorHAnsi" w:hAnsi="Times New Roman" w:cs="Times New Roman"/>
          <w:i/>
          <w:iCs/>
          <w:color w:val="000000"/>
          <w:sz w:val="28"/>
          <w:szCs w:val="28"/>
          <w:lang w:eastAsia="en-US"/>
        </w:rPr>
        <w:t xml:space="preserve">приобщение к элементарным общепринятым нормам и правилам толерантного взаимоотношения со сверстниками и взрослыми (в том числе моральным); </w:t>
      </w:r>
    </w:p>
    <w:p w:rsidR="002000ED" w:rsidRPr="00CF2D8B" w:rsidRDefault="002000ED" w:rsidP="00CF2D8B">
      <w:pPr>
        <w:pStyle w:val="a3"/>
        <w:numPr>
          <w:ilvl w:val="0"/>
          <w:numId w:val="32"/>
        </w:numPr>
        <w:autoSpaceDE w:val="0"/>
        <w:autoSpaceDN w:val="0"/>
        <w:adjustRightInd w:val="0"/>
        <w:spacing w:after="28" w:line="240" w:lineRule="auto"/>
        <w:ind w:left="284"/>
        <w:rPr>
          <w:rFonts w:ascii="Times New Roman" w:eastAsiaTheme="minorHAnsi" w:hAnsi="Times New Roman" w:cs="Times New Roman"/>
          <w:i/>
          <w:color w:val="000000"/>
          <w:sz w:val="28"/>
          <w:szCs w:val="28"/>
          <w:lang w:eastAsia="en-US"/>
        </w:rPr>
      </w:pPr>
      <w:r w:rsidRPr="00CF2D8B">
        <w:rPr>
          <w:rFonts w:ascii="Times New Roman" w:eastAsiaTheme="minorHAnsi" w:hAnsi="Times New Roman" w:cs="Times New Roman"/>
          <w:i/>
          <w:color w:val="000000"/>
          <w:sz w:val="28"/>
          <w:szCs w:val="28"/>
          <w:lang w:eastAsia="en-US"/>
        </w:rPr>
        <w:t xml:space="preserve">формирование первичных представлений о семье, представлений об обществе; </w:t>
      </w:r>
    </w:p>
    <w:p w:rsidR="002000ED" w:rsidRPr="00CF2D8B" w:rsidRDefault="002000ED" w:rsidP="00CF2D8B">
      <w:pPr>
        <w:pStyle w:val="a3"/>
        <w:numPr>
          <w:ilvl w:val="0"/>
          <w:numId w:val="32"/>
        </w:numPr>
        <w:autoSpaceDE w:val="0"/>
        <w:autoSpaceDN w:val="0"/>
        <w:adjustRightInd w:val="0"/>
        <w:spacing w:after="28" w:line="240" w:lineRule="auto"/>
        <w:ind w:left="284"/>
        <w:rPr>
          <w:rFonts w:ascii="Times New Roman" w:eastAsiaTheme="minorHAnsi" w:hAnsi="Times New Roman" w:cs="Times New Roman"/>
          <w:color w:val="000000"/>
          <w:sz w:val="28"/>
          <w:szCs w:val="28"/>
          <w:lang w:eastAsia="en-US"/>
        </w:rPr>
      </w:pPr>
      <w:r w:rsidRPr="00CF2D8B">
        <w:rPr>
          <w:rFonts w:ascii="Times New Roman" w:eastAsiaTheme="minorHAnsi" w:hAnsi="Times New Roman" w:cs="Times New Roman"/>
          <w:i/>
          <w:iCs/>
          <w:color w:val="000000"/>
          <w:sz w:val="28"/>
          <w:szCs w:val="28"/>
          <w:lang w:eastAsia="en-US"/>
        </w:rPr>
        <w:t xml:space="preserve">формирование представлений о </w:t>
      </w:r>
      <w:proofErr w:type="spellStart"/>
      <w:r w:rsidRPr="00CF2D8B">
        <w:rPr>
          <w:rFonts w:ascii="Times New Roman" w:eastAsiaTheme="minorHAnsi" w:hAnsi="Times New Roman" w:cs="Times New Roman"/>
          <w:i/>
          <w:iCs/>
          <w:color w:val="000000"/>
          <w:sz w:val="28"/>
          <w:szCs w:val="28"/>
          <w:lang w:eastAsia="en-US"/>
        </w:rPr>
        <w:t>социокультурных</w:t>
      </w:r>
      <w:proofErr w:type="spellEnd"/>
      <w:r w:rsidRPr="00CF2D8B">
        <w:rPr>
          <w:rFonts w:ascii="Times New Roman" w:eastAsiaTheme="minorHAnsi" w:hAnsi="Times New Roman" w:cs="Times New Roman"/>
          <w:i/>
          <w:iCs/>
          <w:color w:val="000000"/>
          <w:sz w:val="28"/>
          <w:szCs w:val="28"/>
          <w:lang w:eastAsia="en-US"/>
        </w:rPr>
        <w:t xml:space="preserve"> ценностях народа нашего края и города, об отечественных традициях и праздниках; </w:t>
      </w:r>
    </w:p>
    <w:p w:rsidR="002000ED" w:rsidRPr="00CF2D8B" w:rsidRDefault="002000ED" w:rsidP="00CF2D8B">
      <w:pPr>
        <w:pStyle w:val="a3"/>
        <w:numPr>
          <w:ilvl w:val="0"/>
          <w:numId w:val="32"/>
        </w:numPr>
        <w:autoSpaceDE w:val="0"/>
        <w:autoSpaceDN w:val="0"/>
        <w:adjustRightInd w:val="0"/>
        <w:spacing w:after="28" w:line="240" w:lineRule="auto"/>
        <w:ind w:left="284"/>
        <w:rPr>
          <w:rFonts w:ascii="Times New Roman" w:eastAsiaTheme="minorHAnsi" w:hAnsi="Times New Roman" w:cs="Times New Roman"/>
          <w:i/>
          <w:color w:val="000000"/>
          <w:sz w:val="28"/>
          <w:szCs w:val="28"/>
          <w:lang w:eastAsia="en-US"/>
        </w:rPr>
      </w:pPr>
      <w:r w:rsidRPr="00CF2D8B">
        <w:rPr>
          <w:rFonts w:ascii="Times New Roman" w:eastAsiaTheme="minorHAnsi" w:hAnsi="Times New Roman" w:cs="Times New Roman"/>
          <w:i/>
          <w:color w:val="000000"/>
          <w:sz w:val="28"/>
          <w:szCs w:val="28"/>
          <w:lang w:eastAsia="en-US"/>
        </w:rPr>
        <w:t xml:space="preserve">развитие игровой деятельности; </w:t>
      </w:r>
    </w:p>
    <w:p w:rsidR="002000ED" w:rsidRPr="00CF2D8B" w:rsidRDefault="002000ED" w:rsidP="00CF2D8B">
      <w:pPr>
        <w:pStyle w:val="a3"/>
        <w:numPr>
          <w:ilvl w:val="0"/>
          <w:numId w:val="32"/>
        </w:numPr>
        <w:autoSpaceDE w:val="0"/>
        <w:autoSpaceDN w:val="0"/>
        <w:adjustRightInd w:val="0"/>
        <w:spacing w:after="28" w:line="240" w:lineRule="auto"/>
        <w:ind w:left="284"/>
        <w:rPr>
          <w:rFonts w:ascii="Times New Roman" w:eastAsiaTheme="minorHAnsi" w:hAnsi="Times New Roman" w:cs="Times New Roman"/>
          <w:i/>
          <w:color w:val="000000"/>
          <w:sz w:val="28"/>
          <w:szCs w:val="28"/>
          <w:lang w:eastAsia="en-US"/>
        </w:rPr>
      </w:pPr>
      <w:r w:rsidRPr="00CF2D8B">
        <w:rPr>
          <w:rFonts w:ascii="Times New Roman" w:eastAsiaTheme="minorHAnsi" w:hAnsi="Times New Roman" w:cs="Times New Roman"/>
          <w:i/>
          <w:color w:val="000000"/>
          <w:sz w:val="28"/>
          <w:szCs w:val="28"/>
          <w:lang w:eastAsia="en-US"/>
        </w:rPr>
        <w:t xml:space="preserve">развитие навыков ручных действий и мелкой моторики; </w:t>
      </w:r>
    </w:p>
    <w:p w:rsidR="002000ED" w:rsidRPr="00CF2D8B" w:rsidRDefault="002000ED" w:rsidP="00CF2D8B">
      <w:pPr>
        <w:pStyle w:val="a3"/>
        <w:numPr>
          <w:ilvl w:val="0"/>
          <w:numId w:val="32"/>
        </w:numPr>
        <w:autoSpaceDE w:val="0"/>
        <w:autoSpaceDN w:val="0"/>
        <w:adjustRightInd w:val="0"/>
        <w:spacing w:after="0" w:line="240" w:lineRule="auto"/>
        <w:ind w:left="284"/>
        <w:rPr>
          <w:rFonts w:ascii="Times New Roman" w:eastAsiaTheme="minorHAnsi" w:hAnsi="Times New Roman" w:cs="Times New Roman"/>
          <w:i/>
          <w:color w:val="000000"/>
          <w:sz w:val="28"/>
          <w:szCs w:val="28"/>
          <w:lang w:eastAsia="en-US"/>
        </w:rPr>
      </w:pPr>
      <w:r w:rsidRPr="00CF2D8B">
        <w:rPr>
          <w:rFonts w:ascii="Times New Roman" w:eastAsiaTheme="minorHAnsi" w:hAnsi="Times New Roman" w:cs="Times New Roman"/>
          <w:i/>
          <w:color w:val="000000"/>
          <w:sz w:val="28"/>
          <w:szCs w:val="28"/>
          <w:lang w:eastAsia="en-US"/>
        </w:rPr>
        <w:t xml:space="preserve">развитие фантазии и творчества. </w:t>
      </w:r>
    </w:p>
    <w:p w:rsidR="002000ED" w:rsidRPr="002000ED" w:rsidRDefault="002000ED" w:rsidP="000D70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Концепция развития </w:t>
      </w:r>
    </w:p>
    <w:p w:rsidR="002000ED" w:rsidRPr="002000ED" w:rsidRDefault="002000ED" w:rsidP="000D70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Формат образовательных услуг, оказываемых МАДОУ № 18 г. Новороссийска, обусловлен наличием социального заказа, требованиями государственного образовательного стандарта дошкольного образования и педагогическими возможностями образовательного учреждения. </w:t>
      </w:r>
    </w:p>
    <w:p w:rsidR="002000ED" w:rsidRPr="002000ED" w:rsidRDefault="002000ED" w:rsidP="000D70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 xml:space="preserve">Концепция МАДОУ №18 предполагает создание полноценных условий для развития детей с учетом запросов семьи, потребностей и возможностей каждого </w:t>
      </w:r>
    </w:p>
    <w:p w:rsidR="002000ED" w:rsidRPr="002000ED" w:rsidRDefault="002000ED" w:rsidP="000D70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lastRenderedPageBreak/>
        <w:t xml:space="preserve">воспитанника. Взаимодействие коллектива МАДОУ и воспитанников строится на основе сотрудничества, уважения к личности ребенка, представления ему свободы развития. </w:t>
      </w:r>
    </w:p>
    <w:p w:rsidR="002000ED" w:rsidRDefault="002000ED" w:rsidP="002000ED">
      <w:pPr>
        <w:pStyle w:val="a3"/>
        <w:spacing w:line="240" w:lineRule="auto"/>
        <w:ind w:left="0" w:firstLine="567"/>
        <w:jc w:val="both"/>
        <w:rPr>
          <w:rFonts w:ascii="Times New Roman" w:eastAsiaTheme="minorHAnsi" w:hAnsi="Times New Roman" w:cs="Times New Roman"/>
          <w:color w:val="000000"/>
          <w:sz w:val="28"/>
          <w:szCs w:val="28"/>
          <w:lang w:eastAsia="en-US"/>
        </w:rPr>
      </w:pPr>
      <w:r w:rsidRPr="002000ED">
        <w:rPr>
          <w:rFonts w:ascii="Times New Roman" w:eastAsiaTheme="minorHAnsi" w:hAnsi="Times New Roman" w:cs="Times New Roman"/>
          <w:color w:val="000000"/>
          <w:sz w:val="28"/>
          <w:szCs w:val="28"/>
          <w:lang w:eastAsia="en-US"/>
        </w:rPr>
        <w:t>Основными приоритетными направлениями в деятельности ДОУ являются:</w:t>
      </w:r>
    </w:p>
    <w:tbl>
      <w:tblPr>
        <w:tblStyle w:val="aa"/>
        <w:tblW w:w="14430" w:type="dxa"/>
        <w:tblInd w:w="-5" w:type="dxa"/>
        <w:shd w:val="clear" w:color="auto" w:fill="FFFFFF" w:themeFill="background1"/>
        <w:tblLayout w:type="fixed"/>
        <w:tblLook w:val="04A0"/>
      </w:tblPr>
      <w:tblGrid>
        <w:gridCol w:w="3657"/>
        <w:gridCol w:w="10773"/>
      </w:tblGrid>
      <w:tr w:rsidR="000D7060" w:rsidRPr="009048AE" w:rsidTr="000D7060">
        <w:tc>
          <w:tcPr>
            <w:tcW w:w="3657" w:type="dxa"/>
            <w:shd w:val="clear" w:color="auto" w:fill="FFFFFF" w:themeFill="background1"/>
            <w:vAlign w:val="center"/>
          </w:tcPr>
          <w:p w:rsidR="000D7060" w:rsidRPr="00CF2B21" w:rsidRDefault="000D7060" w:rsidP="00490AA8">
            <w:pPr>
              <w:spacing w:before="100" w:beforeAutospacing="1" w:after="100" w:afterAutospacing="1"/>
              <w:jc w:val="center"/>
              <w:rPr>
                <w:b/>
                <w:sz w:val="24"/>
              </w:rPr>
            </w:pPr>
            <w:r w:rsidRPr="00CF2B21">
              <w:rPr>
                <w:b/>
                <w:sz w:val="24"/>
              </w:rPr>
              <w:t>Основные направления развития детей</w:t>
            </w:r>
          </w:p>
        </w:tc>
        <w:tc>
          <w:tcPr>
            <w:tcW w:w="10773" w:type="dxa"/>
            <w:shd w:val="clear" w:color="auto" w:fill="FFFFFF" w:themeFill="background1"/>
            <w:vAlign w:val="center"/>
          </w:tcPr>
          <w:p w:rsidR="000D7060" w:rsidRPr="00CF2B21" w:rsidRDefault="000D7060" w:rsidP="00490AA8">
            <w:pPr>
              <w:spacing w:before="100" w:beforeAutospacing="1" w:after="100" w:afterAutospacing="1"/>
              <w:jc w:val="center"/>
              <w:rPr>
                <w:b/>
                <w:sz w:val="24"/>
              </w:rPr>
            </w:pPr>
            <w:r w:rsidRPr="00CF2B21">
              <w:rPr>
                <w:b/>
                <w:sz w:val="24"/>
              </w:rPr>
              <w:t>Задачи</w:t>
            </w:r>
          </w:p>
        </w:tc>
      </w:tr>
      <w:tr w:rsidR="000D7060" w:rsidRPr="009048AE" w:rsidTr="000D7060">
        <w:trPr>
          <w:trHeight w:val="273"/>
        </w:trPr>
        <w:tc>
          <w:tcPr>
            <w:tcW w:w="3657" w:type="dxa"/>
          </w:tcPr>
          <w:p w:rsidR="000D7060" w:rsidRPr="008B0088" w:rsidRDefault="000D7060" w:rsidP="00490AA8">
            <w:pPr>
              <w:spacing w:before="100" w:beforeAutospacing="1"/>
              <w:jc w:val="center"/>
              <w:rPr>
                <w:i/>
                <w:sz w:val="24"/>
                <w:szCs w:val="24"/>
              </w:rPr>
            </w:pPr>
            <w:r w:rsidRPr="008B0088">
              <w:rPr>
                <w:i/>
                <w:sz w:val="24"/>
                <w:szCs w:val="24"/>
              </w:rPr>
              <w:t>Познавательное развитие</w:t>
            </w:r>
          </w:p>
        </w:tc>
        <w:tc>
          <w:tcPr>
            <w:tcW w:w="10773" w:type="dxa"/>
          </w:tcPr>
          <w:p w:rsidR="000D7060" w:rsidRPr="003326E2" w:rsidRDefault="000D7060" w:rsidP="000D7060">
            <w:pPr>
              <w:pStyle w:val="a3"/>
              <w:numPr>
                <w:ilvl w:val="0"/>
                <w:numId w:val="35"/>
              </w:numPr>
              <w:spacing w:before="100" w:beforeAutospacing="1"/>
              <w:rPr>
                <w:i/>
              </w:rPr>
            </w:pPr>
            <w:r w:rsidRPr="003326E2">
              <w:rPr>
                <w:i/>
              </w:rPr>
              <w:t>формирование элементарных экологических представлений;</w:t>
            </w:r>
          </w:p>
          <w:p w:rsidR="000D7060" w:rsidRPr="00DA2E28" w:rsidRDefault="000D7060" w:rsidP="000D7060">
            <w:pPr>
              <w:pStyle w:val="a3"/>
              <w:numPr>
                <w:ilvl w:val="0"/>
                <w:numId w:val="35"/>
              </w:numPr>
              <w:spacing w:before="100" w:beforeAutospacing="1"/>
              <w:rPr>
                <w:i/>
              </w:rPr>
            </w:pPr>
            <w:r w:rsidRPr="00DA2E28">
              <w:rPr>
                <w:i/>
              </w:rPr>
              <w:t>формирование первичных представлений о природном многообразии;</w:t>
            </w:r>
          </w:p>
          <w:p w:rsidR="000D7060" w:rsidRPr="00DA2E28" w:rsidRDefault="000D7060" w:rsidP="000D7060">
            <w:pPr>
              <w:pStyle w:val="a3"/>
              <w:numPr>
                <w:ilvl w:val="0"/>
                <w:numId w:val="35"/>
              </w:numPr>
              <w:spacing w:before="100" w:beforeAutospacing="1"/>
              <w:rPr>
                <w:i/>
              </w:rPr>
            </w:pPr>
            <w:r>
              <w:rPr>
                <w:i/>
              </w:rPr>
              <w:t>формирование навыков использования ИКТ - технологий в образовательной деятельности</w:t>
            </w:r>
            <w:r w:rsidRPr="00DA2E28">
              <w:rPr>
                <w:i/>
              </w:rPr>
              <w:t>;</w:t>
            </w:r>
          </w:p>
          <w:p w:rsidR="000D7060" w:rsidRPr="003326E2" w:rsidRDefault="000D7060" w:rsidP="000D7060">
            <w:pPr>
              <w:pStyle w:val="a3"/>
              <w:numPr>
                <w:ilvl w:val="0"/>
                <w:numId w:val="35"/>
              </w:numPr>
              <w:spacing w:before="100" w:beforeAutospacing="1"/>
              <w:rPr>
                <w:i/>
              </w:rPr>
            </w:pPr>
            <w:r w:rsidRPr="002A126F">
              <w:rPr>
                <w:i/>
              </w:rPr>
              <w:t>качественное изменение взаимодействия с родителями</w:t>
            </w:r>
            <w:r w:rsidRPr="003828F0">
              <w:rPr>
                <w:i/>
              </w:rPr>
              <w:t xml:space="preserve"> на основе построения социального партнёрства.</w:t>
            </w:r>
          </w:p>
        </w:tc>
      </w:tr>
      <w:tr w:rsidR="000D7060" w:rsidRPr="009048AE" w:rsidTr="000D7060">
        <w:trPr>
          <w:trHeight w:val="435"/>
        </w:trPr>
        <w:tc>
          <w:tcPr>
            <w:tcW w:w="3657" w:type="dxa"/>
          </w:tcPr>
          <w:p w:rsidR="000D7060" w:rsidRPr="008B0088" w:rsidRDefault="000D7060" w:rsidP="00490AA8">
            <w:pPr>
              <w:spacing w:before="100" w:beforeAutospacing="1" w:after="100" w:afterAutospacing="1"/>
              <w:jc w:val="center"/>
              <w:rPr>
                <w:i/>
                <w:sz w:val="24"/>
                <w:szCs w:val="24"/>
              </w:rPr>
            </w:pPr>
            <w:r w:rsidRPr="008B0088">
              <w:rPr>
                <w:i/>
                <w:sz w:val="24"/>
                <w:szCs w:val="24"/>
              </w:rPr>
              <w:t>Физическое развитие</w:t>
            </w:r>
          </w:p>
          <w:p w:rsidR="000D7060" w:rsidRPr="008B0088" w:rsidRDefault="000D7060" w:rsidP="00490AA8">
            <w:pPr>
              <w:spacing w:before="100" w:beforeAutospacing="1" w:after="100" w:afterAutospacing="1"/>
              <w:jc w:val="center"/>
              <w:rPr>
                <w:i/>
                <w:sz w:val="24"/>
                <w:szCs w:val="24"/>
              </w:rPr>
            </w:pPr>
          </w:p>
        </w:tc>
        <w:tc>
          <w:tcPr>
            <w:tcW w:w="10773" w:type="dxa"/>
          </w:tcPr>
          <w:p w:rsidR="000D7060" w:rsidRPr="003828F0" w:rsidRDefault="000D7060" w:rsidP="000D7060">
            <w:pPr>
              <w:pStyle w:val="a3"/>
              <w:numPr>
                <w:ilvl w:val="0"/>
                <w:numId w:val="36"/>
              </w:numPr>
              <w:tabs>
                <w:tab w:val="left" w:pos="34"/>
              </w:tabs>
              <w:ind w:left="34" w:firstLine="425"/>
              <w:jc w:val="both"/>
              <w:rPr>
                <w:i/>
                <w:color w:val="000000" w:themeColor="text1"/>
                <w:kern w:val="24"/>
              </w:rPr>
            </w:pPr>
            <w:r>
              <w:rPr>
                <w:i/>
                <w:color w:val="000000" w:themeColor="text1"/>
                <w:kern w:val="24"/>
              </w:rPr>
              <w:t xml:space="preserve">формирование </w:t>
            </w:r>
            <w:r w:rsidRPr="003828F0">
              <w:rPr>
                <w:i/>
                <w:color w:val="000000" w:themeColor="text1"/>
                <w:kern w:val="24"/>
              </w:rPr>
              <w:t>культуры здорового образа жизни дошкольника в условиях ДОО;</w:t>
            </w:r>
          </w:p>
          <w:p w:rsidR="000D7060" w:rsidRPr="003828F0" w:rsidRDefault="000D7060" w:rsidP="000D7060">
            <w:pPr>
              <w:pStyle w:val="a6"/>
              <w:numPr>
                <w:ilvl w:val="0"/>
                <w:numId w:val="37"/>
              </w:numPr>
              <w:tabs>
                <w:tab w:val="left" w:pos="34"/>
              </w:tabs>
              <w:ind w:left="34" w:firstLine="425"/>
              <w:jc w:val="both"/>
              <w:rPr>
                <w:rFonts w:ascii="Times New Roman" w:hAnsi="Times New Roman"/>
                <w:i/>
                <w:sz w:val="24"/>
                <w:szCs w:val="24"/>
              </w:rPr>
            </w:pPr>
            <w:r w:rsidRPr="003828F0">
              <w:rPr>
                <w:rFonts w:ascii="Times New Roman" w:hAnsi="Times New Roman"/>
                <w:i/>
                <w:sz w:val="24"/>
                <w:szCs w:val="24"/>
              </w:rPr>
              <w:t>расширение применяемых технологий в ДОО;</w:t>
            </w:r>
          </w:p>
          <w:p w:rsidR="000D7060" w:rsidRPr="003828F0" w:rsidRDefault="000D7060" w:rsidP="000D7060">
            <w:pPr>
              <w:pStyle w:val="ae"/>
              <w:numPr>
                <w:ilvl w:val="0"/>
                <w:numId w:val="37"/>
              </w:numPr>
              <w:tabs>
                <w:tab w:val="left" w:pos="34"/>
              </w:tabs>
              <w:spacing w:before="0" w:beforeAutospacing="0" w:after="0" w:afterAutospacing="0"/>
              <w:ind w:left="34" w:firstLine="425"/>
              <w:jc w:val="both"/>
              <w:rPr>
                <w:i/>
              </w:rPr>
            </w:pPr>
            <w:r w:rsidRPr="003828F0">
              <w:rPr>
                <w:rFonts w:eastAsiaTheme="minorEastAsia"/>
                <w:i/>
                <w:color w:val="000000" w:themeColor="text1"/>
                <w:kern w:val="24"/>
              </w:rPr>
              <w:t>расширение и обогащение развивающей предметно-пространственной среды ДОО;</w:t>
            </w:r>
          </w:p>
          <w:p w:rsidR="000D7060" w:rsidRPr="00D847F4" w:rsidRDefault="000D7060" w:rsidP="000D7060">
            <w:pPr>
              <w:pStyle w:val="a6"/>
              <w:numPr>
                <w:ilvl w:val="0"/>
                <w:numId w:val="38"/>
              </w:numPr>
              <w:tabs>
                <w:tab w:val="left" w:pos="34"/>
              </w:tabs>
              <w:ind w:left="34" w:firstLine="425"/>
              <w:jc w:val="both"/>
              <w:rPr>
                <w:rFonts w:ascii="Times New Roman" w:hAnsi="Times New Roman"/>
                <w:i/>
                <w:sz w:val="24"/>
                <w:szCs w:val="24"/>
              </w:rPr>
            </w:pPr>
            <w:r w:rsidRPr="003828F0">
              <w:rPr>
                <w:rFonts w:ascii="Times New Roman" w:hAnsi="Times New Roman"/>
                <w:i/>
                <w:sz w:val="24"/>
                <w:szCs w:val="24"/>
              </w:rPr>
              <w:t xml:space="preserve">повышение   компетентности родителей (законных представителей) в вопросах формирования физической культуры у детей дошкольного возраста. </w:t>
            </w:r>
          </w:p>
        </w:tc>
      </w:tr>
    </w:tbl>
    <w:p w:rsidR="000D7060" w:rsidRDefault="000D7060" w:rsidP="000D7060">
      <w:pPr>
        <w:pStyle w:val="Default"/>
        <w:rPr>
          <w:b/>
          <w:bCs/>
          <w:sz w:val="28"/>
          <w:szCs w:val="28"/>
        </w:rPr>
      </w:pPr>
    </w:p>
    <w:p w:rsidR="000D7060" w:rsidRDefault="000D7060" w:rsidP="000D7060">
      <w:pPr>
        <w:pStyle w:val="Default"/>
        <w:rPr>
          <w:sz w:val="28"/>
          <w:szCs w:val="28"/>
        </w:rPr>
      </w:pPr>
      <w:r>
        <w:rPr>
          <w:b/>
          <w:bCs/>
          <w:sz w:val="28"/>
          <w:szCs w:val="28"/>
        </w:rPr>
        <w:t xml:space="preserve">2.2 Учебный план. Принципы составления учебного плана. </w:t>
      </w:r>
    </w:p>
    <w:p w:rsidR="000D7060" w:rsidRDefault="000D7060" w:rsidP="000D7060">
      <w:pPr>
        <w:pStyle w:val="Default"/>
        <w:rPr>
          <w:sz w:val="28"/>
          <w:szCs w:val="28"/>
        </w:rPr>
      </w:pPr>
      <w:r>
        <w:rPr>
          <w:rFonts w:ascii="Times New Roman" w:hAnsi="Times New Roman" w:cs="Times New Roman"/>
          <w:sz w:val="28"/>
          <w:szCs w:val="28"/>
        </w:rPr>
        <w:t>Учебный план МАДОУ детского сада №18 «Остров сокровищ» является нормативным документом, регламентирующим организацию образовательного процесса в образовательном учреждении с учетом специфики ДОУ. Учебный план ДОУ рассчитан на 9 возрастных групп от</w:t>
      </w:r>
      <w:r w:rsidR="00906800">
        <w:rPr>
          <w:rFonts w:ascii="Times New Roman" w:hAnsi="Times New Roman" w:cs="Times New Roman"/>
          <w:sz w:val="28"/>
          <w:szCs w:val="28"/>
        </w:rPr>
        <w:t xml:space="preserve"> 3</w:t>
      </w:r>
      <w:r>
        <w:rPr>
          <w:rFonts w:ascii="Times New Roman" w:hAnsi="Times New Roman" w:cs="Times New Roman"/>
          <w:sz w:val="28"/>
          <w:szCs w:val="28"/>
        </w:rPr>
        <w:t xml:space="preserve"> до 7 лет. </w:t>
      </w:r>
    </w:p>
    <w:p w:rsidR="000D7060" w:rsidRDefault="000D7060" w:rsidP="000D7060">
      <w:pPr>
        <w:pStyle w:val="Default"/>
        <w:rPr>
          <w:rFonts w:ascii="Times New Roman" w:hAnsi="Times New Roman" w:cs="Times New Roman"/>
          <w:sz w:val="28"/>
          <w:szCs w:val="28"/>
        </w:rPr>
      </w:pPr>
      <w:r>
        <w:rPr>
          <w:rFonts w:ascii="Times New Roman" w:hAnsi="Times New Roman" w:cs="Times New Roman"/>
          <w:sz w:val="28"/>
          <w:szCs w:val="28"/>
        </w:rPr>
        <w:t xml:space="preserve">При составлении учебного плана учитывались следующие принципы: </w:t>
      </w:r>
    </w:p>
    <w:p w:rsidR="000D7060" w:rsidRDefault="000D7060" w:rsidP="000D7060">
      <w:pPr>
        <w:pStyle w:val="Default"/>
        <w:rPr>
          <w:rFonts w:ascii="Times New Roman" w:hAnsi="Times New Roman" w:cs="Times New Roman"/>
          <w:sz w:val="28"/>
          <w:szCs w:val="28"/>
        </w:rPr>
      </w:pPr>
      <w:r>
        <w:rPr>
          <w:rFonts w:ascii="Times New Roman" w:hAnsi="Times New Roman" w:cs="Times New Roman"/>
          <w:sz w:val="28"/>
          <w:szCs w:val="28"/>
        </w:rPr>
        <w:t xml:space="preserve">- принцип развивающего образования, целью которого является развитие ребенка; </w:t>
      </w:r>
    </w:p>
    <w:p w:rsidR="000D7060" w:rsidRDefault="000D7060" w:rsidP="000D7060">
      <w:pPr>
        <w:pStyle w:val="Default"/>
        <w:rPr>
          <w:rFonts w:ascii="Times New Roman" w:hAnsi="Times New Roman" w:cs="Times New Roman"/>
          <w:sz w:val="28"/>
          <w:szCs w:val="28"/>
        </w:rPr>
      </w:pPr>
      <w:r>
        <w:rPr>
          <w:rFonts w:ascii="Times New Roman" w:hAnsi="Times New Roman" w:cs="Times New Roman"/>
          <w:sz w:val="28"/>
          <w:szCs w:val="28"/>
        </w:rPr>
        <w:t xml:space="preserve">- принцип научной обоснованности и практической применимости; </w:t>
      </w:r>
    </w:p>
    <w:p w:rsidR="000D7060" w:rsidRDefault="000D7060" w:rsidP="000D7060">
      <w:pPr>
        <w:pStyle w:val="Default"/>
        <w:rPr>
          <w:rFonts w:ascii="Times New Roman" w:hAnsi="Times New Roman" w:cs="Times New Roman"/>
          <w:sz w:val="28"/>
          <w:szCs w:val="28"/>
        </w:rPr>
      </w:pPr>
      <w:r>
        <w:rPr>
          <w:rFonts w:ascii="Times New Roman" w:hAnsi="Times New Roman" w:cs="Times New Roman"/>
          <w:sz w:val="28"/>
          <w:szCs w:val="28"/>
        </w:rPr>
        <w:t xml:space="preserve">- принцип соответствия критериям полноты, необходимости и достаточности; </w:t>
      </w:r>
    </w:p>
    <w:p w:rsidR="000D7060" w:rsidRDefault="000D7060" w:rsidP="000D7060">
      <w:pPr>
        <w:pStyle w:val="Default"/>
        <w:rPr>
          <w:sz w:val="28"/>
          <w:szCs w:val="28"/>
        </w:rPr>
      </w:pPr>
      <w:r>
        <w:rPr>
          <w:rFonts w:ascii="Times New Roman" w:hAnsi="Times New Roman" w:cs="Times New Roman"/>
          <w:sz w:val="28"/>
          <w:szCs w:val="28"/>
        </w:rPr>
        <w:t xml:space="preserve">- принцип обеспечения единства воспитательных, развивающих и обучающих целей и задач процесса образования дошкольников, в процессе реализации которых формируются знания, умения, навыки, которые имеют непосредственное отношение к развитию дошкольников; </w:t>
      </w:r>
    </w:p>
    <w:p w:rsidR="000D7060" w:rsidRDefault="000D7060" w:rsidP="000D7060">
      <w:pPr>
        <w:pStyle w:val="Default"/>
        <w:rPr>
          <w:sz w:val="28"/>
          <w:szCs w:val="28"/>
        </w:rPr>
      </w:pPr>
      <w:r>
        <w:rPr>
          <w:rFonts w:ascii="Times New Roman" w:hAnsi="Times New Roman" w:cs="Times New Roman"/>
          <w:sz w:val="28"/>
          <w:szCs w:val="28"/>
        </w:rPr>
        <w:t xml:space="preserve">- принцип интеграции непосредственно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0D7060" w:rsidRDefault="000D7060" w:rsidP="000D7060">
      <w:pPr>
        <w:pStyle w:val="Default"/>
        <w:rPr>
          <w:sz w:val="28"/>
          <w:szCs w:val="28"/>
        </w:rPr>
      </w:pPr>
      <w:r>
        <w:rPr>
          <w:rFonts w:ascii="Times New Roman" w:hAnsi="Times New Roman" w:cs="Times New Roman"/>
          <w:sz w:val="28"/>
          <w:szCs w:val="28"/>
        </w:rPr>
        <w:t xml:space="preserve">- комплексно-тематический принцип построения образовательного процесса; </w:t>
      </w:r>
    </w:p>
    <w:p w:rsidR="000D7060" w:rsidRDefault="000D7060" w:rsidP="000D7060">
      <w:pPr>
        <w:pStyle w:val="Default"/>
        <w:rPr>
          <w:sz w:val="28"/>
          <w:szCs w:val="28"/>
        </w:rPr>
      </w:pPr>
      <w:r>
        <w:rPr>
          <w:rFonts w:ascii="Times New Roman" w:hAnsi="Times New Roman" w:cs="Times New Roman"/>
          <w:sz w:val="28"/>
          <w:szCs w:val="28"/>
        </w:rPr>
        <w:lastRenderedPageBreak/>
        <w:t xml:space="preserve">-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rsidR="000D7060" w:rsidRPr="00906800" w:rsidRDefault="000D7060" w:rsidP="00906800">
      <w:pPr>
        <w:pStyle w:val="a3"/>
        <w:spacing w:line="240" w:lineRule="auto"/>
        <w:ind w:left="0" w:firstLine="567"/>
        <w:jc w:val="both"/>
        <w:rPr>
          <w:b/>
          <w:sz w:val="28"/>
          <w:u w:val="single"/>
        </w:rPr>
      </w:pPr>
      <w:r>
        <w:rPr>
          <w:rFonts w:ascii="Times New Roman" w:hAnsi="Times New Roman" w:cs="Times New Roman"/>
          <w:sz w:val="28"/>
          <w:szCs w:val="28"/>
        </w:rPr>
        <w:t>- построение непосредственно образовательного процесса с учетом возрастных особенностей дошкольников, используя разные формы работы.</w:t>
      </w:r>
    </w:p>
    <w:p w:rsidR="00D04F5D" w:rsidRDefault="00D04F5D" w:rsidP="00D04F5D">
      <w:pPr>
        <w:pStyle w:val="a3"/>
        <w:spacing w:line="240" w:lineRule="auto"/>
        <w:ind w:left="1276"/>
        <w:jc w:val="both"/>
        <w:rPr>
          <w:b/>
          <w:sz w:val="28"/>
          <w:u w:val="single"/>
        </w:rPr>
      </w:pPr>
      <w:r>
        <w:rPr>
          <w:b/>
          <w:sz w:val="28"/>
          <w:u w:val="single"/>
        </w:rPr>
        <w:t>3. Кадровый состав образовательной организации.</w:t>
      </w:r>
    </w:p>
    <w:p w:rsidR="00B5254C" w:rsidRPr="002000ED" w:rsidRDefault="0048044F" w:rsidP="00FA05F6">
      <w:pPr>
        <w:spacing w:after="0" w:line="240" w:lineRule="auto"/>
        <w:jc w:val="both"/>
        <w:rPr>
          <w:rFonts w:ascii="Times New Roman" w:eastAsia="Times New Roman" w:hAnsi="Times New Roman" w:cs="Times New Roman"/>
          <w:sz w:val="28"/>
          <w:szCs w:val="24"/>
        </w:rPr>
      </w:pPr>
      <w:r w:rsidRPr="002000ED">
        <w:rPr>
          <w:rFonts w:ascii="Times New Roman" w:eastAsia="Times New Roman" w:hAnsi="Times New Roman" w:cs="Times New Roman"/>
          <w:b/>
          <w:color w:val="000000"/>
          <w:sz w:val="28"/>
          <w:szCs w:val="24"/>
        </w:rPr>
        <w:t xml:space="preserve">   </w:t>
      </w:r>
      <w:r w:rsidR="008B0513" w:rsidRPr="002000ED">
        <w:rPr>
          <w:rFonts w:ascii="Times New Roman" w:eastAsia="Times New Roman" w:hAnsi="Times New Roman" w:cs="Times New Roman"/>
          <w:color w:val="000000"/>
          <w:sz w:val="28"/>
          <w:szCs w:val="24"/>
        </w:rPr>
        <w:t>МА</w:t>
      </w:r>
      <w:r w:rsidR="00B5254C" w:rsidRPr="002000ED">
        <w:rPr>
          <w:rFonts w:ascii="Times New Roman" w:eastAsia="Times New Roman" w:hAnsi="Times New Roman" w:cs="Times New Roman"/>
          <w:color w:val="000000"/>
          <w:sz w:val="28"/>
          <w:szCs w:val="24"/>
        </w:rPr>
        <w:t xml:space="preserve">ДОУ детский сад </w:t>
      </w:r>
      <w:r w:rsidR="00B5254C" w:rsidRPr="002000ED">
        <w:rPr>
          <w:rFonts w:ascii="Times New Roman" w:eastAsia="Segoe UI Symbol" w:hAnsi="Times New Roman" w:cs="Times New Roman"/>
          <w:color w:val="000000"/>
          <w:sz w:val="28"/>
          <w:szCs w:val="24"/>
        </w:rPr>
        <w:t>№</w:t>
      </w:r>
      <w:r w:rsidRPr="002000ED">
        <w:rPr>
          <w:rFonts w:ascii="Times New Roman" w:eastAsia="Times New Roman" w:hAnsi="Times New Roman" w:cs="Times New Roman"/>
          <w:color w:val="000000"/>
          <w:sz w:val="28"/>
          <w:szCs w:val="24"/>
        </w:rPr>
        <w:t xml:space="preserve"> </w:t>
      </w:r>
      <w:r w:rsidR="008B0513" w:rsidRPr="002000ED">
        <w:rPr>
          <w:rFonts w:ascii="Times New Roman" w:eastAsia="Times New Roman" w:hAnsi="Times New Roman" w:cs="Times New Roman"/>
          <w:color w:val="000000"/>
          <w:sz w:val="28"/>
          <w:szCs w:val="24"/>
        </w:rPr>
        <w:t>18</w:t>
      </w:r>
      <w:r w:rsidR="00D04F5D" w:rsidRPr="002000ED">
        <w:rPr>
          <w:rFonts w:ascii="Times New Roman" w:eastAsia="Times New Roman" w:hAnsi="Times New Roman" w:cs="Times New Roman"/>
          <w:color w:val="000000"/>
          <w:sz w:val="28"/>
          <w:szCs w:val="24"/>
        </w:rPr>
        <w:t xml:space="preserve"> и</w:t>
      </w:r>
      <w:r w:rsidR="00B5254C" w:rsidRPr="002000ED">
        <w:rPr>
          <w:rFonts w:ascii="Times New Roman" w:eastAsia="Times New Roman" w:hAnsi="Times New Roman" w:cs="Times New Roman"/>
          <w:color w:val="000000"/>
          <w:sz w:val="28"/>
          <w:szCs w:val="24"/>
        </w:rPr>
        <w:t>меет полностью укомплектованные штаты.</w:t>
      </w:r>
    </w:p>
    <w:p w:rsidR="00B5254C" w:rsidRPr="002000ED" w:rsidRDefault="0048044F" w:rsidP="00FA05F6">
      <w:pPr>
        <w:spacing w:after="0" w:line="240" w:lineRule="auto"/>
        <w:ind w:left="220"/>
        <w:jc w:val="both"/>
        <w:rPr>
          <w:rFonts w:ascii="Times New Roman" w:eastAsia="Times New Roman" w:hAnsi="Times New Roman" w:cs="Times New Roman"/>
          <w:sz w:val="28"/>
          <w:szCs w:val="24"/>
        </w:rPr>
      </w:pPr>
      <w:r w:rsidRPr="002000ED">
        <w:rPr>
          <w:rFonts w:ascii="Times New Roman" w:eastAsia="Times New Roman" w:hAnsi="Times New Roman" w:cs="Times New Roman"/>
          <w:sz w:val="28"/>
          <w:szCs w:val="24"/>
          <w:shd w:val="clear" w:color="auto" w:fill="FFFFFF" w:themeFill="background1"/>
        </w:rPr>
        <w:t xml:space="preserve">Количество сотрудников - </w:t>
      </w:r>
      <w:r w:rsidR="00A034AF" w:rsidRPr="002000ED">
        <w:rPr>
          <w:rFonts w:ascii="Times New Roman" w:eastAsia="Times New Roman" w:hAnsi="Times New Roman" w:cs="Times New Roman"/>
          <w:sz w:val="28"/>
          <w:szCs w:val="24"/>
          <w:shd w:val="clear" w:color="auto" w:fill="FFFFFF" w:themeFill="background1"/>
        </w:rPr>
        <w:t>55</w:t>
      </w:r>
      <w:r w:rsidR="00B5254C" w:rsidRPr="002000ED">
        <w:rPr>
          <w:rFonts w:ascii="Times New Roman" w:eastAsia="Times New Roman" w:hAnsi="Times New Roman" w:cs="Times New Roman"/>
          <w:sz w:val="28"/>
          <w:szCs w:val="24"/>
          <w:shd w:val="clear" w:color="auto" w:fill="FFFFFF" w:themeFill="background1"/>
        </w:rPr>
        <w:t xml:space="preserve"> , из них педагогических работников </w:t>
      </w:r>
      <w:r w:rsidR="008B0513" w:rsidRPr="002000ED">
        <w:rPr>
          <w:rFonts w:ascii="Times New Roman" w:eastAsia="Times New Roman" w:hAnsi="Times New Roman" w:cs="Times New Roman"/>
          <w:sz w:val="28"/>
          <w:szCs w:val="24"/>
          <w:shd w:val="clear" w:color="auto" w:fill="FFFFFF" w:themeFill="background1"/>
        </w:rPr>
        <w:t>–</w:t>
      </w:r>
      <w:r w:rsidR="00B5254C" w:rsidRPr="002000ED">
        <w:rPr>
          <w:rFonts w:ascii="Times New Roman" w:eastAsia="Times New Roman" w:hAnsi="Times New Roman" w:cs="Times New Roman"/>
          <w:sz w:val="28"/>
          <w:szCs w:val="24"/>
          <w:shd w:val="clear" w:color="auto" w:fill="FFFFFF" w:themeFill="background1"/>
        </w:rPr>
        <w:t xml:space="preserve"> </w:t>
      </w:r>
      <w:r w:rsidR="00A034AF" w:rsidRPr="002000ED">
        <w:rPr>
          <w:rFonts w:ascii="Times New Roman" w:eastAsia="Times New Roman" w:hAnsi="Times New Roman" w:cs="Times New Roman"/>
          <w:sz w:val="28"/>
          <w:szCs w:val="24"/>
          <w:shd w:val="clear" w:color="auto" w:fill="FFFFFF" w:themeFill="background1"/>
        </w:rPr>
        <w:t>28</w:t>
      </w:r>
      <w:r w:rsidR="008B0513" w:rsidRPr="002000ED">
        <w:rPr>
          <w:rFonts w:ascii="Times New Roman" w:eastAsia="Times New Roman" w:hAnsi="Times New Roman" w:cs="Times New Roman"/>
          <w:sz w:val="28"/>
          <w:szCs w:val="24"/>
          <w:shd w:val="clear" w:color="auto" w:fill="FFFFFF" w:themeFill="background1"/>
        </w:rPr>
        <w:t xml:space="preserve"> </w:t>
      </w:r>
      <w:r w:rsidR="00B5254C" w:rsidRPr="002000ED">
        <w:rPr>
          <w:rFonts w:ascii="Times New Roman" w:eastAsia="Times New Roman" w:hAnsi="Times New Roman" w:cs="Times New Roman"/>
          <w:sz w:val="28"/>
          <w:szCs w:val="24"/>
          <w:shd w:val="clear" w:color="auto" w:fill="FFFFFF" w:themeFill="background1"/>
        </w:rPr>
        <w:t>человек:</w:t>
      </w:r>
    </w:p>
    <w:p w:rsidR="00B5254C" w:rsidRPr="002000ED" w:rsidRDefault="00B5254C"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 xml:space="preserve"> Старший воспитатель </w:t>
      </w:r>
      <w:r w:rsidR="00A034AF" w:rsidRPr="002000ED">
        <w:rPr>
          <w:rFonts w:ascii="Times New Roman" w:eastAsia="Times New Roman" w:hAnsi="Times New Roman" w:cs="Times New Roman"/>
          <w:color w:val="000000"/>
          <w:sz w:val="28"/>
          <w:szCs w:val="24"/>
        </w:rPr>
        <w:t>–</w:t>
      </w:r>
      <w:r w:rsidRPr="002000ED">
        <w:rPr>
          <w:rFonts w:ascii="Times New Roman" w:eastAsia="Times New Roman" w:hAnsi="Times New Roman" w:cs="Times New Roman"/>
          <w:color w:val="000000"/>
          <w:sz w:val="28"/>
          <w:szCs w:val="24"/>
        </w:rPr>
        <w:t xml:space="preserve"> 1</w:t>
      </w:r>
    </w:p>
    <w:p w:rsidR="00A034AF" w:rsidRPr="002000ED" w:rsidRDefault="00A034AF"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 xml:space="preserve">Методист -1 </w:t>
      </w:r>
    </w:p>
    <w:p w:rsidR="00B5254C" w:rsidRPr="002000ED" w:rsidRDefault="00B5254C"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 xml:space="preserve"> Музыкальный руководитель </w:t>
      </w:r>
      <w:r w:rsidR="00E00A94" w:rsidRPr="002000ED">
        <w:rPr>
          <w:rFonts w:ascii="Times New Roman" w:eastAsia="Times New Roman" w:hAnsi="Times New Roman" w:cs="Times New Roman"/>
          <w:color w:val="000000"/>
          <w:sz w:val="28"/>
          <w:szCs w:val="24"/>
        </w:rPr>
        <w:t>–</w:t>
      </w:r>
      <w:r w:rsidRPr="002000ED">
        <w:rPr>
          <w:rFonts w:ascii="Times New Roman" w:eastAsia="Times New Roman" w:hAnsi="Times New Roman" w:cs="Times New Roman"/>
          <w:color w:val="000000"/>
          <w:sz w:val="28"/>
          <w:szCs w:val="24"/>
        </w:rPr>
        <w:t xml:space="preserve"> 1</w:t>
      </w:r>
    </w:p>
    <w:p w:rsidR="00E00A94" w:rsidRPr="002000ED" w:rsidRDefault="00E00A94"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Инструктор ФК-2</w:t>
      </w:r>
    </w:p>
    <w:p w:rsidR="00A034AF" w:rsidRPr="002000ED" w:rsidRDefault="00A034AF"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Педагог-психолог - 1</w:t>
      </w:r>
    </w:p>
    <w:p w:rsidR="00B5254C" w:rsidRPr="002000ED" w:rsidRDefault="00B5254C" w:rsidP="00FA05F6">
      <w:pPr>
        <w:numPr>
          <w:ilvl w:val="0"/>
          <w:numId w:val="6"/>
        </w:numPr>
        <w:spacing w:after="0" w:line="240" w:lineRule="auto"/>
        <w:ind w:left="580"/>
        <w:jc w:val="both"/>
        <w:rPr>
          <w:rFonts w:ascii="Times New Roman" w:eastAsia="Times New Roman" w:hAnsi="Times New Roman" w:cs="Times New Roman"/>
          <w:sz w:val="28"/>
          <w:szCs w:val="24"/>
        </w:rPr>
      </w:pPr>
      <w:r w:rsidRPr="002000ED">
        <w:rPr>
          <w:rFonts w:ascii="Times New Roman" w:eastAsia="Times New Roman" w:hAnsi="Times New Roman" w:cs="Times New Roman"/>
          <w:color w:val="000000"/>
          <w:sz w:val="28"/>
          <w:szCs w:val="24"/>
        </w:rPr>
        <w:t xml:space="preserve"> Воспитатели – </w:t>
      </w:r>
      <w:r w:rsidR="00E00A94" w:rsidRPr="002000ED">
        <w:rPr>
          <w:rFonts w:ascii="Times New Roman" w:eastAsia="Times New Roman" w:hAnsi="Times New Roman" w:cs="Times New Roman"/>
          <w:color w:val="000000"/>
          <w:sz w:val="28"/>
          <w:szCs w:val="24"/>
        </w:rPr>
        <w:t>2</w:t>
      </w:r>
      <w:r w:rsidR="00A034AF" w:rsidRPr="002000ED">
        <w:rPr>
          <w:rFonts w:ascii="Times New Roman" w:eastAsia="Times New Roman" w:hAnsi="Times New Roman" w:cs="Times New Roman"/>
          <w:color w:val="000000"/>
          <w:sz w:val="28"/>
          <w:szCs w:val="24"/>
        </w:rPr>
        <w:t>2</w:t>
      </w:r>
    </w:p>
    <w:p w:rsidR="009B208D" w:rsidRPr="002000ED" w:rsidRDefault="00A034AF" w:rsidP="00FA05F6">
      <w:pPr>
        <w:spacing w:line="240" w:lineRule="auto"/>
        <w:jc w:val="both"/>
        <w:rPr>
          <w:rFonts w:ascii="Times New Roman" w:hAnsi="Times New Roman" w:cs="Times New Roman"/>
          <w:sz w:val="28"/>
          <w:szCs w:val="24"/>
        </w:rPr>
      </w:pPr>
      <w:r w:rsidRPr="002000ED">
        <w:rPr>
          <w:rFonts w:ascii="Times New Roman" w:hAnsi="Times New Roman" w:cs="Times New Roman"/>
          <w:sz w:val="28"/>
          <w:szCs w:val="24"/>
        </w:rPr>
        <w:t xml:space="preserve">22 </w:t>
      </w:r>
      <w:r w:rsidR="009B208D" w:rsidRPr="002000ED">
        <w:rPr>
          <w:rFonts w:ascii="Times New Roman" w:hAnsi="Times New Roman" w:cs="Times New Roman"/>
          <w:sz w:val="28"/>
          <w:szCs w:val="24"/>
        </w:rPr>
        <w:t>педагог работают на основной работе на 1,0 ставки</w:t>
      </w:r>
      <w:r w:rsidRPr="002000ED">
        <w:rPr>
          <w:rFonts w:ascii="Times New Roman" w:hAnsi="Times New Roman" w:cs="Times New Roman"/>
          <w:sz w:val="28"/>
          <w:szCs w:val="24"/>
        </w:rPr>
        <w:t xml:space="preserve"> - воспитатели</w:t>
      </w:r>
      <w:r w:rsidR="009B208D" w:rsidRPr="002000ED">
        <w:rPr>
          <w:rFonts w:ascii="Times New Roman" w:hAnsi="Times New Roman" w:cs="Times New Roman"/>
          <w:sz w:val="28"/>
          <w:szCs w:val="24"/>
        </w:rPr>
        <w:t>;</w:t>
      </w:r>
      <w:r w:rsidR="00833BC7" w:rsidRPr="002000ED">
        <w:rPr>
          <w:rFonts w:ascii="Times New Roman" w:hAnsi="Times New Roman" w:cs="Times New Roman"/>
          <w:sz w:val="28"/>
          <w:szCs w:val="24"/>
        </w:rPr>
        <w:t xml:space="preserve"> воспитатель группы </w:t>
      </w:r>
      <w:r w:rsidRPr="002000ED">
        <w:rPr>
          <w:rFonts w:ascii="Times New Roman" w:hAnsi="Times New Roman" w:cs="Times New Roman"/>
          <w:sz w:val="28"/>
          <w:szCs w:val="24"/>
        </w:rPr>
        <w:t>кратковременного пребывания</w:t>
      </w:r>
      <w:r w:rsidR="00833BC7" w:rsidRPr="002000ED">
        <w:rPr>
          <w:rFonts w:ascii="Times New Roman" w:hAnsi="Times New Roman" w:cs="Times New Roman"/>
          <w:sz w:val="28"/>
          <w:szCs w:val="24"/>
        </w:rPr>
        <w:t xml:space="preserve"> - на </w:t>
      </w:r>
      <w:r w:rsidRPr="002000ED">
        <w:rPr>
          <w:rFonts w:ascii="Times New Roman" w:hAnsi="Times New Roman" w:cs="Times New Roman"/>
          <w:sz w:val="28"/>
          <w:szCs w:val="24"/>
        </w:rPr>
        <w:t>0,5</w:t>
      </w:r>
      <w:r w:rsidR="00833BC7" w:rsidRPr="002000ED">
        <w:rPr>
          <w:rFonts w:ascii="Times New Roman" w:hAnsi="Times New Roman" w:cs="Times New Roman"/>
          <w:sz w:val="28"/>
          <w:szCs w:val="24"/>
        </w:rPr>
        <w:t xml:space="preserve"> ставки;</w:t>
      </w:r>
      <w:r w:rsidR="009B208D" w:rsidRPr="002000ED">
        <w:rPr>
          <w:rFonts w:ascii="Times New Roman" w:hAnsi="Times New Roman" w:cs="Times New Roman"/>
          <w:sz w:val="28"/>
          <w:szCs w:val="24"/>
        </w:rPr>
        <w:t xml:space="preserve"> </w:t>
      </w:r>
      <w:r w:rsidRPr="002000ED">
        <w:rPr>
          <w:rFonts w:ascii="Times New Roman" w:hAnsi="Times New Roman" w:cs="Times New Roman"/>
          <w:sz w:val="28"/>
          <w:szCs w:val="24"/>
        </w:rPr>
        <w:t>узкие специалисты работаю</w:t>
      </w:r>
      <w:r w:rsidR="009B208D" w:rsidRPr="002000ED">
        <w:rPr>
          <w:rFonts w:ascii="Times New Roman" w:hAnsi="Times New Roman" w:cs="Times New Roman"/>
          <w:sz w:val="28"/>
          <w:szCs w:val="24"/>
        </w:rPr>
        <w:t xml:space="preserve">т на </w:t>
      </w:r>
      <w:r w:rsidR="008B0513" w:rsidRPr="002000ED">
        <w:rPr>
          <w:rFonts w:ascii="Times New Roman" w:hAnsi="Times New Roman" w:cs="Times New Roman"/>
          <w:sz w:val="28"/>
          <w:szCs w:val="24"/>
        </w:rPr>
        <w:t>1</w:t>
      </w:r>
      <w:r w:rsidRPr="002000ED">
        <w:rPr>
          <w:rFonts w:ascii="Times New Roman" w:hAnsi="Times New Roman" w:cs="Times New Roman"/>
          <w:sz w:val="28"/>
          <w:szCs w:val="24"/>
        </w:rPr>
        <w:t xml:space="preserve"> ставке</w:t>
      </w:r>
      <w:r w:rsidR="009B208D" w:rsidRPr="002000ED">
        <w:rPr>
          <w:rFonts w:ascii="Times New Roman" w:hAnsi="Times New Roman" w:cs="Times New Roman"/>
          <w:sz w:val="28"/>
          <w:szCs w:val="24"/>
        </w:rPr>
        <w: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671"/>
        <w:gridCol w:w="1442"/>
        <w:gridCol w:w="4320"/>
        <w:gridCol w:w="2452"/>
        <w:gridCol w:w="1328"/>
        <w:gridCol w:w="1679"/>
      </w:tblGrid>
      <w:tr w:rsidR="003C4C61" w:rsidRPr="003C4C61" w:rsidTr="003C4C61">
        <w:tc>
          <w:tcPr>
            <w:tcW w:w="70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п.п</w:t>
            </w:r>
            <w:proofErr w:type="spellEnd"/>
          </w:p>
        </w:tc>
        <w:tc>
          <w:tcPr>
            <w:tcW w:w="2671"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ФИО</w:t>
            </w:r>
          </w:p>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(полностью)</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Дата рождения (число, месяц, год)</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Образование (какое ОУ окончил, когда, специальность по диплому)</w:t>
            </w:r>
          </w:p>
          <w:p w:rsidR="00E00A94" w:rsidRPr="003C4C61" w:rsidRDefault="00E00A94" w:rsidP="00E00A94">
            <w:pPr>
              <w:spacing w:line="240" w:lineRule="auto"/>
              <w:jc w:val="center"/>
              <w:rPr>
                <w:rFonts w:ascii="Times New Roman" w:eastAsia="Times New Roman" w:hAnsi="Times New Roman" w:cs="Times New Roman"/>
                <w:sz w:val="24"/>
                <w:szCs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 Должность (для ПДО и тренеров специализация, для учителей предмет)</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Стаж работы</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Квалификационная категория (реквизиты приказа о присвоении)</w:t>
            </w:r>
          </w:p>
        </w:tc>
      </w:tr>
      <w:tr w:rsidR="003C4C61" w:rsidRPr="003C4C61" w:rsidTr="003C4C61">
        <w:tc>
          <w:tcPr>
            <w:tcW w:w="70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4</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5</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6</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7</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Гуня</w:t>
            </w:r>
            <w:proofErr w:type="spellEnd"/>
            <w:r w:rsidRPr="003C4C61">
              <w:rPr>
                <w:rFonts w:ascii="Times New Roman" w:eastAsia="Times New Roman" w:hAnsi="Times New Roman" w:cs="Times New Roman"/>
                <w:sz w:val="24"/>
                <w:szCs w:val="24"/>
              </w:rPr>
              <w:t xml:space="preserve"> Лариса Викторовна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01.08.1965г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Высшее. Киевский государственный педагогический институт имени А.М. Горького. Окончила в 1991 г. Музыка</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Муз.руководитель</w:t>
            </w:r>
            <w:proofErr w:type="spellEnd"/>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лет</w:t>
            </w:r>
          </w:p>
        </w:tc>
        <w:tc>
          <w:tcPr>
            <w:tcW w:w="1679" w:type="dxa"/>
            <w:tcBorders>
              <w:top w:val="nil"/>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r w:rsidR="001C4A85">
              <w:rPr>
                <w:rFonts w:ascii="Times New Roman" w:eastAsia="Times New Roman" w:hAnsi="Times New Roman" w:cs="Times New Roman"/>
                <w:sz w:val="24"/>
                <w:szCs w:val="24"/>
              </w:rPr>
              <w:t>1 категория Приказ №2424 от 03.07.2019г</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lastRenderedPageBreak/>
              <w:t>2</w:t>
            </w:r>
          </w:p>
        </w:tc>
        <w:tc>
          <w:tcPr>
            <w:tcW w:w="2671"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Макян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Сафие</w:t>
            </w:r>
            <w:proofErr w:type="spellEnd"/>
            <w:r w:rsidR="00E00A94" w:rsidRPr="003C4C61">
              <w:rPr>
                <w:rFonts w:ascii="Times New Roman" w:eastAsia="Times New Roman" w:hAnsi="Times New Roman" w:cs="Times New Roman"/>
                <w:sz w:val="24"/>
                <w:szCs w:val="24"/>
              </w:rPr>
              <w:t xml:space="preserve"> </w:t>
            </w:r>
            <w:proofErr w:type="spellStart"/>
            <w:r w:rsidR="00E00A94" w:rsidRPr="003C4C61">
              <w:rPr>
                <w:rFonts w:ascii="Times New Roman" w:eastAsia="Times New Roman" w:hAnsi="Times New Roman" w:cs="Times New Roman"/>
                <w:sz w:val="24"/>
                <w:szCs w:val="24"/>
              </w:rPr>
              <w:t>Рамазановна</w:t>
            </w:r>
            <w:proofErr w:type="spellEnd"/>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23.10.1984г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Высшее. </w:t>
            </w:r>
            <w:proofErr w:type="spellStart"/>
            <w:r w:rsidRPr="003C4C61">
              <w:rPr>
                <w:rFonts w:ascii="Times New Roman" w:eastAsia="Times New Roman" w:hAnsi="Times New Roman" w:cs="Times New Roman"/>
                <w:sz w:val="24"/>
                <w:szCs w:val="24"/>
              </w:rPr>
              <w:t>Армавирский</w:t>
            </w:r>
            <w:proofErr w:type="spellEnd"/>
            <w:r w:rsidRPr="003C4C61">
              <w:rPr>
                <w:rFonts w:ascii="Times New Roman" w:eastAsia="Times New Roman" w:hAnsi="Times New Roman" w:cs="Times New Roman"/>
                <w:sz w:val="24"/>
                <w:szCs w:val="24"/>
              </w:rPr>
              <w:t xml:space="preserve"> государственный университет. Окончила в 2006г.Спец.дошкольная педагогика</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Физ.руководитель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3</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Жарина</w:t>
            </w:r>
            <w:proofErr w:type="spellEnd"/>
            <w:r w:rsidRPr="003C4C61">
              <w:rPr>
                <w:rFonts w:ascii="Times New Roman" w:eastAsia="Times New Roman" w:hAnsi="Times New Roman" w:cs="Times New Roman"/>
                <w:sz w:val="24"/>
                <w:szCs w:val="24"/>
              </w:rPr>
              <w:t xml:space="preserve"> Татьяна Валерьевна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09.10.1988г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Высшее. </w:t>
            </w:r>
            <w:proofErr w:type="spellStart"/>
            <w:r w:rsidRPr="003C4C61">
              <w:rPr>
                <w:rFonts w:ascii="Times New Roman" w:eastAsia="Times New Roman" w:hAnsi="Times New Roman" w:cs="Times New Roman"/>
                <w:sz w:val="24"/>
                <w:szCs w:val="24"/>
              </w:rPr>
              <w:t>Армавирская</w:t>
            </w:r>
            <w:proofErr w:type="spellEnd"/>
            <w:r w:rsidRPr="003C4C61">
              <w:rPr>
                <w:rFonts w:ascii="Times New Roman" w:eastAsia="Times New Roman" w:hAnsi="Times New Roman" w:cs="Times New Roman"/>
                <w:sz w:val="24"/>
                <w:szCs w:val="24"/>
              </w:rPr>
              <w:t xml:space="preserve"> государственная академия. Окончили в 2011г.Педагогика и методика дошкольного образования</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4</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Налетова</w:t>
            </w:r>
            <w:proofErr w:type="spellEnd"/>
            <w:r w:rsidRPr="003C4C61">
              <w:rPr>
                <w:rFonts w:ascii="Times New Roman" w:eastAsia="Times New Roman" w:hAnsi="Times New Roman" w:cs="Times New Roman"/>
                <w:sz w:val="24"/>
                <w:szCs w:val="24"/>
              </w:rPr>
              <w:t xml:space="preserve"> Надежда Владимировна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21.11.1983г</w:t>
            </w:r>
          </w:p>
        </w:tc>
        <w:tc>
          <w:tcPr>
            <w:tcW w:w="4320" w:type="dxa"/>
            <w:shd w:val="clear" w:color="auto" w:fill="auto"/>
          </w:tcPr>
          <w:p w:rsidR="00E00A94" w:rsidRPr="003C4C61" w:rsidRDefault="00E00A94" w:rsidP="003C4C61">
            <w:pPr>
              <w:spacing w:after="0"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 Среднее специальное. Сибирский государственный технологический университет. Окончила в 2007г.</w:t>
            </w:r>
          </w:p>
          <w:p w:rsidR="00E00A94" w:rsidRPr="003C4C61" w:rsidRDefault="00E00A94" w:rsidP="003C4C61">
            <w:pPr>
              <w:spacing w:after="0"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Диплом о проф. переподготовке</w:t>
            </w:r>
          </w:p>
          <w:p w:rsidR="00E00A94" w:rsidRPr="003C4C61" w:rsidRDefault="00E00A94" w:rsidP="003C4C61">
            <w:pPr>
              <w:spacing w:after="0"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Новороссийский </w:t>
            </w:r>
            <w:proofErr w:type="spellStart"/>
            <w:r w:rsidRPr="003C4C61">
              <w:rPr>
                <w:rFonts w:ascii="Times New Roman" w:eastAsia="Times New Roman" w:hAnsi="Times New Roman" w:cs="Times New Roman"/>
                <w:sz w:val="24"/>
                <w:szCs w:val="24"/>
              </w:rPr>
              <w:t>соц-пед</w:t>
            </w:r>
            <w:proofErr w:type="spellEnd"/>
            <w:r w:rsidRPr="003C4C61">
              <w:rPr>
                <w:rFonts w:ascii="Times New Roman" w:eastAsia="Times New Roman" w:hAnsi="Times New Roman" w:cs="Times New Roman"/>
                <w:sz w:val="24"/>
                <w:szCs w:val="24"/>
              </w:rPr>
              <w:t xml:space="preserve"> колледж </w:t>
            </w:r>
          </w:p>
          <w:p w:rsidR="00E00A94" w:rsidRPr="003C4C61" w:rsidRDefault="00E00A94" w:rsidP="003C4C61">
            <w:pPr>
              <w:spacing w:after="0"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Окончила в 2014г. Дошкольное образование.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5</w:t>
            </w:r>
          </w:p>
        </w:tc>
        <w:tc>
          <w:tcPr>
            <w:tcW w:w="2671"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Мижирицкая</w:t>
            </w:r>
            <w:proofErr w:type="spellEnd"/>
            <w:r>
              <w:rPr>
                <w:rFonts w:ascii="Times New Roman" w:eastAsia="Times New Roman" w:hAnsi="Times New Roman" w:cs="Times New Roman"/>
                <w:sz w:val="24"/>
                <w:szCs w:val="24"/>
              </w:rPr>
              <w:t xml:space="preserve"> Евгения Сергеевна</w:t>
            </w:r>
          </w:p>
        </w:tc>
        <w:tc>
          <w:tcPr>
            <w:tcW w:w="1442"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24.12.1983</w:t>
            </w:r>
          </w:p>
        </w:tc>
        <w:tc>
          <w:tcPr>
            <w:tcW w:w="4320" w:type="dxa"/>
            <w:shd w:val="clear" w:color="auto" w:fill="auto"/>
          </w:tcPr>
          <w:p w:rsidR="00E00A94" w:rsidRPr="003C4C61" w:rsidRDefault="00E00A94" w:rsidP="001C4A85">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Среднее специальное. Новороссийский </w:t>
            </w:r>
            <w:proofErr w:type="spellStart"/>
            <w:r w:rsidRPr="003C4C61">
              <w:rPr>
                <w:rFonts w:ascii="Times New Roman" w:eastAsia="Times New Roman" w:hAnsi="Times New Roman" w:cs="Times New Roman"/>
                <w:sz w:val="24"/>
                <w:szCs w:val="24"/>
              </w:rPr>
              <w:t>соц-пед</w:t>
            </w:r>
            <w:proofErr w:type="spellEnd"/>
            <w:r w:rsidRPr="003C4C61">
              <w:rPr>
                <w:rFonts w:ascii="Times New Roman" w:eastAsia="Times New Roman" w:hAnsi="Times New Roman" w:cs="Times New Roman"/>
                <w:sz w:val="24"/>
                <w:szCs w:val="24"/>
              </w:rPr>
              <w:t xml:space="preserve"> колледж </w:t>
            </w:r>
            <w:r w:rsidR="001C4A85">
              <w:rPr>
                <w:rFonts w:ascii="Times New Roman" w:eastAsia="Times New Roman" w:hAnsi="Times New Roman" w:cs="Times New Roman"/>
                <w:sz w:val="24"/>
                <w:szCs w:val="24"/>
              </w:rPr>
              <w:t xml:space="preserve">11.09.2012 </w:t>
            </w:r>
            <w:r w:rsidRPr="003C4C61">
              <w:rPr>
                <w:rFonts w:ascii="Times New Roman" w:eastAsia="Times New Roman" w:hAnsi="Times New Roman" w:cs="Times New Roman"/>
                <w:sz w:val="24"/>
                <w:szCs w:val="24"/>
              </w:rPr>
              <w:t>Дошкольное образование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6</w:t>
            </w:r>
          </w:p>
        </w:tc>
        <w:tc>
          <w:tcPr>
            <w:tcW w:w="2671" w:type="dxa"/>
            <w:shd w:val="clear" w:color="auto" w:fill="auto"/>
          </w:tcPr>
          <w:p w:rsidR="00E00A94"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Фрумина Марина Александровна</w:t>
            </w:r>
          </w:p>
          <w:p w:rsidR="00B33757"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(декрет)</w:t>
            </w:r>
          </w:p>
        </w:tc>
        <w:tc>
          <w:tcPr>
            <w:tcW w:w="1442" w:type="dxa"/>
            <w:tcBorders>
              <w:left w:val="single" w:sz="4" w:space="0" w:color="auto"/>
              <w:right w:val="single" w:sz="4" w:space="0" w:color="auto"/>
            </w:tcBorders>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04.11.1989</w:t>
            </w:r>
          </w:p>
        </w:tc>
        <w:tc>
          <w:tcPr>
            <w:tcW w:w="4320" w:type="dxa"/>
            <w:shd w:val="clear" w:color="auto" w:fill="auto"/>
          </w:tcPr>
          <w:p w:rsidR="00E00A94" w:rsidRPr="003C4C61" w:rsidRDefault="00E00A94" w:rsidP="00B33757">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Среднее специальное. </w:t>
            </w:r>
            <w:proofErr w:type="spellStart"/>
            <w:r w:rsidR="00B33757">
              <w:rPr>
                <w:rFonts w:ascii="Times New Roman" w:eastAsia="Times New Roman" w:hAnsi="Times New Roman" w:cs="Times New Roman"/>
                <w:sz w:val="24"/>
                <w:szCs w:val="24"/>
              </w:rPr>
              <w:t>Анапский</w:t>
            </w:r>
            <w:proofErr w:type="spellEnd"/>
            <w:r w:rsidR="00B33757">
              <w:rPr>
                <w:rFonts w:ascii="Times New Roman" w:eastAsia="Times New Roman" w:hAnsi="Times New Roman" w:cs="Times New Roman"/>
                <w:sz w:val="24"/>
                <w:szCs w:val="24"/>
              </w:rPr>
              <w:t xml:space="preserve"> индустриальный </w:t>
            </w:r>
            <w:proofErr w:type="spellStart"/>
            <w:r w:rsidR="00B33757">
              <w:rPr>
                <w:rFonts w:ascii="Times New Roman" w:eastAsia="Times New Roman" w:hAnsi="Times New Roman" w:cs="Times New Roman"/>
                <w:sz w:val="24"/>
                <w:szCs w:val="24"/>
              </w:rPr>
              <w:t>пед</w:t>
            </w:r>
            <w:proofErr w:type="spellEnd"/>
            <w:r w:rsidR="00B33757">
              <w:rPr>
                <w:rFonts w:ascii="Times New Roman" w:eastAsia="Times New Roman" w:hAnsi="Times New Roman" w:cs="Times New Roman"/>
                <w:sz w:val="24"/>
                <w:szCs w:val="24"/>
              </w:rPr>
              <w:t xml:space="preserve"> </w:t>
            </w:r>
            <w:r w:rsidRPr="003C4C61">
              <w:rPr>
                <w:rFonts w:ascii="Times New Roman" w:eastAsia="Times New Roman" w:hAnsi="Times New Roman" w:cs="Times New Roman"/>
                <w:sz w:val="24"/>
                <w:szCs w:val="24"/>
              </w:rPr>
              <w:t>колледж. Дошкольное воспитание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года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7</w:t>
            </w:r>
          </w:p>
        </w:tc>
        <w:tc>
          <w:tcPr>
            <w:tcW w:w="2671"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Лупу Наталья Юрьевна</w:t>
            </w:r>
          </w:p>
        </w:tc>
        <w:tc>
          <w:tcPr>
            <w:tcW w:w="1442"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30.12.1988</w:t>
            </w:r>
          </w:p>
        </w:tc>
        <w:tc>
          <w:tcPr>
            <w:tcW w:w="4320" w:type="dxa"/>
            <w:shd w:val="clear" w:color="auto" w:fill="auto"/>
          </w:tcPr>
          <w:p w:rsidR="00E00A94" w:rsidRPr="003C4C61" w:rsidRDefault="001C4A85" w:rsidP="001C4A85">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Среднее специальное. Новороссийский </w:t>
            </w:r>
            <w:proofErr w:type="spellStart"/>
            <w:r w:rsidRPr="003C4C61">
              <w:rPr>
                <w:rFonts w:ascii="Times New Roman" w:eastAsia="Times New Roman" w:hAnsi="Times New Roman" w:cs="Times New Roman"/>
                <w:sz w:val="24"/>
                <w:szCs w:val="24"/>
              </w:rPr>
              <w:t>соц-пед</w:t>
            </w:r>
            <w:proofErr w:type="spellEnd"/>
            <w:r w:rsidRPr="003C4C61">
              <w:rPr>
                <w:rFonts w:ascii="Times New Roman" w:eastAsia="Times New Roman" w:hAnsi="Times New Roman" w:cs="Times New Roman"/>
                <w:sz w:val="24"/>
                <w:szCs w:val="24"/>
              </w:rPr>
              <w:t xml:space="preserve"> колледж Дошкольное образование</w:t>
            </w:r>
          </w:p>
        </w:tc>
        <w:tc>
          <w:tcPr>
            <w:tcW w:w="2452"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года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8</w:t>
            </w:r>
          </w:p>
        </w:tc>
        <w:tc>
          <w:tcPr>
            <w:tcW w:w="2671"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Николаева Наталья Владимировна</w:t>
            </w:r>
          </w:p>
        </w:tc>
        <w:tc>
          <w:tcPr>
            <w:tcW w:w="1442"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18.04.1974</w:t>
            </w:r>
          </w:p>
        </w:tc>
        <w:tc>
          <w:tcPr>
            <w:tcW w:w="4320"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Кемеровский </w:t>
            </w:r>
            <w:proofErr w:type="spellStart"/>
            <w:proofErr w:type="gramStart"/>
            <w:r>
              <w:rPr>
                <w:rFonts w:ascii="Times New Roman" w:eastAsia="Times New Roman" w:hAnsi="Times New Roman" w:cs="Times New Roman"/>
                <w:sz w:val="24"/>
                <w:szCs w:val="24"/>
              </w:rPr>
              <w:t>гос</w:t>
            </w:r>
            <w:proofErr w:type="spellEnd"/>
            <w:r>
              <w:rPr>
                <w:rFonts w:ascii="Times New Roman" w:eastAsia="Times New Roman" w:hAnsi="Times New Roman" w:cs="Times New Roman"/>
                <w:sz w:val="24"/>
                <w:szCs w:val="24"/>
              </w:rPr>
              <w:t xml:space="preserve"> университет</w:t>
            </w:r>
            <w:proofErr w:type="gramEnd"/>
            <w:r>
              <w:rPr>
                <w:rFonts w:ascii="Times New Roman" w:eastAsia="Times New Roman" w:hAnsi="Times New Roman" w:cs="Times New Roman"/>
                <w:sz w:val="24"/>
                <w:szCs w:val="24"/>
              </w:rPr>
              <w:t xml:space="preserve"> «Педагогика и методика начального образования»</w:t>
            </w:r>
          </w:p>
        </w:tc>
        <w:tc>
          <w:tcPr>
            <w:tcW w:w="2452"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9</w:t>
            </w:r>
          </w:p>
        </w:tc>
        <w:tc>
          <w:tcPr>
            <w:tcW w:w="2671" w:type="dxa"/>
            <w:shd w:val="clear" w:color="auto" w:fill="auto"/>
          </w:tcPr>
          <w:p w:rsidR="00E00A94" w:rsidRPr="003C4C61" w:rsidRDefault="00046B6C"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Резвова</w:t>
            </w:r>
            <w:proofErr w:type="spellEnd"/>
            <w:r>
              <w:rPr>
                <w:rFonts w:ascii="Times New Roman" w:eastAsia="Times New Roman" w:hAnsi="Times New Roman" w:cs="Times New Roman"/>
                <w:sz w:val="24"/>
                <w:szCs w:val="24"/>
              </w:rPr>
              <w:t xml:space="preserve"> Алевтина </w:t>
            </w:r>
            <w:r>
              <w:rPr>
                <w:rFonts w:ascii="Times New Roman" w:eastAsia="Times New Roman" w:hAnsi="Times New Roman" w:cs="Times New Roman"/>
                <w:sz w:val="24"/>
                <w:szCs w:val="24"/>
              </w:rPr>
              <w:lastRenderedPageBreak/>
              <w:t>Петровна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c>
          <w:tcPr>
            <w:tcW w:w="4320" w:type="dxa"/>
            <w:shd w:val="clear" w:color="auto" w:fill="auto"/>
          </w:tcPr>
          <w:p w:rsidR="00E00A94" w:rsidRPr="003C4C61"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Кемеровский государственный университет</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lastRenderedPageBreak/>
              <w:t>«Психология»</w:t>
            </w:r>
          </w:p>
        </w:tc>
        <w:tc>
          <w:tcPr>
            <w:tcW w:w="2452" w:type="dxa"/>
            <w:shd w:val="clear" w:color="auto" w:fill="auto"/>
          </w:tcPr>
          <w:p w:rsidR="00E00A94" w:rsidRPr="003C4C61" w:rsidRDefault="00046B6C"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Педагог-психолог</w:t>
            </w:r>
          </w:p>
        </w:tc>
        <w:tc>
          <w:tcPr>
            <w:tcW w:w="1328"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lastRenderedPageBreak/>
              <w:t>10</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Пожилкина</w:t>
            </w:r>
            <w:proofErr w:type="spellEnd"/>
            <w:r w:rsidRPr="003C4C61">
              <w:rPr>
                <w:rFonts w:ascii="Times New Roman" w:eastAsia="Times New Roman" w:hAnsi="Times New Roman" w:cs="Times New Roman"/>
                <w:sz w:val="24"/>
                <w:szCs w:val="24"/>
              </w:rPr>
              <w:t xml:space="preserve"> Елизавета Валерьевна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25.02.1985г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Высшее. </w:t>
            </w:r>
            <w:proofErr w:type="spellStart"/>
            <w:r w:rsidRPr="003C4C61">
              <w:rPr>
                <w:rFonts w:ascii="Times New Roman" w:eastAsia="Times New Roman" w:hAnsi="Times New Roman" w:cs="Times New Roman"/>
                <w:sz w:val="24"/>
                <w:szCs w:val="24"/>
              </w:rPr>
              <w:t>Армавирский</w:t>
            </w:r>
            <w:proofErr w:type="spellEnd"/>
            <w:r w:rsidRPr="003C4C61">
              <w:rPr>
                <w:rFonts w:ascii="Times New Roman" w:eastAsia="Times New Roman" w:hAnsi="Times New Roman" w:cs="Times New Roman"/>
                <w:sz w:val="24"/>
                <w:szCs w:val="24"/>
              </w:rPr>
              <w:t xml:space="preserve"> лингвистический социальный институт. Окончила в 2008г.Теория и методика преподавания иностранных языков и культур</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501"/>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11</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Плошник</w:t>
            </w:r>
            <w:proofErr w:type="spellEnd"/>
            <w:r w:rsidRPr="003C4C61">
              <w:rPr>
                <w:rFonts w:ascii="Times New Roman" w:eastAsia="Times New Roman" w:hAnsi="Times New Roman" w:cs="Times New Roman"/>
                <w:sz w:val="24"/>
                <w:szCs w:val="24"/>
              </w:rPr>
              <w:t xml:space="preserve"> Елена Александровна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19.06.1987г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Среднее специальное. Новороссийск </w:t>
            </w:r>
            <w:proofErr w:type="spellStart"/>
            <w:r w:rsidRPr="003C4C61">
              <w:rPr>
                <w:rFonts w:ascii="Times New Roman" w:eastAsia="Times New Roman" w:hAnsi="Times New Roman" w:cs="Times New Roman"/>
                <w:sz w:val="24"/>
                <w:szCs w:val="24"/>
              </w:rPr>
              <w:t>соц-пед.колледж</w:t>
            </w:r>
            <w:proofErr w:type="spellEnd"/>
            <w:r w:rsidRPr="003C4C61">
              <w:rPr>
                <w:rFonts w:ascii="Times New Roman" w:eastAsia="Times New Roman" w:hAnsi="Times New Roman" w:cs="Times New Roman"/>
                <w:sz w:val="24"/>
                <w:szCs w:val="24"/>
              </w:rPr>
              <w:t>. 30.06.2006г. Дошкольное образование. Славянский-на-Кубани гос.пед.институт.14.12.2010г</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лет 6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12</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Новожилова Венера </w:t>
            </w:r>
            <w:proofErr w:type="spellStart"/>
            <w:r w:rsidRPr="003C4C61">
              <w:rPr>
                <w:rFonts w:ascii="Times New Roman" w:eastAsia="Times New Roman" w:hAnsi="Times New Roman" w:cs="Times New Roman"/>
                <w:sz w:val="24"/>
                <w:szCs w:val="24"/>
              </w:rPr>
              <w:t>Мухаматгалиевна</w:t>
            </w:r>
            <w:proofErr w:type="spellEnd"/>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24.03.1960г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Среднее специальное. Уфимское педагогическое училище №1</w:t>
            </w:r>
          </w:p>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Окончила в 1979г.Дошкольное воспитание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год</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13</w:t>
            </w:r>
          </w:p>
        </w:tc>
        <w:tc>
          <w:tcPr>
            <w:tcW w:w="2671"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Федо</w:t>
            </w:r>
            <w:r w:rsidR="00E00A94" w:rsidRPr="003C4C61">
              <w:rPr>
                <w:rFonts w:ascii="Times New Roman" w:eastAsia="Times New Roman" w:hAnsi="Times New Roman" w:cs="Times New Roman"/>
                <w:sz w:val="24"/>
                <w:szCs w:val="24"/>
              </w:rPr>
              <w:t>ркова</w:t>
            </w:r>
            <w:proofErr w:type="spellEnd"/>
            <w:r w:rsidR="00E00A94" w:rsidRPr="003C4C61">
              <w:rPr>
                <w:rFonts w:ascii="Times New Roman" w:eastAsia="Times New Roman" w:hAnsi="Times New Roman" w:cs="Times New Roman"/>
                <w:sz w:val="24"/>
                <w:szCs w:val="24"/>
              </w:rPr>
              <w:t xml:space="preserve"> Светлана Петровна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18.08.1983г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Среднее специальное. Новороссийский соц-пед.колледж.29.06.2010г. Дошкольное образование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14</w:t>
            </w:r>
          </w:p>
        </w:tc>
        <w:tc>
          <w:tcPr>
            <w:tcW w:w="2671" w:type="dxa"/>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Чепурина</w:t>
            </w:r>
            <w:proofErr w:type="spellEnd"/>
            <w:r>
              <w:rPr>
                <w:rFonts w:ascii="Times New Roman" w:eastAsia="Times New Roman" w:hAnsi="Times New Roman" w:cs="Times New Roman"/>
                <w:sz w:val="24"/>
                <w:szCs w:val="24"/>
              </w:rPr>
              <w:t xml:space="preserve"> Екатерина Игоревна</w:t>
            </w:r>
          </w:p>
        </w:tc>
        <w:tc>
          <w:tcPr>
            <w:tcW w:w="1442" w:type="dxa"/>
            <w:tcBorders>
              <w:left w:val="single" w:sz="4" w:space="0" w:color="auto"/>
              <w:right w:val="single" w:sz="4" w:space="0" w:color="auto"/>
            </w:tcBorders>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28.07.1994г</w:t>
            </w:r>
          </w:p>
        </w:tc>
        <w:tc>
          <w:tcPr>
            <w:tcW w:w="4320" w:type="dxa"/>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Г.Новосибирск ООО Учебный центр </w:t>
            </w:r>
            <w:proofErr w:type="spellStart"/>
            <w:proofErr w:type="gramStart"/>
            <w:r>
              <w:rPr>
                <w:rFonts w:ascii="Times New Roman" w:eastAsia="Times New Roman" w:hAnsi="Times New Roman" w:cs="Times New Roman"/>
                <w:sz w:val="24"/>
                <w:szCs w:val="24"/>
              </w:rPr>
              <w:t>проф</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переподгогтовки</w:t>
            </w:r>
            <w:proofErr w:type="spellEnd"/>
            <w:r>
              <w:rPr>
                <w:rFonts w:ascii="Times New Roman" w:eastAsia="Times New Roman" w:hAnsi="Times New Roman" w:cs="Times New Roman"/>
                <w:sz w:val="24"/>
                <w:szCs w:val="24"/>
              </w:rPr>
              <w:t xml:space="preserve"> 2021г. «Дошкольное образование: обучение </w:t>
            </w:r>
            <w:proofErr w:type="spellStart"/>
            <w:r>
              <w:rPr>
                <w:rFonts w:ascii="Times New Roman" w:eastAsia="Times New Roman" w:hAnsi="Times New Roman" w:cs="Times New Roman"/>
                <w:sz w:val="24"/>
                <w:szCs w:val="24"/>
              </w:rPr>
              <w:t>ии</w:t>
            </w:r>
            <w:proofErr w:type="spellEnd"/>
            <w:r>
              <w:rPr>
                <w:rFonts w:ascii="Times New Roman" w:eastAsia="Times New Roman" w:hAnsi="Times New Roman" w:cs="Times New Roman"/>
                <w:sz w:val="24"/>
                <w:szCs w:val="24"/>
              </w:rPr>
              <w:t xml:space="preserve"> воспитание детей дошкольного возраста».</w:t>
            </w:r>
          </w:p>
        </w:tc>
        <w:tc>
          <w:tcPr>
            <w:tcW w:w="2452" w:type="dxa"/>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proofErr w:type="gramStart"/>
            <w:r>
              <w:rPr>
                <w:rFonts w:ascii="Times New Roman" w:eastAsia="Times New Roman" w:hAnsi="Times New Roman" w:cs="Times New Roman"/>
                <w:sz w:val="24"/>
                <w:szCs w:val="24"/>
              </w:rPr>
              <w:t>мес</w:t>
            </w:r>
            <w:proofErr w:type="spellEnd"/>
            <w:proofErr w:type="gram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15</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Бражник Виктория Константиновна</w:t>
            </w:r>
          </w:p>
          <w:p w:rsidR="00E00A94" w:rsidRPr="003C4C61" w:rsidRDefault="00E00A94" w:rsidP="00E00A94">
            <w:pPr>
              <w:spacing w:line="240" w:lineRule="auto"/>
              <w:jc w:val="center"/>
              <w:rPr>
                <w:rFonts w:ascii="Times New Roman" w:eastAsia="Times New Roman" w:hAnsi="Times New Roman" w:cs="Times New Roman"/>
                <w:sz w:val="24"/>
                <w:szCs w:val="24"/>
              </w:rPr>
            </w:pP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17.01.1991г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Среднее специальное. Новороссийский социально-педагогический колледж</w:t>
            </w:r>
          </w:p>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Окончила в 2012г.Дошкольное образование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(декретный отпуск)</w:t>
            </w:r>
          </w:p>
        </w:tc>
        <w:tc>
          <w:tcPr>
            <w:tcW w:w="1328"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1 год 6 </w:t>
            </w:r>
            <w:proofErr w:type="spellStart"/>
            <w:r w:rsidRPr="003C4C61">
              <w:rPr>
                <w:rFonts w:ascii="Times New Roman" w:eastAsia="Times New Roman" w:hAnsi="Times New Roman" w:cs="Times New Roman"/>
                <w:sz w:val="24"/>
                <w:szCs w:val="24"/>
              </w:rPr>
              <w:t>мес</w:t>
            </w:r>
            <w:proofErr w:type="spell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lastRenderedPageBreak/>
              <w:t>16</w:t>
            </w:r>
          </w:p>
        </w:tc>
        <w:tc>
          <w:tcPr>
            <w:tcW w:w="2671"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Семержи</w:t>
            </w:r>
            <w:proofErr w:type="spellEnd"/>
            <w:r>
              <w:rPr>
                <w:rFonts w:ascii="Times New Roman" w:eastAsia="Times New Roman" w:hAnsi="Times New Roman" w:cs="Times New Roman"/>
                <w:sz w:val="24"/>
                <w:szCs w:val="24"/>
              </w:rPr>
              <w:t xml:space="preserve"> Кристина Евгеньевна (декрет)</w:t>
            </w:r>
          </w:p>
        </w:tc>
        <w:tc>
          <w:tcPr>
            <w:tcW w:w="1442"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12.07.1985</w:t>
            </w:r>
          </w:p>
        </w:tc>
        <w:tc>
          <w:tcPr>
            <w:tcW w:w="4320"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Пятигорский </w:t>
            </w:r>
            <w:proofErr w:type="spellStart"/>
            <w:r>
              <w:rPr>
                <w:rFonts w:ascii="Times New Roman" w:eastAsia="Times New Roman" w:hAnsi="Times New Roman" w:cs="Times New Roman"/>
                <w:sz w:val="24"/>
                <w:szCs w:val="24"/>
              </w:rPr>
              <w:t>гос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лингвистичекский</w:t>
            </w:r>
            <w:proofErr w:type="spellEnd"/>
            <w:r>
              <w:rPr>
                <w:rFonts w:ascii="Times New Roman" w:eastAsia="Times New Roman" w:hAnsi="Times New Roman" w:cs="Times New Roman"/>
                <w:sz w:val="24"/>
                <w:szCs w:val="24"/>
              </w:rPr>
              <w:t xml:space="preserve"> университет «Теория и методика </w:t>
            </w:r>
            <w:proofErr w:type="spellStart"/>
            <w:r>
              <w:rPr>
                <w:rFonts w:ascii="Times New Roman" w:eastAsia="Times New Roman" w:hAnsi="Times New Roman" w:cs="Times New Roman"/>
                <w:sz w:val="24"/>
                <w:szCs w:val="24"/>
              </w:rPr>
              <w:t>преподования</w:t>
            </w:r>
            <w:proofErr w:type="spellEnd"/>
            <w:r>
              <w:rPr>
                <w:rFonts w:ascii="Times New Roman" w:eastAsia="Times New Roman" w:hAnsi="Times New Roman" w:cs="Times New Roman"/>
                <w:sz w:val="24"/>
                <w:szCs w:val="24"/>
              </w:rPr>
              <w:t xml:space="preserve"> иностранных языков и культур»</w:t>
            </w:r>
          </w:p>
        </w:tc>
        <w:tc>
          <w:tcPr>
            <w:tcW w:w="2452"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17</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Дерр</w:t>
            </w:r>
            <w:proofErr w:type="spellEnd"/>
            <w:r w:rsidRPr="003C4C61">
              <w:rPr>
                <w:rFonts w:ascii="Times New Roman" w:eastAsia="Times New Roman" w:hAnsi="Times New Roman" w:cs="Times New Roman"/>
                <w:sz w:val="24"/>
                <w:szCs w:val="24"/>
              </w:rPr>
              <w:t xml:space="preserve"> Юлия Яковлевна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07.04.1984г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Высшее. Самарский гос. Университет. 17.06.2008г.Филология.</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18</w:t>
            </w:r>
          </w:p>
        </w:tc>
        <w:tc>
          <w:tcPr>
            <w:tcW w:w="2671"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Строкач</w:t>
            </w:r>
            <w:proofErr w:type="spellEnd"/>
            <w:r w:rsidRPr="003C4C61">
              <w:rPr>
                <w:rFonts w:ascii="Times New Roman" w:eastAsia="Times New Roman" w:hAnsi="Times New Roman" w:cs="Times New Roman"/>
                <w:sz w:val="24"/>
                <w:szCs w:val="24"/>
              </w:rPr>
              <w:t xml:space="preserve"> Виктория Васильевна</w:t>
            </w:r>
          </w:p>
          <w:p w:rsidR="00E00A94" w:rsidRPr="003C4C61" w:rsidRDefault="00E00A94" w:rsidP="00B33757">
            <w:pPr>
              <w:spacing w:line="240" w:lineRule="auto"/>
              <w:jc w:val="center"/>
              <w:rPr>
                <w:rFonts w:ascii="Times New Roman" w:eastAsia="Times New Roman" w:hAnsi="Times New Roman" w:cs="Times New Roman"/>
                <w:sz w:val="24"/>
                <w:szCs w:val="24"/>
              </w:rPr>
            </w:pP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26.01.1982г</w:t>
            </w:r>
          </w:p>
        </w:tc>
        <w:tc>
          <w:tcPr>
            <w:tcW w:w="4320"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Высшее. Кубанский государственный университет. Окончила в 2014г.Проф. переподготовка. Окончила в 2014г.Дошкольное образование</w:t>
            </w:r>
          </w:p>
        </w:tc>
        <w:tc>
          <w:tcPr>
            <w:tcW w:w="2452" w:type="dxa"/>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Воспитатель </w:t>
            </w:r>
          </w:p>
        </w:tc>
        <w:tc>
          <w:tcPr>
            <w:tcW w:w="1328" w:type="dxa"/>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F82E4F"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71"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Косенкова Оксана Петровна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27.06.1977г</w:t>
            </w:r>
          </w:p>
        </w:tc>
        <w:tc>
          <w:tcPr>
            <w:tcW w:w="4320"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Среднее специальное. </w:t>
            </w:r>
            <w:proofErr w:type="spellStart"/>
            <w:r w:rsidRPr="003C4C61">
              <w:rPr>
                <w:rFonts w:ascii="Times New Roman" w:eastAsia="Times New Roman" w:hAnsi="Times New Roman" w:cs="Times New Roman"/>
                <w:sz w:val="24"/>
                <w:szCs w:val="24"/>
              </w:rPr>
              <w:t>Воронежкий</w:t>
            </w:r>
            <w:proofErr w:type="spellEnd"/>
            <w:r w:rsidRPr="003C4C61">
              <w:rPr>
                <w:rFonts w:ascii="Times New Roman" w:eastAsia="Times New Roman" w:hAnsi="Times New Roman" w:cs="Times New Roman"/>
                <w:sz w:val="24"/>
                <w:szCs w:val="24"/>
              </w:rPr>
              <w:t xml:space="preserve"> </w:t>
            </w:r>
            <w:proofErr w:type="spellStart"/>
            <w:r w:rsidRPr="003C4C61">
              <w:rPr>
                <w:rFonts w:ascii="Times New Roman" w:eastAsia="Times New Roman" w:hAnsi="Times New Roman" w:cs="Times New Roman"/>
                <w:sz w:val="24"/>
                <w:szCs w:val="24"/>
              </w:rPr>
              <w:t>гос</w:t>
            </w:r>
            <w:proofErr w:type="spellEnd"/>
            <w:r w:rsidRPr="003C4C61">
              <w:rPr>
                <w:rFonts w:ascii="Times New Roman" w:eastAsia="Times New Roman" w:hAnsi="Times New Roman" w:cs="Times New Roman"/>
                <w:sz w:val="24"/>
                <w:szCs w:val="24"/>
              </w:rPr>
              <w:t xml:space="preserve">. </w:t>
            </w:r>
            <w:proofErr w:type="spellStart"/>
            <w:r w:rsidRPr="003C4C61">
              <w:rPr>
                <w:rFonts w:ascii="Times New Roman" w:eastAsia="Times New Roman" w:hAnsi="Times New Roman" w:cs="Times New Roman"/>
                <w:sz w:val="24"/>
                <w:szCs w:val="24"/>
              </w:rPr>
              <w:t>профессианально-пед</w:t>
            </w:r>
            <w:proofErr w:type="spellEnd"/>
            <w:r w:rsidRPr="003C4C61">
              <w:rPr>
                <w:rFonts w:ascii="Times New Roman" w:eastAsia="Times New Roman" w:hAnsi="Times New Roman" w:cs="Times New Roman"/>
                <w:sz w:val="24"/>
                <w:szCs w:val="24"/>
              </w:rPr>
              <w:t>. колледж. Окончила 2001г. мастер производственного обучения - техник Адыгейский университет. Окончила в 2016г. Юрист</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 1 год10 </w:t>
            </w:r>
            <w:proofErr w:type="spellStart"/>
            <w:r w:rsidRPr="003C4C61">
              <w:rPr>
                <w:rFonts w:ascii="Times New Roman" w:eastAsia="Times New Roman" w:hAnsi="Times New Roman" w:cs="Times New Roman"/>
                <w:sz w:val="24"/>
                <w:szCs w:val="24"/>
              </w:rPr>
              <w:t>мес</w:t>
            </w:r>
            <w:proofErr w:type="spell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0</w:t>
            </w:r>
          </w:p>
        </w:tc>
        <w:tc>
          <w:tcPr>
            <w:tcW w:w="2671"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Добржанская</w:t>
            </w:r>
            <w:proofErr w:type="spellEnd"/>
            <w:r w:rsidRPr="003C4C61">
              <w:rPr>
                <w:rFonts w:ascii="Times New Roman" w:eastAsia="Times New Roman" w:hAnsi="Times New Roman" w:cs="Times New Roman"/>
                <w:sz w:val="24"/>
                <w:szCs w:val="24"/>
              </w:rPr>
              <w:t xml:space="preserve"> Оксана Дмитриевна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08.11.1973г</w:t>
            </w:r>
          </w:p>
        </w:tc>
        <w:tc>
          <w:tcPr>
            <w:tcW w:w="4320"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Высшее. Институт международного права, экономики гуманитарных наук и управления </w:t>
            </w:r>
            <w:proofErr w:type="spellStart"/>
            <w:r w:rsidRPr="003C4C61">
              <w:rPr>
                <w:rFonts w:ascii="Times New Roman" w:eastAsia="Times New Roman" w:hAnsi="Times New Roman" w:cs="Times New Roman"/>
                <w:sz w:val="24"/>
                <w:szCs w:val="24"/>
              </w:rPr>
              <w:t>им.К.В.Россинского</w:t>
            </w:r>
            <w:proofErr w:type="spellEnd"/>
            <w:r w:rsidRPr="003C4C61">
              <w:rPr>
                <w:rFonts w:ascii="Times New Roman" w:eastAsia="Times New Roman" w:hAnsi="Times New Roman" w:cs="Times New Roman"/>
                <w:sz w:val="24"/>
                <w:szCs w:val="24"/>
              </w:rPr>
              <w:t>. 20.01.2000г. Логопедия</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Педагог дополнительного образования</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w:t>
            </w: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1</w:t>
            </w:r>
          </w:p>
        </w:tc>
        <w:tc>
          <w:tcPr>
            <w:tcW w:w="2671"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Степовая</w:t>
            </w:r>
            <w:proofErr w:type="spellEnd"/>
            <w:r w:rsidRPr="003C4C61">
              <w:rPr>
                <w:rFonts w:ascii="Times New Roman" w:eastAsia="Times New Roman" w:hAnsi="Times New Roman" w:cs="Times New Roman"/>
                <w:sz w:val="24"/>
                <w:szCs w:val="24"/>
              </w:rPr>
              <w:t xml:space="preserve"> Наталья Николаевна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09.12.1977г</w:t>
            </w:r>
          </w:p>
        </w:tc>
        <w:tc>
          <w:tcPr>
            <w:tcW w:w="4320"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Высшее. РГПУ имени А.И.Герцена г.Санкт-Петербург «Логопедия»</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B33757"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2</w:t>
            </w:r>
          </w:p>
        </w:tc>
        <w:tc>
          <w:tcPr>
            <w:tcW w:w="2671"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Ягафарова</w:t>
            </w:r>
            <w:proofErr w:type="spellEnd"/>
            <w:r>
              <w:rPr>
                <w:rFonts w:ascii="Times New Roman" w:eastAsia="Times New Roman" w:hAnsi="Times New Roman" w:cs="Times New Roman"/>
                <w:sz w:val="24"/>
                <w:szCs w:val="24"/>
              </w:rPr>
              <w:t xml:space="preserve"> Наталья </w:t>
            </w:r>
            <w:proofErr w:type="spellStart"/>
            <w:r>
              <w:rPr>
                <w:rFonts w:ascii="Times New Roman" w:eastAsia="Times New Roman" w:hAnsi="Times New Roman" w:cs="Times New Roman"/>
                <w:sz w:val="24"/>
                <w:szCs w:val="24"/>
              </w:rPr>
              <w:t>Алексапндровна</w:t>
            </w:r>
            <w:proofErr w:type="spellEnd"/>
          </w:p>
        </w:tc>
        <w:tc>
          <w:tcPr>
            <w:tcW w:w="1442" w:type="dxa"/>
            <w:tcBorders>
              <w:left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03.11.1982</w:t>
            </w:r>
          </w:p>
        </w:tc>
        <w:tc>
          <w:tcPr>
            <w:tcW w:w="4320" w:type="dxa"/>
            <w:tcBorders>
              <w:left w:val="single" w:sz="4" w:space="0" w:color="auto"/>
              <w:right w:val="single" w:sz="4" w:space="0" w:color="auto"/>
            </w:tcBorders>
            <w:shd w:val="clear" w:color="auto" w:fill="auto"/>
          </w:tcPr>
          <w:p w:rsidR="00E00A94" w:rsidRPr="003C4C61" w:rsidRDefault="001C4A85" w:rsidP="003C4C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Тюменский </w:t>
            </w:r>
            <w:proofErr w:type="spellStart"/>
            <w:proofErr w:type="gramStart"/>
            <w:r>
              <w:rPr>
                <w:rFonts w:ascii="Times New Roman" w:eastAsia="Times New Roman" w:hAnsi="Times New Roman" w:cs="Times New Roman"/>
                <w:sz w:val="24"/>
                <w:szCs w:val="24"/>
              </w:rPr>
              <w:t>гос</w:t>
            </w:r>
            <w:proofErr w:type="spellEnd"/>
            <w:r>
              <w:rPr>
                <w:rFonts w:ascii="Times New Roman" w:eastAsia="Times New Roman" w:hAnsi="Times New Roman" w:cs="Times New Roman"/>
                <w:sz w:val="24"/>
                <w:szCs w:val="24"/>
              </w:rPr>
              <w:t xml:space="preserve"> университет</w:t>
            </w:r>
            <w:proofErr w:type="gramEnd"/>
            <w:r>
              <w:rPr>
                <w:rFonts w:ascii="Times New Roman" w:eastAsia="Times New Roman" w:hAnsi="Times New Roman" w:cs="Times New Roman"/>
                <w:sz w:val="24"/>
                <w:szCs w:val="24"/>
              </w:rPr>
              <w:t xml:space="preserve"> «Педагогика и психология» 07.06.200</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1C4A85"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лет</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r>
      <w:tr w:rsidR="003C4C61" w:rsidRPr="003C4C61" w:rsidTr="003C4C61">
        <w:trPr>
          <w:trHeight w:val="180"/>
        </w:trPr>
        <w:tc>
          <w:tcPr>
            <w:tcW w:w="709" w:type="dxa"/>
            <w:tcBorders>
              <w:left w:val="single" w:sz="4" w:space="0" w:color="auto"/>
              <w:right w:val="single" w:sz="4" w:space="0" w:color="auto"/>
            </w:tcBorders>
            <w:shd w:val="clear" w:color="auto" w:fill="auto"/>
          </w:tcPr>
          <w:p w:rsidR="00E00A94"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3</w:t>
            </w:r>
          </w:p>
        </w:tc>
        <w:tc>
          <w:tcPr>
            <w:tcW w:w="2671"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roofErr w:type="spellStart"/>
            <w:r w:rsidRPr="003C4C61">
              <w:rPr>
                <w:rFonts w:ascii="Times New Roman" w:eastAsia="Times New Roman" w:hAnsi="Times New Roman" w:cs="Times New Roman"/>
                <w:sz w:val="24"/>
                <w:szCs w:val="24"/>
              </w:rPr>
              <w:t>Фелискевич</w:t>
            </w:r>
            <w:proofErr w:type="spellEnd"/>
            <w:r w:rsidRPr="003C4C61">
              <w:rPr>
                <w:rFonts w:ascii="Times New Roman" w:eastAsia="Times New Roman" w:hAnsi="Times New Roman" w:cs="Times New Roman"/>
                <w:sz w:val="24"/>
                <w:szCs w:val="24"/>
              </w:rPr>
              <w:t xml:space="preserve"> Анна Андреевна</w:t>
            </w:r>
          </w:p>
        </w:tc>
        <w:tc>
          <w:tcPr>
            <w:tcW w:w="1442"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31.01.1988г</w:t>
            </w:r>
          </w:p>
        </w:tc>
        <w:tc>
          <w:tcPr>
            <w:tcW w:w="4320" w:type="dxa"/>
            <w:tcBorders>
              <w:left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Обучается по программе </w:t>
            </w:r>
            <w:proofErr w:type="spellStart"/>
            <w:r w:rsidRPr="003C4C61">
              <w:rPr>
                <w:rFonts w:ascii="Times New Roman" w:eastAsia="Times New Roman" w:hAnsi="Times New Roman" w:cs="Times New Roman"/>
                <w:sz w:val="24"/>
                <w:szCs w:val="24"/>
              </w:rPr>
              <w:t>проф</w:t>
            </w:r>
            <w:proofErr w:type="gramStart"/>
            <w:r w:rsidRPr="003C4C61">
              <w:rPr>
                <w:rFonts w:ascii="Times New Roman" w:eastAsia="Times New Roman" w:hAnsi="Times New Roman" w:cs="Times New Roman"/>
                <w:sz w:val="24"/>
                <w:szCs w:val="24"/>
              </w:rPr>
              <w:t>.п</w:t>
            </w:r>
            <w:proofErr w:type="gramEnd"/>
            <w:r w:rsidRPr="003C4C61">
              <w:rPr>
                <w:rFonts w:ascii="Times New Roman" w:eastAsia="Times New Roman" w:hAnsi="Times New Roman" w:cs="Times New Roman"/>
                <w:sz w:val="24"/>
                <w:szCs w:val="24"/>
              </w:rPr>
              <w:t>ереподг</w:t>
            </w:r>
            <w:proofErr w:type="spellEnd"/>
            <w:r w:rsidRPr="003C4C61">
              <w:rPr>
                <w:rFonts w:ascii="Times New Roman" w:eastAsia="Times New Roman" w:hAnsi="Times New Roman" w:cs="Times New Roman"/>
                <w:sz w:val="24"/>
                <w:szCs w:val="24"/>
              </w:rPr>
              <w:t xml:space="preserve"> «Теория и методика </w:t>
            </w:r>
            <w:proofErr w:type="spellStart"/>
            <w:r w:rsidRPr="003C4C61">
              <w:rPr>
                <w:rFonts w:ascii="Times New Roman" w:eastAsia="Times New Roman" w:hAnsi="Times New Roman" w:cs="Times New Roman"/>
                <w:sz w:val="24"/>
                <w:szCs w:val="24"/>
              </w:rPr>
              <w:t>дошк</w:t>
            </w:r>
            <w:proofErr w:type="spellEnd"/>
            <w:r w:rsidRPr="003C4C61">
              <w:rPr>
                <w:rFonts w:ascii="Times New Roman" w:eastAsia="Times New Roman" w:hAnsi="Times New Roman" w:cs="Times New Roman"/>
                <w:sz w:val="24"/>
                <w:szCs w:val="24"/>
              </w:rPr>
              <w:t xml:space="preserve"> </w:t>
            </w:r>
            <w:proofErr w:type="spellStart"/>
            <w:r w:rsidRPr="003C4C61">
              <w:rPr>
                <w:rFonts w:ascii="Times New Roman" w:eastAsia="Times New Roman" w:hAnsi="Times New Roman" w:cs="Times New Roman"/>
                <w:sz w:val="24"/>
                <w:szCs w:val="24"/>
              </w:rPr>
              <w:t>образ-я</w:t>
            </w:r>
            <w:proofErr w:type="spellEnd"/>
            <w:r w:rsidRPr="003C4C61">
              <w:rPr>
                <w:rFonts w:ascii="Times New Roman" w:eastAsia="Times New Roman" w:hAnsi="Times New Roman" w:cs="Times New Roman"/>
                <w:sz w:val="24"/>
                <w:szCs w:val="24"/>
              </w:rPr>
              <w:t xml:space="preserve"> и воспитания».Санкт-Петербург центр проф.образования. </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r w:rsidRPr="003C4C61">
              <w:rPr>
                <w:rFonts w:ascii="Times New Roman" w:eastAsia="Times New Roman" w:hAnsi="Times New Roman" w:cs="Times New Roman"/>
                <w:sz w:val="24"/>
                <w:szCs w:val="24"/>
              </w:rPr>
              <w:t xml:space="preserve">9 </w:t>
            </w:r>
            <w:proofErr w:type="spellStart"/>
            <w:r w:rsidRPr="003C4C61">
              <w:rPr>
                <w:rFonts w:ascii="Times New Roman" w:eastAsia="Times New Roman" w:hAnsi="Times New Roman" w:cs="Times New Roman"/>
                <w:sz w:val="24"/>
                <w:szCs w:val="24"/>
              </w:rPr>
              <w:t>мес</w:t>
            </w:r>
            <w:proofErr w:type="spellEnd"/>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E00A94" w:rsidRPr="003C4C61" w:rsidRDefault="00E00A94" w:rsidP="00E00A94">
            <w:pPr>
              <w:spacing w:line="240" w:lineRule="auto"/>
              <w:jc w:val="center"/>
              <w:rPr>
                <w:rFonts w:ascii="Times New Roman" w:eastAsia="Times New Roman" w:hAnsi="Times New Roman" w:cs="Times New Roman"/>
                <w:sz w:val="24"/>
                <w:szCs w:val="24"/>
              </w:rPr>
            </w:pPr>
          </w:p>
        </w:tc>
      </w:tr>
      <w:tr w:rsidR="000E3D00" w:rsidRPr="003C4C61" w:rsidTr="003C4C61">
        <w:trPr>
          <w:trHeight w:val="180"/>
        </w:trPr>
        <w:tc>
          <w:tcPr>
            <w:tcW w:w="709" w:type="dxa"/>
            <w:tcBorders>
              <w:left w:val="single" w:sz="4" w:space="0" w:color="auto"/>
              <w:right w:val="single" w:sz="4" w:space="0" w:color="auto"/>
            </w:tcBorders>
            <w:shd w:val="clear" w:color="auto" w:fill="auto"/>
          </w:tcPr>
          <w:p w:rsidR="000E3D00"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F82E4F">
              <w:rPr>
                <w:rFonts w:ascii="Times New Roman" w:eastAsia="Times New Roman" w:hAnsi="Times New Roman" w:cs="Times New Roman"/>
                <w:sz w:val="24"/>
                <w:szCs w:val="24"/>
              </w:rPr>
              <w:t>4</w:t>
            </w:r>
          </w:p>
        </w:tc>
        <w:tc>
          <w:tcPr>
            <w:tcW w:w="2671" w:type="dxa"/>
            <w:tcBorders>
              <w:left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Криулина</w:t>
            </w:r>
            <w:proofErr w:type="spellEnd"/>
            <w:r>
              <w:rPr>
                <w:rFonts w:ascii="Times New Roman" w:eastAsia="Times New Roman" w:hAnsi="Times New Roman" w:cs="Times New Roman"/>
                <w:sz w:val="24"/>
                <w:szCs w:val="24"/>
              </w:rPr>
              <w:t xml:space="preserve"> Елена Сергеевна</w:t>
            </w:r>
          </w:p>
        </w:tc>
        <w:tc>
          <w:tcPr>
            <w:tcW w:w="1442" w:type="dxa"/>
            <w:tcBorders>
              <w:left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07.11.1985</w:t>
            </w:r>
          </w:p>
        </w:tc>
        <w:tc>
          <w:tcPr>
            <w:tcW w:w="4320" w:type="dxa"/>
            <w:tcBorders>
              <w:left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МГСУ 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осква 2010г «Психология»</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proofErr w:type="gramStart"/>
            <w:r>
              <w:rPr>
                <w:rFonts w:ascii="Times New Roman" w:eastAsia="Times New Roman" w:hAnsi="Times New Roman" w:cs="Times New Roman"/>
                <w:sz w:val="24"/>
                <w:szCs w:val="24"/>
              </w:rPr>
              <w:t>мес</w:t>
            </w:r>
            <w:proofErr w:type="spellEnd"/>
            <w:proofErr w:type="gramEnd"/>
            <w:r>
              <w:rPr>
                <w:rFonts w:ascii="Times New Roman" w:eastAsia="Times New Roman" w:hAnsi="Times New Roman" w:cs="Times New Roman"/>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p>
        </w:tc>
      </w:tr>
      <w:tr w:rsidR="000E3D00" w:rsidRPr="003C4C61" w:rsidTr="00B75624">
        <w:trPr>
          <w:trHeight w:val="869"/>
        </w:trPr>
        <w:tc>
          <w:tcPr>
            <w:tcW w:w="709" w:type="dxa"/>
            <w:tcBorders>
              <w:left w:val="single" w:sz="4" w:space="0" w:color="auto"/>
              <w:right w:val="single" w:sz="4" w:space="0" w:color="auto"/>
            </w:tcBorders>
            <w:shd w:val="clear" w:color="auto" w:fill="auto"/>
          </w:tcPr>
          <w:p w:rsidR="000E3D00" w:rsidRPr="003C4C61" w:rsidRDefault="00B75624"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5</w:t>
            </w:r>
          </w:p>
        </w:tc>
        <w:tc>
          <w:tcPr>
            <w:tcW w:w="2671" w:type="dxa"/>
            <w:tcBorders>
              <w:left w:val="single" w:sz="4" w:space="0" w:color="auto"/>
              <w:right w:val="single" w:sz="4" w:space="0" w:color="auto"/>
            </w:tcBorders>
            <w:shd w:val="clear" w:color="auto" w:fill="auto"/>
          </w:tcPr>
          <w:p w:rsidR="000E3D00" w:rsidRDefault="00B75624"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Раз</w:t>
            </w:r>
            <w:r w:rsidR="000E3D00">
              <w:rPr>
                <w:rFonts w:ascii="Times New Roman" w:eastAsia="Times New Roman" w:hAnsi="Times New Roman" w:cs="Times New Roman"/>
                <w:sz w:val="24"/>
                <w:szCs w:val="24"/>
              </w:rPr>
              <w:t>умович</w:t>
            </w:r>
            <w:proofErr w:type="spellEnd"/>
            <w:r w:rsidR="000E3D00">
              <w:rPr>
                <w:rFonts w:ascii="Times New Roman" w:eastAsia="Times New Roman" w:hAnsi="Times New Roman" w:cs="Times New Roman"/>
                <w:sz w:val="24"/>
                <w:szCs w:val="24"/>
              </w:rPr>
              <w:t xml:space="preserve"> Наталья </w:t>
            </w:r>
            <w:proofErr w:type="spellStart"/>
            <w:r w:rsidR="000E3D00">
              <w:rPr>
                <w:rFonts w:ascii="Times New Roman" w:eastAsia="Times New Roman" w:hAnsi="Times New Roman" w:cs="Times New Roman"/>
                <w:sz w:val="24"/>
                <w:szCs w:val="24"/>
              </w:rPr>
              <w:t>Сергегеевна</w:t>
            </w:r>
            <w:proofErr w:type="spellEnd"/>
          </w:p>
        </w:tc>
        <w:tc>
          <w:tcPr>
            <w:tcW w:w="1442" w:type="dxa"/>
            <w:tcBorders>
              <w:left w:val="single" w:sz="4" w:space="0" w:color="auto"/>
              <w:right w:val="single" w:sz="4" w:space="0" w:color="auto"/>
            </w:tcBorders>
            <w:shd w:val="clear" w:color="auto" w:fill="auto"/>
          </w:tcPr>
          <w:p w:rsidR="000E3D00"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19.12.1981</w:t>
            </w:r>
          </w:p>
        </w:tc>
        <w:tc>
          <w:tcPr>
            <w:tcW w:w="4320" w:type="dxa"/>
            <w:tcBorders>
              <w:left w:val="single" w:sz="4" w:space="0" w:color="auto"/>
              <w:right w:val="single" w:sz="4" w:space="0" w:color="auto"/>
            </w:tcBorders>
            <w:shd w:val="clear" w:color="auto" w:fill="auto"/>
          </w:tcPr>
          <w:p w:rsidR="000E3D00" w:rsidRDefault="00F82E4F"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w:t>
            </w:r>
            <w:proofErr w:type="gramStart"/>
            <w:r>
              <w:rPr>
                <w:rFonts w:ascii="Times New Roman" w:eastAsia="Times New Roman" w:hAnsi="Times New Roman" w:cs="Times New Roman"/>
                <w:sz w:val="24"/>
                <w:szCs w:val="24"/>
              </w:rPr>
              <w:t>спец</w:t>
            </w:r>
            <w:proofErr w:type="gramEnd"/>
            <w:r w:rsidR="000E3D00">
              <w:rPr>
                <w:rFonts w:ascii="Times New Roman" w:eastAsia="Times New Roman" w:hAnsi="Times New Roman" w:cs="Times New Roman"/>
                <w:sz w:val="24"/>
                <w:szCs w:val="24"/>
              </w:rPr>
              <w:t xml:space="preserve">. Курганский </w:t>
            </w:r>
            <w:proofErr w:type="spellStart"/>
            <w:r w:rsidR="000E3D00">
              <w:rPr>
                <w:rFonts w:ascii="Times New Roman" w:eastAsia="Times New Roman" w:hAnsi="Times New Roman" w:cs="Times New Roman"/>
                <w:sz w:val="24"/>
                <w:szCs w:val="24"/>
              </w:rPr>
              <w:t>пед</w:t>
            </w:r>
            <w:proofErr w:type="spellEnd"/>
            <w:r w:rsidR="000E3D00">
              <w:rPr>
                <w:rFonts w:ascii="Times New Roman" w:eastAsia="Times New Roman" w:hAnsi="Times New Roman" w:cs="Times New Roman"/>
                <w:sz w:val="24"/>
                <w:szCs w:val="24"/>
              </w:rPr>
              <w:t xml:space="preserve"> колледж. «Дошкольное образование» 14.04.2018г</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0E3D00"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0E3D00" w:rsidRDefault="000E3D00"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1год</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0E3D00" w:rsidRPr="003C4C61" w:rsidRDefault="000E3D00" w:rsidP="00E00A94">
            <w:pPr>
              <w:spacing w:line="240" w:lineRule="auto"/>
              <w:jc w:val="center"/>
              <w:rPr>
                <w:rFonts w:ascii="Times New Roman" w:eastAsia="Times New Roman" w:hAnsi="Times New Roman" w:cs="Times New Roman"/>
                <w:sz w:val="24"/>
                <w:szCs w:val="24"/>
              </w:rPr>
            </w:pPr>
          </w:p>
        </w:tc>
      </w:tr>
      <w:tr w:rsidR="00046B6C" w:rsidRPr="003C4C61" w:rsidTr="00B75624">
        <w:trPr>
          <w:trHeight w:val="869"/>
        </w:trPr>
        <w:tc>
          <w:tcPr>
            <w:tcW w:w="709" w:type="dxa"/>
            <w:tcBorders>
              <w:left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82E4F">
              <w:rPr>
                <w:rFonts w:ascii="Times New Roman" w:eastAsia="Times New Roman" w:hAnsi="Times New Roman" w:cs="Times New Roman"/>
                <w:sz w:val="24"/>
                <w:szCs w:val="24"/>
              </w:rPr>
              <w:t>6</w:t>
            </w:r>
          </w:p>
        </w:tc>
        <w:tc>
          <w:tcPr>
            <w:tcW w:w="2671" w:type="dxa"/>
            <w:tcBorders>
              <w:left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Андреева </w:t>
            </w:r>
            <w:proofErr w:type="spellStart"/>
            <w:r>
              <w:rPr>
                <w:rFonts w:ascii="Times New Roman" w:eastAsia="Times New Roman" w:hAnsi="Times New Roman" w:cs="Times New Roman"/>
                <w:sz w:val="24"/>
                <w:szCs w:val="24"/>
              </w:rPr>
              <w:t>Анжелика</w:t>
            </w:r>
            <w:proofErr w:type="spellEnd"/>
            <w:r>
              <w:rPr>
                <w:rFonts w:ascii="Times New Roman" w:eastAsia="Times New Roman" w:hAnsi="Times New Roman" w:cs="Times New Roman"/>
                <w:sz w:val="24"/>
                <w:szCs w:val="24"/>
              </w:rPr>
              <w:t xml:space="preserve"> Николаевна</w:t>
            </w:r>
          </w:p>
        </w:tc>
        <w:tc>
          <w:tcPr>
            <w:tcW w:w="1442" w:type="dxa"/>
            <w:tcBorders>
              <w:left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26.12.1969</w:t>
            </w:r>
          </w:p>
        </w:tc>
        <w:tc>
          <w:tcPr>
            <w:tcW w:w="4320" w:type="dxa"/>
            <w:tcBorders>
              <w:left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АГПИ. «Педагогика и психология дошкольная. Методист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ДО»</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Методист</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046B6C" w:rsidRDefault="004A2273"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046B6C" w:rsidRPr="003C4C61" w:rsidRDefault="00046B6C" w:rsidP="00E00A94">
            <w:pPr>
              <w:spacing w:line="240" w:lineRule="auto"/>
              <w:jc w:val="center"/>
              <w:rPr>
                <w:rFonts w:ascii="Times New Roman" w:eastAsia="Times New Roman" w:hAnsi="Times New Roman" w:cs="Times New Roman"/>
                <w:sz w:val="24"/>
                <w:szCs w:val="24"/>
              </w:rPr>
            </w:pPr>
          </w:p>
        </w:tc>
      </w:tr>
      <w:tr w:rsidR="00F82E4F" w:rsidRPr="003C4C61" w:rsidTr="00B75624">
        <w:trPr>
          <w:trHeight w:val="869"/>
        </w:trPr>
        <w:tc>
          <w:tcPr>
            <w:tcW w:w="709" w:type="dxa"/>
            <w:tcBorders>
              <w:left w:val="single" w:sz="4" w:space="0" w:color="auto"/>
              <w:right w:val="single" w:sz="4" w:space="0" w:color="auto"/>
            </w:tcBorders>
            <w:shd w:val="clear" w:color="auto" w:fill="auto"/>
          </w:tcPr>
          <w:p w:rsidR="00F82E4F" w:rsidRDefault="00F82E4F"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671" w:type="dxa"/>
            <w:tcBorders>
              <w:left w:val="single" w:sz="4" w:space="0" w:color="auto"/>
              <w:right w:val="single" w:sz="4" w:space="0" w:color="auto"/>
            </w:tcBorders>
            <w:shd w:val="clear" w:color="auto" w:fill="auto"/>
          </w:tcPr>
          <w:p w:rsidR="00F82E4F" w:rsidRDefault="000F46CF" w:rsidP="00E00A9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Золотухина</w:t>
            </w:r>
            <w:proofErr w:type="spellEnd"/>
            <w:r>
              <w:rPr>
                <w:rFonts w:ascii="Times New Roman" w:eastAsia="Times New Roman" w:hAnsi="Times New Roman" w:cs="Times New Roman"/>
                <w:sz w:val="24"/>
                <w:szCs w:val="24"/>
              </w:rPr>
              <w:t xml:space="preserve"> Татьяна Владимировна</w:t>
            </w:r>
          </w:p>
        </w:tc>
        <w:tc>
          <w:tcPr>
            <w:tcW w:w="1442" w:type="dxa"/>
            <w:tcBorders>
              <w:left w:val="single" w:sz="4" w:space="0" w:color="auto"/>
              <w:right w:val="single" w:sz="4" w:space="0" w:color="auto"/>
            </w:tcBorders>
            <w:shd w:val="clear" w:color="auto" w:fill="auto"/>
          </w:tcPr>
          <w:p w:rsidR="00F82E4F" w:rsidRDefault="00F82E4F" w:rsidP="00E00A94">
            <w:pPr>
              <w:spacing w:line="240" w:lineRule="auto"/>
              <w:jc w:val="center"/>
              <w:rPr>
                <w:rFonts w:ascii="Times New Roman" w:eastAsia="Times New Roman" w:hAnsi="Times New Roman" w:cs="Times New Roman"/>
                <w:sz w:val="24"/>
                <w:szCs w:val="24"/>
              </w:rPr>
            </w:pPr>
          </w:p>
        </w:tc>
        <w:tc>
          <w:tcPr>
            <w:tcW w:w="4320" w:type="dxa"/>
            <w:tcBorders>
              <w:left w:val="single" w:sz="4" w:space="0" w:color="auto"/>
              <w:right w:val="single" w:sz="4" w:space="0" w:color="auto"/>
            </w:tcBorders>
            <w:shd w:val="clear" w:color="auto" w:fill="auto"/>
          </w:tcPr>
          <w:p w:rsidR="00F82E4F" w:rsidRDefault="000E5576"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специальное. Новороссийский </w:t>
            </w:r>
            <w:proofErr w:type="spellStart"/>
            <w:r>
              <w:rPr>
                <w:rFonts w:ascii="Times New Roman" w:eastAsia="Times New Roman" w:hAnsi="Times New Roman" w:cs="Times New Roman"/>
                <w:sz w:val="24"/>
                <w:szCs w:val="24"/>
              </w:rPr>
              <w:t>соц-пед</w:t>
            </w:r>
            <w:proofErr w:type="spellEnd"/>
            <w:r>
              <w:rPr>
                <w:rFonts w:ascii="Times New Roman" w:eastAsia="Times New Roman" w:hAnsi="Times New Roman" w:cs="Times New Roman"/>
                <w:sz w:val="24"/>
                <w:szCs w:val="24"/>
              </w:rPr>
              <w:t xml:space="preserve"> колледж</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«Дошкольное образование 09.07.2021</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F82E4F" w:rsidRDefault="000F46CF"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F82E4F" w:rsidRDefault="000F46CF" w:rsidP="00E00A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10мес</w:t>
            </w: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F82E4F" w:rsidRPr="003C4C61" w:rsidRDefault="00F82E4F" w:rsidP="00E00A94">
            <w:pPr>
              <w:spacing w:line="240" w:lineRule="auto"/>
              <w:jc w:val="center"/>
              <w:rPr>
                <w:rFonts w:ascii="Times New Roman" w:eastAsia="Times New Roman" w:hAnsi="Times New Roman" w:cs="Times New Roman"/>
                <w:sz w:val="24"/>
                <w:szCs w:val="24"/>
              </w:rPr>
            </w:pPr>
          </w:p>
        </w:tc>
      </w:tr>
    </w:tbl>
    <w:p w:rsidR="0034493A" w:rsidRDefault="0034493A" w:rsidP="00B75624">
      <w:pPr>
        <w:spacing w:line="240" w:lineRule="auto"/>
        <w:jc w:val="center"/>
        <w:rPr>
          <w:rFonts w:ascii="Times New Roman" w:eastAsia="Times New Roman" w:hAnsi="Times New Roman" w:cs="Times New Roman"/>
          <w:b/>
          <w:color w:val="002060"/>
          <w:sz w:val="24"/>
          <w:szCs w:val="24"/>
        </w:rPr>
      </w:pPr>
    </w:p>
    <w:p w:rsidR="00B5254C" w:rsidRPr="009B208D" w:rsidRDefault="00344BC8" w:rsidP="00B75624">
      <w:pPr>
        <w:spacing w:line="240" w:lineRule="auto"/>
        <w:jc w:val="center"/>
        <w:rPr>
          <w:rFonts w:ascii="Times New Roman" w:hAnsi="Times New Roman" w:cs="Times New Roman"/>
          <w:sz w:val="24"/>
          <w:szCs w:val="24"/>
        </w:rPr>
      </w:pPr>
      <w:r>
        <w:rPr>
          <w:rFonts w:ascii="Times New Roman" w:eastAsia="Times New Roman" w:hAnsi="Times New Roman" w:cs="Times New Roman"/>
          <w:b/>
          <w:color w:val="002060"/>
          <w:sz w:val="24"/>
          <w:szCs w:val="24"/>
        </w:rPr>
        <w:t xml:space="preserve">Уровень образования </w:t>
      </w:r>
      <w:r w:rsidR="00B5254C" w:rsidRPr="00676F8F">
        <w:rPr>
          <w:rFonts w:ascii="Times New Roman" w:eastAsia="Times New Roman" w:hAnsi="Times New Roman" w:cs="Times New Roman"/>
          <w:b/>
          <w:color w:val="002060"/>
          <w:sz w:val="24"/>
          <w:szCs w:val="24"/>
        </w:rPr>
        <w:t>педагогов в сравнении с прошлым годом:</w:t>
      </w:r>
    </w:p>
    <w:tbl>
      <w:tblPr>
        <w:tblW w:w="14612" w:type="dxa"/>
        <w:jc w:val="center"/>
        <w:tblCellMar>
          <w:left w:w="10" w:type="dxa"/>
          <w:right w:w="10" w:type="dxa"/>
        </w:tblCellMar>
        <w:tblLook w:val="0000"/>
      </w:tblPr>
      <w:tblGrid>
        <w:gridCol w:w="3384"/>
        <w:gridCol w:w="3754"/>
        <w:gridCol w:w="3744"/>
        <w:gridCol w:w="3730"/>
      </w:tblGrid>
      <w:tr w:rsidR="00B5254C" w:rsidRPr="00676F8F" w:rsidTr="003C4C61">
        <w:trPr>
          <w:trHeight w:val="302"/>
          <w:jc w:val="center"/>
        </w:trPr>
        <w:tc>
          <w:tcPr>
            <w:tcW w:w="71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sz w:val="24"/>
                <w:szCs w:val="24"/>
              </w:rPr>
            </w:pPr>
            <w:r w:rsidRPr="00676F8F">
              <w:rPr>
                <w:rFonts w:ascii="Times New Roman" w:eastAsia="Times New Roman" w:hAnsi="Times New Roman" w:cs="Times New Roman"/>
                <w:b/>
                <w:color w:val="000000"/>
                <w:sz w:val="24"/>
                <w:szCs w:val="24"/>
                <w:u w:val="single"/>
              </w:rPr>
              <w:t>Высшее образование</w:t>
            </w:r>
          </w:p>
        </w:tc>
        <w:tc>
          <w:tcPr>
            <w:tcW w:w="74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sz w:val="24"/>
                <w:szCs w:val="24"/>
              </w:rPr>
            </w:pPr>
            <w:r w:rsidRPr="00676F8F">
              <w:rPr>
                <w:rFonts w:ascii="Times New Roman" w:eastAsia="Times New Roman" w:hAnsi="Times New Roman" w:cs="Times New Roman"/>
                <w:b/>
                <w:color w:val="000000"/>
                <w:sz w:val="24"/>
                <w:szCs w:val="24"/>
                <w:u w:val="single"/>
              </w:rPr>
              <w:t>Средне-специальное образование</w:t>
            </w:r>
          </w:p>
        </w:tc>
      </w:tr>
      <w:tr w:rsidR="00B5254C" w:rsidRPr="00676F8F" w:rsidTr="003C4C61">
        <w:trPr>
          <w:trHeight w:val="283"/>
          <w:jc w:val="center"/>
        </w:trPr>
        <w:tc>
          <w:tcPr>
            <w:tcW w:w="338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7B7A8D" w:rsidRDefault="00B5254C" w:rsidP="00FA05F6">
            <w:pPr>
              <w:spacing w:after="0" w:line="240" w:lineRule="auto"/>
              <w:jc w:val="center"/>
              <w:rPr>
                <w:rFonts w:ascii="Times New Roman" w:hAnsi="Times New Roman" w:cs="Times New Roman"/>
                <w:b/>
                <w:sz w:val="24"/>
                <w:szCs w:val="24"/>
              </w:rPr>
            </w:pPr>
            <w:r w:rsidRPr="007B7A8D">
              <w:rPr>
                <w:rFonts w:ascii="Times New Roman" w:eastAsia="Times New Roman" w:hAnsi="Times New Roman" w:cs="Times New Roman"/>
                <w:b/>
                <w:color w:val="000000"/>
                <w:sz w:val="24"/>
                <w:szCs w:val="24"/>
              </w:rPr>
              <w:t>201</w:t>
            </w:r>
            <w:r w:rsidR="00344BC8">
              <w:rPr>
                <w:rFonts w:ascii="Times New Roman" w:eastAsia="Times New Roman" w:hAnsi="Times New Roman" w:cs="Times New Roman"/>
                <w:b/>
                <w:color w:val="000000"/>
                <w:sz w:val="24"/>
                <w:szCs w:val="24"/>
              </w:rPr>
              <w:t>5-2016</w:t>
            </w: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375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7B7A8D" w:rsidRDefault="00344BC8" w:rsidP="00FA05F6">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2016-2017</w:t>
            </w:r>
            <w:r w:rsidR="00B5254C" w:rsidRPr="007B7A8D">
              <w:rPr>
                <w:rFonts w:ascii="Times New Roman" w:eastAsia="Times New Roman" w:hAnsi="Times New Roman" w:cs="Times New Roman"/>
                <w:b/>
                <w:color w:val="000000"/>
                <w:sz w:val="24"/>
                <w:szCs w:val="24"/>
              </w:rPr>
              <w:t xml:space="preserve"> </w:t>
            </w:r>
            <w:proofErr w:type="spellStart"/>
            <w:r w:rsidR="00B5254C" w:rsidRPr="007B7A8D">
              <w:rPr>
                <w:rFonts w:ascii="Times New Roman" w:eastAsia="Times New Roman" w:hAnsi="Times New Roman" w:cs="Times New Roman"/>
                <w:b/>
                <w:color w:val="000000"/>
                <w:sz w:val="24"/>
                <w:szCs w:val="24"/>
              </w:rPr>
              <w:t>уч.год</w:t>
            </w:r>
            <w:proofErr w:type="spellEnd"/>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7B7A8D" w:rsidRDefault="00344BC8" w:rsidP="00FA05F6">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2015</w:t>
            </w:r>
            <w:r w:rsidR="00B5254C"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00B5254C" w:rsidRPr="007B7A8D">
              <w:rPr>
                <w:rFonts w:ascii="Times New Roman" w:eastAsia="Times New Roman" w:hAnsi="Times New Roman" w:cs="Times New Roman"/>
                <w:b/>
                <w:color w:val="000000"/>
                <w:sz w:val="24"/>
                <w:szCs w:val="24"/>
              </w:rPr>
              <w:t xml:space="preserve"> уч. год</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7B7A8D" w:rsidRDefault="00B5254C" w:rsidP="00FA05F6">
            <w:pPr>
              <w:spacing w:after="0" w:line="240" w:lineRule="auto"/>
              <w:jc w:val="center"/>
              <w:rPr>
                <w:rFonts w:ascii="Times New Roman" w:hAnsi="Times New Roman" w:cs="Times New Roman"/>
                <w:b/>
                <w:sz w:val="24"/>
                <w:szCs w:val="24"/>
              </w:rPr>
            </w:pPr>
            <w:r w:rsidRPr="007B7A8D">
              <w:rPr>
                <w:rFonts w:ascii="Times New Roman" w:eastAsia="Times New Roman" w:hAnsi="Times New Roman" w:cs="Times New Roman"/>
                <w:b/>
                <w:color w:val="000000"/>
                <w:sz w:val="24"/>
                <w:szCs w:val="24"/>
              </w:rPr>
              <w:t>201</w:t>
            </w:r>
            <w:r w:rsidR="00344BC8">
              <w:rPr>
                <w:rFonts w:ascii="Times New Roman" w:eastAsia="Times New Roman" w:hAnsi="Times New Roman" w:cs="Times New Roman"/>
                <w:b/>
                <w:color w:val="000000"/>
                <w:sz w:val="24"/>
                <w:szCs w:val="24"/>
              </w:rPr>
              <w:t>6-2017</w:t>
            </w: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r>
      <w:tr w:rsidR="00B5254C" w:rsidRPr="00676F8F" w:rsidTr="003C4C61">
        <w:trPr>
          <w:trHeight w:val="288"/>
          <w:jc w:val="center"/>
        </w:trPr>
        <w:tc>
          <w:tcPr>
            <w:tcW w:w="338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676F8F" w:rsidRDefault="009B208D" w:rsidP="00FA05F6">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2</w:t>
            </w:r>
          </w:p>
        </w:tc>
        <w:tc>
          <w:tcPr>
            <w:tcW w:w="375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B5254C" w:rsidRPr="00676F8F" w:rsidRDefault="00344BC8" w:rsidP="00FA0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676F8F" w:rsidRDefault="00B5254C" w:rsidP="00FA05F6">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w:t>
            </w:r>
            <w:r w:rsidR="009B208D">
              <w:rPr>
                <w:rFonts w:ascii="Times New Roman" w:eastAsia="Times New Roman" w:hAnsi="Times New Roman" w:cs="Times New Roman"/>
                <w:color w:val="000000"/>
                <w:sz w:val="24"/>
                <w:szCs w:val="24"/>
              </w:rPr>
              <w:t>0</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bottom"/>
          </w:tcPr>
          <w:p w:rsidR="00B5254C" w:rsidRPr="00676F8F" w:rsidRDefault="00344BC8" w:rsidP="00FA0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r>
      <w:tr w:rsidR="00B5254C" w:rsidRPr="00676F8F" w:rsidTr="003C4C61">
        <w:trPr>
          <w:trHeight w:val="298"/>
          <w:jc w:val="center"/>
        </w:trPr>
        <w:tc>
          <w:tcPr>
            <w:tcW w:w="338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B5254C" w:rsidRPr="00676F8F" w:rsidRDefault="009B208D" w:rsidP="00FA05F6">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17</w:t>
            </w:r>
            <w:r w:rsidR="00B5254C">
              <w:rPr>
                <w:rFonts w:ascii="Times New Roman" w:eastAsia="Times New Roman" w:hAnsi="Times New Roman" w:cs="Times New Roman"/>
                <w:color w:val="000000"/>
                <w:sz w:val="24"/>
                <w:szCs w:val="24"/>
              </w:rPr>
              <w:t>%</w:t>
            </w:r>
          </w:p>
        </w:tc>
        <w:tc>
          <w:tcPr>
            <w:tcW w:w="375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B5254C" w:rsidRPr="00676F8F" w:rsidRDefault="00344BC8" w:rsidP="00FA0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30 %</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B5254C" w:rsidRPr="00676F8F" w:rsidRDefault="009B208D" w:rsidP="00FA05F6">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83</w:t>
            </w:r>
            <w:r w:rsidR="00B5254C" w:rsidRPr="00676F8F">
              <w:rPr>
                <w:rFonts w:ascii="Times New Roman" w:eastAsia="Times New Roman" w:hAnsi="Times New Roman" w:cs="Times New Roman"/>
                <w:color w:val="000000"/>
                <w:sz w:val="24"/>
                <w:szCs w:val="24"/>
              </w:rPr>
              <w:t>%</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B5254C" w:rsidRPr="00676F8F" w:rsidRDefault="00344BC8" w:rsidP="00FA05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r>
    </w:tbl>
    <w:p w:rsidR="00344BC8" w:rsidRDefault="00B75624" w:rsidP="00906800">
      <w:pPr>
        <w:spacing w:after="266" w:line="24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133975" cy="2143125"/>
            <wp:effectExtent l="19050" t="0" r="9525"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404E75">
        <w:rPr>
          <w:rFonts w:ascii="Times New Roman" w:eastAsia="Times New Roman" w:hAnsi="Times New Roman" w:cs="Times New Roman"/>
          <w:color w:val="000000"/>
          <w:sz w:val="24"/>
          <w:szCs w:val="24"/>
        </w:rPr>
        <w:t xml:space="preserve">        </w:t>
      </w:r>
    </w:p>
    <w:p w:rsidR="00BC6B84" w:rsidRPr="00906800" w:rsidRDefault="00404E75" w:rsidP="00906800">
      <w:pPr>
        <w:spacing w:after="266" w:line="240" w:lineRule="auto"/>
        <w:ind w:left="280" w:right="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B5254C" w:rsidRPr="00676F8F">
        <w:rPr>
          <w:rFonts w:ascii="Times New Roman" w:eastAsia="Times New Roman" w:hAnsi="Times New Roman" w:cs="Times New Roman"/>
          <w:color w:val="000000"/>
          <w:sz w:val="24"/>
          <w:szCs w:val="24"/>
        </w:rPr>
        <w:t xml:space="preserve">На сегодняшний день все сотрудники детского сада имеют </w:t>
      </w:r>
      <w:r w:rsidR="00B5254C">
        <w:rPr>
          <w:rFonts w:ascii="Times New Roman" w:eastAsia="Times New Roman" w:hAnsi="Times New Roman" w:cs="Times New Roman"/>
          <w:color w:val="000000"/>
          <w:sz w:val="24"/>
          <w:szCs w:val="24"/>
        </w:rPr>
        <w:t xml:space="preserve">педагогическое </w:t>
      </w:r>
      <w:r w:rsidR="00B5254C" w:rsidRPr="00676F8F">
        <w:rPr>
          <w:rFonts w:ascii="Times New Roman" w:eastAsia="Times New Roman" w:hAnsi="Times New Roman" w:cs="Times New Roman"/>
          <w:color w:val="000000"/>
          <w:sz w:val="24"/>
          <w:szCs w:val="24"/>
        </w:rPr>
        <w:t>образование</w:t>
      </w:r>
      <w:r w:rsidR="00B5254C">
        <w:rPr>
          <w:rFonts w:ascii="Times New Roman" w:eastAsia="Times New Roman" w:hAnsi="Times New Roman" w:cs="Times New Roman"/>
          <w:color w:val="000000"/>
          <w:sz w:val="24"/>
          <w:szCs w:val="24"/>
        </w:rPr>
        <w:t>.</w:t>
      </w:r>
    </w:p>
    <w:p w:rsidR="00B5254C" w:rsidRPr="00676F8F" w:rsidRDefault="00B5254C" w:rsidP="00730CBE">
      <w:pPr>
        <w:spacing w:line="240" w:lineRule="auto"/>
        <w:jc w:val="center"/>
        <w:rPr>
          <w:rFonts w:ascii="Times New Roman" w:eastAsia="Times New Roman" w:hAnsi="Times New Roman" w:cs="Times New Roman"/>
          <w:b/>
          <w:color w:val="002060"/>
          <w:sz w:val="24"/>
          <w:szCs w:val="24"/>
        </w:rPr>
      </w:pPr>
      <w:r w:rsidRPr="00676F8F">
        <w:rPr>
          <w:rFonts w:ascii="Times New Roman" w:eastAsia="Times New Roman" w:hAnsi="Times New Roman" w:cs="Times New Roman"/>
          <w:b/>
          <w:color w:val="002060"/>
          <w:sz w:val="24"/>
          <w:szCs w:val="24"/>
        </w:rPr>
        <w:t>Стаж педагогической работы:</w:t>
      </w:r>
    </w:p>
    <w:tbl>
      <w:tblPr>
        <w:tblW w:w="0" w:type="auto"/>
        <w:jc w:val="center"/>
        <w:tblCellMar>
          <w:left w:w="10" w:type="dxa"/>
          <w:right w:w="10" w:type="dxa"/>
        </w:tblCellMar>
        <w:tblLook w:val="0000"/>
      </w:tblPr>
      <w:tblGrid>
        <w:gridCol w:w="1932"/>
        <w:gridCol w:w="1783"/>
        <w:gridCol w:w="1719"/>
        <w:gridCol w:w="1850"/>
        <w:gridCol w:w="1691"/>
        <w:gridCol w:w="1801"/>
        <w:gridCol w:w="1642"/>
        <w:gridCol w:w="1919"/>
      </w:tblGrid>
      <w:tr w:rsidR="00B5254C" w:rsidRPr="00676F8F" w:rsidTr="00DA7E33">
        <w:trPr>
          <w:trHeight w:val="307"/>
          <w:jc w:val="center"/>
        </w:trPr>
        <w:tc>
          <w:tcPr>
            <w:tcW w:w="3760" w:type="dxa"/>
            <w:gridSpan w:val="2"/>
            <w:tcBorders>
              <w:top w:val="single" w:sz="4" w:space="0" w:color="000000"/>
              <w:left w:val="single" w:sz="4" w:space="0" w:color="000000"/>
              <w:bottom w:val="single" w:sz="0" w:space="0" w:color="000000"/>
              <w:right w:val="single" w:sz="0"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b/>
                <w:sz w:val="24"/>
                <w:szCs w:val="24"/>
              </w:rPr>
            </w:pPr>
            <w:r w:rsidRPr="00676F8F">
              <w:rPr>
                <w:rFonts w:ascii="Times New Roman" w:eastAsia="Times New Roman" w:hAnsi="Times New Roman" w:cs="Times New Roman"/>
                <w:b/>
                <w:color w:val="000000"/>
                <w:sz w:val="24"/>
                <w:szCs w:val="24"/>
              </w:rPr>
              <w:t>До 5 лет</w:t>
            </w:r>
          </w:p>
        </w:tc>
        <w:tc>
          <w:tcPr>
            <w:tcW w:w="3702" w:type="dxa"/>
            <w:gridSpan w:val="2"/>
            <w:tcBorders>
              <w:top w:val="single" w:sz="4" w:space="0" w:color="000000"/>
              <w:left w:val="single" w:sz="4" w:space="0" w:color="000000"/>
              <w:bottom w:val="single" w:sz="4" w:space="0" w:color="auto"/>
              <w:right w:val="single" w:sz="0"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b/>
                <w:sz w:val="24"/>
                <w:szCs w:val="24"/>
              </w:rPr>
            </w:pPr>
            <w:r w:rsidRPr="00676F8F">
              <w:rPr>
                <w:rFonts w:ascii="Times New Roman" w:eastAsia="Times New Roman" w:hAnsi="Times New Roman" w:cs="Times New Roman"/>
                <w:b/>
                <w:color w:val="000000"/>
                <w:sz w:val="24"/>
                <w:szCs w:val="24"/>
              </w:rPr>
              <w:t>5-10 лет</w:t>
            </w:r>
          </w:p>
        </w:tc>
        <w:tc>
          <w:tcPr>
            <w:tcW w:w="3611" w:type="dxa"/>
            <w:gridSpan w:val="2"/>
            <w:tcBorders>
              <w:top w:val="single" w:sz="4" w:space="0" w:color="000000"/>
              <w:left w:val="single" w:sz="4" w:space="0" w:color="000000"/>
              <w:bottom w:val="single" w:sz="0" w:space="0" w:color="000000"/>
              <w:right w:val="single" w:sz="0"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b/>
                <w:sz w:val="24"/>
                <w:szCs w:val="24"/>
              </w:rPr>
            </w:pPr>
            <w:r w:rsidRPr="00676F8F">
              <w:rPr>
                <w:rFonts w:ascii="Times New Roman" w:eastAsia="Times New Roman" w:hAnsi="Times New Roman" w:cs="Times New Roman"/>
                <w:b/>
                <w:color w:val="000000"/>
                <w:sz w:val="24"/>
                <w:szCs w:val="24"/>
              </w:rPr>
              <w:t>10 - 15 лет</w:t>
            </w:r>
          </w:p>
        </w:tc>
        <w:tc>
          <w:tcPr>
            <w:tcW w:w="3677" w:type="dxa"/>
            <w:gridSpan w:val="2"/>
            <w:tcBorders>
              <w:top w:val="single" w:sz="4" w:space="0" w:color="000000"/>
              <w:left w:val="single" w:sz="4" w:space="0" w:color="000000"/>
              <w:bottom w:val="single" w:sz="0" w:space="0" w:color="000000"/>
              <w:right w:val="single" w:sz="4" w:space="0" w:color="000000"/>
            </w:tcBorders>
            <w:shd w:val="clear" w:color="000000" w:fill="FFFFFF"/>
            <w:tcMar>
              <w:left w:w="10" w:type="dxa"/>
              <w:right w:w="10" w:type="dxa"/>
            </w:tcMar>
            <w:vAlign w:val="bottom"/>
          </w:tcPr>
          <w:p w:rsidR="00B5254C" w:rsidRPr="00676F8F" w:rsidRDefault="00B5254C" w:rsidP="00FA05F6">
            <w:pPr>
              <w:spacing w:after="0" w:line="240" w:lineRule="auto"/>
              <w:jc w:val="center"/>
              <w:rPr>
                <w:rFonts w:ascii="Times New Roman" w:hAnsi="Times New Roman" w:cs="Times New Roman"/>
                <w:b/>
                <w:sz w:val="24"/>
                <w:szCs w:val="24"/>
              </w:rPr>
            </w:pPr>
            <w:r w:rsidRPr="00676F8F">
              <w:rPr>
                <w:rFonts w:ascii="Times New Roman" w:eastAsia="Times New Roman" w:hAnsi="Times New Roman" w:cs="Times New Roman"/>
                <w:b/>
                <w:color w:val="000000"/>
                <w:sz w:val="24"/>
                <w:szCs w:val="24"/>
              </w:rPr>
              <w:t>Более 15 лет</w:t>
            </w:r>
          </w:p>
        </w:tc>
      </w:tr>
      <w:tr w:rsidR="00B101CA" w:rsidRPr="00676F8F" w:rsidTr="00DA7E33">
        <w:trPr>
          <w:trHeight w:val="288"/>
          <w:jc w:val="center"/>
        </w:trPr>
        <w:tc>
          <w:tcPr>
            <w:tcW w:w="1950"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5</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p>
          <w:p w:rsidR="00B101CA" w:rsidRDefault="00B101CA" w:rsidP="00FA05F6">
            <w:pPr>
              <w:spacing w:after="0" w:line="240" w:lineRule="auto"/>
              <w:jc w:val="center"/>
              <w:rPr>
                <w:rFonts w:ascii="Times New Roman" w:hAnsi="Times New Roman" w:cs="Times New Roman"/>
                <w:sz w:val="24"/>
                <w:szCs w:val="24"/>
              </w:rPr>
            </w:pP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1810" w:type="dxa"/>
            <w:tcBorders>
              <w:top w:val="single" w:sz="4" w:space="0" w:color="000000"/>
              <w:left w:val="single" w:sz="4" w:space="0" w:color="auto"/>
              <w:bottom w:val="single" w:sz="0" w:space="0" w:color="000000"/>
              <w:right w:val="single" w:sz="0" w:space="0" w:color="000000"/>
            </w:tcBorders>
            <w:shd w:val="clear" w:color="000000" w:fill="FFFFFF"/>
            <w:tcMar>
              <w:left w:w="10" w:type="dxa"/>
              <w:right w:w="10" w:type="dxa"/>
            </w:tcMar>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7</w:t>
            </w:r>
          </w:p>
          <w:p w:rsidR="00B101CA" w:rsidRDefault="00B101CA" w:rsidP="00FA05F6">
            <w:pPr>
              <w:spacing w:after="0" w:line="240" w:lineRule="auto"/>
              <w:jc w:val="center"/>
              <w:rPr>
                <w:rFonts w:ascii="Times New Roman" w:hAnsi="Times New Roman" w:cs="Times New Roman"/>
                <w:sz w:val="24"/>
                <w:szCs w:val="24"/>
              </w:rPr>
            </w:pP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1842" w:type="dxa"/>
            <w:tcBorders>
              <w:top w:val="single" w:sz="4" w:space="0" w:color="auto"/>
              <w:left w:val="single" w:sz="4" w:space="0" w:color="000000"/>
              <w:bottom w:val="single" w:sz="0" w:space="0" w:color="000000"/>
              <w:right w:val="single" w:sz="4" w:space="0" w:color="auto"/>
            </w:tcBorders>
            <w:shd w:val="clear" w:color="000000" w:fill="FFFFFF"/>
            <w:tcMar>
              <w:left w:w="10" w:type="dxa"/>
              <w:right w:w="10" w:type="dxa"/>
            </w:tcMar>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5</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p>
          <w:p w:rsidR="00B101CA" w:rsidRDefault="00B101CA" w:rsidP="00FA05F6">
            <w:pPr>
              <w:spacing w:after="0" w:line="240" w:lineRule="auto"/>
              <w:jc w:val="center"/>
              <w:rPr>
                <w:rFonts w:ascii="Times New Roman" w:hAnsi="Times New Roman" w:cs="Times New Roman"/>
                <w:sz w:val="24"/>
                <w:szCs w:val="24"/>
              </w:rPr>
            </w:pP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1860" w:type="dxa"/>
            <w:tcBorders>
              <w:top w:val="single" w:sz="4" w:space="0" w:color="auto"/>
              <w:left w:val="single" w:sz="4" w:space="0" w:color="auto"/>
              <w:bottom w:val="single" w:sz="0" w:space="0" w:color="000000"/>
              <w:right w:val="single" w:sz="0" w:space="0" w:color="000000"/>
            </w:tcBorders>
            <w:shd w:val="clear" w:color="000000" w:fill="FFFFFF"/>
            <w:tcMar>
              <w:left w:w="10" w:type="dxa"/>
              <w:right w:w="10" w:type="dxa"/>
            </w:tcMar>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7</w:t>
            </w:r>
            <w:r w:rsidRPr="007B7A8D">
              <w:rPr>
                <w:rFonts w:ascii="Times New Roman" w:eastAsia="Times New Roman" w:hAnsi="Times New Roman" w:cs="Times New Roman"/>
                <w:b/>
                <w:color w:val="000000"/>
                <w:sz w:val="24"/>
                <w:szCs w:val="24"/>
              </w:rPr>
              <w:t xml:space="preserve"> </w:t>
            </w:r>
          </w:p>
          <w:p w:rsidR="00B101CA" w:rsidRDefault="00B101CA" w:rsidP="00FA05F6">
            <w:pPr>
              <w:spacing w:after="0" w:line="240" w:lineRule="auto"/>
              <w:jc w:val="center"/>
              <w:rPr>
                <w:rFonts w:ascii="Times New Roman" w:hAnsi="Times New Roman" w:cs="Times New Roman"/>
                <w:sz w:val="24"/>
                <w:szCs w:val="24"/>
              </w:rPr>
            </w:pPr>
            <w:proofErr w:type="spellStart"/>
            <w:r w:rsidRPr="007B7A8D">
              <w:rPr>
                <w:rFonts w:ascii="Times New Roman" w:eastAsia="Times New Roman" w:hAnsi="Times New Roman" w:cs="Times New Roman"/>
                <w:b/>
                <w:color w:val="000000"/>
                <w:sz w:val="24"/>
                <w:szCs w:val="24"/>
              </w:rPr>
              <w:t>уч.год</w:t>
            </w:r>
            <w:proofErr w:type="spellEnd"/>
          </w:p>
        </w:tc>
        <w:tc>
          <w:tcPr>
            <w:tcW w:w="1810"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5</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 xml:space="preserve"> </w:t>
            </w:r>
          </w:p>
          <w:p w:rsidR="00B101CA" w:rsidRDefault="00B101CA" w:rsidP="00FA05F6">
            <w:pPr>
              <w:spacing w:after="0" w:line="240" w:lineRule="auto"/>
              <w:jc w:val="center"/>
              <w:rPr>
                <w:rFonts w:ascii="Times New Roman" w:hAnsi="Times New Roman" w:cs="Times New Roman"/>
                <w:sz w:val="24"/>
                <w:szCs w:val="24"/>
              </w:rPr>
            </w:pPr>
            <w:proofErr w:type="spellStart"/>
            <w:r w:rsidRPr="007B7A8D">
              <w:rPr>
                <w:rFonts w:ascii="Times New Roman" w:eastAsia="Times New Roman" w:hAnsi="Times New Roman" w:cs="Times New Roman"/>
                <w:b/>
                <w:color w:val="000000"/>
                <w:sz w:val="24"/>
                <w:szCs w:val="24"/>
              </w:rPr>
              <w:t>уч.год</w:t>
            </w:r>
            <w:proofErr w:type="spellEnd"/>
          </w:p>
        </w:tc>
        <w:tc>
          <w:tcPr>
            <w:tcW w:w="1801" w:type="dxa"/>
            <w:tcBorders>
              <w:top w:val="single" w:sz="4" w:space="0" w:color="000000"/>
              <w:left w:val="single" w:sz="4" w:space="0" w:color="auto"/>
              <w:bottom w:val="single" w:sz="0" w:space="0" w:color="000000"/>
              <w:right w:val="single" w:sz="0" w:space="0" w:color="000000"/>
            </w:tcBorders>
            <w:shd w:val="clear" w:color="000000" w:fill="FFFFFF"/>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7</w:t>
            </w:r>
          </w:p>
          <w:p w:rsidR="00B101CA" w:rsidRDefault="00B101CA" w:rsidP="00FA05F6">
            <w:pPr>
              <w:spacing w:after="0" w:line="240" w:lineRule="auto"/>
              <w:jc w:val="center"/>
              <w:rPr>
                <w:rFonts w:ascii="Times New Roman" w:hAnsi="Times New Roman" w:cs="Times New Roman"/>
                <w:sz w:val="24"/>
                <w:szCs w:val="24"/>
              </w:rPr>
            </w:pP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1755"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B101CA" w:rsidRDefault="00B101CA" w:rsidP="00FA05F6">
            <w:pPr>
              <w:spacing w:after="0" w:line="240" w:lineRule="auto"/>
              <w:jc w:val="center"/>
              <w:rPr>
                <w:rFonts w:ascii="Times New Roman" w:hAnsi="Times New Roman" w:cs="Times New Roman"/>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5</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 xml:space="preserve"> </w:t>
            </w:r>
            <w:proofErr w:type="spellStart"/>
            <w:r w:rsidRPr="007B7A8D">
              <w:rPr>
                <w:rFonts w:ascii="Times New Roman" w:eastAsia="Times New Roman" w:hAnsi="Times New Roman" w:cs="Times New Roman"/>
                <w:b/>
                <w:color w:val="000000"/>
                <w:sz w:val="24"/>
                <w:szCs w:val="24"/>
              </w:rPr>
              <w:t>уч.год</w:t>
            </w:r>
            <w:proofErr w:type="spellEnd"/>
          </w:p>
        </w:tc>
        <w:tc>
          <w:tcPr>
            <w:tcW w:w="1922" w:type="dxa"/>
            <w:tcBorders>
              <w:top w:val="single" w:sz="4" w:space="0" w:color="000000"/>
              <w:left w:val="single" w:sz="4" w:space="0" w:color="auto"/>
              <w:bottom w:val="single" w:sz="0" w:space="0" w:color="000000"/>
              <w:right w:val="single" w:sz="4" w:space="0" w:color="000000"/>
            </w:tcBorders>
            <w:shd w:val="clear" w:color="000000" w:fill="FFFFFF"/>
            <w:vAlign w:val="bottom"/>
          </w:tcPr>
          <w:p w:rsidR="00DA7E33" w:rsidRDefault="00B101CA" w:rsidP="00FA05F6">
            <w:pPr>
              <w:spacing w:after="0" w:line="240" w:lineRule="auto"/>
              <w:jc w:val="center"/>
              <w:rPr>
                <w:rFonts w:ascii="Times New Roman" w:eastAsia="Times New Roman" w:hAnsi="Times New Roman" w:cs="Times New Roman"/>
                <w:b/>
                <w:color w:val="000000"/>
                <w:sz w:val="24"/>
                <w:szCs w:val="24"/>
              </w:rPr>
            </w:pP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6</w:t>
            </w:r>
            <w:r w:rsidRPr="007B7A8D">
              <w:rPr>
                <w:rFonts w:ascii="Times New Roman" w:eastAsia="Times New Roman" w:hAnsi="Times New Roman" w:cs="Times New Roman"/>
                <w:b/>
                <w:color w:val="000000"/>
                <w:sz w:val="24"/>
                <w:szCs w:val="24"/>
              </w:rPr>
              <w:t>-201</w:t>
            </w:r>
            <w:r>
              <w:rPr>
                <w:rFonts w:ascii="Times New Roman" w:eastAsia="Times New Roman" w:hAnsi="Times New Roman" w:cs="Times New Roman"/>
                <w:b/>
                <w:color w:val="000000"/>
                <w:sz w:val="24"/>
                <w:szCs w:val="24"/>
              </w:rPr>
              <w:t>7</w:t>
            </w:r>
            <w:r w:rsidRPr="007B7A8D">
              <w:rPr>
                <w:rFonts w:ascii="Times New Roman" w:eastAsia="Times New Roman" w:hAnsi="Times New Roman" w:cs="Times New Roman"/>
                <w:b/>
                <w:color w:val="000000"/>
                <w:sz w:val="24"/>
                <w:szCs w:val="24"/>
              </w:rPr>
              <w:t xml:space="preserve"> </w:t>
            </w:r>
          </w:p>
          <w:p w:rsidR="00B101CA" w:rsidRDefault="00B101CA" w:rsidP="00FA05F6">
            <w:pPr>
              <w:spacing w:after="0" w:line="240" w:lineRule="auto"/>
              <w:jc w:val="center"/>
              <w:rPr>
                <w:rFonts w:ascii="Times New Roman" w:hAnsi="Times New Roman" w:cs="Times New Roman"/>
                <w:sz w:val="24"/>
                <w:szCs w:val="24"/>
              </w:rPr>
            </w:pPr>
            <w:proofErr w:type="spellStart"/>
            <w:r w:rsidRPr="007B7A8D">
              <w:rPr>
                <w:rFonts w:ascii="Times New Roman" w:eastAsia="Times New Roman" w:hAnsi="Times New Roman" w:cs="Times New Roman"/>
                <w:b/>
                <w:color w:val="000000"/>
                <w:sz w:val="24"/>
                <w:szCs w:val="24"/>
              </w:rPr>
              <w:t>уч.год</w:t>
            </w:r>
            <w:proofErr w:type="spellEnd"/>
          </w:p>
        </w:tc>
      </w:tr>
      <w:tr w:rsidR="007B7A8D" w:rsidRPr="00676F8F" w:rsidTr="00DA7E33">
        <w:trPr>
          <w:trHeight w:val="288"/>
          <w:jc w:val="center"/>
        </w:trPr>
        <w:tc>
          <w:tcPr>
            <w:tcW w:w="1950"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7B7A8D" w:rsidRPr="00676F8F" w:rsidRDefault="00935F37"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1810" w:type="dxa"/>
            <w:tcBorders>
              <w:top w:val="single" w:sz="4" w:space="0" w:color="000000"/>
              <w:left w:val="single" w:sz="4" w:space="0" w:color="auto"/>
              <w:bottom w:val="single" w:sz="0" w:space="0" w:color="000000"/>
              <w:right w:val="single" w:sz="0" w:space="0" w:color="000000"/>
            </w:tcBorders>
            <w:shd w:val="clear" w:color="000000" w:fill="FFFFFF"/>
            <w:tcMar>
              <w:left w:w="10" w:type="dxa"/>
              <w:right w:w="10" w:type="dxa"/>
            </w:tcMar>
            <w:vAlign w:val="bottom"/>
          </w:tcPr>
          <w:p w:rsidR="007B7A8D" w:rsidRPr="00676F8F" w:rsidRDefault="00B101CA" w:rsidP="00FA05F6">
            <w:pPr>
              <w:spacing w:after="0" w:line="240" w:lineRule="auto"/>
              <w:ind w:left="1415"/>
              <w:jc w:val="right"/>
              <w:rPr>
                <w:rFonts w:ascii="Times New Roman" w:hAnsi="Times New Roman" w:cs="Times New Roman"/>
                <w:sz w:val="24"/>
                <w:szCs w:val="24"/>
              </w:rPr>
            </w:pPr>
            <w:r>
              <w:rPr>
                <w:rFonts w:ascii="Times New Roman" w:hAnsi="Times New Roman" w:cs="Times New Roman"/>
                <w:sz w:val="24"/>
                <w:szCs w:val="24"/>
              </w:rPr>
              <w:t>5</w:t>
            </w:r>
          </w:p>
        </w:tc>
        <w:tc>
          <w:tcPr>
            <w:tcW w:w="1842"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7B7A8D" w:rsidRPr="00676F8F" w:rsidRDefault="005A0A62"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1860" w:type="dxa"/>
            <w:tcBorders>
              <w:top w:val="single" w:sz="4" w:space="0" w:color="000000"/>
              <w:left w:val="single" w:sz="4" w:space="0" w:color="auto"/>
              <w:bottom w:val="single" w:sz="0" w:space="0" w:color="000000"/>
              <w:right w:val="single" w:sz="0" w:space="0" w:color="000000"/>
            </w:tcBorders>
            <w:shd w:val="clear" w:color="000000" w:fill="FFFFFF"/>
            <w:tcMar>
              <w:left w:w="10" w:type="dxa"/>
              <w:right w:w="10" w:type="dxa"/>
            </w:tcMar>
            <w:vAlign w:val="bottom"/>
          </w:tcPr>
          <w:p w:rsidR="007B7A8D" w:rsidRPr="00676F8F" w:rsidRDefault="005A0A62" w:rsidP="00FA05F6">
            <w:pPr>
              <w:spacing w:after="0" w:line="240" w:lineRule="auto"/>
              <w:ind w:left="1625"/>
              <w:jc w:val="right"/>
              <w:rPr>
                <w:rFonts w:ascii="Times New Roman" w:hAnsi="Times New Roman" w:cs="Times New Roman"/>
                <w:sz w:val="24"/>
                <w:szCs w:val="24"/>
              </w:rPr>
            </w:pPr>
            <w:r>
              <w:rPr>
                <w:rFonts w:ascii="Times New Roman" w:hAnsi="Times New Roman" w:cs="Times New Roman"/>
                <w:sz w:val="24"/>
                <w:szCs w:val="24"/>
              </w:rPr>
              <w:t>1</w:t>
            </w:r>
          </w:p>
        </w:tc>
        <w:tc>
          <w:tcPr>
            <w:tcW w:w="1810"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7B7A8D" w:rsidRPr="00676F8F" w:rsidRDefault="005A0A62"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1801" w:type="dxa"/>
            <w:tcBorders>
              <w:top w:val="single" w:sz="4" w:space="0" w:color="000000"/>
              <w:left w:val="single" w:sz="4" w:space="0" w:color="auto"/>
              <w:bottom w:val="single" w:sz="0" w:space="0" w:color="000000"/>
              <w:right w:val="single" w:sz="0" w:space="0" w:color="000000"/>
            </w:tcBorders>
            <w:shd w:val="clear" w:color="000000" w:fill="FFFFFF"/>
            <w:vAlign w:val="bottom"/>
          </w:tcPr>
          <w:p w:rsidR="007B7A8D" w:rsidRPr="00676F8F" w:rsidRDefault="00B101CA" w:rsidP="00FA05F6">
            <w:pPr>
              <w:spacing w:after="0" w:line="240" w:lineRule="auto"/>
              <w:ind w:left="1640"/>
              <w:jc w:val="right"/>
              <w:rPr>
                <w:rFonts w:ascii="Times New Roman" w:hAnsi="Times New Roman" w:cs="Times New Roman"/>
                <w:sz w:val="24"/>
                <w:szCs w:val="24"/>
              </w:rPr>
            </w:pPr>
            <w:r>
              <w:rPr>
                <w:rFonts w:ascii="Times New Roman" w:hAnsi="Times New Roman" w:cs="Times New Roman"/>
                <w:sz w:val="24"/>
                <w:szCs w:val="24"/>
              </w:rPr>
              <w:t>0</w:t>
            </w:r>
          </w:p>
        </w:tc>
        <w:tc>
          <w:tcPr>
            <w:tcW w:w="1755" w:type="dxa"/>
            <w:tcBorders>
              <w:top w:val="single" w:sz="4" w:space="0" w:color="000000"/>
              <w:left w:val="single" w:sz="4" w:space="0" w:color="000000"/>
              <w:bottom w:val="single" w:sz="0" w:space="0" w:color="000000"/>
              <w:right w:val="single" w:sz="4" w:space="0" w:color="auto"/>
            </w:tcBorders>
            <w:shd w:val="clear" w:color="000000" w:fill="FFFFFF"/>
            <w:tcMar>
              <w:left w:w="10" w:type="dxa"/>
              <w:right w:w="10" w:type="dxa"/>
            </w:tcMar>
            <w:vAlign w:val="bottom"/>
          </w:tcPr>
          <w:p w:rsidR="007B7A8D" w:rsidRPr="00676F8F" w:rsidRDefault="005A0A62"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1922" w:type="dxa"/>
            <w:tcBorders>
              <w:top w:val="single" w:sz="4" w:space="0" w:color="000000"/>
              <w:left w:val="single" w:sz="4" w:space="0" w:color="auto"/>
              <w:bottom w:val="single" w:sz="0" w:space="0" w:color="000000"/>
              <w:right w:val="single" w:sz="4" w:space="0" w:color="000000"/>
            </w:tcBorders>
            <w:shd w:val="clear" w:color="000000" w:fill="FFFFFF"/>
            <w:vAlign w:val="bottom"/>
          </w:tcPr>
          <w:p w:rsidR="007B7A8D" w:rsidRPr="00676F8F" w:rsidRDefault="00B101CA" w:rsidP="00FA05F6">
            <w:pPr>
              <w:spacing w:after="0" w:line="240" w:lineRule="auto"/>
              <w:ind w:left="1670"/>
              <w:jc w:val="right"/>
              <w:rPr>
                <w:rFonts w:ascii="Times New Roman" w:hAnsi="Times New Roman" w:cs="Times New Roman"/>
                <w:sz w:val="24"/>
                <w:szCs w:val="24"/>
              </w:rPr>
            </w:pPr>
            <w:r>
              <w:rPr>
                <w:rFonts w:ascii="Times New Roman" w:hAnsi="Times New Roman" w:cs="Times New Roman"/>
                <w:sz w:val="24"/>
                <w:szCs w:val="24"/>
              </w:rPr>
              <w:t>4</w:t>
            </w:r>
          </w:p>
        </w:tc>
      </w:tr>
      <w:tr w:rsidR="005A0A62" w:rsidRPr="00676F8F" w:rsidTr="00DA7E33">
        <w:trPr>
          <w:trHeight w:val="312"/>
          <w:jc w:val="center"/>
        </w:trPr>
        <w:tc>
          <w:tcPr>
            <w:tcW w:w="1950"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5A0A62" w:rsidRPr="00676F8F" w:rsidRDefault="00935F37" w:rsidP="00FA05F6">
            <w:pPr>
              <w:spacing w:after="0" w:line="240" w:lineRule="auto"/>
              <w:ind w:left="1325"/>
              <w:jc w:val="right"/>
              <w:rPr>
                <w:rFonts w:ascii="Times New Roman" w:hAnsi="Times New Roman" w:cs="Times New Roman"/>
                <w:sz w:val="24"/>
                <w:szCs w:val="24"/>
              </w:rPr>
            </w:pPr>
            <w:r>
              <w:rPr>
                <w:rFonts w:ascii="Times New Roman" w:hAnsi="Times New Roman" w:cs="Times New Roman"/>
                <w:sz w:val="24"/>
                <w:szCs w:val="24"/>
              </w:rPr>
              <w:t>60%</w:t>
            </w:r>
          </w:p>
        </w:tc>
        <w:tc>
          <w:tcPr>
            <w:tcW w:w="1810" w:type="dxa"/>
            <w:tcBorders>
              <w:top w:val="single" w:sz="4" w:space="0" w:color="000000"/>
              <w:left w:val="single" w:sz="4" w:space="0" w:color="auto"/>
              <w:bottom w:val="single" w:sz="4" w:space="0" w:color="000000"/>
              <w:right w:val="single" w:sz="0" w:space="0" w:color="000000"/>
            </w:tcBorders>
            <w:shd w:val="clear" w:color="000000" w:fill="FFFFFF"/>
            <w:tcMar>
              <w:left w:w="10" w:type="dxa"/>
              <w:right w:w="10" w:type="dxa"/>
            </w:tcMar>
            <w:vAlign w:val="center"/>
          </w:tcPr>
          <w:p w:rsidR="005A0A62" w:rsidRPr="00676F8F" w:rsidRDefault="00B101CA" w:rsidP="00FA05F6">
            <w:pPr>
              <w:spacing w:after="0"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rPr>
              <w:t>5</w:t>
            </w:r>
            <w:r w:rsidR="005A0A62">
              <w:rPr>
                <w:rFonts w:ascii="Times New Roman" w:eastAsia="Times New Roman" w:hAnsi="Times New Roman" w:cs="Times New Roman"/>
                <w:color w:val="000000"/>
                <w:sz w:val="24"/>
                <w:szCs w:val="24"/>
              </w:rPr>
              <w:t>0</w:t>
            </w:r>
            <w:r w:rsidR="005A0A62" w:rsidRPr="00676F8F">
              <w:rPr>
                <w:rFonts w:ascii="Times New Roman" w:eastAsia="Times New Roman" w:hAnsi="Times New Roman" w:cs="Times New Roman"/>
                <w:color w:val="000000"/>
                <w:sz w:val="24"/>
                <w:szCs w:val="24"/>
              </w:rPr>
              <w:t>%</w:t>
            </w:r>
          </w:p>
        </w:tc>
        <w:tc>
          <w:tcPr>
            <w:tcW w:w="1842"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5A0A62" w:rsidRPr="00676F8F" w:rsidRDefault="00B101CA"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r w:rsidR="00935F37">
              <w:rPr>
                <w:rFonts w:ascii="Times New Roman" w:hAnsi="Times New Roman" w:cs="Times New Roman"/>
                <w:sz w:val="24"/>
                <w:szCs w:val="24"/>
              </w:rPr>
              <w:t>%</w:t>
            </w:r>
          </w:p>
        </w:tc>
        <w:tc>
          <w:tcPr>
            <w:tcW w:w="1860" w:type="dxa"/>
            <w:tcBorders>
              <w:top w:val="single" w:sz="4" w:space="0" w:color="000000"/>
              <w:left w:val="single" w:sz="4" w:space="0" w:color="auto"/>
              <w:bottom w:val="single" w:sz="4" w:space="0" w:color="000000"/>
              <w:right w:val="single" w:sz="0" w:space="0" w:color="000000"/>
            </w:tcBorders>
            <w:shd w:val="clear" w:color="000000" w:fill="FFFFFF"/>
            <w:tcMar>
              <w:left w:w="10" w:type="dxa"/>
              <w:right w:w="10" w:type="dxa"/>
            </w:tcMar>
            <w:vAlign w:val="center"/>
          </w:tcPr>
          <w:p w:rsidR="005A0A62" w:rsidRPr="00676F8F" w:rsidRDefault="00B101CA" w:rsidP="00FA05F6">
            <w:pPr>
              <w:spacing w:after="0" w:line="240" w:lineRule="auto"/>
              <w:ind w:left="1265"/>
              <w:jc w:val="right"/>
              <w:rPr>
                <w:rFonts w:ascii="Times New Roman" w:hAnsi="Times New Roman" w:cs="Times New Roman"/>
                <w:sz w:val="24"/>
                <w:szCs w:val="24"/>
              </w:rPr>
            </w:pPr>
            <w:r>
              <w:rPr>
                <w:rFonts w:ascii="Times New Roman" w:eastAsia="Times New Roman" w:hAnsi="Times New Roman" w:cs="Times New Roman"/>
                <w:color w:val="000000"/>
                <w:sz w:val="24"/>
                <w:szCs w:val="24"/>
              </w:rPr>
              <w:t>10</w:t>
            </w:r>
            <w:r w:rsidR="005A0A62" w:rsidRPr="00676F8F">
              <w:rPr>
                <w:rFonts w:ascii="Times New Roman" w:eastAsia="Times New Roman" w:hAnsi="Times New Roman" w:cs="Times New Roman"/>
                <w:color w:val="000000"/>
                <w:sz w:val="24"/>
                <w:szCs w:val="24"/>
              </w:rPr>
              <w:t>%</w:t>
            </w:r>
          </w:p>
        </w:tc>
        <w:tc>
          <w:tcPr>
            <w:tcW w:w="1810"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5A0A62" w:rsidRPr="00676F8F" w:rsidRDefault="00935F37"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1801" w:type="dxa"/>
            <w:tcBorders>
              <w:top w:val="single" w:sz="4" w:space="0" w:color="000000"/>
              <w:left w:val="single" w:sz="4" w:space="0" w:color="auto"/>
              <w:bottom w:val="single" w:sz="4" w:space="0" w:color="000000"/>
              <w:right w:val="single" w:sz="0" w:space="0" w:color="000000"/>
            </w:tcBorders>
            <w:shd w:val="clear" w:color="000000" w:fill="FFFFFF"/>
            <w:vAlign w:val="center"/>
          </w:tcPr>
          <w:p w:rsidR="005A0A62" w:rsidRPr="00676F8F" w:rsidRDefault="00B101CA" w:rsidP="00FA05F6">
            <w:pPr>
              <w:spacing w:after="0" w:line="240" w:lineRule="auto"/>
              <w:ind w:left="1460"/>
              <w:jc w:val="right"/>
              <w:rPr>
                <w:rFonts w:ascii="Times New Roman" w:hAnsi="Times New Roman" w:cs="Times New Roman"/>
                <w:sz w:val="24"/>
                <w:szCs w:val="24"/>
              </w:rPr>
            </w:pPr>
            <w:r>
              <w:rPr>
                <w:rFonts w:ascii="Times New Roman" w:eastAsia="Times New Roman" w:hAnsi="Times New Roman" w:cs="Times New Roman"/>
                <w:color w:val="000000"/>
                <w:sz w:val="24"/>
                <w:szCs w:val="24"/>
              </w:rPr>
              <w:t>0</w:t>
            </w:r>
            <w:r w:rsidR="005A0A62" w:rsidRPr="00676F8F">
              <w:rPr>
                <w:rFonts w:ascii="Times New Roman" w:eastAsia="Times New Roman" w:hAnsi="Times New Roman" w:cs="Times New Roman"/>
                <w:color w:val="000000"/>
                <w:sz w:val="24"/>
                <w:szCs w:val="24"/>
              </w:rPr>
              <w:t>%</w:t>
            </w:r>
          </w:p>
        </w:tc>
        <w:tc>
          <w:tcPr>
            <w:tcW w:w="1755"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5A0A62" w:rsidRPr="00676F8F" w:rsidRDefault="00935F37" w:rsidP="00FA05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192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5A0A62" w:rsidRPr="00676F8F" w:rsidRDefault="00B101CA" w:rsidP="00FA05F6">
            <w:pPr>
              <w:spacing w:after="0" w:line="240" w:lineRule="auto"/>
              <w:ind w:left="1430"/>
              <w:jc w:val="right"/>
              <w:rPr>
                <w:rFonts w:ascii="Times New Roman" w:hAnsi="Times New Roman" w:cs="Times New Roman"/>
                <w:sz w:val="24"/>
                <w:szCs w:val="24"/>
              </w:rPr>
            </w:pPr>
            <w:r>
              <w:rPr>
                <w:rFonts w:ascii="Times New Roman" w:eastAsia="Times New Roman" w:hAnsi="Times New Roman" w:cs="Times New Roman"/>
                <w:color w:val="000000"/>
                <w:sz w:val="24"/>
                <w:szCs w:val="24"/>
              </w:rPr>
              <w:t>40</w:t>
            </w:r>
            <w:r w:rsidR="005A0A62" w:rsidRPr="00676F8F">
              <w:rPr>
                <w:rFonts w:ascii="Times New Roman" w:eastAsia="Times New Roman" w:hAnsi="Times New Roman" w:cs="Times New Roman"/>
                <w:color w:val="000000"/>
                <w:sz w:val="24"/>
                <w:szCs w:val="24"/>
              </w:rPr>
              <w:t>%</w:t>
            </w:r>
          </w:p>
        </w:tc>
      </w:tr>
    </w:tbl>
    <w:p w:rsidR="00B5254C" w:rsidRDefault="00B5254C" w:rsidP="00FA05F6">
      <w:pPr>
        <w:spacing w:after="0" w:line="240" w:lineRule="auto"/>
        <w:jc w:val="both"/>
        <w:rPr>
          <w:rFonts w:ascii="Times New Roman" w:eastAsia="Courier New" w:hAnsi="Times New Roman" w:cs="Times New Roman"/>
          <w:color w:val="000000"/>
          <w:sz w:val="24"/>
          <w:szCs w:val="24"/>
        </w:rPr>
      </w:pPr>
    </w:p>
    <w:p w:rsidR="00906800" w:rsidRDefault="00906800" w:rsidP="004E337E">
      <w:pPr>
        <w:spacing w:after="0" w:line="240" w:lineRule="auto"/>
        <w:jc w:val="center"/>
        <w:rPr>
          <w:rFonts w:ascii="Times New Roman" w:eastAsia="Courier New" w:hAnsi="Times New Roman" w:cs="Times New Roman"/>
          <w:b/>
          <w:color w:val="000000"/>
          <w:sz w:val="24"/>
          <w:szCs w:val="24"/>
        </w:rPr>
      </w:pPr>
    </w:p>
    <w:p w:rsidR="00906800" w:rsidRDefault="00906800" w:rsidP="004E337E">
      <w:pPr>
        <w:spacing w:after="0" w:line="240" w:lineRule="auto"/>
        <w:jc w:val="center"/>
        <w:rPr>
          <w:rFonts w:ascii="Times New Roman" w:eastAsia="Courier New" w:hAnsi="Times New Roman" w:cs="Times New Roman"/>
          <w:b/>
          <w:color w:val="000000"/>
          <w:sz w:val="24"/>
          <w:szCs w:val="24"/>
        </w:rPr>
      </w:pPr>
    </w:p>
    <w:p w:rsidR="00906800" w:rsidRDefault="00906800" w:rsidP="004E337E">
      <w:pPr>
        <w:spacing w:after="0" w:line="240" w:lineRule="auto"/>
        <w:jc w:val="center"/>
        <w:rPr>
          <w:rFonts w:ascii="Times New Roman" w:eastAsia="Courier New" w:hAnsi="Times New Roman" w:cs="Times New Roman"/>
          <w:b/>
          <w:color w:val="000000"/>
          <w:sz w:val="24"/>
          <w:szCs w:val="24"/>
        </w:rPr>
      </w:pPr>
    </w:p>
    <w:p w:rsidR="004E337E" w:rsidRPr="004E337E" w:rsidRDefault="004E337E" w:rsidP="004E337E">
      <w:pPr>
        <w:spacing w:after="0" w:line="240" w:lineRule="auto"/>
        <w:jc w:val="center"/>
        <w:rPr>
          <w:rFonts w:ascii="Times New Roman" w:eastAsia="Courier New" w:hAnsi="Times New Roman" w:cs="Times New Roman"/>
          <w:b/>
          <w:color w:val="000000"/>
          <w:sz w:val="24"/>
          <w:szCs w:val="24"/>
        </w:rPr>
      </w:pPr>
      <w:r w:rsidRPr="004E337E">
        <w:rPr>
          <w:rFonts w:ascii="Times New Roman" w:eastAsia="Courier New" w:hAnsi="Times New Roman" w:cs="Times New Roman"/>
          <w:b/>
          <w:color w:val="000000"/>
          <w:sz w:val="24"/>
          <w:szCs w:val="24"/>
        </w:rPr>
        <w:t>Диаграмма. Стаж работы педагогов.</w:t>
      </w:r>
    </w:p>
    <w:p w:rsidR="00B101CA" w:rsidRPr="00676F8F" w:rsidRDefault="00B101CA" w:rsidP="00730CBE">
      <w:pPr>
        <w:spacing w:after="0" w:line="240" w:lineRule="auto"/>
        <w:jc w:val="center"/>
        <w:rPr>
          <w:rFonts w:ascii="Times New Roman" w:eastAsia="Courier New" w:hAnsi="Times New Roman" w:cs="Times New Roman"/>
          <w:color w:val="000000"/>
          <w:sz w:val="24"/>
          <w:szCs w:val="24"/>
        </w:rPr>
      </w:pPr>
      <w:r>
        <w:rPr>
          <w:rFonts w:ascii="Times New Roman" w:eastAsia="Courier New" w:hAnsi="Times New Roman" w:cs="Times New Roman"/>
          <w:noProof/>
          <w:color w:val="000000"/>
          <w:sz w:val="24"/>
          <w:szCs w:val="24"/>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254C" w:rsidRPr="00676F8F" w:rsidRDefault="00404E75" w:rsidP="00FA05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B5254C" w:rsidRPr="00404E75" w:rsidRDefault="00404E75" w:rsidP="00FA05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B5254C" w:rsidRPr="00676F8F">
        <w:rPr>
          <w:rFonts w:ascii="Times New Roman" w:eastAsia="Times New Roman" w:hAnsi="Times New Roman" w:cs="Times New Roman"/>
          <w:color w:val="000000"/>
          <w:sz w:val="24"/>
          <w:szCs w:val="24"/>
        </w:rPr>
        <w:t>Повышение квалификации осуществлялось путем посещения городских методических объединений, семинаров, открытых: мероприятий, консультаций, тренингов.</w:t>
      </w:r>
    </w:p>
    <w:p w:rsidR="00404E75" w:rsidRDefault="00404E75" w:rsidP="00FA05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Еще в </w:t>
      </w:r>
      <w:r w:rsidR="00906800">
        <w:rPr>
          <w:rFonts w:ascii="Times New Roman" w:hAnsi="Times New Roman" w:cs="Times New Roman"/>
          <w:sz w:val="24"/>
          <w:szCs w:val="24"/>
        </w:rPr>
        <w:t xml:space="preserve"> 2020-2021</w:t>
      </w:r>
      <w:r w:rsidRPr="00404E75">
        <w:rPr>
          <w:rFonts w:ascii="Times New Roman" w:hAnsi="Times New Roman" w:cs="Times New Roman"/>
          <w:sz w:val="24"/>
          <w:szCs w:val="24"/>
        </w:rPr>
        <w:t xml:space="preserve"> учебном году </w:t>
      </w:r>
      <w:r w:rsidR="00824627">
        <w:rPr>
          <w:rFonts w:ascii="Times New Roman" w:hAnsi="Times New Roman" w:cs="Times New Roman"/>
          <w:sz w:val="24"/>
          <w:szCs w:val="24"/>
        </w:rPr>
        <w:t xml:space="preserve">многие </w:t>
      </w:r>
      <w:r w:rsidR="008B0513">
        <w:rPr>
          <w:rFonts w:ascii="Times New Roman" w:hAnsi="Times New Roman" w:cs="Times New Roman"/>
          <w:sz w:val="24"/>
          <w:szCs w:val="24"/>
        </w:rPr>
        <w:t>педагоги МА</w:t>
      </w:r>
      <w:r w:rsidRPr="00404E75">
        <w:rPr>
          <w:rFonts w:ascii="Times New Roman" w:hAnsi="Times New Roman" w:cs="Times New Roman"/>
          <w:sz w:val="24"/>
          <w:szCs w:val="24"/>
        </w:rPr>
        <w:t xml:space="preserve">ДОУ  детский сад № </w:t>
      </w:r>
      <w:r w:rsidR="008B0513">
        <w:rPr>
          <w:rFonts w:ascii="Times New Roman" w:hAnsi="Times New Roman" w:cs="Times New Roman"/>
          <w:sz w:val="24"/>
          <w:szCs w:val="24"/>
        </w:rPr>
        <w:t>18</w:t>
      </w:r>
      <w:r>
        <w:rPr>
          <w:rFonts w:ascii="Times New Roman" w:hAnsi="Times New Roman" w:cs="Times New Roman"/>
          <w:sz w:val="24"/>
          <w:szCs w:val="24"/>
        </w:rPr>
        <w:t xml:space="preserve"> посетили  к</w:t>
      </w:r>
      <w:r w:rsidRPr="00404E75">
        <w:rPr>
          <w:rFonts w:ascii="Times New Roman" w:hAnsi="Times New Roman" w:cs="Times New Roman"/>
          <w:sz w:val="24"/>
          <w:szCs w:val="24"/>
        </w:rPr>
        <w:t>урсы повышения квалификации</w:t>
      </w:r>
      <w:r>
        <w:rPr>
          <w:rFonts w:ascii="Times New Roman" w:hAnsi="Times New Roman" w:cs="Times New Roman"/>
          <w:sz w:val="24"/>
          <w:szCs w:val="24"/>
        </w:rPr>
        <w:t xml:space="preserve"> </w:t>
      </w:r>
      <w:r w:rsidRPr="00404E75">
        <w:rPr>
          <w:rFonts w:ascii="Times New Roman" w:hAnsi="Times New Roman" w:cs="Times New Roman"/>
          <w:sz w:val="24"/>
          <w:szCs w:val="24"/>
        </w:rPr>
        <w:t>в соответствии с ФГОС дошкольного образования.</w:t>
      </w:r>
      <w:r w:rsidR="00906800">
        <w:rPr>
          <w:rFonts w:ascii="Times New Roman" w:hAnsi="Times New Roman" w:cs="Times New Roman"/>
          <w:sz w:val="24"/>
          <w:szCs w:val="24"/>
        </w:rPr>
        <w:t xml:space="preserve"> В 2021-2022</w:t>
      </w:r>
      <w:r w:rsidR="00824627">
        <w:rPr>
          <w:rFonts w:ascii="Times New Roman" w:hAnsi="Times New Roman" w:cs="Times New Roman"/>
          <w:sz w:val="24"/>
          <w:szCs w:val="24"/>
        </w:rPr>
        <w:t xml:space="preserve"> учебном году прошли</w:t>
      </w:r>
      <w:r>
        <w:rPr>
          <w:rFonts w:ascii="Times New Roman" w:hAnsi="Times New Roman" w:cs="Times New Roman"/>
          <w:sz w:val="24"/>
          <w:szCs w:val="24"/>
        </w:rPr>
        <w:t xml:space="preserve"> курсы повышения </w:t>
      </w:r>
      <w:r w:rsidR="006F3782">
        <w:rPr>
          <w:rFonts w:ascii="Times New Roman" w:hAnsi="Times New Roman" w:cs="Times New Roman"/>
          <w:sz w:val="24"/>
          <w:szCs w:val="24"/>
        </w:rPr>
        <w:t>квалификации,</w:t>
      </w:r>
      <w:r>
        <w:rPr>
          <w:rFonts w:ascii="Times New Roman" w:hAnsi="Times New Roman" w:cs="Times New Roman"/>
          <w:sz w:val="24"/>
          <w:szCs w:val="24"/>
        </w:rPr>
        <w:t xml:space="preserve"> </w:t>
      </w:r>
      <w:r w:rsidR="00824627">
        <w:rPr>
          <w:rFonts w:ascii="Times New Roman" w:hAnsi="Times New Roman" w:cs="Times New Roman"/>
          <w:sz w:val="24"/>
          <w:szCs w:val="24"/>
        </w:rPr>
        <w:t>следующие воспитатели:</w:t>
      </w:r>
    </w:p>
    <w:p w:rsidR="009F2E45" w:rsidRPr="00EF4FCD" w:rsidRDefault="007007C0" w:rsidP="00FA05F6">
      <w:pPr>
        <w:numPr>
          <w:ilvl w:val="0"/>
          <w:numId w:val="28"/>
        </w:num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Краткосрочные курсы </w:t>
      </w:r>
      <w:r w:rsidR="009F2E45" w:rsidRPr="00DA7E33">
        <w:rPr>
          <w:rFonts w:ascii="Times New Roman" w:eastAsia="Times New Roman" w:hAnsi="Times New Roman" w:cs="Times New Roman"/>
          <w:sz w:val="24"/>
          <w:szCs w:val="24"/>
          <w:bdr w:val="none" w:sz="0" w:space="0" w:color="auto" w:frame="1"/>
        </w:rPr>
        <w:t xml:space="preserve">ИРО Краснодарского края «Организация </w:t>
      </w:r>
      <w:r w:rsidR="00B75624">
        <w:rPr>
          <w:rFonts w:ascii="Times New Roman" w:eastAsia="Times New Roman" w:hAnsi="Times New Roman" w:cs="Times New Roman"/>
          <w:sz w:val="24"/>
          <w:szCs w:val="24"/>
          <w:bdr w:val="none" w:sz="0" w:space="0" w:color="auto" w:frame="1"/>
        </w:rPr>
        <w:t>ШВР</w:t>
      </w:r>
      <w:r w:rsidR="009F2E45" w:rsidRPr="00DA7E33">
        <w:rPr>
          <w:rFonts w:ascii="Times New Roman" w:eastAsia="Times New Roman" w:hAnsi="Times New Roman" w:cs="Times New Roman"/>
          <w:sz w:val="24"/>
          <w:szCs w:val="24"/>
          <w:bdr w:val="none" w:sz="0" w:space="0" w:color="auto" w:frame="1"/>
        </w:rPr>
        <w:t xml:space="preserve">» в объеме </w:t>
      </w:r>
      <w:r w:rsidR="00DA7E33" w:rsidRPr="00DA7E33">
        <w:rPr>
          <w:rFonts w:ascii="Times New Roman" w:eastAsia="Times New Roman" w:hAnsi="Times New Roman" w:cs="Times New Roman"/>
          <w:sz w:val="24"/>
          <w:szCs w:val="24"/>
          <w:bdr w:val="none" w:sz="0" w:space="0" w:color="auto" w:frame="1"/>
        </w:rPr>
        <w:t xml:space="preserve">72 часа – старший воспитатель </w:t>
      </w:r>
      <w:proofErr w:type="spellStart"/>
      <w:r w:rsidR="008B0513">
        <w:rPr>
          <w:rFonts w:ascii="Times New Roman" w:eastAsia="Times New Roman" w:hAnsi="Times New Roman" w:cs="Times New Roman"/>
          <w:sz w:val="24"/>
          <w:szCs w:val="24"/>
          <w:bdr w:val="none" w:sz="0" w:space="0" w:color="auto" w:frame="1"/>
        </w:rPr>
        <w:t>Туртбаева</w:t>
      </w:r>
      <w:proofErr w:type="spellEnd"/>
      <w:r w:rsidR="008B0513">
        <w:rPr>
          <w:rFonts w:ascii="Times New Roman" w:eastAsia="Times New Roman" w:hAnsi="Times New Roman" w:cs="Times New Roman"/>
          <w:sz w:val="24"/>
          <w:szCs w:val="24"/>
          <w:bdr w:val="none" w:sz="0" w:space="0" w:color="auto" w:frame="1"/>
        </w:rPr>
        <w:t xml:space="preserve"> А.С</w:t>
      </w:r>
      <w:r>
        <w:rPr>
          <w:rFonts w:ascii="Times New Roman" w:eastAsia="Times New Roman" w:hAnsi="Times New Roman" w:cs="Times New Roman"/>
          <w:sz w:val="24"/>
          <w:szCs w:val="24"/>
          <w:bdr w:val="none" w:sz="0" w:space="0" w:color="auto" w:frame="1"/>
        </w:rPr>
        <w:t>.</w:t>
      </w:r>
    </w:p>
    <w:p w:rsidR="009F2E45" w:rsidRPr="008B0513" w:rsidRDefault="00EE5E8B" w:rsidP="00FA05F6">
      <w:pPr>
        <w:spacing w:line="240" w:lineRule="auto"/>
        <w:ind w:left="360"/>
        <w:jc w:val="both"/>
        <w:rPr>
          <w:rFonts w:ascii="Times New Roman" w:hAnsi="Times New Roman" w:cs="Times New Roman"/>
          <w:color w:val="FF0000"/>
          <w:sz w:val="24"/>
          <w:szCs w:val="24"/>
        </w:rPr>
      </w:pPr>
      <w:r>
        <w:rPr>
          <w:rFonts w:ascii="Times New Roman" w:hAnsi="Times New Roman" w:cs="Times New Roman"/>
          <w:sz w:val="24"/>
          <w:szCs w:val="24"/>
        </w:rPr>
        <w:tab/>
      </w:r>
      <w:r w:rsidR="00B75624">
        <w:rPr>
          <w:rFonts w:ascii="Times New Roman" w:hAnsi="Times New Roman" w:cs="Times New Roman"/>
          <w:sz w:val="24"/>
          <w:szCs w:val="24"/>
        </w:rPr>
        <w:t>В 2021-2022</w:t>
      </w:r>
      <w:r w:rsidR="00404E75" w:rsidRPr="00404E75">
        <w:rPr>
          <w:rFonts w:ascii="Times New Roman" w:hAnsi="Times New Roman" w:cs="Times New Roman"/>
          <w:sz w:val="24"/>
          <w:szCs w:val="24"/>
        </w:rPr>
        <w:t xml:space="preserve"> году </w:t>
      </w:r>
      <w:r w:rsidR="007007C0">
        <w:rPr>
          <w:rFonts w:ascii="Times New Roman" w:hAnsi="Times New Roman" w:cs="Times New Roman"/>
          <w:sz w:val="24"/>
          <w:szCs w:val="24"/>
        </w:rPr>
        <w:t>были аттестованы на соотв</w:t>
      </w:r>
      <w:r w:rsidR="00B75624">
        <w:rPr>
          <w:rFonts w:ascii="Times New Roman" w:hAnsi="Times New Roman" w:cs="Times New Roman"/>
          <w:sz w:val="24"/>
          <w:szCs w:val="24"/>
        </w:rPr>
        <w:t>етствие занимаемой должности – 0 человек</w:t>
      </w:r>
      <w:r w:rsidR="007007C0">
        <w:rPr>
          <w:rFonts w:ascii="Times New Roman" w:hAnsi="Times New Roman" w:cs="Times New Roman"/>
          <w:sz w:val="24"/>
          <w:szCs w:val="24"/>
        </w:rPr>
        <w:t>.</w:t>
      </w:r>
    </w:p>
    <w:p w:rsidR="00EE5E8B" w:rsidRDefault="001B0A52" w:rsidP="00FA05F6">
      <w:pP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B0513">
        <w:rPr>
          <w:rFonts w:ascii="Times New Roman" w:eastAsia="Times New Roman" w:hAnsi="Times New Roman" w:cs="Times New Roman"/>
          <w:color w:val="000000"/>
          <w:sz w:val="24"/>
          <w:szCs w:val="24"/>
        </w:rPr>
        <w:t>МА</w:t>
      </w:r>
      <w:r w:rsidR="00B5254C" w:rsidRPr="00676F8F">
        <w:rPr>
          <w:rFonts w:ascii="Times New Roman" w:eastAsia="Times New Roman" w:hAnsi="Times New Roman" w:cs="Times New Roman"/>
          <w:color w:val="000000"/>
          <w:sz w:val="24"/>
          <w:szCs w:val="24"/>
        </w:rPr>
        <w:t xml:space="preserve">ДОУ детский сад </w:t>
      </w:r>
      <w:r w:rsidR="00B5254C" w:rsidRPr="00676F8F">
        <w:rPr>
          <w:rFonts w:ascii="Times New Roman" w:eastAsia="Segoe UI Symbol" w:hAnsi="Times New Roman" w:cs="Times New Roman"/>
          <w:color w:val="000000"/>
          <w:sz w:val="24"/>
          <w:szCs w:val="24"/>
        </w:rPr>
        <w:t>№</w:t>
      </w:r>
      <w:r w:rsidR="00EE5E8B">
        <w:rPr>
          <w:rFonts w:ascii="Times New Roman" w:eastAsia="Times New Roman" w:hAnsi="Times New Roman" w:cs="Times New Roman"/>
          <w:color w:val="000000"/>
          <w:sz w:val="24"/>
          <w:szCs w:val="24"/>
        </w:rPr>
        <w:t xml:space="preserve"> </w:t>
      </w:r>
      <w:r w:rsidR="008B0513">
        <w:rPr>
          <w:rFonts w:ascii="Times New Roman" w:eastAsia="Times New Roman" w:hAnsi="Times New Roman" w:cs="Times New Roman"/>
          <w:color w:val="000000"/>
          <w:sz w:val="24"/>
          <w:szCs w:val="24"/>
        </w:rPr>
        <w:t>18</w:t>
      </w:r>
      <w:r w:rsidR="00EE5E8B">
        <w:rPr>
          <w:rFonts w:ascii="Times New Roman" w:eastAsia="Times New Roman" w:hAnsi="Times New Roman" w:cs="Times New Roman"/>
          <w:color w:val="000000"/>
          <w:sz w:val="24"/>
          <w:szCs w:val="24"/>
        </w:rPr>
        <w:t xml:space="preserve"> тесно сотрудничает с</w:t>
      </w:r>
      <w:r w:rsidR="00B5254C" w:rsidRPr="00676F8F">
        <w:rPr>
          <w:rFonts w:ascii="Times New Roman" w:eastAsia="Times New Roman" w:hAnsi="Times New Roman" w:cs="Times New Roman"/>
          <w:color w:val="000000"/>
          <w:sz w:val="24"/>
          <w:szCs w:val="24"/>
        </w:rPr>
        <w:t xml:space="preserve"> </w:t>
      </w:r>
      <w:r w:rsidR="00130A2A">
        <w:rPr>
          <w:rFonts w:ascii="Times New Roman" w:eastAsia="Times New Roman" w:hAnsi="Times New Roman" w:cs="Times New Roman"/>
          <w:color w:val="000000"/>
          <w:sz w:val="24"/>
          <w:szCs w:val="24"/>
        </w:rPr>
        <w:t>О</w:t>
      </w:r>
      <w:r w:rsidR="00B5254C" w:rsidRPr="00676F8F">
        <w:rPr>
          <w:rFonts w:ascii="Times New Roman" w:eastAsia="Times New Roman" w:hAnsi="Times New Roman" w:cs="Times New Roman"/>
          <w:color w:val="000000"/>
          <w:sz w:val="24"/>
          <w:szCs w:val="24"/>
        </w:rPr>
        <w:t xml:space="preserve">ОШ </w:t>
      </w:r>
      <w:r w:rsidR="00B5254C" w:rsidRPr="00676F8F">
        <w:rPr>
          <w:rFonts w:ascii="Times New Roman" w:eastAsia="Segoe UI Symbol" w:hAnsi="Times New Roman" w:cs="Times New Roman"/>
          <w:color w:val="000000"/>
          <w:sz w:val="24"/>
          <w:szCs w:val="24"/>
        </w:rPr>
        <w:t>№</w:t>
      </w:r>
      <w:r w:rsidR="00EE5E8B">
        <w:rPr>
          <w:rFonts w:ascii="Times New Roman" w:eastAsia="Times New Roman" w:hAnsi="Times New Roman" w:cs="Times New Roman"/>
          <w:color w:val="000000"/>
          <w:sz w:val="24"/>
          <w:szCs w:val="24"/>
        </w:rPr>
        <w:t xml:space="preserve"> </w:t>
      </w:r>
      <w:r w:rsidR="008B0513">
        <w:rPr>
          <w:rFonts w:ascii="Times New Roman" w:eastAsia="Times New Roman" w:hAnsi="Times New Roman" w:cs="Times New Roman"/>
          <w:color w:val="000000"/>
          <w:sz w:val="24"/>
          <w:szCs w:val="24"/>
        </w:rPr>
        <w:t>31</w:t>
      </w:r>
      <w:r w:rsidR="00B5254C" w:rsidRPr="00676F8F">
        <w:rPr>
          <w:rFonts w:ascii="Times New Roman" w:eastAsia="Times New Roman" w:hAnsi="Times New Roman" w:cs="Times New Roman"/>
          <w:color w:val="000000"/>
          <w:sz w:val="24"/>
          <w:szCs w:val="24"/>
        </w:rPr>
        <w:t xml:space="preserve">, </w:t>
      </w:r>
      <w:r w:rsidR="003E0DE1">
        <w:rPr>
          <w:rFonts w:ascii="Times New Roman" w:eastAsia="Times New Roman" w:hAnsi="Times New Roman" w:cs="Times New Roman"/>
          <w:color w:val="000000"/>
          <w:sz w:val="24"/>
          <w:szCs w:val="24"/>
        </w:rPr>
        <w:t>и А</w:t>
      </w:r>
      <w:r w:rsidR="00B5254C" w:rsidRPr="00676F8F">
        <w:rPr>
          <w:rFonts w:ascii="Times New Roman" w:eastAsia="Times New Roman" w:hAnsi="Times New Roman" w:cs="Times New Roman"/>
          <w:color w:val="000000"/>
          <w:sz w:val="24"/>
          <w:szCs w:val="24"/>
        </w:rPr>
        <w:t xml:space="preserve">дминистрацией </w:t>
      </w:r>
      <w:proofErr w:type="spellStart"/>
      <w:r w:rsidR="007007C0">
        <w:rPr>
          <w:rFonts w:ascii="Times New Roman" w:eastAsia="Times New Roman" w:hAnsi="Times New Roman" w:cs="Times New Roman"/>
          <w:color w:val="000000"/>
          <w:sz w:val="24"/>
          <w:szCs w:val="24"/>
        </w:rPr>
        <w:t>Глебовского</w:t>
      </w:r>
      <w:proofErr w:type="spellEnd"/>
      <w:r w:rsidR="007007C0">
        <w:rPr>
          <w:rFonts w:ascii="Times New Roman" w:eastAsia="Times New Roman" w:hAnsi="Times New Roman" w:cs="Times New Roman"/>
          <w:color w:val="000000"/>
          <w:sz w:val="24"/>
          <w:szCs w:val="24"/>
        </w:rPr>
        <w:t xml:space="preserve"> сельского округа.</w:t>
      </w:r>
    </w:p>
    <w:p w:rsidR="00EE5E8B" w:rsidRDefault="00EE5E8B" w:rsidP="00B159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1B0A52">
        <w:rPr>
          <w:rFonts w:ascii="Times New Roman" w:eastAsia="Times New Roman" w:hAnsi="Times New Roman" w:cs="Times New Roman"/>
          <w:sz w:val="28"/>
          <w:szCs w:val="28"/>
        </w:rPr>
        <w:t xml:space="preserve">       </w:t>
      </w:r>
      <w:r w:rsidR="008B0513">
        <w:rPr>
          <w:rFonts w:ascii="Times New Roman" w:eastAsia="Times New Roman" w:hAnsi="Times New Roman" w:cs="Times New Roman"/>
          <w:sz w:val="24"/>
          <w:szCs w:val="24"/>
        </w:rPr>
        <w:t>Несмотря на то, что коллектив МА</w:t>
      </w:r>
      <w:r w:rsidRPr="00EE5E8B">
        <w:rPr>
          <w:rFonts w:ascii="Times New Roman" w:eastAsia="Times New Roman" w:hAnsi="Times New Roman" w:cs="Times New Roman"/>
          <w:sz w:val="24"/>
          <w:szCs w:val="24"/>
        </w:rPr>
        <w:t>ДОУ молодой</w:t>
      </w:r>
      <w:r>
        <w:rPr>
          <w:rFonts w:ascii="Times New Roman" w:hAnsi="Times New Roman"/>
          <w:sz w:val="24"/>
          <w:szCs w:val="24"/>
        </w:rPr>
        <w:t>,</w:t>
      </w:r>
      <w:r w:rsidR="007007C0">
        <w:rPr>
          <w:rFonts w:ascii="Times New Roman" w:eastAsia="Times New Roman" w:hAnsi="Times New Roman" w:cs="Times New Roman"/>
          <w:sz w:val="24"/>
          <w:szCs w:val="24"/>
        </w:rPr>
        <w:t xml:space="preserve"> педагоги </w:t>
      </w:r>
      <w:r w:rsidRPr="00EE5E8B">
        <w:rPr>
          <w:rFonts w:ascii="Times New Roman" w:eastAsia="Times New Roman" w:hAnsi="Times New Roman" w:cs="Times New Roman"/>
          <w:sz w:val="24"/>
          <w:szCs w:val="24"/>
        </w:rPr>
        <w:t xml:space="preserve">в течение всего учебного года принимали активное участие в муниципальных </w:t>
      </w:r>
      <w:r w:rsidR="001B0A52">
        <w:rPr>
          <w:rFonts w:ascii="Times New Roman" w:eastAsia="Times New Roman" w:hAnsi="Times New Roman" w:cs="Times New Roman"/>
          <w:sz w:val="24"/>
          <w:szCs w:val="24"/>
        </w:rPr>
        <w:t xml:space="preserve">  </w:t>
      </w:r>
      <w:r w:rsidRPr="00EE5E8B">
        <w:rPr>
          <w:rFonts w:ascii="Times New Roman" w:eastAsia="Times New Roman" w:hAnsi="Times New Roman" w:cs="Times New Roman"/>
          <w:sz w:val="24"/>
          <w:szCs w:val="24"/>
        </w:rPr>
        <w:t>мероприятиях, где всегда были отмечены грамотами и благодарственными письмами за активное участие:</w:t>
      </w:r>
    </w:p>
    <w:p w:rsidR="00130A2A" w:rsidRDefault="00EE5E8B" w:rsidP="00B75624">
      <w:pPr>
        <w:spacing w:after="0" w:line="240" w:lineRule="auto"/>
        <w:jc w:val="both"/>
        <w:rPr>
          <w:rFonts w:ascii="Times New Roman" w:eastAsia="Times New Roman" w:hAnsi="Times New Roman" w:cs="Times New Roman"/>
          <w:sz w:val="24"/>
          <w:szCs w:val="24"/>
        </w:rPr>
      </w:pPr>
      <w:r w:rsidRPr="00EE5E8B">
        <w:rPr>
          <w:rFonts w:ascii="Times New Roman" w:eastAsia="Times New Roman" w:hAnsi="Times New Roman" w:cs="Times New Roman"/>
          <w:sz w:val="24"/>
          <w:szCs w:val="24"/>
        </w:rPr>
        <w:t xml:space="preserve">- </w:t>
      </w:r>
      <w:proofErr w:type="spellStart"/>
      <w:r w:rsidR="00B75624">
        <w:rPr>
          <w:rFonts w:ascii="Times New Roman" w:eastAsia="Times New Roman" w:hAnsi="Times New Roman" w:cs="Times New Roman"/>
          <w:sz w:val="24"/>
          <w:szCs w:val="24"/>
        </w:rPr>
        <w:t>Всероссиский</w:t>
      </w:r>
      <w:proofErr w:type="spellEnd"/>
      <w:r w:rsidR="00B75624">
        <w:rPr>
          <w:rFonts w:ascii="Times New Roman" w:eastAsia="Times New Roman" w:hAnsi="Times New Roman" w:cs="Times New Roman"/>
          <w:sz w:val="24"/>
          <w:szCs w:val="24"/>
        </w:rPr>
        <w:t xml:space="preserve"> конкурс «Лучший детский сад года 2022» -победители</w:t>
      </w:r>
      <w:r w:rsidR="001B0A52">
        <w:rPr>
          <w:rFonts w:ascii="Times New Roman" w:eastAsia="Times New Roman" w:hAnsi="Times New Roman" w:cs="Times New Roman"/>
          <w:sz w:val="24"/>
          <w:szCs w:val="24"/>
        </w:rPr>
        <w:t xml:space="preserve"> </w:t>
      </w:r>
    </w:p>
    <w:p w:rsidR="0005740C" w:rsidRDefault="00EE5E8B" w:rsidP="00B15986">
      <w:pPr>
        <w:spacing w:after="0" w:line="240" w:lineRule="auto"/>
        <w:rPr>
          <w:rFonts w:ascii="Times New Roman" w:eastAsia="Times New Roman" w:hAnsi="Times New Roman" w:cs="Times New Roman"/>
          <w:sz w:val="24"/>
          <w:szCs w:val="24"/>
        </w:rPr>
      </w:pPr>
      <w:r w:rsidRPr="00EE5E8B">
        <w:rPr>
          <w:rFonts w:ascii="Times New Roman" w:eastAsia="Times New Roman" w:hAnsi="Times New Roman" w:cs="Times New Roman"/>
          <w:sz w:val="24"/>
          <w:szCs w:val="24"/>
        </w:rPr>
        <w:t>-</w:t>
      </w:r>
      <w:r w:rsidR="00B75624">
        <w:rPr>
          <w:rFonts w:ascii="Times New Roman" w:eastAsia="Times New Roman" w:hAnsi="Times New Roman" w:cs="Times New Roman"/>
          <w:sz w:val="24"/>
          <w:szCs w:val="24"/>
        </w:rPr>
        <w:t>«</w:t>
      </w:r>
      <w:proofErr w:type="spellStart"/>
      <w:r w:rsidR="00B75624">
        <w:rPr>
          <w:rFonts w:ascii="Times New Roman" w:eastAsia="Times New Roman" w:hAnsi="Times New Roman" w:cs="Times New Roman"/>
          <w:sz w:val="24"/>
          <w:szCs w:val="24"/>
        </w:rPr>
        <w:t>Робоборики</w:t>
      </w:r>
      <w:proofErr w:type="spellEnd"/>
      <w:r w:rsidRPr="00EE5E8B">
        <w:rPr>
          <w:rFonts w:ascii="Times New Roman" w:eastAsia="Times New Roman" w:hAnsi="Times New Roman" w:cs="Times New Roman"/>
          <w:sz w:val="24"/>
          <w:szCs w:val="24"/>
        </w:rPr>
        <w:t>»</w:t>
      </w:r>
      <w:r w:rsidR="0005740C">
        <w:rPr>
          <w:rFonts w:ascii="Times New Roman" w:eastAsia="Times New Roman" w:hAnsi="Times New Roman" w:cs="Times New Roman"/>
          <w:sz w:val="24"/>
          <w:szCs w:val="24"/>
        </w:rPr>
        <w:t xml:space="preserve"> (победители); </w:t>
      </w:r>
    </w:p>
    <w:p w:rsidR="00EE5E8B" w:rsidRDefault="00B75624" w:rsidP="00B159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Участники «</w:t>
      </w:r>
      <w:proofErr w:type="spellStart"/>
      <w:proofErr w:type="gramStart"/>
      <w:r>
        <w:rPr>
          <w:rFonts w:ascii="Times New Roman" w:eastAsia="Times New Roman" w:hAnsi="Times New Roman" w:cs="Times New Roman"/>
          <w:sz w:val="24"/>
          <w:szCs w:val="24"/>
        </w:rPr>
        <w:t>Я-исследователь</w:t>
      </w:r>
      <w:proofErr w:type="spellEnd"/>
      <w:proofErr w:type="gramEnd"/>
      <w:r>
        <w:rPr>
          <w:rFonts w:ascii="Times New Roman" w:eastAsia="Times New Roman" w:hAnsi="Times New Roman" w:cs="Times New Roman"/>
          <w:sz w:val="24"/>
          <w:szCs w:val="24"/>
        </w:rPr>
        <w:t>»</w:t>
      </w:r>
      <w:r w:rsidR="00EE5E8B" w:rsidRPr="00EE5E8B">
        <w:rPr>
          <w:rFonts w:ascii="Times New Roman" w:eastAsia="Times New Roman" w:hAnsi="Times New Roman" w:cs="Times New Roman"/>
          <w:sz w:val="24"/>
          <w:szCs w:val="24"/>
        </w:rPr>
        <w:t xml:space="preserve"> </w:t>
      </w:r>
    </w:p>
    <w:p w:rsidR="00EF4FCD" w:rsidRPr="00EE5E8B" w:rsidRDefault="0005740C" w:rsidP="00B756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624">
        <w:rPr>
          <w:rFonts w:ascii="Times New Roman" w:eastAsia="Times New Roman" w:hAnsi="Times New Roman" w:cs="Times New Roman"/>
          <w:sz w:val="24"/>
          <w:szCs w:val="24"/>
        </w:rPr>
        <w:t>и другие конкурсы.</w:t>
      </w:r>
    </w:p>
    <w:p w:rsidR="00B5254C" w:rsidRPr="003E0DE1" w:rsidRDefault="00EE5E8B" w:rsidP="00FA05F6">
      <w:pPr>
        <w:spacing w:after="0" w:line="240" w:lineRule="auto"/>
        <w:jc w:val="both"/>
        <w:rPr>
          <w:rFonts w:ascii="Times New Roman" w:eastAsia="Times New Roman" w:hAnsi="Times New Roman" w:cs="Times New Roman"/>
          <w:sz w:val="24"/>
          <w:szCs w:val="24"/>
        </w:rPr>
      </w:pPr>
      <w:r w:rsidRPr="00EE5E8B">
        <w:rPr>
          <w:rFonts w:ascii="Times New Roman" w:eastAsia="Times New Roman" w:hAnsi="Times New Roman" w:cs="Times New Roman"/>
          <w:sz w:val="24"/>
          <w:szCs w:val="24"/>
        </w:rPr>
        <w:t xml:space="preserve">            </w:t>
      </w:r>
      <w:r w:rsidRPr="00EE5E8B">
        <w:rPr>
          <w:rFonts w:ascii="Times New Roman" w:eastAsia="Times New Roman" w:hAnsi="Times New Roman" w:cs="Times New Roman"/>
          <w:b/>
          <w:sz w:val="24"/>
          <w:szCs w:val="24"/>
        </w:rPr>
        <w:t xml:space="preserve">Вывод: </w:t>
      </w:r>
      <w:r w:rsidR="00B15986">
        <w:rPr>
          <w:rFonts w:ascii="Times New Roman" w:eastAsia="Times New Roman" w:hAnsi="Times New Roman" w:cs="Times New Roman"/>
          <w:sz w:val="24"/>
          <w:szCs w:val="24"/>
        </w:rPr>
        <w:t>в</w:t>
      </w:r>
      <w:r w:rsidRPr="00EE5E8B">
        <w:rPr>
          <w:rFonts w:ascii="Times New Roman" w:eastAsia="Times New Roman" w:hAnsi="Times New Roman" w:cs="Times New Roman"/>
          <w:sz w:val="24"/>
          <w:szCs w:val="24"/>
        </w:rPr>
        <w:t xml:space="preserve"> результате анализа работы педагогического коллектива можно сделать вывод, что уровень образования повысился благодаря прохождению курсов повышения квалификации в соответствии с ФГОС, благодаря посещению методических объединений.</w:t>
      </w:r>
      <w:r w:rsidR="004F5A77">
        <w:rPr>
          <w:rFonts w:ascii="Times New Roman" w:eastAsia="Times New Roman" w:hAnsi="Times New Roman" w:cs="Times New Roman"/>
          <w:color w:val="000000"/>
          <w:sz w:val="24"/>
          <w:szCs w:val="24"/>
        </w:rPr>
        <w:t xml:space="preserve"> </w:t>
      </w:r>
      <w:r w:rsidR="004F5A77" w:rsidRPr="00676F8F">
        <w:rPr>
          <w:rFonts w:ascii="Times New Roman" w:eastAsia="Times New Roman" w:hAnsi="Times New Roman" w:cs="Times New Roman"/>
          <w:color w:val="000000"/>
          <w:sz w:val="24"/>
          <w:szCs w:val="24"/>
        </w:rPr>
        <w:t xml:space="preserve">Состав педагогов за год </w:t>
      </w:r>
      <w:r w:rsidR="00130A2A">
        <w:rPr>
          <w:rFonts w:ascii="Times New Roman" w:eastAsia="Times New Roman" w:hAnsi="Times New Roman" w:cs="Times New Roman"/>
          <w:color w:val="000000"/>
          <w:sz w:val="24"/>
          <w:szCs w:val="24"/>
        </w:rPr>
        <w:t xml:space="preserve">не </w:t>
      </w:r>
      <w:r w:rsidR="004F5A77" w:rsidRPr="00676F8F">
        <w:rPr>
          <w:rFonts w:ascii="Times New Roman" w:eastAsia="Times New Roman" w:hAnsi="Times New Roman" w:cs="Times New Roman"/>
          <w:color w:val="000000"/>
          <w:sz w:val="24"/>
          <w:szCs w:val="24"/>
        </w:rPr>
        <w:t>изменился:</w:t>
      </w:r>
      <w:r w:rsidR="004F5A77">
        <w:rPr>
          <w:rFonts w:ascii="Times New Roman" w:eastAsia="Times New Roman" w:hAnsi="Times New Roman" w:cs="Times New Roman"/>
          <w:color w:val="000000"/>
          <w:sz w:val="24"/>
          <w:szCs w:val="24"/>
        </w:rPr>
        <w:t xml:space="preserve"> </w:t>
      </w:r>
      <w:r w:rsidR="00130A2A">
        <w:rPr>
          <w:rFonts w:ascii="Times New Roman" w:eastAsia="Times New Roman" w:hAnsi="Times New Roman" w:cs="Times New Roman"/>
          <w:color w:val="000000"/>
          <w:sz w:val="24"/>
          <w:szCs w:val="24"/>
        </w:rPr>
        <w:t>1</w:t>
      </w:r>
      <w:r w:rsidR="004F5A77" w:rsidRPr="00676F8F">
        <w:rPr>
          <w:rFonts w:ascii="Times New Roman" w:eastAsia="Times New Roman" w:hAnsi="Times New Roman" w:cs="Times New Roman"/>
          <w:color w:val="000000"/>
          <w:sz w:val="24"/>
          <w:szCs w:val="24"/>
        </w:rPr>
        <w:t xml:space="preserve"> </w:t>
      </w:r>
      <w:r w:rsidR="004F5A77">
        <w:rPr>
          <w:rFonts w:ascii="Times New Roman" w:eastAsia="Times New Roman" w:hAnsi="Times New Roman" w:cs="Times New Roman"/>
          <w:color w:val="000000"/>
          <w:sz w:val="24"/>
          <w:szCs w:val="24"/>
        </w:rPr>
        <w:t>воспитател</w:t>
      </w:r>
      <w:r w:rsidR="00130A2A">
        <w:rPr>
          <w:rFonts w:ascii="Times New Roman" w:eastAsia="Times New Roman" w:hAnsi="Times New Roman" w:cs="Times New Roman"/>
          <w:color w:val="000000"/>
          <w:sz w:val="24"/>
          <w:szCs w:val="24"/>
        </w:rPr>
        <w:t>ь</w:t>
      </w:r>
      <w:r w:rsidR="004F5A77">
        <w:rPr>
          <w:rFonts w:ascii="Times New Roman" w:eastAsia="Times New Roman" w:hAnsi="Times New Roman" w:cs="Times New Roman"/>
          <w:color w:val="000000"/>
          <w:sz w:val="24"/>
          <w:szCs w:val="24"/>
        </w:rPr>
        <w:t xml:space="preserve"> </w:t>
      </w:r>
      <w:r w:rsidR="004F5A77" w:rsidRPr="00676F8F">
        <w:rPr>
          <w:rFonts w:ascii="Times New Roman" w:eastAsia="Times New Roman" w:hAnsi="Times New Roman" w:cs="Times New Roman"/>
          <w:color w:val="000000"/>
          <w:sz w:val="24"/>
          <w:szCs w:val="24"/>
        </w:rPr>
        <w:t>устроил</w:t>
      </w:r>
      <w:r w:rsidR="004F5A77">
        <w:rPr>
          <w:rFonts w:ascii="Times New Roman" w:eastAsia="Times New Roman" w:hAnsi="Times New Roman" w:cs="Times New Roman"/>
          <w:color w:val="000000"/>
          <w:sz w:val="24"/>
          <w:szCs w:val="24"/>
        </w:rPr>
        <w:t>с</w:t>
      </w:r>
      <w:r w:rsidR="00130A2A">
        <w:rPr>
          <w:rFonts w:ascii="Times New Roman" w:eastAsia="Times New Roman" w:hAnsi="Times New Roman" w:cs="Times New Roman"/>
          <w:color w:val="000000"/>
          <w:sz w:val="24"/>
          <w:szCs w:val="24"/>
        </w:rPr>
        <w:t xml:space="preserve">я </w:t>
      </w:r>
      <w:r w:rsidR="004F5A77" w:rsidRPr="00676F8F">
        <w:rPr>
          <w:rFonts w:ascii="Times New Roman" w:eastAsia="Times New Roman" w:hAnsi="Times New Roman" w:cs="Times New Roman"/>
          <w:color w:val="000000"/>
          <w:sz w:val="24"/>
          <w:szCs w:val="24"/>
        </w:rPr>
        <w:t xml:space="preserve">на работу, </w:t>
      </w:r>
      <w:r w:rsidR="00130A2A">
        <w:rPr>
          <w:rFonts w:ascii="Times New Roman" w:eastAsia="Times New Roman" w:hAnsi="Times New Roman" w:cs="Times New Roman"/>
          <w:color w:val="000000"/>
          <w:sz w:val="24"/>
          <w:szCs w:val="24"/>
        </w:rPr>
        <w:t>1</w:t>
      </w:r>
      <w:r w:rsidR="004F5A77" w:rsidRPr="00676F8F">
        <w:rPr>
          <w:rFonts w:ascii="Times New Roman" w:eastAsia="Times New Roman" w:hAnsi="Times New Roman" w:cs="Times New Roman"/>
          <w:color w:val="000000"/>
          <w:sz w:val="24"/>
          <w:szCs w:val="24"/>
        </w:rPr>
        <w:t xml:space="preserve"> </w:t>
      </w:r>
      <w:r w:rsidR="004F5A77">
        <w:rPr>
          <w:rFonts w:ascii="Times New Roman" w:eastAsia="Times New Roman" w:hAnsi="Times New Roman" w:cs="Times New Roman"/>
          <w:color w:val="000000"/>
          <w:sz w:val="24"/>
          <w:szCs w:val="24"/>
        </w:rPr>
        <w:t>воспитател</w:t>
      </w:r>
      <w:r w:rsidR="00130A2A">
        <w:rPr>
          <w:rFonts w:ascii="Times New Roman" w:eastAsia="Times New Roman" w:hAnsi="Times New Roman" w:cs="Times New Roman"/>
          <w:color w:val="000000"/>
          <w:sz w:val="24"/>
          <w:szCs w:val="24"/>
        </w:rPr>
        <w:t>ь</w:t>
      </w:r>
      <w:r w:rsidR="004F5A77">
        <w:rPr>
          <w:rFonts w:ascii="Times New Roman" w:eastAsia="Times New Roman" w:hAnsi="Times New Roman" w:cs="Times New Roman"/>
          <w:color w:val="000000"/>
          <w:sz w:val="24"/>
          <w:szCs w:val="24"/>
        </w:rPr>
        <w:t xml:space="preserve"> </w:t>
      </w:r>
      <w:r w:rsidR="004F5A77" w:rsidRPr="00676F8F">
        <w:rPr>
          <w:rFonts w:ascii="Times New Roman" w:eastAsia="Times New Roman" w:hAnsi="Times New Roman" w:cs="Times New Roman"/>
          <w:color w:val="000000"/>
          <w:sz w:val="24"/>
          <w:szCs w:val="24"/>
        </w:rPr>
        <w:t>уволил</w:t>
      </w:r>
      <w:r w:rsidR="00130A2A">
        <w:rPr>
          <w:rFonts w:ascii="Times New Roman" w:eastAsia="Times New Roman" w:hAnsi="Times New Roman" w:cs="Times New Roman"/>
          <w:color w:val="000000"/>
          <w:sz w:val="24"/>
          <w:szCs w:val="24"/>
        </w:rPr>
        <w:t>ся</w:t>
      </w:r>
      <w:r w:rsidR="004F5A77" w:rsidRPr="00676F8F">
        <w:rPr>
          <w:rFonts w:ascii="Times New Roman" w:eastAsia="Times New Roman" w:hAnsi="Times New Roman" w:cs="Times New Roman"/>
          <w:color w:val="000000"/>
          <w:sz w:val="24"/>
          <w:szCs w:val="24"/>
        </w:rPr>
        <w:t>.</w:t>
      </w:r>
      <w:r w:rsidR="005D7282">
        <w:rPr>
          <w:rFonts w:ascii="Times New Roman" w:eastAsia="Times New Roman" w:hAnsi="Times New Roman" w:cs="Times New Roman"/>
          <w:color w:val="000000"/>
          <w:sz w:val="24"/>
          <w:szCs w:val="24"/>
        </w:rPr>
        <w:t xml:space="preserve"> </w:t>
      </w:r>
      <w:r w:rsidR="008B0513">
        <w:rPr>
          <w:rFonts w:ascii="Times New Roman" w:eastAsia="Times New Roman" w:hAnsi="Times New Roman" w:cs="Times New Roman"/>
          <w:sz w:val="24"/>
          <w:szCs w:val="24"/>
        </w:rPr>
        <w:t>Перед администрацией МА</w:t>
      </w:r>
      <w:r w:rsidRPr="00EE5E8B">
        <w:rPr>
          <w:rFonts w:ascii="Times New Roman" w:eastAsia="Times New Roman" w:hAnsi="Times New Roman" w:cs="Times New Roman"/>
          <w:sz w:val="24"/>
          <w:szCs w:val="24"/>
        </w:rPr>
        <w:t>ДОУ стоит задача продолжать повышать уровень обр</w:t>
      </w:r>
      <w:r w:rsidR="00B15986">
        <w:rPr>
          <w:rFonts w:ascii="Times New Roman" w:eastAsia="Times New Roman" w:hAnsi="Times New Roman" w:cs="Times New Roman"/>
          <w:sz w:val="24"/>
          <w:szCs w:val="24"/>
        </w:rPr>
        <w:t>азования молодых специалистов для прохождения</w:t>
      </w:r>
      <w:r w:rsidRPr="00EE5E8B">
        <w:rPr>
          <w:rFonts w:ascii="Times New Roman" w:eastAsia="Times New Roman" w:hAnsi="Times New Roman" w:cs="Times New Roman"/>
          <w:sz w:val="24"/>
          <w:szCs w:val="24"/>
        </w:rPr>
        <w:t xml:space="preserve"> аттестации на соответс</w:t>
      </w:r>
      <w:r w:rsidR="00C31741">
        <w:rPr>
          <w:rFonts w:ascii="Times New Roman" w:eastAsia="Times New Roman" w:hAnsi="Times New Roman" w:cs="Times New Roman"/>
          <w:sz w:val="24"/>
          <w:szCs w:val="24"/>
        </w:rPr>
        <w:t>твие занимаемой должности в 2022-2023</w:t>
      </w:r>
      <w:r w:rsidRPr="00EE5E8B">
        <w:rPr>
          <w:rFonts w:ascii="Times New Roman" w:eastAsia="Times New Roman" w:hAnsi="Times New Roman" w:cs="Times New Roman"/>
          <w:sz w:val="24"/>
          <w:szCs w:val="24"/>
        </w:rPr>
        <w:t xml:space="preserve"> году</w:t>
      </w:r>
      <w:r w:rsidR="00130A2A">
        <w:rPr>
          <w:rFonts w:ascii="Times New Roman" w:eastAsia="Times New Roman" w:hAnsi="Times New Roman" w:cs="Times New Roman"/>
          <w:sz w:val="24"/>
          <w:szCs w:val="24"/>
        </w:rPr>
        <w:t>, а также повышать уровень образования опытных педагогов, для прохождения аттестации на 1 категорию</w:t>
      </w:r>
      <w:r w:rsidR="00B5254C" w:rsidRPr="00676F8F">
        <w:rPr>
          <w:rFonts w:ascii="Times New Roman" w:eastAsia="Times New Roman" w:hAnsi="Times New Roman" w:cs="Times New Roman"/>
          <w:color w:val="000000"/>
          <w:sz w:val="24"/>
          <w:szCs w:val="24"/>
        </w:rPr>
        <w:t xml:space="preserve">. На следующий год мы планируем продолжить </w:t>
      </w:r>
      <w:r w:rsidR="001219FE">
        <w:rPr>
          <w:rFonts w:ascii="Times New Roman" w:eastAsia="Times New Roman" w:hAnsi="Times New Roman" w:cs="Times New Roman"/>
          <w:sz w:val="24"/>
          <w:szCs w:val="24"/>
        </w:rPr>
        <w:t>принимать</w:t>
      </w:r>
      <w:r w:rsidR="001219FE" w:rsidRPr="00EE5E8B">
        <w:rPr>
          <w:rFonts w:ascii="Times New Roman" w:eastAsia="Times New Roman" w:hAnsi="Times New Roman" w:cs="Times New Roman"/>
          <w:sz w:val="24"/>
          <w:szCs w:val="24"/>
        </w:rPr>
        <w:t xml:space="preserve"> активное участие в муниципальных </w:t>
      </w:r>
      <w:r w:rsidR="001219FE">
        <w:rPr>
          <w:rFonts w:ascii="Times New Roman" w:eastAsia="Times New Roman" w:hAnsi="Times New Roman" w:cs="Times New Roman"/>
          <w:sz w:val="24"/>
          <w:szCs w:val="24"/>
        </w:rPr>
        <w:t xml:space="preserve">  </w:t>
      </w:r>
      <w:r w:rsidR="001219FE" w:rsidRPr="00EE5E8B">
        <w:rPr>
          <w:rFonts w:ascii="Times New Roman" w:eastAsia="Times New Roman" w:hAnsi="Times New Roman" w:cs="Times New Roman"/>
          <w:sz w:val="24"/>
          <w:szCs w:val="24"/>
        </w:rPr>
        <w:t>мероприятиях</w:t>
      </w:r>
      <w:r w:rsidR="001219FE">
        <w:rPr>
          <w:rFonts w:ascii="Times New Roman" w:eastAsia="Times New Roman" w:hAnsi="Times New Roman" w:cs="Times New Roman"/>
          <w:sz w:val="24"/>
          <w:szCs w:val="24"/>
        </w:rPr>
        <w:t xml:space="preserve"> </w:t>
      </w:r>
      <w:r w:rsidR="00B5254C" w:rsidRPr="00676F8F">
        <w:rPr>
          <w:rFonts w:ascii="Times New Roman" w:eastAsia="Times New Roman" w:hAnsi="Times New Roman" w:cs="Times New Roman"/>
          <w:color w:val="000000"/>
          <w:sz w:val="24"/>
          <w:szCs w:val="24"/>
        </w:rPr>
        <w:t>на таком же уровне.</w:t>
      </w:r>
    </w:p>
    <w:p w:rsidR="00906800" w:rsidRDefault="00906800" w:rsidP="00D04F5D">
      <w:pPr>
        <w:pStyle w:val="a3"/>
        <w:spacing w:line="240" w:lineRule="auto"/>
        <w:ind w:left="1276"/>
        <w:jc w:val="both"/>
        <w:rPr>
          <w:b/>
          <w:sz w:val="28"/>
          <w:u w:val="single"/>
        </w:rPr>
      </w:pPr>
    </w:p>
    <w:p w:rsidR="00D04F5D" w:rsidRDefault="00D04F5D" w:rsidP="00D04F5D">
      <w:pPr>
        <w:pStyle w:val="a3"/>
        <w:spacing w:line="240" w:lineRule="auto"/>
        <w:ind w:left="1276"/>
        <w:jc w:val="both"/>
        <w:rPr>
          <w:b/>
          <w:sz w:val="28"/>
          <w:u w:val="single"/>
        </w:rPr>
      </w:pPr>
      <w:r w:rsidRPr="005A1761">
        <w:rPr>
          <w:b/>
          <w:sz w:val="28"/>
          <w:u w:val="single"/>
        </w:rPr>
        <w:t xml:space="preserve">4. Анализ качества обучения учащихся </w:t>
      </w:r>
    </w:p>
    <w:p w:rsidR="00906800" w:rsidRDefault="00906800" w:rsidP="00D04F5D">
      <w:pPr>
        <w:pStyle w:val="a3"/>
        <w:spacing w:line="240" w:lineRule="auto"/>
        <w:ind w:left="1276"/>
        <w:jc w:val="both"/>
        <w:rPr>
          <w:b/>
          <w:sz w:val="28"/>
          <w:u w:val="single"/>
        </w:rPr>
      </w:pPr>
    </w:p>
    <w:p w:rsidR="00906800" w:rsidRPr="00906800" w:rsidRDefault="00906800" w:rsidP="00906800">
      <w:pPr>
        <w:pStyle w:val="a3"/>
        <w:tabs>
          <w:tab w:val="left" w:pos="284"/>
        </w:tabs>
        <w:spacing w:line="240" w:lineRule="auto"/>
        <w:ind w:left="284"/>
        <w:jc w:val="both"/>
        <w:rPr>
          <w:b/>
          <w:sz w:val="28"/>
          <w:u w:val="single"/>
        </w:rPr>
      </w:pPr>
      <w:r w:rsidRPr="005A1761">
        <w:rPr>
          <w:b/>
          <w:sz w:val="28"/>
          <w:u w:val="single"/>
        </w:rPr>
        <w:t xml:space="preserve">4.1Динамика качества </w:t>
      </w:r>
      <w:proofErr w:type="spellStart"/>
      <w:r w:rsidRPr="005A1761">
        <w:rPr>
          <w:b/>
          <w:sz w:val="28"/>
          <w:u w:val="single"/>
        </w:rPr>
        <w:t>обученности</w:t>
      </w:r>
      <w:proofErr w:type="spellEnd"/>
      <w:r w:rsidRPr="005A1761">
        <w:rPr>
          <w:b/>
          <w:sz w:val="28"/>
          <w:u w:val="single"/>
        </w:rPr>
        <w:t xml:space="preserve"> обучающихся за 5 лет</w:t>
      </w:r>
    </w:p>
    <w:p w:rsidR="00906800" w:rsidRDefault="00906800" w:rsidP="00906800">
      <w:pPr>
        <w:pStyle w:val="a3"/>
        <w:spacing w:line="240" w:lineRule="auto"/>
        <w:ind w:left="0" w:firstLine="142"/>
        <w:jc w:val="both"/>
        <w:rPr>
          <w:rFonts w:ascii="Times New Roman" w:hAnsi="Times New Roman" w:cs="Times New Roman"/>
          <w:sz w:val="28"/>
          <w:szCs w:val="28"/>
        </w:rPr>
      </w:pPr>
      <w:r w:rsidRPr="00906800">
        <w:rPr>
          <w:rFonts w:ascii="Times New Roman" w:hAnsi="Times New Roman" w:cs="Times New Roman"/>
          <w:sz w:val="28"/>
          <w:szCs w:val="28"/>
        </w:rPr>
        <w:t xml:space="preserve">Хорошее качество знаний обучающихся объясняется созданием комфортной атмосферы для раскрытия способностей каждого обучающегося, обеспеченности успешности, и, как следствие, наличие мотивации. </w:t>
      </w:r>
    </w:p>
    <w:p w:rsidR="00906800" w:rsidRPr="00906800" w:rsidRDefault="00906800" w:rsidP="00906800">
      <w:pPr>
        <w:pStyle w:val="a3"/>
        <w:spacing w:line="240" w:lineRule="auto"/>
        <w:ind w:left="0" w:firstLine="142"/>
        <w:jc w:val="both"/>
        <w:rPr>
          <w:rFonts w:ascii="Times New Roman" w:hAnsi="Times New Roman" w:cs="Times New Roman"/>
          <w:b/>
          <w:sz w:val="28"/>
          <w:u w:val="single"/>
        </w:rPr>
      </w:pPr>
      <w:r>
        <w:rPr>
          <w:rFonts w:ascii="Times New Roman" w:hAnsi="Times New Roman" w:cs="Times New Roman"/>
          <w:b/>
          <w:noProof/>
          <w:sz w:val="28"/>
          <w:u w:val="single"/>
        </w:rPr>
        <w:lastRenderedPageBreak/>
        <w:drawing>
          <wp:inline distT="0" distB="0" distL="0" distR="0">
            <wp:extent cx="4752975" cy="19716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52975" cy="1971675"/>
                    </a:xfrm>
                    <a:prstGeom prst="rect">
                      <a:avLst/>
                    </a:prstGeom>
                    <a:noFill/>
                    <a:ln w="9525">
                      <a:noFill/>
                      <a:miter lim="800000"/>
                      <a:headEnd/>
                      <a:tailEnd/>
                    </a:ln>
                  </pic:spPr>
                </pic:pic>
              </a:graphicData>
            </a:graphic>
          </wp:inline>
        </w:drawing>
      </w:r>
    </w:p>
    <w:p w:rsidR="00D04F5D" w:rsidRDefault="00D04F5D" w:rsidP="00D04F5D">
      <w:pPr>
        <w:pStyle w:val="a3"/>
        <w:spacing w:line="240" w:lineRule="auto"/>
        <w:ind w:left="1276"/>
        <w:jc w:val="both"/>
        <w:rPr>
          <w:b/>
          <w:sz w:val="28"/>
          <w:u w:val="single"/>
        </w:rPr>
      </w:pPr>
      <w:r>
        <w:rPr>
          <w:b/>
          <w:sz w:val="28"/>
          <w:u w:val="single"/>
        </w:rPr>
        <w:t>4.2 Анализ результатов обучения за учебный год</w:t>
      </w:r>
    </w:p>
    <w:p w:rsidR="00490AA8" w:rsidRPr="00490AA8" w:rsidRDefault="00906800" w:rsidP="00490AA8">
      <w:pPr>
        <w:pStyle w:val="Default"/>
        <w:rPr>
          <w:rFonts w:ascii="Times New Roman" w:hAnsi="Times New Roman" w:cs="Times New Roman"/>
          <w:sz w:val="28"/>
          <w:szCs w:val="28"/>
        </w:rPr>
      </w:pPr>
      <w:r w:rsidRPr="00906800">
        <w:rPr>
          <w:rFonts w:ascii="Times New Roman" w:hAnsi="Times New Roman" w:cs="Times New Roman"/>
          <w:sz w:val="28"/>
          <w:szCs w:val="28"/>
        </w:rPr>
        <w:t>Оценивание качества, т.е.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направленно в первую очередь на оценивание созданных организацией условий в процессе образовательной деятельности.</w:t>
      </w:r>
      <w:r w:rsidR="00490AA8">
        <w:rPr>
          <w:rFonts w:ascii="Times New Roman" w:hAnsi="Times New Roman" w:cs="Times New Roman"/>
          <w:sz w:val="28"/>
          <w:szCs w:val="28"/>
        </w:rPr>
        <w:t xml:space="preserve"> </w:t>
      </w:r>
      <w:r w:rsidR="00490AA8" w:rsidRPr="00490AA8">
        <w:rPr>
          <w:rFonts w:ascii="Times New Roman" w:hAnsi="Times New Roman" w:cs="Times New Roman"/>
          <w:sz w:val="28"/>
          <w:szCs w:val="28"/>
        </w:rPr>
        <w:t xml:space="preserve">Программа предусматривает систему мониторинга динамики развития детей, динамики их образовательных достижений, основанную на методе наблюдения: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-карты развития ребёнка.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Организация вправе самостоятельно выбирать инструменты педагогической диагностики развития детей.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Программой предусмотрены следующие уровни системы оценки качества: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-диагностика развития ребёнка,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-внутренняя самооценка Организации;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-внешняя самооценка организации.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w:t>
      </w:r>
      <w:r w:rsidRPr="00490AA8">
        <w:rPr>
          <w:rFonts w:ascii="Times New Roman" w:eastAsiaTheme="minorHAnsi" w:hAnsi="Times New Roman" w:cs="Times New Roman"/>
          <w:color w:val="000000"/>
          <w:sz w:val="28"/>
          <w:szCs w:val="28"/>
          <w:lang w:eastAsia="en-US"/>
        </w:rPr>
        <w:lastRenderedPageBreak/>
        <w:t xml:space="preserve">педагогические условия являются основным предметом оценки в предлагаемой системе оценки качества образования на уровне Организации.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диагностики-карты наблюдений детского развития, позволяющие фиксировать индивидуальную динамику и перспективы развития каждого ребёнка в ходе: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-игровой деятельности;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-познавательной деятельности (как идёт развитие детских способностей, познавательной активности); </w:t>
      </w:r>
    </w:p>
    <w:p w:rsidR="00906800" w:rsidRDefault="00490AA8" w:rsidP="00490AA8">
      <w:pPr>
        <w:pStyle w:val="a3"/>
        <w:spacing w:line="240" w:lineRule="auto"/>
        <w:ind w:left="284" w:firstLine="142"/>
        <w:jc w:val="both"/>
        <w:rPr>
          <w:rFonts w:ascii="Times New Roman" w:eastAsiaTheme="minorHAnsi" w:hAnsi="Times New Roman" w:cs="Times New Roman"/>
          <w:color w:val="000000"/>
          <w:sz w:val="28"/>
          <w:szCs w:val="28"/>
          <w:lang w:eastAsia="en-US"/>
        </w:rPr>
      </w:pPr>
      <w:proofErr w:type="gramStart"/>
      <w:r w:rsidRPr="00490AA8">
        <w:rPr>
          <w:rFonts w:ascii="Times New Roman" w:eastAsiaTheme="minorHAnsi" w:hAnsi="Times New Roman" w:cs="Times New Roman"/>
          <w:color w:val="000000"/>
          <w:sz w:val="28"/>
          <w:szCs w:val="28"/>
          <w:lang w:eastAsia="en-US"/>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roofErr w:type="gramEnd"/>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-художественной деятельности;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-физического развития.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Результаты педагогической диагностики используется исключительно для решения следующих образовательных задач: </w:t>
      </w:r>
    </w:p>
    <w:p w:rsidR="00490AA8" w:rsidRPr="00490AA8" w:rsidRDefault="00490AA8" w:rsidP="00490AA8">
      <w:pPr>
        <w:autoSpaceDE w:val="0"/>
        <w:autoSpaceDN w:val="0"/>
        <w:adjustRightInd w:val="0"/>
        <w:spacing w:after="32"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490AA8" w:rsidRPr="00490AA8" w:rsidRDefault="00490AA8" w:rsidP="00490AA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bCs/>
          <w:color w:val="000000"/>
          <w:sz w:val="28"/>
          <w:szCs w:val="28"/>
          <w:lang w:eastAsia="en-US"/>
        </w:rPr>
        <w:t>2)</w:t>
      </w:r>
      <w:r w:rsidRPr="00490AA8">
        <w:rPr>
          <w:rFonts w:ascii="Times New Roman" w:eastAsiaTheme="minorHAnsi" w:hAnsi="Times New Roman" w:cs="Times New Roman"/>
          <w:bCs/>
          <w:color w:val="000000"/>
          <w:sz w:val="28"/>
          <w:szCs w:val="28"/>
          <w:lang w:eastAsia="en-US"/>
        </w:rPr>
        <w:t xml:space="preserve">оптимизации работы с группой детей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Таким образом, реализуется комплексный и индивидуальный подход, работа всех специалистов становится эффективной, четкой, слаженной и взаимодополняющей.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Для педагогической диагностики используется методические пособия: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Верещагина Наталья Валентиновна «Диагностика педагогического процесса»</w:t>
      </w:r>
      <w:r>
        <w:rPr>
          <w:rFonts w:ascii="Times New Roman" w:eastAsiaTheme="minorHAnsi" w:hAnsi="Times New Roman" w:cs="Times New Roman"/>
          <w:color w:val="000000"/>
          <w:sz w:val="28"/>
          <w:szCs w:val="28"/>
          <w:lang w:eastAsia="en-US"/>
        </w:rPr>
        <w:t xml:space="preserve"> </w:t>
      </w:r>
      <w:proofErr w:type="gramStart"/>
      <w:r w:rsidRPr="00490AA8">
        <w:rPr>
          <w:rFonts w:ascii="Times New Roman" w:eastAsiaTheme="minorHAnsi" w:hAnsi="Times New Roman" w:cs="Times New Roman"/>
          <w:color w:val="000000"/>
          <w:sz w:val="28"/>
          <w:szCs w:val="28"/>
          <w:lang w:eastAsia="en-US"/>
        </w:rPr>
        <w:t>-С</w:t>
      </w:r>
      <w:proofErr w:type="gramEnd"/>
      <w:r w:rsidRPr="00490AA8">
        <w:rPr>
          <w:rFonts w:ascii="Times New Roman" w:eastAsiaTheme="minorHAnsi" w:hAnsi="Times New Roman" w:cs="Times New Roman"/>
          <w:color w:val="000000"/>
          <w:sz w:val="28"/>
          <w:szCs w:val="28"/>
          <w:lang w:eastAsia="en-US"/>
        </w:rPr>
        <w:t xml:space="preserve">.Пб. – ДЕТСВО-ПРЕСС, 2015г.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4"/>
          <w:szCs w:val="28"/>
          <w:lang w:eastAsia="en-US"/>
        </w:rPr>
      </w:pPr>
      <w:proofErr w:type="gramStart"/>
      <w:r w:rsidRPr="00490AA8">
        <w:rPr>
          <w:rFonts w:ascii="Times New Roman" w:eastAsiaTheme="minorHAnsi" w:hAnsi="Times New Roman" w:cs="Times New Roman"/>
          <w:b/>
          <w:bCs/>
          <w:color w:val="000000"/>
          <w:sz w:val="24"/>
          <w:szCs w:val="28"/>
          <w:lang w:eastAsia="en-US"/>
        </w:rPr>
        <w:lastRenderedPageBreak/>
        <w:t>ФИЗКУЛЬТУРНО - ОЗДОРОВИТЕЛЬНАЯ</w:t>
      </w:r>
      <w:proofErr w:type="gramEnd"/>
      <w:r w:rsidRPr="00490AA8">
        <w:rPr>
          <w:rFonts w:ascii="Times New Roman" w:eastAsiaTheme="minorHAnsi" w:hAnsi="Times New Roman" w:cs="Times New Roman"/>
          <w:b/>
          <w:bCs/>
          <w:color w:val="000000"/>
          <w:sz w:val="24"/>
          <w:szCs w:val="28"/>
          <w:lang w:eastAsia="en-US"/>
        </w:rPr>
        <w:t xml:space="preserve"> РАБОТА С ДЕТЬМИ </w:t>
      </w:r>
    </w:p>
    <w:p w:rsidR="00490AA8" w:rsidRPr="00490AA8" w:rsidRDefault="00490AA8" w:rsidP="00490AA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В начале учебного года анализировалось состояние здоровья ребенка, руководствуясь его медицинской картой из поликлиники, в которой отражены ранние этапы развития (диагноз, группа здоровья, перенесенные заболевания). Определялся уровень физического развития на основании антропометрических данных (вес, рост). Ежемесячно проводился анализ дней, пропущенных по болезни. Отмечены пики заболеваемости детей в октябре-ноябре (период адаптации), на основании результатов анализа состояния здоровья детей, цикличности простудных заболеваний, сезонных обострений хронических болезней. </w:t>
      </w:r>
    </w:p>
    <w:p w:rsidR="00490AA8" w:rsidRPr="00490AA8" w:rsidRDefault="00490AA8" w:rsidP="00490AA8">
      <w:pPr>
        <w:pStyle w:val="a3"/>
        <w:spacing w:line="240" w:lineRule="auto"/>
        <w:ind w:left="284" w:firstLine="142"/>
        <w:jc w:val="both"/>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Но забота об укреплении здоровья дошкольника – проблема не только медицинская, но и педагогическая. Организация воспитательно-образовательного процесса в нашем дошкольном учреждении основывается на единых требованиях к охране здоровья, физическому и общему развитию ребенка. Достижения благоприятных результатов при этом в существенной степени определяется рядом условий, среди которых основными являются:</w:t>
      </w:r>
    </w:p>
    <w:p w:rsidR="00490AA8" w:rsidRPr="00490AA8" w:rsidRDefault="00490AA8" w:rsidP="00490AA8">
      <w:pPr>
        <w:autoSpaceDE w:val="0"/>
        <w:autoSpaceDN w:val="0"/>
        <w:adjustRightInd w:val="0"/>
        <w:spacing w:after="0" w:line="240" w:lineRule="auto"/>
        <w:ind w:left="284"/>
        <w:rPr>
          <w:rFonts w:ascii="Times New Roman" w:eastAsiaTheme="minorHAnsi" w:hAnsi="Times New Roman" w:cs="Times New Roman"/>
          <w:color w:val="000000"/>
          <w:sz w:val="28"/>
          <w:szCs w:val="28"/>
          <w:lang w:eastAsia="en-US"/>
        </w:rPr>
      </w:pPr>
      <w:r w:rsidRPr="00490AA8">
        <w:rPr>
          <w:rFonts w:ascii="Symbol" w:eastAsiaTheme="minorHAnsi" w:hAnsi="Symbol" w:cs="Symbol"/>
          <w:color w:val="000000"/>
          <w:sz w:val="28"/>
          <w:szCs w:val="28"/>
          <w:lang w:eastAsia="en-US"/>
        </w:rPr>
        <w:t></w:t>
      </w:r>
      <w:r w:rsidRPr="00490AA8">
        <w:rPr>
          <w:rFonts w:ascii="Symbol" w:eastAsiaTheme="minorHAnsi" w:hAnsi="Symbol" w:cs="Symbol"/>
          <w:color w:val="000000"/>
          <w:sz w:val="28"/>
          <w:szCs w:val="28"/>
          <w:lang w:eastAsia="en-US"/>
        </w:rPr>
        <w:t></w:t>
      </w:r>
      <w:r w:rsidRPr="00490AA8">
        <w:rPr>
          <w:rFonts w:ascii="Times New Roman" w:eastAsiaTheme="minorHAnsi" w:hAnsi="Times New Roman" w:cs="Times New Roman"/>
          <w:color w:val="000000"/>
          <w:sz w:val="28"/>
          <w:szCs w:val="28"/>
          <w:lang w:eastAsia="en-US"/>
        </w:rPr>
        <w:t xml:space="preserve">использование современных эффективных методов и приемов обучения, способствующих сокращению количества и длительности образовательных занятий (интегрированная деятельность всех специалистов); </w:t>
      </w:r>
    </w:p>
    <w:p w:rsidR="00490AA8" w:rsidRPr="00490AA8" w:rsidRDefault="00490AA8" w:rsidP="00490AA8">
      <w:pPr>
        <w:pStyle w:val="a3"/>
        <w:numPr>
          <w:ilvl w:val="0"/>
          <w:numId w:val="28"/>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индивидуальный подход к ребенку сообразно его уровню развития, биологическому и психологическому возрасту (занятия по подгруппам); </w:t>
      </w:r>
    </w:p>
    <w:p w:rsidR="00490AA8" w:rsidRPr="00490AA8" w:rsidRDefault="00490AA8" w:rsidP="00490AA8">
      <w:pPr>
        <w:pStyle w:val="a3"/>
        <w:numPr>
          <w:ilvl w:val="0"/>
          <w:numId w:val="28"/>
        </w:numPr>
        <w:autoSpaceDE w:val="0"/>
        <w:autoSpaceDN w:val="0"/>
        <w:adjustRightInd w:val="0"/>
        <w:spacing w:after="216"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максимальное приближение процесса физического воспитания детей к игровой деятельности; </w:t>
      </w:r>
    </w:p>
    <w:p w:rsidR="00490AA8" w:rsidRPr="00490AA8" w:rsidRDefault="00490AA8" w:rsidP="00490AA8">
      <w:pPr>
        <w:pStyle w:val="a3"/>
        <w:numPr>
          <w:ilvl w:val="0"/>
          <w:numId w:val="28"/>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реализация различных форм систематической работы с родителями. </w:t>
      </w:r>
    </w:p>
    <w:p w:rsidR="00490AA8" w:rsidRPr="00490AA8" w:rsidRDefault="00490AA8" w:rsidP="00490AA8">
      <w:pPr>
        <w:pStyle w:val="a3"/>
        <w:numPr>
          <w:ilvl w:val="0"/>
          <w:numId w:val="28"/>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Комплексная система физкультурно-оздоровительной работы в детском саду включает в себя: </w:t>
      </w:r>
    </w:p>
    <w:p w:rsidR="00490AA8" w:rsidRPr="00490AA8" w:rsidRDefault="00490AA8" w:rsidP="00490AA8">
      <w:pPr>
        <w:pStyle w:val="a3"/>
        <w:numPr>
          <w:ilvl w:val="0"/>
          <w:numId w:val="28"/>
        </w:numPr>
        <w:autoSpaceDE w:val="0"/>
        <w:autoSpaceDN w:val="0"/>
        <w:adjustRightInd w:val="0"/>
        <w:spacing w:after="22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создание условий для двигательной активности: занятия по подгруппам, оборудование спортивных центров в группах или раздевалках; </w:t>
      </w:r>
    </w:p>
    <w:p w:rsidR="00490AA8" w:rsidRPr="00490AA8" w:rsidRDefault="00490AA8" w:rsidP="00490AA8">
      <w:pPr>
        <w:pStyle w:val="a3"/>
        <w:numPr>
          <w:ilvl w:val="0"/>
          <w:numId w:val="28"/>
        </w:numPr>
        <w:autoSpaceDE w:val="0"/>
        <w:autoSpaceDN w:val="0"/>
        <w:adjustRightInd w:val="0"/>
        <w:spacing w:after="22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система двигательной активности и система психологической помощи: утренняя гимнастика (разные ее виды), прием детей на улице, физкультурные занятия, двигательная активность на прогулке, физкультура на улице, обучение плаванию, подвижные игры, физкультминутки на занятиях, гимнастика после дневного сна, физкультурные досуги, дни здоровья, оценка эмоционального состояния детей с последующей коррекцией плана работы, </w:t>
      </w:r>
      <w:proofErr w:type="spellStart"/>
      <w:r w:rsidRPr="00490AA8">
        <w:rPr>
          <w:rFonts w:ascii="Times New Roman" w:eastAsiaTheme="minorHAnsi" w:hAnsi="Times New Roman" w:cs="Times New Roman"/>
          <w:color w:val="000000"/>
          <w:sz w:val="28"/>
          <w:szCs w:val="28"/>
          <w:lang w:eastAsia="en-US"/>
        </w:rPr>
        <w:t>психогимнастика</w:t>
      </w:r>
      <w:proofErr w:type="spellEnd"/>
      <w:r w:rsidRPr="00490AA8">
        <w:rPr>
          <w:rFonts w:ascii="Times New Roman" w:eastAsiaTheme="minorHAnsi" w:hAnsi="Times New Roman" w:cs="Times New Roman"/>
          <w:color w:val="000000"/>
          <w:sz w:val="28"/>
          <w:szCs w:val="28"/>
          <w:lang w:eastAsia="en-US"/>
        </w:rPr>
        <w:t xml:space="preserve">; </w:t>
      </w:r>
    </w:p>
    <w:p w:rsidR="00490AA8" w:rsidRPr="00490AA8" w:rsidRDefault="00490AA8" w:rsidP="00490AA8">
      <w:pPr>
        <w:pStyle w:val="a3"/>
        <w:numPr>
          <w:ilvl w:val="0"/>
          <w:numId w:val="28"/>
        </w:numPr>
        <w:autoSpaceDE w:val="0"/>
        <w:autoSpaceDN w:val="0"/>
        <w:adjustRightInd w:val="0"/>
        <w:spacing w:after="22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система закаливания: в повседневной жизни и специально организованная; </w:t>
      </w:r>
    </w:p>
    <w:p w:rsidR="00490AA8" w:rsidRPr="00490AA8" w:rsidRDefault="00490AA8" w:rsidP="00490AA8">
      <w:pPr>
        <w:pStyle w:val="a3"/>
        <w:numPr>
          <w:ilvl w:val="0"/>
          <w:numId w:val="28"/>
        </w:numPr>
        <w:autoSpaceDE w:val="0"/>
        <w:autoSpaceDN w:val="0"/>
        <w:adjustRightInd w:val="0"/>
        <w:spacing w:after="22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t xml:space="preserve">организация рационального питания; </w:t>
      </w:r>
    </w:p>
    <w:p w:rsidR="00490AA8" w:rsidRPr="00490AA8" w:rsidRDefault="00490AA8" w:rsidP="00490AA8">
      <w:pPr>
        <w:pStyle w:val="a3"/>
        <w:numPr>
          <w:ilvl w:val="0"/>
          <w:numId w:val="28"/>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90AA8">
        <w:rPr>
          <w:rFonts w:ascii="Times New Roman" w:eastAsiaTheme="minorHAnsi" w:hAnsi="Times New Roman" w:cs="Times New Roman"/>
          <w:color w:val="000000"/>
          <w:sz w:val="28"/>
          <w:szCs w:val="28"/>
          <w:lang w:eastAsia="en-US"/>
        </w:rPr>
        <w:lastRenderedPageBreak/>
        <w:t xml:space="preserve">диагностика уровня физического развития и состояния здоровья и физической подготовленности, </w:t>
      </w:r>
      <w:proofErr w:type="spellStart"/>
      <w:r w:rsidRPr="00490AA8">
        <w:rPr>
          <w:rFonts w:ascii="Times New Roman" w:eastAsiaTheme="minorHAnsi" w:hAnsi="Times New Roman" w:cs="Times New Roman"/>
          <w:color w:val="000000"/>
          <w:sz w:val="28"/>
          <w:szCs w:val="28"/>
          <w:lang w:eastAsia="en-US"/>
        </w:rPr>
        <w:t>психоэмоционального</w:t>
      </w:r>
      <w:proofErr w:type="spellEnd"/>
      <w:r w:rsidRPr="00490AA8">
        <w:rPr>
          <w:rFonts w:ascii="Times New Roman" w:eastAsiaTheme="minorHAnsi" w:hAnsi="Times New Roman" w:cs="Times New Roman"/>
          <w:color w:val="000000"/>
          <w:sz w:val="28"/>
          <w:szCs w:val="28"/>
          <w:lang w:eastAsia="en-US"/>
        </w:rPr>
        <w:t xml:space="preserve"> состояния; </w:t>
      </w:r>
    </w:p>
    <w:p w:rsidR="00490AA8" w:rsidRPr="00490AA8" w:rsidRDefault="00490AA8" w:rsidP="00490AA8">
      <w:pPr>
        <w:pStyle w:val="Default"/>
        <w:jc w:val="both"/>
        <w:rPr>
          <w:rFonts w:ascii="Times New Roman" w:hAnsi="Times New Roman" w:cs="Times New Roman"/>
          <w:sz w:val="28"/>
          <w:szCs w:val="28"/>
        </w:rPr>
      </w:pPr>
      <w:r w:rsidRPr="00490AA8">
        <w:rPr>
          <w:rFonts w:ascii="Times New Roman" w:hAnsi="Times New Roman" w:cs="Times New Roman"/>
          <w:sz w:val="28"/>
          <w:szCs w:val="28"/>
        </w:rPr>
        <w:t>Подводя итоги оздоровительно-профилактической работы МАДОУ МО г. Новороссийска “Детский сад № 18” за</w:t>
      </w:r>
      <w:r>
        <w:rPr>
          <w:rFonts w:ascii="Times New Roman" w:hAnsi="Times New Roman" w:cs="Times New Roman"/>
          <w:sz w:val="28"/>
          <w:szCs w:val="28"/>
        </w:rPr>
        <w:t xml:space="preserve"> 2021 –2022</w:t>
      </w:r>
      <w:r w:rsidRPr="00490AA8">
        <w:rPr>
          <w:rFonts w:ascii="Times New Roman" w:hAnsi="Times New Roman" w:cs="Times New Roman"/>
          <w:sz w:val="28"/>
          <w:szCs w:val="28"/>
        </w:rPr>
        <w:t xml:space="preserve"> год, следует отметить, что она строилась с учётом физического развития и имеющихся отклонений в</w:t>
      </w:r>
      <w:r>
        <w:rPr>
          <w:rFonts w:ascii="Times New Roman" w:hAnsi="Times New Roman" w:cs="Times New Roman"/>
          <w:sz w:val="28"/>
          <w:szCs w:val="28"/>
        </w:rPr>
        <w:t xml:space="preserve"> </w:t>
      </w:r>
      <w:r w:rsidRPr="00490AA8">
        <w:rPr>
          <w:rFonts w:ascii="Times New Roman" w:hAnsi="Times New Roman" w:cs="Times New Roman"/>
          <w:sz w:val="28"/>
          <w:szCs w:val="28"/>
        </w:rPr>
        <w:t>состоянии здоровья детей, на основе диагностики состояния здоровья и уровня физической подготовленности детей. Традиционно большое внимание уделяли педагогическим коллективом физическому воспитанию детей, совершенствованию их двигательных умений и навыков. Эту работу осуществляли систематически на занятиях и прогулках с учётом возраста, индивидуальных физических показателей каждого ребёнка, что обеспечивало сохранение и укрепление здоровья детей, их физическому развитию. В течение года регулярно проводились «Дни здоровья», «Неделя здоровья», показ открытой образовательной деятельности по физической культуре и обучению плаванию. В эти дни особое внимание уделялось играм детей, увеличению пребывания детей на свежем воздухе, досугам и развлечениям, с положительной, радостной атмосферой в группах. В марте, апреле и мае</w:t>
      </w:r>
      <w:r>
        <w:rPr>
          <w:rFonts w:ascii="Times New Roman" w:hAnsi="Times New Roman" w:cs="Times New Roman"/>
          <w:sz w:val="28"/>
          <w:szCs w:val="28"/>
        </w:rPr>
        <w:t xml:space="preserve"> 2021</w:t>
      </w:r>
      <w:r w:rsidRPr="00490AA8">
        <w:rPr>
          <w:rFonts w:ascii="Times New Roman" w:hAnsi="Times New Roman" w:cs="Times New Roman"/>
          <w:sz w:val="28"/>
          <w:szCs w:val="28"/>
        </w:rPr>
        <w:t xml:space="preserve"> г. в детском саду были организованы массовые мероприятия «Масленица», «День Смеха» и «День победы», в которых приняли участие дети дошкольного возраста. В течение учебного года в каждой возрастной группе 1 раз в месяц проводились спортивные развлечения, на которых дети могли повторить разученные на занятиях и прогулках подвижные игры, познакомиться с интересными аттракционами и эстафетами. </w:t>
      </w:r>
    </w:p>
    <w:p w:rsidR="00CE0EE9" w:rsidRPr="007140D2" w:rsidRDefault="00490AA8" w:rsidP="00CE0EE9">
      <w:pPr>
        <w:autoSpaceDE w:val="0"/>
        <w:autoSpaceDN w:val="0"/>
        <w:adjustRightInd w:val="0"/>
        <w:spacing w:after="0" w:line="240" w:lineRule="auto"/>
        <w:rPr>
          <w:rFonts w:ascii="Times New Roman CYR" w:hAnsi="Times New Roman CYR" w:cs="Times New Roman CYR"/>
          <w:color w:val="000000"/>
          <w:sz w:val="28"/>
          <w:szCs w:val="28"/>
        </w:rPr>
      </w:pPr>
      <w:proofErr w:type="gramStart"/>
      <w:r w:rsidRPr="00490AA8">
        <w:rPr>
          <w:rFonts w:ascii="Times New Roman" w:eastAsiaTheme="minorHAnsi" w:hAnsi="Times New Roman" w:cs="Times New Roman"/>
          <w:color w:val="000000"/>
          <w:sz w:val="28"/>
          <w:szCs w:val="28"/>
          <w:lang w:eastAsia="en-US"/>
        </w:rPr>
        <w:t>Для успешного совершенствования работы по охране и укреплению психофизического здоровья детей в детском саду используются различные средства физического воспитания в комплексе: рациональный режим, питание, закаливание, пальчиковая гимнастика, способствующая развитию мелкой моторики и тактильных ощущений, гимнастика для глаз, физкультминутки на занятиях, динамические паузы, гимнастика после сна, точечный массаж и движение (утренняя гимнастика, развивающие упражнения, спортивные игры, досуги, спортивная деятельность).</w:t>
      </w:r>
      <w:proofErr w:type="gramEnd"/>
      <w:r w:rsidRPr="00490AA8">
        <w:rPr>
          <w:rFonts w:ascii="Times New Roman" w:eastAsiaTheme="minorHAnsi" w:hAnsi="Times New Roman" w:cs="Times New Roman"/>
          <w:color w:val="000000"/>
          <w:sz w:val="28"/>
          <w:szCs w:val="28"/>
          <w:lang w:eastAsia="en-US"/>
        </w:rPr>
        <w:t xml:space="preserve"> Во многих группах обновлены, созданы центры физической культуры, где расположены различные атрибуты для спорта.</w:t>
      </w:r>
      <w:r w:rsidR="00CE0EE9">
        <w:rPr>
          <w:rFonts w:ascii="Times New Roman" w:eastAsiaTheme="minorHAnsi" w:hAnsi="Times New Roman" w:cs="Times New Roman"/>
          <w:color w:val="000000"/>
          <w:sz w:val="28"/>
          <w:szCs w:val="28"/>
          <w:lang w:eastAsia="en-US"/>
        </w:rPr>
        <w:t xml:space="preserve"> </w:t>
      </w:r>
      <w:r w:rsidR="00CE0EE9" w:rsidRPr="008C2636">
        <w:rPr>
          <w:rFonts w:ascii="Times New Roman CYR" w:hAnsi="Times New Roman CYR" w:cs="Times New Roman CYR"/>
          <w:color w:val="000000"/>
          <w:sz w:val="28"/>
          <w:szCs w:val="28"/>
        </w:rPr>
        <w:t>Большое внимание уделяется профилактике плоскостопия: с детьми проводятся специальные упражнения, используется такое физическое оборудование, как массажные коврики, дорожки здоровья</w:t>
      </w:r>
      <w:r w:rsidR="00CE0EE9" w:rsidRPr="007140D2">
        <w:rPr>
          <w:rFonts w:ascii="Times New Roman CYR" w:hAnsi="Times New Roman CYR" w:cs="Times New Roman CYR"/>
          <w:color w:val="000000"/>
          <w:sz w:val="28"/>
          <w:szCs w:val="28"/>
        </w:rPr>
        <w:t xml:space="preserve">  </w:t>
      </w:r>
    </w:p>
    <w:p w:rsidR="00CE0EE9" w:rsidRDefault="00CE0EE9" w:rsidP="00CE0EE9">
      <w:pPr>
        <w:autoSpaceDE w:val="0"/>
        <w:autoSpaceDN w:val="0"/>
        <w:adjustRightInd w:val="0"/>
        <w:spacing w:after="0" w:line="240" w:lineRule="auto"/>
        <w:rPr>
          <w:rFonts w:ascii="Times New Roman CYR" w:hAnsi="Times New Roman CYR" w:cs="Times New Roman CYR"/>
          <w:color w:val="000000"/>
          <w:sz w:val="28"/>
          <w:szCs w:val="28"/>
        </w:rPr>
      </w:pPr>
      <w:r w:rsidRPr="007140D2">
        <w:rPr>
          <w:rFonts w:ascii="Times New Roman CYR" w:hAnsi="Times New Roman CYR" w:cs="Times New Roman CYR"/>
          <w:color w:val="000000"/>
          <w:sz w:val="28"/>
          <w:szCs w:val="28"/>
        </w:rPr>
        <w:t>Все э</w:t>
      </w:r>
      <w:r>
        <w:rPr>
          <w:rFonts w:ascii="Times New Roman CYR" w:hAnsi="Times New Roman CYR" w:cs="Times New Roman CYR"/>
          <w:color w:val="000000"/>
          <w:sz w:val="28"/>
          <w:szCs w:val="28"/>
        </w:rPr>
        <w:t xml:space="preserve">то имеет положительное влияние </w:t>
      </w:r>
      <w:r w:rsidRPr="007140D2">
        <w:rPr>
          <w:rFonts w:ascii="Times New Roman CYR" w:hAnsi="Times New Roman CYR" w:cs="Times New Roman CYR"/>
          <w:color w:val="000000"/>
          <w:sz w:val="28"/>
          <w:szCs w:val="28"/>
        </w:rPr>
        <w:t xml:space="preserve">на здоровье и развитие детей, посещающих наше учреждение. Регулярный анализ посещаемости и заболеваемости детей позволил выявить процент детей, имеющих хронические заболевания, и детей, нуждающихся в оздоровительных мероприятиях различного профиля. </w:t>
      </w:r>
    </w:p>
    <w:p w:rsidR="00CE0EE9" w:rsidRPr="007140D2" w:rsidRDefault="00CE0EE9" w:rsidP="00CE0EE9">
      <w:pPr>
        <w:autoSpaceDE w:val="0"/>
        <w:autoSpaceDN w:val="0"/>
        <w:adjustRightInd w:val="0"/>
        <w:spacing w:after="0" w:line="240" w:lineRule="auto"/>
        <w:rPr>
          <w:rFonts w:ascii="Times New Roman CYR" w:hAnsi="Times New Roman CYR" w:cs="Times New Roman CYR"/>
          <w:color w:val="000000"/>
          <w:sz w:val="28"/>
          <w:szCs w:val="28"/>
        </w:rPr>
      </w:pPr>
      <w:r w:rsidRPr="007140D2">
        <w:rPr>
          <w:rFonts w:ascii="Times New Roman CYR" w:hAnsi="Times New Roman CYR" w:cs="Times New Roman CYR"/>
          <w:color w:val="000000"/>
          <w:sz w:val="28"/>
          <w:szCs w:val="28"/>
        </w:rPr>
        <w:t>Что представлено в диаграмме.</w:t>
      </w:r>
    </w:p>
    <w:p w:rsidR="00CE0EE9" w:rsidRPr="007140D2" w:rsidRDefault="00CE0EE9" w:rsidP="00CE0EE9">
      <w:pPr>
        <w:autoSpaceDE w:val="0"/>
        <w:autoSpaceDN w:val="0"/>
        <w:adjustRightInd w:val="0"/>
        <w:spacing w:after="0"/>
        <w:rPr>
          <w:rFonts w:ascii="Times New Roman CYR" w:hAnsi="Times New Roman CYR" w:cs="Times New Roman CYR"/>
          <w:color w:val="000000"/>
          <w:sz w:val="28"/>
          <w:szCs w:val="28"/>
        </w:rPr>
      </w:pPr>
      <w:r>
        <w:rPr>
          <w:noProof/>
        </w:rPr>
        <w:drawing>
          <wp:anchor distT="0" distB="2552" distL="114300" distR="114300" simplePos="0" relativeHeight="251659264" behindDoc="0" locked="0" layoutInCell="1" allowOverlap="1">
            <wp:simplePos x="0" y="0"/>
            <wp:positionH relativeFrom="column">
              <wp:posOffset>3234690</wp:posOffset>
            </wp:positionH>
            <wp:positionV relativeFrom="paragraph">
              <wp:posOffset>16510</wp:posOffset>
            </wp:positionV>
            <wp:extent cx="2867025" cy="1981200"/>
            <wp:effectExtent l="19050" t="0" r="9525" b="0"/>
            <wp:wrapNone/>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noProof/>
        </w:rPr>
        <w:drawing>
          <wp:anchor distT="0" distB="2286" distL="114300" distR="114300" simplePos="0" relativeHeight="251660288" behindDoc="0" locked="0" layoutInCell="1" allowOverlap="1">
            <wp:simplePos x="0" y="0"/>
            <wp:positionH relativeFrom="column">
              <wp:posOffset>20955</wp:posOffset>
            </wp:positionH>
            <wp:positionV relativeFrom="paragraph">
              <wp:posOffset>20320</wp:posOffset>
            </wp:positionV>
            <wp:extent cx="2964815" cy="1985010"/>
            <wp:effectExtent l="19050" t="0" r="26035" b="0"/>
            <wp:wrapNone/>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E0EE9" w:rsidRPr="007140D2" w:rsidRDefault="00CE0EE9" w:rsidP="00CE0EE9">
      <w:pPr>
        <w:autoSpaceDE w:val="0"/>
        <w:autoSpaceDN w:val="0"/>
        <w:adjustRightInd w:val="0"/>
        <w:rPr>
          <w:rFonts w:ascii="Times New Roman CYR" w:hAnsi="Times New Roman CYR" w:cs="Times New Roman CYR"/>
          <w:color w:val="000000"/>
          <w:sz w:val="28"/>
          <w:szCs w:val="28"/>
        </w:rPr>
      </w:pPr>
    </w:p>
    <w:p w:rsidR="00CE0EE9" w:rsidRPr="007140D2" w:rsidRDefault="00CE0EE9" w:rsidP="00CE0EE9">
      <w:pPr>
        <w:autoSpaceDE w:val="0"/>
        <w:autoSpaceDN w:val="0"/>
        <w:adjustRightInd w:val="0"/>
        <w:rPr>
          <w:rFonts w:ascii="Times New Roman CYR" w:hAnsi="Times New Roman CYR" w:cs="Times New Roman CYR"/>
          <w:color w:val="000000"/>
          <w:sz w:val="28"/>
          <w:szCs w:val="28"/>
        </w:rPr>
      </w:pPr>
    </w:p>
    <w:p w:rsidR="00CE0EE9" w:rsidRPr="007140D2" w:rsidRDefault="00CE0EE9" w:rsidP="00CE0EE9">
      <w:pPr>
        <w:autoSpaceDE w:val="0"/>
        <w:autoSpaceDN w:val="0"/>
        <w:adjustRightInd w:val="0"/>
        <w:rPr>
          <w:rFonts w:ascii="Times New Roman CYR" w:hAnsi="Times New Roman CYR" w:cs="Times New Roman CYR"/>
          <w:color w:val="000000"/>
          <w:sz w:val="28"/>
          <w:szCs w:val="28"/>
        </w:rPr>
      </w:pPr>
    </w:p>
    <w:p w:rsidR="00CE0EE9" w:rsidRPr="007140D2" w:rsidRDefault="00CE0EE9" w:rsidP="00CE0EE9">
      <w:pPr>
        <w:autoSpaceDE w:val="0"/>
        <w:autoSpaceDN w:val="0"/>
        <w:adjustRightInd w:val="0"/>
        <w:rPr>
          <w:rFonts w:ascii="Times New Roman CYR" w:hAnsi="Times New Roman CYR" w:cs="Times New Roman CYR"/>
          <w:color w:val="000000"/>
          <w:sz w:val="28"/>
          <w:szCs w:val="28"/>
        </w:rPr>
      </w:pPr>
    </w:p>
    <w:p w:rsidR="00CE0EE9" w:rsidRPr="007140D2" w:rsidRDefault="00CE0EE9" w:rsidP="00CE0EE9">
      <w:pPr>
        <w:autoSpaceDE w:val="0"/>
        <w:autoSpaceDN w:val="0"/>
        <w:adjustRightInd w:val="0"/>
        <w:rPr>
          <w:rFonts w:ascii="Times New Roman CYR" w:hAnsi="Times New Roman CYR" w:cs="Times New Roman CYR"/>
          <w:color w:val="000000"/>
          <w:sz w:val="28"/>
          <w:szCs w:val="28"/>
        </w:rPr>
      </w:pPr>
    </w:p>
    <w:p w:rsidR="00CE0EE9" w:rsidRPr="00FD214A" w:rsidRDefault="00CE0EE9" w:rsidP="00CE0EE9">
      <w:pPr>
        <w:autoSpaceDE w:val="0"/>
        <w:autoSpaceDN w:val="0"/>
        <w:adjustRightInd w:val="0"/>
        <w:spacing w:after="0" w:line="240" w:lineRule="auto"/>
        <w:rPr>
          <w:rFonts w:ascii="Times New Roman CYR" w:hAnsi="Times New Roman CYR" w:cs="Times New Roman CYR"/>
          <w:sz w:val="28"/>
          <w:szCs w:val="28"/>
        </w:rPr>
      </w:pPr>
      <w:r w:rsidRPr="007140D2">
        <w:rPr>
          <w:rFonts w:ascii="Times New Roman CYR" w:hAnsi="Times New Roman CYR" w:cs="Times New Roman CYR"/>
          <w:sz w:val="28"/>
          <w:szCs w:val="28"/>
        </w:rPr>
        <w:t>Подводя итоги и анализируя о</w:t>
      </w:r>
      <w:r>
        <w:rPr>
          <w:rFonts w:ascii="Times New Roman CYR" w:hAnsi="Times New Roman CYR" w:cs="Times New Roman CYR"/>
          <w:sz w:val="28"/>
          <w:szCs w:val="28"/>
        </w:rPr>
        <w:t>здоровительно-профилактическую работу ДОУ за 2020 –2021</w:t>
      </w:r>
      <w:r w:rsidRPr="007140D2">
        <w:rPr>
          <w:rFonts w:ascii="Times New Roman CYR" w:hAnsi="Times New Roman CYR" w:cs="Times New Roman CYR"/>
          <w:sz w:val="28"/>
          <w:szCs w:val="28"/>
        </w:rPr>
        <w:t xml:space="preserve"> год, следует отметить, что велась целенаправленная разносторон</w:t>
      </w:r>
      <w:r>
        <w:rPr>
          <w:rFonts w:ascii="Times New Roman CYR" w:hAnsi="Times New Roman CYR" w:cs="Times New Roman CYR"/>
          <w:sz w:val="28"/>
          <w:szCs w:val="28"/>
        </w:rPr>
        <w:t xml:space="preserve">няя деятельность по обеспечению, </w:t>
      </w:r>
      <w:r w:rsidRPr="007140D2">
        <w:rPr>
          <w:rFonts w:ascii="Times New Roman CYR" w:hAnsi="Times New Roman CYR" w:cs="Times New Roman CYR"/>
          <w:sz w:val="28"/>
          <w:szCs w:val="28"/>
        </w:rPr>
        <w:t>условий профилактики заболеваемости у детей и строилась она с</w:t>
      </w:r>
      <w:r>
        <w:rPr>
          <w:rFonts w:ascii="Times New Roman CYR" w:hAnsi="Times New Roman CYR" w:cs="Times New Roman CYR"/>
          <w:sz w:val="28"/>
          <w:szCs w:val="28"/>
        </w:rPr>
        <w:t xml:space="preserve"> учетом физического развития и </w:t>
      </w:r>
      <w:r w:rsidRPr="007140D2">
        <w:rPr>
          <w:rFonts w:ascii="Times New Roman CYR" w:hAnsi="Times New Roman CYR" w:cs="Times New Roman CYR"/>
          <w:sz w:val="28"/>
          <w:szCs w:val="28"/>
        </w:rPr>
        <w:t>имеющихся отклонений в состоянии здоровья детей, на основе диагностики состояния здоровья и уровня физической подготовленности детей.</w:t>
      </w:r>
    </w:p>
    <w:p w:rsidR="00CE0EE9" w:rsidRPr="00C068E2" w:rsidRDefault="00CE0EE9" w:rsidP="00CE0EE9">
      <w:pPr>
        <w:autoSpaceDE w:val="0"/>
        <w:autoSpaceDN w:val="0"/>
        <w:adjustRightInd w:val="0"/>
        <w:spacing w:after="0" w:line="240" w:lineRule="auto"/>
        <w:ind w:firstLine="708"/>
        <w:rPr>
          <w:rFonts w:ascii="Times New Roman CYR" w:hAnsi="Times New Roman CYR" w:cs="Times New Roman CYR"/>
          <w:sz w:val="28"/>
          <w:szCs w:val="28"/>
        </w:rPr>
      </w:pPr>
      <w:r w:rsidRPr="00C068E2">
        <w:rPr>
          <w:rFonts w:ascii="Times New Roman CYR" w:hAnsi="Times New Roman CYR" w:cs="Times New Roman CYR"/>
          <w:sz w:val="28"/>
          <w:szCs w:val="28"/>
        </w:rPr>
        <w:t>Все пр</w:t>
      </w:r>
      <w:r>
        <w:rPr>
          <w:rFonts w:ascii="Times New Roman CYR" w:hAnsi="Times New Roman CYR" w:cs="Times New Roman CYR"/>
          <w:sz w:val="28"/>
          <w:szCs w:val="28"/>
        </w:rPr>
        <w:t xml:space="preserve">оводимые мероприятия позволили </w:t>
      </w:r>
      <w:r w:rsidRPr="00C068E2">
        <w:rPr>
          <w:rFonts w:ascii="Times New Roman CYR" w:hAnsi="Times New Roman CYR" w:cs="Times New Roman CYR"/>
          <w:sz w:val="28"/>
          <w:szCs w:val="28"/>
        </w:rPr>
        <w:t>предупреждать заболевания и травматизм, пополнить знания воспитанников и их физические способности.</w:t>
      </w:r>
    </w:p>
    <w:p w:rsidR="00CE0EE9" w:rsidRDefault="00CE0EE9" w:rsidP="00CE0EE9">
      <w:pPr>
        <w:autoSpaceDE w:val="0"/>
        <w:autoSpaceDN w:val="0"/>
        <w:adjustRightInd w:val="0"/>
        <w:rPr>
          <w:rFonts w:ascii="Times New Roman CYR" w:hAnsi="Times New Roman CYR" w:cs="Times New Roman CYR"/>
          <w:color w:val="000000"/>
          <w:sz w:val="28"/>
          <w:szCs w:val="28"/>
        </w:rPr>
      </w:pPr>
      <w:r w:rsidRPr="00C068E2">
        <w:rPr>
          <w:rFonts w:ascii="Times New Roman CYR" w:hAnsi="Times New Roman CYR" w:cs="Times New Roman CYR"/>
          <w:sz w:val="28"/>
          <w:szCs w:val="28"/>
        </w:rPr>
        <w:t>Анализируя систему работы по</w:t>
      </w:r>
      <w:r>
        <w:rPr>
          <w:rFonts w:ascii="Times New Roman CYR" w:hAnsi="Times New Roman CYR" w:cs="Times New Roman CYR"/>
          <w:sz w:val="28"/>
          <w:szCs w:val="28"/>
        </w:rPr>
        <w:t xml:space="preserve"> охране жизни и здоровья детей </w:t>
      </w:r>
      <w:r w:rsidRPr="00C068E2">
        <w:rPr>
          <w:rFonts w:ascii="Times New Roman CYR" w:hAnsi="Times New Roman CYR" w:cs="Times New Roman CYR"/>
          <w:sz w:val="28"/>
          <w:szCs w:val="28"/>
        </w:rPr>
        <w:t>необходимо отметить, что в дошкольном учреждении в полной мере стараются использовать все имеющиеся резервы для улучшения этой работы</w:t>
      </w:r>
      <w:r>
        <w:rPr>
          <w:rFonts w:ascii="Times New Roman CYR" w:hAnsi="Times New Roman CYR" w:cs="Times New Roman CYR"/>
          <w:sz w:val="28"/>
          <w:szCs w:val="28"/>
        </w:rPr>
        <w:t>. В старших и подготовительных группах, вместо 3 физкультуры на прогулке дети, посещают занятия по бассейну.</w:t>
      </w:r>
    </w:p>
    <w:p w:rsidR="00CE0EE9" w:rsidRPr="00701759" w:rsidRDefault="00CE0EE9" w:rsidP="00CE0EE9">
      <w:pPr>
        <w:autoSpaceDE w:val="0"/>
        <w:autoSpaceDN w:val="0"/>
        <w:adjustRightInd w:val="0"/>
        <w:spacing w:line="360" w:lineRule="auto"/>
        <w:jc w:val="center"/>
        <w:rPr>
          <w:rFonts w:ascii="Times New Roman CYR" w:hAnsi="Times New Roman CYR" w:cs="Times New Roman CYR"/>
          <w:b/>
          <w:bCs/>
          <w:iCs/>
          <w:sz w:val="28"/>
          <w:szCs w:val="28"/>
        </w:rPr>
      </w:pPr>
      <w:r w:rsidRPr="00701759">
        <w:rPr>
          <w:rFonts w:ascii="Times New Roman CYR" w:hAnsi="Times New Roman CYR" w:cs="Times New Roman CYR"/>
          <w:b/>
          <w:bCs/>
          <w:iCs/>
          <w:sz w:val="28"/>
          <w:szCs w:val="28"/>
        </w:rPr>
        <w:t>ГОТОВНОСТЬ К ШКОЛЬНОМУ ОБУЧЕНИЮ</w:t>
      </w:r>
    </w:p>
    <w:p w:rsidR="00CE0EE9" w:rsidRPr="00164B8B" w:rsidRDefault="00CE0EE9" w:rsidP="00CE0EE9">
      <w:pPr>
        <w:autoSpaceDE w:val="0"/>
        <w:autoSpaceDN w:val="0"/>
        <w:adjustRightInd w:val="0"/>
        <w:ind w:firstLine="708"/>
        <w:rPr>
          <w:rFonts w:ascii="Times New Roman CYR" w:hAnsi="Times New Roman CYR" w:cs="Times New Roman CYR"/>
          <w:sz w:val="28"/>
          <w:szCs w:val="28"/>
        </w:rPr>
      </w:pPr>
      <w:r w:rsidRPr="00164B8B">
        <w:rPr>
          <w:rFonts w:ascii="Times New Roman CYR" w:hAnsi="Times New Roman CYR" w:cs="Times New Roman CYR"/>
          <w:sz w:val="28"/>
          <w:szCs w:val="28"/>
        </w:rPr>
        <w:t xml:space="preserve">Уровень нервно-психического развития дошкольников по сравнению с началом учебного года возрос, о чем свидетельствуют результаты психодиагностики. </w:t>
      </w:r>
    </w:p>
    <w:p w:rsidR="00CE0EE9" w:rsidRPr="00491C2B" w:rsidRDefault="00CE0EE9" w:rsidP="00CE0EE9">
      <w:pPr>
        <w:autoSpaceDE w:val="0"/>
        <w:autoSpaceDN w:val="0"/>
        <w:adjustRightInd w:val="0"/>
        <w:spacing w:after="0" w:line="240" w:lineRule="auto"/>
        <w:ind w:firstLine="708"/>
        <w:rPr>
          <w:rFonts w:ascii="Times New Roman CYR" w:hAnsi="Times New Roman CYR" w:cs="Times New Roman CYR"/>
          <w:sz w:val="28"/>
          <w:szCs w:val="28"/>
        </w:rPr>
      </w:pPr>
      <w:r>
        <w:rPr>
          <w:rFonts w:ascii="Times New Roman CYR" w:hAnsi="Times New Roman CYR" w:cs="Times New Roman CYR"/>
          <w:sz w:val="28"/>
          <w:szCs w:val="28"/>
        </w:rPr>
        <w:t xml:space="preserve">Педагог-психолог </w:t>
      </w:r>
      <w:r w:rsidRPr="00164B8B">
        <w:rPr>
          <w:rFonts w:ascii="Times New Roman CYR" w:hAnsi="Times New Roman CYR" w:cs="Times New Roman CYR"/>
          <w:sz w:val="28"/>
          <w:szCs w:val="28"/>
        </w:rPr>
        <w:t>–</w:t>
      </w:r>
      <w:r>
        <w:rPr>
          <w:rFonts w:ascii="Times New Roman CYR" w:hAnsi="Times New Roman CYR" w:cs="Times New Roman CYR"/>
          <w:sz w:val="28"/>
          <w:szCs w:val="28"/>
        </w:rPr>
        <w:t xml:space="preserve"> Крюкова Алеся Александровна, </w:t>
      </w:r>
      <w:proofErr w:type="spellStart"/>
      <w:r>
        <w:rPr>
          <w:rFonts w:ascii="Times New Roman CYR" w:hAnsi="Times New Roman CYR" w:cs="Times New Roman CYR"/>
          <w:sz w:val="28"/>
          <w:szCs w:val="28"/>
        </w:rPr>
        <w:t>Резвова</w:t>
      </w:r>
      <w:proofErr w:type="spellEnd"/>
      <w:r>
        <w:rPr>
          <w:rFonts w:ascii="Times New Roman CYR" w:hAnsi="Times New Roman CYR" w:cs="Times New Roman CYR"/>
          <w:sz w:val="28"/>
          <w:szCs w:val="28"/>
        </w:rPr>
        <w:t xml:space="preserve"> Алевтина Петровна </w:t>
      </w:r>
      <w:r w:rsidRPr="00491C2B">
        <w:rPr>
          <w:rFonts w:ascii="Times New Roman CYR" w:hAnsi="Times New Roman CYR" w:cs="Times New Roman CYR"/>
          <w:sz w:val="28"/>
          <w:szCs w:val="28"/>
        </w:rPr>
        <w:t>в своей работе особое внимание уделяла проблеме развития и коррекции интеллектуальной и эмоционально-личностной сферы детей, формирования психологических предпосылок к успешному обучению в школе. Всей работе предшествовала диагностика, которая дала возможность выявить уровень развития познавательной и эмоциональной сферы ребёнка, имеющиеся проблемы. Цель коррекционно-развивающих занятий – социально-психологическое сопровождение де</w:t>
      </w:r>
      <w:r>
        <w:rPr>
          <w:rFonts w:ascii="Times New Roman CYR" w:hAnsi="Times New Roman CYR" w:cs="Times New Roman CYR"/>
          <w:sz w:val="28"/>
          <w:szCs w:val="28"/>
        </w:rPr>
        <w:t xml:space="preserve">тей дошкольного возраста; </w:t>
      </w:r>
      <w:r>
        <w:rPr>
          <w:rFonts w:ascii="Times New Roman CYR" w:hAnsi="Times New Roman CYR" w:cs="Times New Roman CYR"/>
          <w:sz w:val="28"/>
          <w:szCs w:val="28"/>
        </w:rPr>
        <w:lastRenderedPageBreak/>
        <w:t xml:space="preserve">кроме </w:t>
      </w:r>
      <w:r w:rsidRPr="00491C2B">
        <w:rPr>
          <w:rFonts w:ascii="Times New Roman CYR" w:hAnsi="Times New Roman CYR" w:cs="Times New Roman CYR"/>
          <w:sz w:val="28"/>
          <w:szCs w:val="28"/>
        </w:rPr>
        <w:t>того</w:t>
      </w:r>
      <w:r>
        <w:rPr>
          <w:rFonts w:ascii="Times New Roman CYR" w:hAnsi="Times New Roman CYR" w:cs="Times New Roman CYR"/>
          <w:sz w:val="28"/>
          <w:szCs w:val="28"/>
        </w:rPr>
        <w:t xml:space="preserve">, </w:t>
      </w:r>
      <w:r w:rsidRPr="00491C2B">
        <w:rPr>
          <w:rFonts w:ascii="Times New Roman CYR" w:hAnsi="Times New Roman CYR" w:cs="Times New Roman CYR"/>
          <w:sz w:val="28"/>
          <w:szCs w:val="28"/>
        </w:rPr>
        <w:t xml:space="preserve">на каждом занятии были использованы элементы </w:t>
      </w:r>
      <w:proofErr w:type="spellStart"/>
      <w:r w:rsidRPr="00491C2B">
        <w:rPr>
          <w:rFonts w:ascii="Times New Roman CYR" w:hAnsi="Times New Roman CYR" w:cs="Times New Roman CYR"/>
          <w:sz w:val="28"/>
          <w:szCs w:val="28"/>
        </w:rPr>
        <w:t>психогимнастики</w:t>
      </w:r>
      <w:proofErr w:type="spellEnd"/>
      <w:r w:rsidRPr="00491C2B">
        <w:rPr>
          <w:rFonts w:ascii="Times New Roman CYR" w:hAnsi="Times New Roman CYR" w:cs="Times New Roman CYR"/>
          <w:sz w:val="28"/>
          <w:szCs w:val="28"/>
        </w:rPr>
        <w:t>, упражнения на снятие мышечного напряжения. Проводились индивидуальные занятия с детьми, велась тесная работа с родителями в виде консультаций, тренингов, бесед и т.д. Адаптация вновь прибывших детей прошла успешно.</w:t>
      </w:r>
    </w:p>
    <w:p w:rsidR="00CE0EE9" w:rsidRPr="00164B8B" w:rsidRDefault="00CE0EE9" w:rsidP="00CE0EE9">
      <w:pPr>
        <w:autoSpaceDE w:val="0"/>
        <w:autoSpaceDN w:val="0"/>
        <w:adjustRightInd w:val="0"/>
        <w:spacing w:after="0" w:line="240" w:lineRule="auto"/>
        <w:ind w:firstLine="708"/>
        <w:rPr>
          <w:rFonts w:cs="Calibri"/>
          <w:sz w:val="28"/>
          <w:szCs w:val="28"/>
        </w:rPr>
      </w:pPr>
      <w:r w:rsidRPr="00491C2B">
        <w:rPr>
          <w:rFonts w:ascii="Times New Roman CYR" w:hAnsi="Times New Roman CYR" w:cs="Times New Roman CYR"/>
          <w:sz w:val="28"/>
          <w:szCs w:val="28"/>
        </w:rPr>
        <w:t>В результате проведенной р</w:t>
      </w:r>
      <w:r>
        <w:rPr>
          <w:rFonts w:ascii="Times New Roman CYR" w:hAnsi="Times New Roman CYR" w:cs="Times New Roman CYR"/>
          <w:sz w:val="28"/>
          <w:szCs w:val="28"/>
        </w:rPr>
        <w:t xml:space="preserve">аботы и диагностики </w:t>
      </w:r>
      <w:r w:rsidRPr="00491C2B">
        <w:rPr>
          <w:rFonts w:ascii="Times New Roman CYR" w:hAnsi="Times New Roman CYR" w:cs="Times New Roman CYR"/>
          <w:sz w:val="28"/>
          <w:szCs w:val="28"/>
        </w:rPr>
        <w:t xml:space="preserve">можно сделать заключение об </w:t>
      </w:r>
      <w:r>
        <w:rPr>
          <w:rFonts w:ascii="Times New Roman CYR" w:hAnsi="Times New Roman CYR" w:cs="Times New Roman CYR"/>
          <w:sz w:val="28"/>
          <w:szCs w:val="28"/>
        </w:rPr>
        <w:t>уровне развития высших психических функций воспитанников и их готовности</w:t>
      </w:r>
      <w:r w:rsidRPr="00164B8B">
        <w:rPr>
          <w:rFonts w:ascii="Times New Roman CYR" w:hAnsi="Times New Roman CYR" w:cs="Times New Roman CYR"/>
          <w:sz w:val="28"/>
          <w:szCs w:val="28"/>
        </w:rPr>
        <w:t xml:space="preserve"> к школе:</w:t>
      </w:r>
    </w:p>
    <w:p w:rsidR="00CE0EE9" w:rsidRPr="00CE0EE9" w:rsidRDefault="00CE0EE9" w:rsidP="00CE0EE9">
      <w:pPr>
        <w:autoSpaceDE w:val="0"/>
        <w:autoSpaceDN w:val="0"/>
        <w:adjustRightInd w:val="0"/>
        <w:jc w:val="center"/>
        <w:rPr>
          <w:rFonts w:cs="Calibri"/>
          <w:sz w:val="28"/>
          <w:szCs w:val="28"/>
        </w:rPr>
      </w:pPr>
      <w:r w:rsidRPr="00164B8B">
        <w:rPr>
          <w:noProof/>
          <w:sz w:val="28"/>
          <w:szCs w:val="28"/>
        </w:rPr>
        <w:drawing>
          <wp:inline distT="0" distB="0" distL="0" distR="0">
            <wp:extent cx="4133850" cy="1933575"/>
            <wp:effectExtent l="19050" t="0" r="19050" b="0"/>
            <wp:docPr id="1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0EE9" w:rsidRPr="00164B8B" w:rsidRDefault="00CE0EE9" w:rsidP="00CE0EE9">
      <w:pPr>
        <w:autoSpaceDE w:val="0"/>
        <w:autoSpaceDN w:val="0"/>
        <w:adjustRightInd w:val="0"/>
        <w:spacing w:after="120"/>
        <w:rPr>
          <w:rFonts w:ascii="Times New Roman CYR" w:hAnsi="Times New Roman CYR" w:cs="Times New Roman CYR"/>
          <w:color w:val="000000"/>
          <w:sz w:val="28"/>
          <w:szCs w:val="28"/>
          <w:highlight w:val="white"/>
        </w:rPr>
      </w:pPr>
      <w:r w:rsidRPr="00164B8B">
        <w:rPr>
          <w:rFonts w:ascii="Times New Roman CYR" w:hAnsi="Times New Roman CYR" w:cs="Times New Roman CYR"/>
          <w:color w:val="000000"/>
          <w:sz w:val="28"/>
          <w:szCs w:val="28"/>
          <w:highlight w:val="white"/>
        </w:rPr>
        <w:tab/>
      </w:r>
      <w:proofErr w:type="gramStart"/>
      <w:r w:rsidRPr="00164B8B">
        <w:rPr>
          <w:rFonts w:ascii="Times New Roman CYR" w:hAnsi="Times New Roman CYR" w:cs="Times New Roman CYR"/>
          <w:color w:val="000000"/>
          <w:sz w:val="28"/>
          <w:szCs w:val="28"/>
          <w:highlight w:val="white"/>
        </w:rPr>
        <w:t>Таким образом, большая часть ребят подготовительной к школе группы (9</w:t>
      </w:r>
      <w:r>
        <w:rPr>
          <w:rFonts w:ascii="Times New Roman CYR" w:hAnsi="Times New Roman CYR" w:cs="Times New Roman CYR"/>
          <w:color w:val="000000"/>
          <w:sz w:val="28"/>
          <w:szCs w:val="28"/>
          <w:highlight w:val="white"/>
        </w:rPr>
        <w:t>7</w:t>
      </w:r>
      <w:r w:rsidRPr="00164B8B">
        <w:rPr>
          <w:rFonts w:ascii="Times New Roman CYR" w:hAnsi="Times New Roman CYR" w:cs="Times New Roman CYR"/>
          <w:color w:val="000000"/>
          <w:sz w:val="28"/>
          <w:szCs w:val="28"/>
          <w:highlight w:val="white"/>
        </w:rPr>
        <w:t>%) готовы к обучению в школе.</w:t>
      </w:r>
      <w:proofErr w:type="gramEnd"/>
      <w:r w:rsidRPr="00164B8B">
        <w:rPr>
          <w:rFonts w:ascii="Times New Roman CYR" w:hAnsi="Times New Roman CYR" w:cs="Times New Roman CYR"/>
          <w:color w:val="000000"/>
          <w:sz w:val="28"/>
          <w:szCs w:val="28"/>
          <w:highlight w:val="white"/>
        </w:rPr>
        <w:t xml:space="preserve"> С низким уровнем готовности к обучению в школе выявлено </w:t>
      </w:r>
      <w:r>
        <w:rPr>
          <w:rFonts w:ascii="Times New Roman CYR" w:hAnsi="Times New Roman CYR" w:cs="Times New Roman CYR"/>
          <w:color w:val="000000"/>
          <w:sz w:val="28"/>
          <w:szCs w:val="28"/>
          <w:highlight w:val="white"/>
        </w:rPr>
        <w:t>1% воспитанников</w:t>
      </w:r>
      <w:r w:rsidRPr="00164B8B">
        <w:rPr>
          <w:rFonts w:ascii="Times New Roman CYR" w:hAnsi="Times New Roman CYR" w:cs="Times New Roman CYR"/>
          <w:color w:val="000000"/>
          <w:sz w:val="28"/>
          <w:szCs w:val="28"/>
          <w:highlight w:val="white"/>
        </w:rPr>
        <w:t xml:space="preserve">. У этих ребят выявлены низкий уровень </w:t>
      </w:r>
      <w:r>
        <w:rPr>
          <w:rFonts w:ascii="Times New Roman CYR" w:hAnsi="Times New Roman CYR" w:cs="Times New Roman CYR"/>
          <w:color w:val="000000"/>
          <w:sz w:val="28"/>
          <w:szCs w:val="28"/>
          <w:highlight w:val="white"/>
        </w:rPr>
        <w:t>произвольности</w:t>
      </w:r>
      <w:r w:rsidRPr="00164B8B">
        <w:rPr>
          <w:rFonts w:ascii="Times New Roman CYR" w:hAnsi="Times New Roman CYR" w:cs="Times New Roman CYR"/>
          <w:color w:val="000000"/>
          <w:sz w:val="28"/>
          <w:szCs w:val="28"/>
          <w:highlight w:val="white"/>
        </w:rPr>
        <w:t>, низкий уровень развития восприятия речи на слух, умения планировать</w:t>
      </w:r>
      <w:r>
        <w:rPr>
          <w:rFonts w:ascii="Times New Roman CYR" w:hAnsi="Times New Roman CYR" w:cs="Times New Roman CYR"/>
          <w:color w:val="000000"/>
          <w:sz w:val="28"/>
          <w:szCs w:val="28"/>
          <w:highlight w:val="white"/>
        </w:rPr>
        <w:t xml:space="preserve">, </w:t>
      </w:r>
      <w:proofErr w:type="spellStart"/>
      <w:r>
        <w:rPr>
          <w:rFonts w:ascii="Times New Roman CYR" w:hAnsi="Times New Roman CYR" w:cs="Times New Roman CYR"/>
          <w:color w:val="000000"/>
          <w:sz w:val="28"/>
          <w:szCs w:val="28"/>
          <w:highlight w:val="white"/>
        </w:rPr>
        <w:t>несформированностью</w:t>
      </w:r>
      <w:proofErr w:type="spellEnd"/>
      <w:r>
        <w:rPr>
          <w:rFonts w:ascii="Times New Roman CYR" w:hAnsi="Times New Roman CYR" w:cs="Times New Roman CYR"/>
          <w:color w:val="000000"/>
          <w:sz w:val="28"/>
          <w:szCs w:val="28"/>
          <w:highlight w:val="white"/>
        </w:rPr>
        <w:t xml:space="preserve"> внутренней позиции школьника, что обусловлено отставанием от возрастной нормы</w:t>
      </w:r>
      <w:r w:rsidRPr="00164B8B">
        <w:rPr>
          <w:rFonts w:ascii="Times New Roman CYR" w:hAnsi="Times New Roman CYR" w:cs="Times New Roman CYR"/>
          <w:color w:val="000000"/>
          <w:sz w:val="28"/>
          <w:szCs w:val="28"/>
          <w:highlight w:val="white"/>
        </w:rPr>
        <w:t>.</w:t>
      </w:r>
    </w:p>
    <w:p w:rsidR="00CE0EE9" w:rsidRPr="00164B8B" w:rsidRDefault="00CE0EE9" w:rsidP="00CE0EE9">
      <w:pPr>
        <w:autoSpaceDE w:val="0"/>
        <w:autoSpaceDN w:val="0"/>
        <w:adjustRightInd w:val="0"/>
        <w:ind w:firstLine="708"/>
        <w:rPr>
          <w:rFonts w:ascii="Times New Roman CYR" w:hAnsi="Times New Roman CYR" w:cs="Times New Roman CYR"/>
          <w:sz w:val="28"/>
          <w:szCs w:val="28"/>
        </w:rPr>
      </w:pPr>
      <w:r w:rsidRPr="00164B8B">
        <w:rPr>
          <w:rFonts w:ascii="Times New Roman CYR" w:hAnsi="Times New Roman CYR" w:cs="Times New Roman CYR"/>
          <w:sz w:val="28"/>
          <w:szCs w:val="28"/>
        </w:rPr>
        <w:t>Проведенный анализ результатов психологической готовности детей к обучению в школе в начале учебного года и в конце учебного года выявляет следующую картину:</w:t>
      </w:r>
    </w:p>
    <w:p w:rsidR="00CE0EE9" w:rsidRPr="00164B8B" w:rsidRDefault="00CE0EE9" w:rsidP="00CE0EE9">
      <w:pPr>
        <w:autoSpaceDE w:val="0"/>
        <w:autoSpaceDN w:val="0"/>
        <w:adjustRightInd w:val="0"/>
        <w:ind w:firstLine="708"/>
        <w:rPr>
          <w:rFonts w:ascii="Times New Roman CYR" w:hAnsi="Times New Roman CYR" w:cs="Times New Roman CYR"/>
          <w:color w:val="000000"/>
          <w:sz w:val="28"/>
          <w:szCs w:val="28"/>
        </w:rPr>
      </w:pPr>
      <w:r w:rsidRPr="00164B8B">
        <w:rPr>
          <w:rFonts w:ascii="Times New Roman CYR" w:hAnsi="Times New Roman CYR" w:cs="Times New Roman CYR"/>
          <w:color w:val="000000"/>
          <w:sz w:val="28"/>
          <w:szCs w:val="28"/>
        </w:rPr>
        <w:t xml:space="preserve">Диагностика по </w:t>
      </w:r>
      <w:r w:rsidRPr="00164B8B">
        <w:rPr>
          <w:rFonts w:ascii="Times New Roman" w:hAnsi="Times New Roman"/>
          <w:color w:val="000000"/>
          <w:sz w:val="28"/>
          <w:szCs w:val="28"/>
        </w:rPr>
        <w:t>«</w:t>
      </w:r>
      <w:proofErr w:type="spellStart"/>
      <w:proofErr w:type="gramStart"/>
      <w:r>
        <w:rPr>
          <w:rFonts w:ascii="Times New Roman CYR" w:hAnsi="Times New Roman CYR" w:cs="Times New Roman CYR"/>
          <w:color w:val="000000"/>
          <w:sz w:val="28"/>
          <w:szCs w:val="28"/>
        </w:rPr>
        <w:t>Экспресс-диагностике</w:t>
      </w:r>
      <w:proofErr w:type="spellEnd"/>
      <w:proofErr w:type="gramEnd"/>
      <w:r w:rsidRPr="00164B8B">
        <w:rPr>
          <w:rFonts w:ascii="Times New Roman" w:hAnsi="Times New Roman"/>
          <w:color w:val="000000"/>
          <w:sz w:val="28"/>
          <w:szCs w:val="28"/>
        </w:rPr>
        <w:t xml:space="preserve">» </w:t>
      </w:r>
      <w:r w:rsidRPr="00164B8B">
        <w:rPr>
          <w:rFonts w:ascii="Times New Roman CYR" w:hAnsi="Times New Roman CYR" w:cs="Times New Roman CYR"/>
          <w:color w:val="000000"/>
          <w:sz w:val="28"/>
          <w:szCs w:val="28"/>
        </w:rPr>
        <w:t>М.Р. Гинзбурга позволяет увидеть следующие результаты:</w:t>
      </w:r>
    </w:p>
    <w:p w:rsidR="00CE0EE9" w:rsidRPr="002E1FD8" w:rsidRDefault="00CE0EE9" w:rsidP="00CE0EE9">
      <w:pPr>
        <w:autoSpaceDE w:val="0"/>
        <w:autoSpaceDN w:val="0"/>
        <w:adjustRightInd w:val="0"/>
        <w:spacing w:line="360" w:lineRule="auto"/>
        <w:rPr>
          <w:rFonts w:cs="Calibri"/>
          <w:sz w:val="28"/>
          <w:szCs w:val="28"/>
        </w:rPr>
      </w:pPr>
      <w:r w:rsidRPr="00164B8B">
        <w:rPr>
          <w:noProof/>
          <w:sz w:val="28"/>
          <w:szCs w:val="28"/>
        </w:rPr>
        <w:lastRenderedPageBreak/>
        <w:drawing>
          <wp:inline distT="0" distB="0" distL="0" distR="0">
            <wp:extent cx="5495925" cy="2533650"/>
            <wp:effectExtent l="19050" t="0" r="9525" b="0"/>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0EE9" w:rsidRPr="00164B8B" w:rsidRDefault="00CE0EE9" w:rsidP="00CE0EE9">
      <w:pPr>
        <w:autoSpaceDE w:val="0"/>
        <w:autoSpaceDN w:val="0"/>
        <w:adjustRightInd w:val="0"/>
        <w:ind w:firstLine="709"/>
        <w:rPr>
          <w:rFonts w:ascii="Times New Roman CYR" w:hAnsi="Times New Roman CYR" w:cs="Times New Roman CYR"/>
          <w:sz w:val="28"/>
          <w:szCs w:val="28"/>
        </w:rPr>
      </w:pPr>
      <w:r w:rsidRPr="00164B8B">
        <w:rPr>
          <w:rFonts w:ascii="Times New Roman CYR" w:hAnsi="Times New Roman CYR" w:cs="Times New Roman CYR"/>
          <w:sz w:val="28"/>
          <w:szCs w:val="28"/>
        </w:rPr>
        <w:t>Из представленной диаграммы видно, что у детей подготовительной группы преобладающими мотивами учения являются учебный мотив (7</w:t>
      </w:r>
      <w:r>
        <w:rPr>
          <w:rFonts w:ascii="Times New Roman CYR" w:hAnsi="Times New Roman CYR" w:cs="Times New Roman CYR"/>
          <w:sz w:val="28"/>
          <w:szCs w:val="28"/>
        </w:rPr>
        <w:t xml:space="preserve">9%), социальный </w:t>
      </w:r>
      <w:r w:rsidRPr="00164B8B">
        <w:rPr>
          <w:rFonts w:ascii="Times New Roman CYR" w:hAnsi="Times New Roman CYR" w:cs="Times New Roman CYR"/>
          <w:sz w:val="28"/>
          <w:szCs w:val="28"/>
        </w:rPr>
        <w:t>мотив (</w:t>
      </w:r>
      <w:r>
        <w:rPr>
          <w:rFonts w:ascii="Times New Roman CYR" w:hAnsi="Times New Roman CYR" w:cs="Times New Roman CYR"/>
          <w:sz w:val="28"/>
          <w:szCs w:val="28"/>
        </w:rPr>
        <w:t>7</w:t>
      </w:r>
      <w:r w:rsidRPr="00164B8B">
        <w:rPr>
          <w:rFonts w:ascii="Times New Roman CYR" w:hAnsi="Times New Roman CYR" w:cs="Times New Roman CYR"/>
          <w:sz w:val="28"/>
          <w:szCs w:val="28"/>
        </w:rPr>
        <w:t>%), позиционный мотив (5%) и мотив получения отметки (</w:t>
      </w:r>
      <w:r>
        <w:rPr>
          <w:rFonts w:ascii="Times New Roman CYR" w:hAnsi="Times New Roman CYR" w:cs="Times New Roman CYR"/>
          <w:sz w:val="28"/>
          <w:szCs w:val="28"/>
        </w:rPr>
        <w:t>9</w:t>
      </w:r>
      <w:r w:rsidRPr="00164B8B">
        <w:rPr>
          <w:rFonts w:ascii="Times New Roman CYR" w:hAnsi="Times New Roman CYR" w:cs="Times New Roman CYR"/>
          <w:sz w:val="28"/>
          <w:szCs w:val="28"/>
        </w:rPr>
        <w:t xml:space="preserve">%). Таким образом, большая часть детей с большим желанием пошли в школу, чтобы получить знания. </w:t>
      </w:r>
    </w:p>
    <w:p w:rsidR="00CE0EE9" w:rsidRDefault="00CE0EE9" w:rsidP="00F357E5">
      <w:pPr>
        <w:jc w:val="both"/>
        <w:rPr>
          <w:rFonts w:ascii="Times New Roman CYR" w:hAnsi="Times New Roman CYR" w:cs="Times New Roman CYR"/>
          <w:b/>
          <w:bCs/>
          <w:iCs/>
          <w:sz w:val="26"/>
          <w:szCs w:val="26"/>
        </w:rPr>
      </w:pPr>
      <w:r w:rsidRPr="00164B8B">
        <w:rPr>
          <w:rFonts w:ascii="Times New Roman CYR" w:hAnsi="Times New Roman CYR" w:cs="Times New Roman CYR"/>
          <w:sz w:val="28"/>
          <w:szCs w:val="28"/>
        </w:rPr>
        <w:t>В ходе этой работы была выявлена следующая проблема - нарушена тесная взаимосвязь школы</w:t>
      </w:r>
      <w:r>
        <w:rPr>
          <w:rFonts w:ascii="Times New Roman CYR" w:hAnsi="Times New Roman CYR" w:cs="Times New Roman CYR"/>
          <w:sz w:val="28"/>
          <w:szCs w:val="28"/>
        </w:rPr>
        <w:t xml:space="preserve"> и детского сада, что приводит </w:t>
      </w:r>
      <w:r w:rsidRPr="00164B8B">
        <w:rPr>
          <w:rFonts w:ascii="Times New Roman CYR" w:hAnsi="Times New Roman CYR" w:cs="Times New Roman CYR"/>
          <w:sz w:val="28"/>
          <w:szCs w:val="28"/>
        </w:rPr>
        <w:t>к</w:t>
      </w:r>
      <w:r>
        <w:rPr>
          <w:rFonts w:ascii="Times New Roman CYR" w:hAnsi="Times New Roman CYR" w:cs="Times New Roman CYR"/>
          <w:sz w:val="28"/>
          <w:szCs w:val="28"/>
        </w:rPr>
        <w:t xml:space="preserve"> отдельным случаям </w:t>
      </w:r>
      <w:proofErr w:type="spellStart"/>
      <w:r>
        <w:rPr>
          <w:rFonts w:ascii="Times New Roman CYR" w:hAnsi="Times New Roman CYR" w:cs="Times New Roman CYR"/>
          <w:sz w:val="28"/>
          <w:szCs w:val="28"/>
        </w:rPr>
        <w:t>дезадаптации</w:t>
      </w:r>
      <w:proofErr w:type="spellEnd"/>
      <w:r>
        <w:rPr>
          <w:rFonts w:ascii="Times New Roman CYR" w:hAnsi="Times New Roman CYR" w:cs="Times New Roman CYR"/>
          <w:sz w:val="28"/>
          <w:szCs w:val="28"/>
        </w:rPr>
        <w:t xml:space="preserve"> выпускников</w:t>
      </w:r>
      <w:r w:rsidRPr="00164B8B">
        <w:rPr>
          <w:rFonts w:ascii="Times New Roman CYR" w:hAnsi="Times New Roman CYR" w:cs="Times New Roman CYR"/>
          <w:sz w:val="28"/>
          <w:szCs w:val="28"/>
        </w:rPr>
        <w:t xml:space="preserve"> де</w:t>
      </w:r>
      <w:r>
        <w:rPr>
          <w:rFonts w:ascii="Times New Roman CYR" w:hAnsi="Times New Roman CYR" w:cs="Times New Roman CYR"/>
          <w:sz w:val="28"/>
          <w:szCs w:val="28"/>
        </w:rPr>
        <w:t xml:space="preserve">тского сада в начальной школе, </w:t>
      </w:r>
      <w:r w:rsidRPr="00164B8B">
        <w:rPr>
          <w:rFonts w:ascii="Times New Roman CYR" w:hAnsi="Times New Roman CYR" w:cs="Times New Roman CYR"/>
          <w:sz w:val="28"/>
          <w:szCs w:val="28"/>
        </w:rPr>
        <w:t>при полной их психофизической гото</w:t>
      </w:r>
      <w:r w:rsidR="00F357E5">
        <w:rPr>
          <w:rFonts w:ascii="Times New Roman CYR" w:hAnsi="Times New Roman CYR" w:cs="Times New Roman CYR"/>
          <w:sz w:val="28"/>
          <w:szCs w:val="28"/>
        </w:rPr>
        <w:t>вности.</w:t>
      </w:r>
      <w:r w:rsidRPr="00CE0EE9">
        <w:rPr>
          <w:rFonts w:ascii="Times New Roman CYR" w:hAnsi="Times New Roman CYR" w:cs="Times New Roman CYR"/>
          <w:b/>
          <w:bCs/>
          <w:iCs/>
          <w:sz w:val="26"/>
          <w:szCs w:val="26"/>
        </w:rPr>
        <w:t xml:space="preserve"> </w:t>
      </w:r>
    </w:p>
    <w:p w:rsidR="00CE0EE9" w:rsidRPr="00F357E5" w:rsidRDefault="00CE0EE9" w:rsidP="00F357E5">
      <w:pPr>
        <w:jc w:val="center"/>
        <w:rPr>
          <w:rFonts w:ascii="Times New Roman CYR" w:hAnsi="Times New Roman CYR" w:cs="Times New Roman CYR"/>
          <w:b/>
          <w:bCs/>
          <w:iCs/>
          <w:sz w:val="26"/>
          <w:szCs w:val="26"/>
        </w:rPr>
      </w:pPr>
      <w:r w:rsidRPr="00086FC6">
        <w:rPr>
          <w:rFonts w:ascii="Times New Roman CYR" w:hAnsi="Times New Roman CYR" w:cs="Times New Roman CYR"/>
          <w:b/>
          <w:bCs/>
          <w:iCs/>
          <w:sz w:val="26"/>
          <w:szCs w:val="26"/>
        </w:rPr>
        <w:t>РАБОТ</w:t>
      </w:r>
      <w:r>
        <w:rPr>
          <w:rFonts w:ascii="Times New Roman CYR" w:hAnsi="Times New Roman CYR" w:cs="Times New Roman CYR"/>
          <w:b/>
          <w:bCs/>
          <w:iCs/>
          <w:sz w:val="26"/>
          <w:szCs w:val="26"/>
        </w:rPr>
        <w:t>А С РОДИТЕЛЯМИ.</w:t>
      </w:r>
    </w:p>
    <w:p w:rsidR="00CE0EE9" w:rsidRPr="00701759" w:rsidRDefault="00CE0EE9" w:rsidP="00F357E5">
      <w:pPr>
        <w:autoSpaceDE w:val="0"/>
        <w:autoSpaceDN w:val="0"/>
        <w:adjustRightInd w:val="0"/>
        <w:spacing w:line="240" w:lineRule="auto"/>
        <w:ind w:firstLine="720"/>
        <w:rPr>
          <w:rFonts w:ascii="Times New Roman CYR" w:hAnsi="Times New Roman CYR" w:cs="Times New Roman CYR"/>
          <w:sz w:val="28"/>
          <w:szCs w:val="28"/>
        </w:rPr>
      </w:pPr>
      <w:r w:rsidRPr="00701759">
        <w:rPr>
          <w:rFonts w:ascii="Times New Roman CYR" w:hAnsi="Times New Roman CYR" w:cs="Times New Roman CYR"/>
          <w:sz w:val="28"/>
          <w:szCs w:val="28"/>
        </w:rPr>
        <w:t>Основной составной частью работы ДОУ была пропаганда педагогических</w:t>
      </w:r>
      <w:r>
        <w:rPr>
          <w:rFonts w:ascii="Times New Roman CYR" w:hAnsi="Times New Roman CYR" w:cs="Times New Roman CYR"/>
          <w:sz w:val="28"/>
          <w:szCs w:val="28"/>
        </w:rPr>
        <w:t xml:space="preserve"> знаний среди родителей, потому, </w:t>
      </w:r>
      <w:r w:rsidRPr="00701759">
        <w:rPr>
          <w:rFonts w:ascii="Times New Roman CYR" w:hAnsi="Times New Roman CYR" w:cs="Times New Roman CYR"/>
          <w:sz w:val="28"/>
          <w:szCs w:val="28"/>
        </w:rPr>
        <w:t>что именно в семье дети получают первые уроки нравственности, формируется их характер, в семье закладываются исходные, жизненные позиции. В течение всего года   оформлялись тематические выставки для родителей, представленные рисунками, фотографиями,</w:t>
      </w:r>
      <w:r>
        <w:rPr>
          <w:rFonts w:ascii="Times New Roman CYR" w:hAnsi="Times New Roman CYR" w:cs="Times New Roman CYR"/>
          <w:sz w:val="28"/>
          <w:szCs w:val="28"/>
        </w:rPr>
        <w:t xml:space="preserve"> </w:t>
      </w:r>
      <w:r w:rsidRPr="00701759">
        <w:rPr>
          <w:rFonts w:ascii="Times New Roman CYR" w:hAnsi="Times New Roman CYR" w:cs="Times New Roman CYR"/>
          <w:sz w:val="28"/>
          <w:szCs w:val="28"/>
        </w:rPr>
        <w:t>работами по художественному труду, сделанными руками детей.</w:t>
      </w:r>
    </w:p>
    <w:p w:rsidR="00CE0EE9" w:rsidRPr="0017494C" w:rsidRDefault="00CE0EE9" w:rsidP="00F357E5">
      <w:pPr>
        <w:autoSpaceDE w:val="0"/>
        <w:autoSpaceDN w:val="0"/>
        <w:adjustRightInd w:val="0"/>
        <w:spacing w:line="240" w:lineRule="auto"/>
        <w:ind w:firstLine="708"/>
        <w:rPr>
          <w:rFonts w:ascii="Times New Roman CYR" w:hAnsi="Times New Roman CYR" w:cs="Times New Roman CYR"/>
          <w:sz w:val="28"/>
          <w:szCs w:val="28"/>
        </w:rPr>
      </w:pPr>
      <w:r w:rsidRPr="0017494C">
        <w:rPr>
          <w:rFonts w:ascii="Times New Roman CYR" w:hAnsi="Times New Roman CYR" w:cs="Times New Roman CYR"/>
          <w:sz w:val="28"/>
          <w:szCs w:val="28"/>
        </w:rPr>
        <w:t>Мы используем разнообразные формы работы:</w:t>
      </w:r>
    </w:p>
    <w:p w:rsidR="00CE0EE9" w:rsidRPr="0017494C" w:rsidRDefault="00CE0EE9" w:rsidP="00CE0EE9">
      <w:pPr>
        <w:numPr>
          <w:ilvl w:val="0"/>
          <w:numId w:val="39"/>
        </w:numPr>
        <w:tabs>
          <w:tab w:val="clear" w:pos="720"/>
        </w:tabs>
        <w:autoSpaceDE w:val="0"/>
        <w:autoSpaceDN w:val="0"/>
        <w:adjustRightInd w:val="0"/>
        <w:spacing w:after="0" w:line="240" w:lineRule="auto"/>
        <w:ind w:left="567" w:hanging="578"/>
        <w:jc w:val="both"/>
        <w:rPr>
          <w:rFonts w:ascii="Times New Roman CYR" w:hAnsi="Times New Roman CYR" w:cs="Times New Roman CYR"/>
          <w:sz w:val="28"/>
          <w:szCs w:val="28"/>
        </w:rPr>
      </w:pPr>
      <w:r w:rsidRPr="0017494C">
        <w:rPr>
          <w:rFonts w:ascii="Times New Roman CYR" w:hAnsi="Times New Roman CYR" w:cs="Times New Roman CYR"/>
          <w:sz w:val="28"/>
          <w:szCs w:val="28"/>
        </w:rPr>
        <w:lastRenderedPageBreak/>
        <w:t>День открытых двер</w:t>
      </w:r>
      <w:r>
        <w:rPr>
          <w:rFonts w:ascii="Times New Roman CYR" w:hAnsi="Times New Roman CYR" w:cs="Times New Roman CYR"/>
          <w:sz w:val="28"/>
          <w:szCs w:val="28"/>
        </w:rPr>
        <w:t>ей </w:t>
      </w:r>
      <w:r w:rsidRPr="0017494C">
        <w:rPr>
          <w:rFonts w:ascii="Times New Roman CYR" w:hAnsi="Times New Roman CYR" w:cs="Times New Roman CYR"/>
          <w:sz w:val="28"/>
          <w:szCs w:val="28"/>
        </w:rPr>
        <w:t>с участием родител</w:t>
      </w:r>
      <w:r>
        <w:rPr>
          <w:rFonts w:ascii="Times New Roman CYR" w:hAnsi="Times New Roman CYR" w:cs="Times New Roman CYR"/>
          <w:sz w:val="28"/>
          <w:szCs w:val="28"/>
        </w:rPr>
        <w:t>ей (традиционно проходит в марте</w:t>
      </w:r>
      <w:r w:rsidRPr="0017494C">
        <w:rPr>
          <w:rFonts w:ascii="Times New Roman CYR" w:hAnsi="Times New Roman CYR" w:cs="Times New Roman CYR"/>
          <w:sz w:val="28"/>
          <w:szCs w:val="28"/>
        </w:rPr>
        <w:t>)</w:t>
      </w:r>
      <w:r>
        <w:rPr>
          <w:rFonts w:ascii="Times New Roman CYR" w:hAnsi="Times New Roman CYR" w:cs="Times New Roman CYR"/>
          <w:sz w:val="28"/>
          <w:szCs w:val="28"/>
        </w:rPr>
        <w:t xml:space="preserve">, в этом году в связи с ограничительными мерами, родители не могли проходить в ДОО и вся информационная, познавательная и просветительская работа велась </w:t>
      </w:r>
      <w:proofErr w:type="spellStart"/>
      <w:r>
        <w:rPr>
          <w:rFonts w:ascii="Times New Roman CYR" w:hAnsi="Times New Roman CYR" w:cs="Times New Roman CYR"/>
          <w:sz w:val="28"/>
          <w:szCs w:val="28"/>
        </w:rPr>
        <w:t>онлайн</w:t>
      </w:r>
      <w:proofErr w:type="spellEnd"/>
      <w:r>
        <w:rPr>
          <w:rFonts w:ascii="Times New Roman CYR" w:hAnsi="Times New Roman CYR" w:cs="Times New Roman CYR"/>
          <w:sz w:val="28"/>
          <w:szCs w:val="28"/>
        </w:rPr>
        <w:t>,</w:t>
      </w:r>
      <w:r w:rsidR="00F357E5">
        <w:rPr>
          <w:rFonts w:ascii="Times New Roman CYR" w:hAnsi="Times New Roman CYR" w:cs="Times New Roman CYR"/>
          <w:sz w:val="28"/>
          <w:szCs w:val="28"/>
        </w:rPr>
        <w:t xml:space="preserve"> </w:t>
      </w:r>
      <w:proofErr w:type="spellStart"/>
      <w:r w:rsidR="00F357E5">
        <w:rPr>
          <w:rFonts w:ascii="Times New Roman CYR" w:hAnsi="Times New Roman CYR" w:cs="Times New Roman CYR"/>
          <w:sz w:val="28"/>
          <w:szCs w:val="28"/>
        </w:rPr>
        <w:t>офлайн</w:t>
      </w:r>
      <w:proofErr w:type="spellEnd"/>
      <w:r w:rsidR="00F357E5">
        <w:rPr>
          <w:rFonts w:ascii="Times New Roman CYR" w:hAnsi="Times New Roman CYR" w:cs="Times New Roman CYR"/>
          <w:sz w:val="28"/>
          <w:szCs w:val="28"/>
        </w:rPr>
        <w:t>,</w:t>
      </w:r>
      <w:r>
        <w:rPr>
          <w:rFonts w:ascii="Times New Roman CYR" w:hAnsi="Times New Roman CYR" w:cs="Times New Roman CYR"/>
          <w:sz w:val="28"/>
          <w:szCs w:val="28"/>
        </w:rPr>
        <w:t xml:space="preserve"> через сайт ДОО, в сети </w:t>
      </w:r>
      <w:proofErr w:type="spellStart"/>
      <w:r>
        <w:rPr>
          <w:rFonts w:ascii="Times New Roman CYR" w:hAnsi="Times New Roman CYR" w:cs="Times New Roman CYR"/>
          <w:sz w:val="28"/>
          <w:szCs w:val="28"/>
        </w:rPr>
        <w:t>Инстаграмм</w:t>
      </w:r>
      <w:proofErr w:type="spellEnd"/>
      <w:r>
        <w:rPr>
          <w:rFonts w:ascii="Times New Roman CYR" w:hAnsi="Times New Roman CYR" w:cs="Times New Roman CYR"/>
          <w:sz w:val="28"/>
          <w:szCs w:val="28"/>
        </w:rPr>
        <w:t xml:space="preserve">, в родительских чатах </w:t>
      </w:r>
      <w:proofErr w:type="spellStart"/>
      <w:r>
        <w:rPr>
          <w:rFonts w:ascii="Times New Roman CYR" w:hAnsi="Times New Roman CYR" w:cs="Times New Roman CYR"/>
          <w:sz w:val="28"/>
          <w:szCs w:val="28"/>
          <w:lang w:val="en-US"/>
        </w:rPr>
        <w:t>Whatsapp</w:t>
      </w:r>
      <w:proofErr w:type="spellEnd"/>
      <w:r>
        <w:rPr>
          <w:rFonts w:ascii="Times New Roman CYR" w:hAnsi="Times New Roman CYR" w:cs="Times New Roman CYR"/>
          <w:sz w:val="28"/>
          <w:szCs w:val="28"/>
        </w:rPr>
        <w:t>.</w:t>
      </w:r>
    </w:p>
    <w:p w:rsidR="00CE0EE9" w:rsidRPr="0017494C" w:rsidRDefault="00CE0EE9" w:rsidP="00CE0EE9">
      <w:pPr>
        <w:numPr>
          <w:ilvl w:val="0"/>
          <w:numId w:val="39"/>
        </w:numPr>
        <w:tabs>
          <w:tab w:val="clear" w:pos="720"/>
        </w:tabs>
        <w:autoSpaceDE w:val="0"/>
        <w:autoSpaceDN w:val="0"/>
        <w:adjustRightInd w:val="0"/>
        <w:spacing w:after="0" w:line="240" w:lineRule="auto"/>
        <w:ind w:left="567" w:hanging="578"/>
        <w:jc w:val="both"/>
        <w:rPr>
          <w:rFonts w:ascii="Times New Roman CYR" w:hAnsi="Times New Roman CYR" w:cs="Times New Roman CYR"/>
          <w:sz w:val="28"/>
          <w:szCs w:val="28"/>
        </w:rPr>
      </w:pPr>
      <w:r w:rsidRPr="0017494C">
        <w:rPr>
          <w:rFonts w:ascii="Times New Roman CYR" w:hAnsi="Times New Roman CYR" w:cs="Times New Roman CYR"/>
          <w:sz w:val="28"/>
          <w:szCs w:val="28"/>
        </w:rPr>
        <w:t>Издание информационных листков, буклетов, памяток, стенгазет   с целью повышен</w:t>
      </w:r>
      <w:r>
        <w:rPr>
          <w:rFonts w:ascii="Times New Roman CYR" w:hAnsi="Times New Roman CYR" w:cs="Times New Roman CYR"/>
          <w:sz w:val="28"/>
          <w:szCs w:val="28"/>
        </w:rPr>
        <w:t>ия информированности родителей </w:t>
      </w:r>
      <w:r w:rsidRPr="0017494C">
        <w:rPr>
          <w:rFonts w:ascii="Times New Roman CYR" w:hAnsi="Times New Roman CYR" w:cs="Times New Roman CYR"/>
          <w:sz w:val="28"/>
          <w:szCs w:val="28"/>
        </w:rPr>
        <w:t>в вопросах воспитания детей, совместное оформление семей</w:t>
      </w:r>
      <w:r>
        <w:rPr>
          <w:rFonts w:ascii="Times New Roman CYR" w:hAnsi="Times New Roman CYR" w:cs="Times New Roman CYR"/>
          <w:sz w:val="28"/>
          <w:szCs w:val="28"/>
        </w:rPr>
        <w:t>ных фотоальбомов, фотовыставок</w:t>
      </w:r>
      <w:r w:rsidRPr="00826E91">
        <w:rPr>
          <w:rFonts w:ascii="Times New Roman CYR" w:hAnsi="Times New Roman CYR" w:cs="Times New Roman CYR"/>
          <w:sz w:val="28"/>
          <w:szCs w:val="28"/>
        </w:rPr>
        <w:t xml:space="preserve"> </w:t>
      </w:r>
      <w:r>
        <w:rPr>
          <w:rFonts w:ascii="Times New Roman CYR" w:hAnsi="Times New Roman CYR" w:cs="Times New Roman CYR"/>
          <w:sz w:val="28"/>
          <w:szCs w:val="28"/>
        </w:rPr>
        <w:t>на улице возле площадок.</w:t>
      </w:r>
    </w:p>
    <w:p w:rsidR="00CE0EE9" w:rsidRPr="0017494C" w:rsidRDefault="00CE0EE9" w:rsidP="00CE0EE9">
      <w:pPr>
        <w:numPr>
          <w:ilvl w:val="0"/>
          <w:numId w:val="39"/>
        </w:numPr>
        <w:tabs>
          <w:tab w:val="clear" w:pos="720"/>
          <w:tab w:val="num" w:pos="426"/>
        </w:tabs>
        <w:autoSpaceDE w:val="0"/>
        <w:autoSpaceDN w:val="0"/>
        <w:adjustRightInd w:val="0"/>
        <w:spacing w:after="0" w:line="240" w:lineRule="auto"/>
        <w:ind w:left="567" w:hanging="578"/>
        <w:jc w:val="both"/>
        <w:rPr>
          <w:rFonts w:ascii="Times New Roman CYR" w:hAnsi="Times New Roman CYR" w:cs="Times New Roman CYR"/>
          <w:sz w:val="28"/>
          <w:szCs w:val="28"/>
        </w:rPr>
      </w:pPr>
      <w:r w:rsidRPr="0017494C">
        <w:rPr>
          <w:rFonts w:ascii="Times New Roman CYR" w:hAnsi="Times New Roman CYR" w:cs="Times New Roman CYR"/>
          <w:sz w:val="28"/>
          <w:szCs w:val="28"/>
        </w:rPr>
        <w:t>Вовлечение родителей в воспитательный процесс через совместные мероприятия, занятия, участие в выставках, праздниках, развлечениях, спорт</w:t>
      </w:r>
      <w:r>
        <w:rPr>
          <w:rFonts w:ascii="Times New Roman CYR" w:hAnsi="Times New Roman CYR" w:cs="Times New Roman CYR"/>
          <w:sz w:val="28"/>
          <w:szCs w:val="28"/>
        </w:rPr>
        <w:t>ивных мероприятиях. Наибольшей </w:t>
      </w:r>
      <w:r w:rsidRPr="0017494C">
        <w:rPr>
          <w:rFonts w:ascii="Times New Roman CYR" w:hAnsi="Times New Roman CYR" w:cs="Times New Roman CYR"/>
          <w:sz w:val="28"/>
          <w:szCs w:val="28"/>
        </w:rPr>
        <w:t xml:space="preserve">популярностью среди родителей </w:t>
      </w:r>
      <w:r>
        <w:rPr>
          <w:rFonts w:ascii="Times New Roman CYR" w:hAnsi="Times New Roman CYR" w:cs="Times New Roman CYR"/>
          <w:sz w:val="28"/>
          <w:szCs w:val="28"/>
        </w:rPr>
        <w:t>пользуются такие выставки, как «Осенние фантазии», </w:t>
      </w:r>
      <w:r w:rsidRPr="0017494C">
        <w:rPr>
          <w:rFonts w:ascii="Times New Roman CYR" w:hAnsi="Times New Roman CYR" w:cs="Times New Roman CYR"/>
          <w:sz w:val="28"/>
          <w:szCs w:val="28"/>
        </w:rPr>
        <w:t xml:space="preserve">«Новогодняя открытка», фотовыставки по различной тематике. </w:t>
      </w:r>
      <w:proofErr w:type="gramStart"/>
      <w:r w:rsidRPr="0017494C">
        <w:rPr>
          <w:rFonts w:ascii="Times New Roman CYR" w:hAnsi="Times New Roman CYR" w:cs="Times New Roman CYR"/>
          <w:sz w:val="28"/>
          <w:szCs w:val="28"/>
        </w:rPr>
        <w:t xml:space="preserve">Ежегодно проводится </w:t>
      </w:r>
      <w:r>
        <w:rPr>
          <w:rFonts w:ascii="Times New Roman CYR" w:hAnsi="Times New Roman CYR" w:cs="Times New Roman CYR"/>
          <w:sz w:val="28"/>
          <w:szCs w:val="28"/>
        </w:rPr>
        <w:t>совместный спортивный праздник </w:t>
      </w:r>
      <w:r w:rsidRPr="0017494C">
        <w:rPr>
          <w:rFonts w:ascii="Times New Roman CYR" w:hAnsi="Times New Roman CYR" w:cs="Times New Roman CYR"/>
          <w:sz w:val="28"/>
          <w:szCs w:val="28"/>
        </w:rPr>
        <w:t>к</w:t>
      </w:r>
      <w:r>
        <w:rPr>
          <w:rFonts w:ascii="Times New Roman CYR" w:hAnsi="Times New Roman CYR" w:cs="Times New Roman CYR"/>
          <w:sz w:val="28"/>
          <w:szCs w:val="28"/>
        </w:rPr>
        <w:t>о</w:t>
      </w:r>
      <w:r w:rsidRPr="0017494C">
        <w:rPr>
          <w:rFonts w:ascii="Times New Roman CYR" w:hAnsi="Times New Roman CYR" w:cs="Times New Roman CYR"/>
          <w:sz w:val="28"/>
          <w:szCs w:val="28"/>
        </w:rPr>
        <w:t xml:space="preserve"> Дню защитника Оте</w:t>
      </w:r>
      <w:r>
        <w:rPr>
          <w:rFonts w:ascii="Times New Roman CYR" w:hAnsi="Times New Roman CYR" w:cs="Times New Roman CYR"/>
          <w:sz w:val="28"/>
          <w:szCs w:val="28"/>
        </w:rPr>
        <w:t>чества, День Матери, творческий</w:t>
      </w:r>
      <w:r w:rsidRPr="0017494C">
        <w:rPr>
          <w:rFonts w:ascii="Times New Roman CYR" w:hAnsi="Times New Roman CYR" w:cs="Times New Roman CYR"/>
          <w:sz w:val="28"/>
          <w:szCs w:val="28"/>
        </w:rPr>
        <w:t xml:space="preserve"> отчет для родителей «Вот и стали мы на год взрослее»</w:t>
      </w:r>
      <w:r>
        <w:rPr>
          <w:rFonts w:ascii="Times New Roman CYR" w:hAnsi="Times New Roman CYR" w:cs="Times New Roman CYR"/>
          <w:sz w:val="28"/>
          <w:szCs w:val="28"/>
        </w:rPr>
        <w:t>, во всех возрастных группах к </w:t>
      </w:r>
      <w:r w:rsidRPr="0017494C">
        <w:rPr>
          <w:rFonts w:ascii="Times New Roman CYR" w:hAnsi="Times New Roman CYR" w:cs="Times New Roman CYR"/>
          <w:sz w:val="28"/>
          <w:szCs w:val="28"/>
        </w:rPr>
        <w:t>родительским собраниям восп</w:t>
      </w:r>
      <w:r>
        <w:rPr>
          <w:rFonts w:ascii="Times New Roman CYR" w:hAnsi="Times New Roman CYR" w:cs="Times New Roman CYR"/>
          <w:sz w:val="28"/>
          <w:szCs w:val="28"/>
        </w:rPr>
        <w:t>итатели и специалисты </w:t>
      </w:r>
      <w:r w:rsidRPr="0017494C">
        <w:rPr>
          <w:rFonts w:ascii="Times New Roman CYR" w:hAnsi="Times New Roman CYR" w:cs="Times New Roman CYR"/>
          <w:sz w:val="28"/>
          <w:szCs w:val="28"/>
        </w:rPr>
        <w:t>разрабатывают и проводят детско-родительские мероприятия (театрализованные представлени</w:t>
      </w:r>
      <w:r>
        <w:rPr>
          <w:rFonts w:ascii="Times New Roman CYR" w:hAnsi="Times New Roman CYR" w:cs="Times New Roman CYR"/>
          <w:sz w:val="28"/>
          <w:szCs w:val="28"/>
        </w:rPr>
        <w:t xml:space="preserve">я, викторины, конкурсы занятия), но также эти все мероприятия были </w:t>
      </w:r>
      <w:proofErr w:type="spellStart"/>
      <w:r>
        <w:rPr>
          <w:rFonts w:ascii="Times New Roman CYR" w:hAnsi="Times New Roman CYR" w:cs="Times New Roman CYR"/>
          <w:sz w:val="28"/>
          <w:szCs w:val="28"/>
        </w:rPr>
        <w:t>онлайн</w:t>
      </w:r>
      <w:proofErr w:type="spellEnd"/>
      <w:r>
        <w:rPr>
          <w:rFonts w:ascii="Times New Roman CYR" w:hAnsi="Times New Roman CYR" w:cs="Times New Roman CYR"/>
          <w:sz w:val="28"/>
          <w:szCs w:val="28"/>
        </w:rPr>
        <w:t xml:space="preserve">, то есть снимали видео или вели прямой эфир в сети </w:t>
      </w:r>
      <w:proofErr w:type="spellStart"/>
      <w:r>
        <w:rPr>
          <w:rFonts w:ascii="Times New Roman CYR" w:hAnsi="Times New Roman CYR" w:cs="Times New Roman CYR"/>
          <w:sz w:val="28"/>
          <w:szCs w:val="28"/>
        </w:rPr>
        <w:t>Инстаграмм</w:t>
      </w:r>
      <w:proofErr w:type="spellEnd"/>
      <w:proofErr w:type="gramEnd"/>
      <w:r>
        <w:rPr>
          <w:rFonts w:ascii="Times New Roman CYR" w:hAnsi="Times New Roman CYR" w:cs="Times New Roman CYR"/>
          <w:sz w:val="28"/>
          <w:szCs w:val="28"/>
        </w:rPr>
        <w:t xml:space="preserve"> для родителей.</w:t>
      </w:r>
    </w:p>
    <w:p w:rsidR="00CE0EE9" w:rsidRPr="00701759" w:rsidRDefault="00CE0EE9" w:rsidP="00CE0EE9">
      <w:pPr>
        <w:autoSpaceDE w:val="0"/>
        <w:autoSpaceDN w:val="0"/>
        <w:adjustRightInd w:val="0"/>
        <w:spacing w:after="0" w:line="240" w:lineRule="auto"/>
        <w:ind w:left="284" w:firstLine="709"/>
        <w:rPr>
          <w:rFonts w:ascii="Times New Roman CYR" w:hAnsi="Times New Roman CYR" w:cs="Times New Roman CYR"/>
          <w:sz w:val="28"/>
          <w:szCs w:val="28"/>
        </w:rPr>
      </w:pPr>
      <w:r w:rsidRPr="00701759">
        <w:rPr>
          <w:rFonts w:ascii="Times New Roman CYR" w:hAnsi="Times New Roman CYR" w:cs="Times New Roman CYR"/>
          <w:sz w:val="28"/>
          <w:szCs w:val="28"/>
        </w:rPr>
        <w:t xml:space="preserve">Большая часть работы по адаптации ребёнка к детскому саду приходится на группы младшего дошкольного возраста. При этом важно сотрудничество педагога-психолога, воспитателя, родителей. </w:t>
      </w:r>
      <w:proofErr w:type="gramStart"/>
      <w:r w:rsidRPr="00701759">
        <w:rPr>
          <w:rFonts w:ascii="Times New Roman CYR" w:hAnsi="Times New Roman CYR" w:cs="Times New Roman CYR"/>
          <w:sz w:val="28"/>
          <w:szCs w:val="28"/>
        </w:rPr>
        <w:t>Доведение до сознания родителей психологических и эмоциональных проблем ребёнка раннего возраста, о которых он сам ещё не может рассказать, проведение консультаций для родителей стали хорошей основой для установления взаимного доверия воспитателей и родителей, что в дальнейшем облегчает общение с родителям</w:t>
      </w:r>
      <w:r>
        <w:rPr>
          <w:rFonts w:ascii="Times New Roman CYR" w:hAnsi="Times New Roman CYR" w:cs="Times New Roman CYR"/>
          <w:sz w:val="28"/>
          <w:szCs w:val="28"/>
        </w:rPr>
        <w:t xml:space="preserve">и, способствует взаимопониманию, педагог-психолог принимал заявки по почте, по телефону и оказывал консультационную помощь также </w:t>
      </w:r>
      <w:proofErr w:type="spellStart"/>
      <w:r>
        <w:rPr>
          <w:rFonts w:ascii="Times New Roman CYR" w:hAnsi="Times New Roman CYR" w:cs="Times New Roman CYR"/>
          <w:sz w:val="28"/>
          <w:szCs w:val="28"/>
        </w:rPr>
        <w:t>онлайн</w:t>
      </w:r>
      <w:proofErr w:type="spellEnd"/>
      <w:r>
        <w:rPr>
          <w:rFonts w:ascii="Times New Roman CYR" w:hAnsi="Times New Roman CYR" w:cs="Times New Roman CYR"/>
          <w:sz w:val="28"/>
          <w:szCs w:val="28"/>
        </w:rPr>
        <w:t xml:space="preserve">, через </w:t>
      </w:r>
      <w:proofErr w:type="spellStart"/>
      <w:r>
        <w:rPr>
          <w:rFonts w:ascii="Times New Roman CYR" w:hAnsi="Times New Roman CYR" w:cs="Times New Roman CYR"/>
          <w:sz w:val="28"/>
          <w:szCs w:val="28"/>
        </w:rPr>
        <w:t>скайп</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ватсап</w:t>
      </w:r>
      <w:proofErr w:type="spellEnd"/>
      <w:r>
        <w:rPr>
          <w:rFonts w:ascii="Times New Roman CYR" w:hAnsi="Times New Roman CYR" w:cs="Times New Roman CYR"/>
          <w:sz w:val="28"/>
          <w:szCs w:val="28"/>
        </w:rPr>
        <w:t>.</w:t>
      </w:r>
      <w:proofErr w:type="gramEnd"/>
    </w:p>
    <w:p w:rsidR="00CE0EE9" w:rsidRPr="00701759" w:rsidRDefault="00CE0EE9" w:rsidP="00CE0EE9">
      <w:pPr>
        <w:autoSpaceDE w:val="0"/>
        <w:autoSpaceDN w:val="0"/>
        <w:adjustRightInd w:val="0"/>
        <w:spacing w:after="0" w:line="240" w:lineRule="auto"/>
        <w:ind w:left="284" w:firstLine="709"/>
        <w:rPr>
          <w:rFonts w:ascii="Times New Roman CYR" w:hAnsi="Times New Roman CYR" w:cs="Times New Roman CYR"/>
          <w:sz w:val="28"/>
          <w:szCs w:val="28"/>
        </w:rPr>
      </w:pPr>
      <w:r w:rsidRPr="00701759">
        <w:rPr>
          <w:rFonts w:ascii="Times New Roman CYR" w:hAnsi="Times New Roman CYR" w:cs="Times New Roman CYR"/>
          <w:sz w:val="28"/>
          <w:szCs w:val="28"/>
        </w:rPr>
        <w:t>В течение года были проведены разнообразные активные формы взаимодействия педагогов и родителей для полноценного развития ребенка: это и общие родительские собрания, групповые родительские собрания, направленные на обеспечение родителей информацией о содержании образовательных услуг учреждения (с открытыми показами интегрированн</w:t>
      </w:r>
      <w:r>
        <w:rPr>
          <w:rFonts w:ascii="Times New Roman CYR" w:hAnsi="Times New Roman CYR" w:cs="Times New Roman CYR"/>
          <w:sz w:val="28"/>
          <w:szCs w:val="28"/>
        </w:rPr>
        <w:t xml:space="preserve">ой организованной образовательной деятельностью </w:t>
      </w:r>
      <w:proofErr w:type="spellStart"/>
      <w:r>
        <w:rPr>
          <w:rFonts w:ascii="Times New Roman CYR" w:hAnsi="Times New Roman CYR" w:cs="Times New Roman CYR"/>
          <w:sz w:val="28"/>
          <w:szCs w:val="28"/>
        </w:rPr>
        <w:t>онлайн</w:t>
      </w:r>
      <w:proofErr w:type="spellEnd"/>
      <w:r w:rsidRPr="00701759">
        <w:rPr>
          <w:rFonts w:ascii="Times New Roman CYR" w:hAnsi="Times New Roman CYR" w:cs="Times New Roman CYR"/>
          <w:sz w:val="28"/>
          <w:szCs w:val="28"/>
        </w:rPr>
        <w:t>); консультативная помощь специалистов, разн</w:t>
      </w:r>
      <w:r>
        <w:rPr>
          <w:rFonts w:ascii="Times New Roman CYR" w:hAnsi="Times New Roman CYR" w:cs="Times New Roman CYR"/>
          <w:sz w:val="28"/>
          <w:szCs w:val="28"/>
        </w:rPr>
        <w:t xml:space="preserve">ообразная печатная информация </w:t>
      </w:r>
      <w:r w:rsidRPr="00701759">
        <w:rPr>
          <w:rFonts w:ascii="Times New Roman CYR" w:hAnsi="Times New Roman CYR" w:cs="Times New Roman CYR"/>
          <w:sz w:val="28"/>
          <w:szCs w:val="28"/>
        </w:rPr>
        <w:t>для родителей, которые были обновлены и оформлены соглас</w:t>
      </w:r>
      <w:r>
        <w:rPr>
          <w:rFonts w:ascii="Times New Roman CYR" w:hAnsi="Times New Roman CYR" w:cs="Times New Roman CYR"/>
          <w:sz w:val="28"/>
          <w:szCs w:val="28"/>
        </w:rPr>
        <w:t xml:space="preserve">но современным требованиям, и были только раздаточными. Все педагоги продолжали работу с родителями </w:t>
      </w:r>
      <w:proofErr w:type="spellStart"/>
      <w:r>
        <w:rPr>
          <w:rFonts w:ascii="Times New Roman CYR" w:hAnsi="Times New Roman CYR" w:cs="Times New Roman CYR"/>
          <w:sz w:val="28"/>
          <w:szCs w:val="28"/>
        </w:rPr>
        <w:t>онлайн</w:t>
      </w:r>
      <w:proofErr w:type="spellEnd"/>
      <w:r>
        <w:rPr>
          <w:rFonts w:ascii="Times New Roman CYR" w:hAnsi="Times New Roman CYR" w:cs="Times New Roman CYR"/>
          <w:sz w:val="28"/>
          <w:szCs w:val="28"/>
        </w:rPr>
        <w:t xml:space="preserve">. </w:t>
      </w:r>
    </w:p>
    <w:p w:rsidR="00CE0EE9" w:rsidRDefault="00CE0EE9" w:rsidP="00CE0EE9">
      <w:pPr>
        <w:autoSpaceDE w:val="0"/>
        <w:autoSpaceDN w:val="0"/>
        <w:adjustRightInd w:val="0"/>
        <w:spacing w:after="0" w:line="240" w:lineRule="auto"/>
        <w:ind w:left="284" w:firstLine="709"/>
        <w:rPr>
          <w:rFonts w:ascii="Times New Roman" w:hAnsi="Times New Roman"/>
          <w:sz w:val="28"/>
          <w:szCs w:val="28"/>
        </w:rPr>
      </w:pPr>
      <w:r w:rsidRPr="00701759">
        <w:rPr>
          <w:rFonts w:ascii="Times New Roman CYR" w:hAnsi="Times New Roman CYR" w:cs="Times New Roman CYR"/>
          <w:sz w:val="28"/>
          <w:szCs w:val="28"/>
        </w:rPr>
        <w:lastRenderedPageBreak/>
        <w:t xml:space="preserve">Администрацией и педагогическим коллективом детского сада уделялось большое внимание работе с родителями по актуализации вопросов воспитания, образования, оздоровления детей дошкольного возраста. В целях широкой просветительской деятельности были </w:t>
      </w:r>
      <w:r>
        <w:rPr>
          <w:rFonts w:ascii="Times New Roman CYR" w:hAnsi="Times New Roman CYR" w:cs="Times New Roman CYR"/>
          <w:sz w:val="28"/>
          <w:szCs w:val="28"/>
        </w:rPr>
        <w:t>разработаны видеоролики, мастер-классы для детей и родителей.</w:t>
      </w:r>
    </w:p>
    <w:p w:rsidR="00CE0EE9" w:rsidRDefault="00CE0EE9" w:rsidP="00CE0EE9">
      <w:pPr>
        <w:autoSpaceDE w:val="0"/>
        <w:autoSpaceDN w:val="0"/>
        <w:adjustRightInd w:val="0"/>
        <w:spacing w:after="0" w:line="240" w:lineRule="auto"/>
        <w:ind w:left="284" w:firstLine="709"/>
        <w:rPr>
          <w:rFonts w:ascii="Times New Roman CYR" w:hAnsi="Times New Roman CYR" w:cs="Times New Roman CYR"/>
          <w:sz w:val="28"/>
          <w:szCs w:val="28"/>
        </w:rPr>
      </w:pPr>
      <w:r>
        <w:rPr>
          <w:rFonts w:ascii="Times New Roman" w:hAnsi="Times New Roman"/>
          <w:sz w:val="28"/>
          <w:szCs w:val="28"/>
        </w:rPr>
        <w:t xml:space="preserve">В данный период проводили консультации </w:t>
      </w:r>
      <w:proofErr w:type="spellStart"/>
      <w:r>
        <w:rPr>
          <w:rFonts w:ascii="Times New Roman" w:hAnsi="Times New Roman"/>
          <w:sz w:val="28"/>
          <w:szCs w:val="28"/>
        </w:rPr>
        <w:t>онлайн</w:t>
      </w:r>
      <w:proofErr w:type="spellEnd"/>
      <w:r>
        <w:rPr>
          <w:rFonts w:ascii="Times New Roman" w:hAnsi="Times New Roman"/>
          <w:sz w:val="28"/>
          <w:szCs w:val="28"/>
        </w:rPr>
        <w:t xml:space="preserve"> через </w:t>
      </w:r>
      <w:proofErr w:type="spellStart"/>
      <w:r>
        <w:rPr>
          <w:rFonts w:ascii="Times New Roman" w:hAnsi="Times New Roman"/>
          <w:sz w:val="28"/>
          <w:szCs w:val="28"/>
        </w:rPr>
        <w:t>скайп</w:t>
      </w:r>
      <w:proofErr w:type="spellEnd"/>
      <w:r>
        <w:rPr>
          <w:rFonts w:ascii="Times New Roman" w:hAnsi="Times New Roman"/>
          <w:sz w:val="28"/>
          <w:szCs w:val="28"/>
        </w:rPr>
        <w:t>, по телефону или на сайте ДОО.</w:t>
      </w:r>
    </w:p>
    <w:p w:rsidR="00CE0EE9" w:rsidRPr="00701759" w:rsidRDefault="00CE0EE9" w:rsidP="00CE0EE9">
      <w:pPr>
        <w:autoSpaceDE w:val="0"/>
        <w:autoSpaceDN w:val="0"/>
        <w:adjustRightInd w:val="0"/>
        <w:spacing w:after="0" w:line="240" w:lineRule="auto"/>
        <w:ind w:firstLine="720"/>
        <w:rPr>
          <w:rFonts w:ascii="Times New Roman CYR" w:hAnsi="Times New Roman CYR" w:cs="Times New Roman CYR"/>
          <w:b/>
          <w:bCs/>
          <w:i/>
          <w:iCs/>
          <w:color w:val="000000"/>
          <w:sz w:val="28"/>
          <w:szCs w:val="28"/>
        </w:rPr>
      </w:pPr>
      <w:r w:rsidRPr="00701759">
        <w:rPr>
          <w:rFonts w:ascii="Times New Roman CYR" w:hAnsi="Times New Roman CYR" w:cs="Times New Roman CYR"/>
          <w:b/>
          <w:bCs/>
          <w:i/>
          <w:iCs/>
          <w:color w:val="000000"/>
          <w:sz w:val="28"/>
          <w:szCs w:val="28"/>
        </w:rPr>
        <w:t>Недостатки:</w:t>
      </w:r>
    </w:p>
    <w:p w:rsidR="00CE0EE9" w:rsidRPr="00CE0EE9" w:rsidRDefault="00CE0EE9" w:rsidP="00F357E5">
      <w:pPr>
        <w:autoSpaceDE w:val="0"/>
        <w:autoSpaceDN w:val="0"/>
        <w:adjustRightInd w:val="0"/>
        <w:spacing w:after="0" w:line="240" w:lineRule="auto"/>
        <w:ind w:firstLine="709"/>
        <w:rPr>
          <w:rFonts w:ascii="Times New Roman CYR" w:hAnsi="Times New Roman CYR" w:cs="Times New Roman CYR"/>
          <w:sz w:val="28"/>
          <w:szCs w:val="28"/>
        </w:rPr>
      </w:pPr>
      <w:r w:rsidRPr="00FE078B">
        <w:rPr>
          <w:rFonts w:ascii="Times New Roman CYR" w:hAnsi="Times New Roman CYR" w:cs="Times New Roman CYR"/>
          <w:bCs/>
          <w:iCs/>
          <w:sz w:val="28"/>
          <w:szCs w:val="26"/>
        </w:rPr>
        <w:t xml:space="preserve"> Пр</w:t>
      </w:r>
      <w:r>
        <w:rPr>
          <w:rFonts w:ascii="Times New Roman CYR" w:hAnsi="Times New Roman CYR" w:cs="Times New Roman CYR"/>
          <w:bCs/>
          <w:iCs/>
          <w:sz w:val="28"/>
          <w:szCs w:val="26"/>
        </w:rPr>
        <w:t>облема: по-прежнему сохраняется</w:t>
      </w:r>
      <w:r w:rsidRPr="00FE078B">
        <w:rPr>
          <w:rFonts w:ascii="Times New Roman CYR" w:hAnsi="Times New Roman CYR" w:cs="Times New Roman CYR"/>
          <w:bCs/>
          <w:iCs/>
          <w:sz w:val="28"/>
          <w:szCs w:val="26"/>
        </w:rPr>
        <w:t xml:space="preserve"> тенденция увеличения количества родителей с недостаточным уровнем общей культуры, неумение</w:t>
      </w:r>
      <w:r>
        <w:rPr>
          <w:rFonts w:ascii="Times New Roman CYR" w:hAnsi="Times New Roman CYR" w:cs="Times New Roman CYR"/>
          <w:bCs/>
          <w:iCs/>
          <w:sz w:val="28"/>
          <w:szCs w:val="26"/>
        </w:rPr>
        <w:t>м конструктивно разрешать возни</w:t>
      </w:r>
      <w:r w:rsidRPr="00FE078B">
        <w:rPr>
          <w:rFonts w:ascii="Times New Roman CYR" w:hAnsi="Times New Roman CYR" w:cs="Times New Roman CYR"/>
          <w:bCs/>
          <w:iCs/>
          <w:sz w:val="28"/>
          <w:szCs w:val="26"/>
        </w:rPr>
        <w:t>кающие проблемные ситуации, неуважительное отно</w:t>
      </w:r>
      <w:r>
        <w:rPr>
          <w:rFonts w:ascii="Times New Roman CYR" w:hAnsi="Times New Roman CYR" w:cs="Times New Roman CYR"/>
          <w:bCs/>
          <w:iCs/>
          <w:sz w:val="28"/>
          <w:szCs w:val="26"/>
        </w:rPr>
        <w:t xml:space="preserve">шение к труду педагога. Не у всех оказалась возможность работать </w:t>
      </w:r>
      <w:proofErr w:type="spellStart"/>
      <w:r>
        <w:rPr>
          <w:rFonts w:ascii="Times New Roman CYR" w:hAnsi="Times New Roman CYR" w:cs="Times New Roman CYR"/>
          <w:bCs/>
          <w:iCs/>
          <w:sz w:val="28"/>
          <w:szCs w:val="26"/>
        </w:rPr>
        <w:t>онлайн</w:t>
      </w:r>
      <w:proofErr w:type="spellEnd"/>
      <w:r>
        <w:rPr>
          <w:rFonts w:ascii="Times New Roman CYR" w:hAnsi="Times New Roman CYR" w:cs="Times New Roman CYR"/>
          <w:bCs/>
          <w:iCs/>
          <w:sz w:val="28"/>
          <w:szCs w:val="26"/>
        </w:rPr>
        <w:t xml:space="preserve"> из-за отсутствия компьютеров или сети интер</w:t>
      </w:r>
      <w:r w:rsidR="00F357E5">
        <w:rPr>
          <w:rFonts w:ascii="Times New Roman CYR" w:hAnsi="Times New Roman CYR" w:cs="Times New Roman CYR"/>
          <w:bCs/>
          <w:iCs/>
          <w:sz w:val="28"/>
          <w:szCs w:val="26"/>
        </w:rPr>
        <w:t>нет</w:t>
      </w:r>
      <w:r w:rsidRPr="00164B8B">
        <w:rPr>
          <w:rFonts w:ascii="Times New Roman CYR" w:hAnsi="Times New Roman CYR" w:cs="Times New Roman CYR"/>
          <w:sz w:val="28"/>
          <w:szCs w:val="28"/>
        </w:rPr>
        <w:t>.</w:t>
      </w:r>
    </w:p>
    <w:p w:rsidR="00D04F5D" w:rsidRDefault="00D04F5D" w:rsidP="00D04F5D">
      <w:pPr>
        <w:pStyle w:val="a3"/>
        <w:spacing w:line="240" w:lineRule="auto"/>
        <w:ind w:left="1276"/>
        <w:jc w:val="both"/>
        <w:rPr>
          <w:b/>
          <w:sz w:val="28"/>
          <w:u w:val="single"/>
        </w:rPr>
      </w:pPr>
      <w:r>
        <w:rPr>
          <w:b/>
          <w:sz w:val="28"/>
          <w:u w:val="single"/>
        </w:rPr>
        <w:t>4.3. Результаты государственной итоговой аттестации.</w:t>
      </w:r>
    </w:p>
    <w:p w:rsidR="00CE0EE9" w:rsidRDefault="00CE0EE9" w:rsidP="00D04F5D">
      <w:pPr>
        <w:pStyle w:val="a3"/>
        <w:spacing w:line="240" w:lineRule="auto"/>
        <w:ind w:left="1276"/>
        <w:jc w:val="both"/>
        <w:rPr>
          <w:rFonts w:ascii="Times New Roman" w:hAnsi="Times New Roman" w:cs="Times New Roman"/>
          <w:sz w:val="28"/>
        </w:rPr>
      </w:pPr>
      <w:r w:rsidRPr="00CE0EE9">
        <w:rPr>
          <w:rFonts w:ascii="Times New Roman" w:hAnsi="Times New Roman" w:cs="Times New Roman"/>
          <w:sz w:val="28"/>
        </w:rPr>
        <w:t>Государственной итоговой аттестации нет</w:t>
      </w:r>
    </w:p>
    <w:p w:rsidR="00CE0EE9" w:rsidRPr="00CE0EE9" w:rsidRDefault="00CE0EE9" w:rsidP="00D04F5D">
      <w:pPr>
        <w:pStyle w:val="a3"/>
        <w:spacing w:line="240" w:lineRule="auto"/>
        <w:ind w:left="1276"/>
        <w:jc w:val="both"/>
        <w:rPr>
          <w:rFonts w:ascii="Times New Roman" w:hAnsi="Times New Roman" w:cs="Times New Roman"/>
          <w:sz w:val="28"/>
        </w:rPr>
      </w:pPr>
    </w:p>
    <w:p w:rsidR="00D04F5D" w:rsidRDefault="00D04F5D" w:rsidP="00D04F5D">
      <w:pPr>
        <w:pStyle w:val="a3"/>
        <w:spacing w:line="240" w:lineRule="auto"/>
        <w:ind w:left="1276"/>
        <w:jc w:val="both"/>
        <w:rPr>
          <w:b/>
          <w:sz w:val="28"/>
          <w:u w:val="single"/>
        </w:rPr>
      </w:pPr>
      <w:r>
        <w:rPr>
          <w:b/>
          <w:sz w:val="28"/>
          <w:u w:val="single"/>
        </w:rPr>
        <w:t>4.4 Результаты внешней экспертизы.</w:t>
      </w:r>
    </w:p>
    <w:p w:rsidR="00F357E5" w:rsidRDefault="00F357E5" w:rsidP="00FF04D5">
      <w:pPr>
        <w:spacing w:line="240" w:lineRule="auto"/>
        <w:ind w:left="360"/>
        <w:rPr>
          <w:rFonts w:ascii="Times New Roman" w:eastAsia="Times New Roman" w:hAnsi="Times New Roman" w:cs="Times New Roman"/>
          <w:b/>
          <w:color w:val="000000"/>
          <w:sz w:val="32"/>
          <w:szCs w:val="24"/>
          <w:u w:val="single"/>
        </w:rPr>
      </w:pPr>
    </w:p>
    <w:p w:rsidR="00F357E5" w:rsidRDefault="00F357E5" w:rsidP="00FF04D5">
      <w:pPr>
        <w:spacing w:line="240" w:lineRule="auto"/>
        <w:ind w:left="360"/>
        <w:rPr>
          <w:rFonts w:ascii="Times New Roman" w:eastAsia="Times New Roman" w:hAnsi="Times New Roman" w:cs="Times New Roman"/>
          <w:b/>
          <w:color w:val="000000"/>
          <w:sz w:val="32"/>
          <w:szCs w:val="24"/>
          <w:u w:val="single"/>
        </w:rPr>
      </w:pPr>
    </w:p>
    <w:p w:rsidR="00FF04D5" w:rsidRPr="00E55254" w:rsidRDefault="00FF04D5" w:rsidP="00FF04D5">
      <w:pPr>
        <w:spacing w:line="240" w:lineRule="auto"/>
        <w:ind w:left="360"/>
        <w:rPr>
          <w:rFonts w:ascii="Times New Roman" w:eastAsia="Times New Roman" w:hAnsi="Times New Roman" w:cs="Times New Roman"/>
          <w:b/>
          <w:color w:val="000000"/>
          <w:sz w:val="32"/>
          <w:szCs w:val="24"/>
          <w:u w:val="single"/>
        </w:rPr>
      </w:pPr>
      <w:r w:rsidRPr="00E55254">
        <w:rPr>
          <w:rFonts w:ascii="Times New Roman" w:eastAsia="Times New Roman" w:hAnsi="Times New Roman" w:cs="Times New Roman"/>
          <w:b/>
          <w:color w:val="000000"/>
          <w:sz w:val="32"/>
          <w:szCs w:val="24"/>
          <w:u w:val="single"/>
        </w:rPr>
        <w:t>5.1 Общая характеристика:</w:t>
      </w:r>
    </w:p>
    <w:p w:rsidR="00FF04D5" w:rsidRDefault="00FF04D5" w:rsidP="00FF04D5">
      <w:pPr>
        <w:spacing w:after="0" w:line="240" w:lineRule="auto"/>
        <w:rPr>
          <w:rFonts w:ascii="Times New Roman" w:eastAsia="Times New Roman" w:hAnsi="Times New Roman" w:cs="Times New Roman"/>
          <w:b/>
          <w:sz w:val="28"/>
          <w:szCs w:val="24"/>
          <w:u w:val="single"/>
        </w:rPr>
      </w:pPr>
      <w:r w:rsidRPr="00E55254">
        <w:rPr>
          <w:rFonts w:ascii="Times New Roman" w:eastAsia="Times New Roman" w:hAnsi="Times New Roman" w:cs="Times New Roman"/>
          <w:b/>
          <w:sz w:val="28"/>
          <w:szCs w:val="24"/>
          <w:u w:val="single"/>
        </w:rPr>
        <w:t xml:space="preserve">5.2 Аналитический отчет об участии образовательной организации в профессионально ориентированных конкурсах, семинарах, выставках и </w:t>
      </w:r>
      <w:proofErr w:type="spellStart"/>
      <w:r w:rsidRPr="00E55254">
        <w:rPr>
          <w:rFonts w:ascii="Times New Roman" w:eastAsia="Times New Roman" w:hAnsi="Times New Roman" w:cs="Times New Roman"/>
          <w:b/>
          <w:sz w:val="28"/>
          <w:szCs w:val="24"/>
          <w:u w:val="single"/>
        </w:rPr>
        <w:t>т.п</w:t>
      </w:r>
      <w:proofErr w:type="spellEnd"/>
      <w:proofErr w:type="gramStart"/>
      <w:r w:rsidRPr="00E55254">
        <w:rPr>
          <w:rFonts w:ascii="Times New Roman" w:eastAsia="Times New Roman" w:hAnsi="Times New Roman" w:cs="Times New Roman"/>
          <w:b/>
          <w:sz w:val="28"/>
          <w:szCs w:val="24"/>
          <w:u w:val="single"/>
        </w:rPr>
        <w:t xml:space="preserve"> .</w:t>
      </w:r>
      <w:proofErr w:type="gramEnd"/>
    </w:p>
    <w:p w:rsidR="00FF04D5" w:rsidRPr="00E55254" w:rsidRDefault="00FF04D5" w:rsidP="00FF04D5">
      <w:pPr>
        <w:spacing w:after="0" w:line="240" w:lineRule="auto"/>
        <w:jc w:val="both"/>
        <w:rPr>
          <w:rFonts w:ascii="Times New Roman" w:eastAsia="Times New Roman" w:hAnsi="Times New Roman" w:cs="Times New Roman"/>
          <w:b/>
          <w:sz w:val="28"/>
          <w:szCs w:val="24"/>
          <w:u w:val="single"/>
        </w:rPr>
      </w:pPr>
    </w:p>
    <w:p w:rsidR="00FF04D5" w:rsidRDefault="00FF04D5" w:rsidP="00FF04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то, что коллектив МА</w:t>
      </w:r>
      <w:r w:rsidRPr="00EE5E8B">
        <w:rPr>
          <w:rFonts w:ascii="Times New Roman" w:eastAsia="Times New Roman" w:hAnsi="Times New Roman" w:cs="Times New Roman"/>
          <w:sz w:val="24"/>
          <w:szCs w:val="24"/>
        </w:rPr>
        <w:t>ДОУ молодой</w:t>
      </w:r>
      <w:r>
        <w:rPr>
          <w:rFonts w:ascii="Times New Roman" w:hAnsi="Times New Roman"/>
          <w:sz w:val="24"/>
          <w:szCs w:val="24"/>
        </w:rPr>
        <w:t>,</w:t>
      </w:r>
      <w:r>
        <w:rPr>
          <w:rFonts w:ascii="Times New Roman" w:eastAsia="Times New Roman" w:hAnsi="Times New Roman" w:cs="Times New Roman"/>
          <w:sz w:val="24"/>
          <w:szCs w:val="24"/>
        </w:rPr>
        <w:t xml:space="preserve"> педагоги </w:t>
      </w:r>
      <w:r w:rsidRPr="00EE5E8B">
        <w:rPr>
          <w:rFonts w:ascii="Times New Roman" w:eastAsia="Times New Roman" w:hAnsi="Times New Roman" w:cs="Times New Roman"/>
          <w:sz w:val="24"/>
          <w:szCs w:val="24"/>
        </w:rPr>
        <w:t>в течение всего учебного года принимали активное участие в муниципальных мероприятиях, где всегда были отмечены грамотами и благодарственными письмами за активное участие:</w:t>
      </w:r>
    </w:p>
    <w:p w:rsidR="00FF04D5" w:rsidRDefault="00FF04D5" w:rsidP="00FF04D5">
      <w:pPr>
        <w:spacing w:after="0" w:line="240" w:lineRule="auto"/>
        <w:jc w:val="both"/>
        <w:rPr>
          <w:rFonts w:ascii="Times New Roman" w:eastAsia="Times New Roman" w:hAnsi="Times New Roman" w:cs="Times New Roman"/>
          <w:sz w:val="24"/>
          <w:szCs w:val="24"/>
        </w:rPr>
      </w:pPr>
      <w:r w:rsidRPr="00EE5E8B">
        <w:rPr>
          <w:rFonts w:ascii="Times New Roman" w:eastAsia="Times New Roman" w:hAnsi="Times New Roman" w:cs="Times New Roman"/>
          <w:sz w:val="24"/>
          <w:szCs w:val="24"/>
        </w:rPr>
        <w:t>-</w:t>
      </w:r>
      <w:r w:rsidR="009D281E">
        <w:rPr>
          <w:rFonts w:ascii="Times New Roman" w:eastAsia="Times New Roman" w:hAnsi="Times New Roman" w:cs="Times New Roman"/>
          <w:sz w:val="24"/>
          <w:szCs w:val="24"/>
        </w:rPr>
        <w:t>муниципальный конкурс «Я творец</w:t>
      </w:r>
      <w:r w:rsidRPr="00EE5E8B">
        <w:rPr>
          <w:rFonts w:ascii="Times New Roman" w:eastAsia="Times New Roman" w:hAnsi="Times New Roman" w:cs="Times New Roman"/>
          <w:sz w:val="24"/>
          <w:szCs w:val="24"/>
        </w:rPr>
        <w:t>»</w:t>
      </w:r>
      <w:r w:rsidR="009D281E">
        <w:rPr>
          <w:rFonts w:ascii="Times New Roman" w:eastAsia="Times New Roman" w:hAnsi="Times New Roman" w:cs="Times New Roman"/>
          <w:sz w:val="24"/>
          <w:szCs w:val="24"/>
        </w:rPr>
        <w:t>- участники</w:t>
      </w:r>
      <w:r w:rsidRPr="00EE5E8B">
        <w:rPr>
          <w:rFonts w:ascii="Times New Roman" w:eastAsia="Times New Roman" w:hAnsi="Times New Roman" w:cs="Times New Roman"/>
          <w:sz w:val="24"/>
          <w:szCs w:val="24"/>
        </w:rPr>
        <w:t>;</w:t>
      </w:r>
    </w:p>
    <w:p w:rsidR="009D281E" w:rsidRDefault="009D281E" w:rsidP="00FF04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6E7A">
        <w:rPr>
          <w:rFonts w:ascii="Times New Roman" w:eastAsia="Times New Roman" w:hAnsi="Times New Roman" w:cs="Times New Roman"/>
          <w:sz w:val="24"/>
          <w:szCs w:val="24"/>
        </w:rPr>
        <w:t xml:space="preserve">муниципальный </w:t>
      </w:r>
      <w:r>
        <w:rPr>
          <w:rFonts w:ascii="Times New Roman" w:eastAsia="Times New Roman" w:hAnsi="Times New Roman" w:cs="Times New Roman"/>
          <w:sz w:val="24"/>
          <w:szCs w:val="24"/>
        </w:rPr>
        <w:t>конкурс «</w:t>
      </w:r>
      <w:r w:rsidR="00C86E7A">
        <w:rPr>
          <w:rFonts w:ascii="Times New Roman" w:eastAsia="Times New Roman" w:hAnsi="Times New Roman" w:cs="Times New Roman"/>
          <w:sz w:val="24"/>
          <w:szCs w:val="24"/>
        </w:rPr>
        <w:t>Юные конструкторы и проектировщики» - участники;</w:t>
      </w:r>
    </w:p>
    <w:p w:rsidR="00C86E7A" w:rsidRPr="00EE5E8B" w:rsidRDefault="00C86E7A" w:rsidP="00FF04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муниципальный конкурс «Мой успешный образовательный проект» - победитель и лауреат,</w:t>
      </w:r>
    </w:p>
    <w:p w:rsidR="00FF04D5" w:rsidRDefault="00FF04D5" w:rsidP="00FF04D5">
      <w:pPr>
        <w:spacing w:after="0" w:line="240" w:lineRule="auto"/>
        <w:rPr>
          <w:rFonts w:ascii="Times New Roman" w:eastAsia="Times New Roman" w:hAnsi="Times New Roman" w:cs="Times New Roman"/>
          <w:sz w:val="24"/>
          <w:szCs w:val="24"/>
        </w:rPr>
      </w:pPr>
      <w:r w:rsidRPr="00EE5E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городской</w:t>
      </w:r>
      <w:r w:rsidR="009D28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фестиваль-конкурс </w:t>
      </w:r>
      <w:r w:rsidRPr="00EE5E8B">
        <w:rPr>
          <w:rFonts w:ascii="Times New Roman" w:eastAsia="Times New Roman" w:hAnsi="Times New Roman" w:cs="Times New Roman"/>
          <w:sz w:val="24"/>
          <w:szCs w:val="24"/>
        </w:rPr>
        <w:t>«</w:t>
      </w:r>
      <w:r>
        <w:rPr>
          <w:rFonts w:ascii="Times New Roman" w:eastAsia="Times New Roman" w:hAnsi="Times New Roman" w:cs="Times New Roman"/>
          <w:sz w:val="24"/>
          <w:szCs w:val="24"/>
        </w:rPr>
        <w:t>Разноцветные капельки</w:t>
      </w:r>
      <w:r w:rsidRPr="00EE5E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(победители); </w:t>
      </w:r>
    </w:p>
    <w:p w:rsidR="00FF04D5" w:rsidRDefault="00FF04D5" w:rsidP="009D28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«Прогулка по заповеднику «</w:t>
      </w:r>
      <w:proofErr w:type="spellStart"/>
      <w:r>
        <w:rPr>
          <w:rFonts w:ascii="Times New Roman" w:eastAsia="Times New Roman" w:hAnsi="Times New Roman" w:cs="Times New Roman"/>
          <w:sz w:val="24"/>
          <w:szCs w:val="24"/>
        </w:rPr>
        <w:t>Утриш</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r w:rsidR="009D281E">
        <w:rPr>
          <w:rFonts w:ascii="Times New Roman" w:eastAsia="Times New Roman" w:hAnsi="Times New Roman" w:cs="Times New Roman"/>
          <w:sz w:val="24"/>
          <w:szCs w:val="24"/>
        </w:rPr>
        <w:t xml:space="preserve"> </w:t>
      </w:r>
      <w:proofErr w:type="gramEnd"/>
      <w:r w:rsidR="009D281E">
        <w:rPr>
          <w:rFonts w:ascii="Times New Roman" w:eastAsia="Times New Roman" w:hAnsi="Times New Roman" w:cs="Times New Roman"/>
          <w:sz w:val="24"/>
          <w:szCs w:val="24"/>
        </w:rPr>
        <w:t>два 3 места</w:t>
      </w:r>
      <w:r>
        <w:rPr>
          <w:rFonts w:ascii="Times New Roman" w:eastAsia="Times New Roman" w:hAnsi="Times New Roman" w:cs="Times New Roman"/>
          <w:sz w:val="24"/>
          <w:szCs w:val="24"/>
        </w:rPr>
        <w:t>)</w:t>
      </w:r>
      <w:r w:rsidR="009D281E">
        <w:rPr>
          <w:rFonts w:ascii="Times New Roman" w:eastAsia="Times New Roman" w:hAnsi="Times New Roman" w:cs="Times New Roman"/>
          <w:sz w:val="24"/>
          <w:szCs w:val="24"/>
        </w:rPr>
        <w:t>;</w:t>
      </w:r>
    </w:p>
    <w:p w:rsidR="009D281E" w:rsidRDefault="009D281E" w:rsidP="009D28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86E7A">
        <w:rPr>
          <w:rFonts w:ascii="Times New Roman" w:eastAsia="Times New Roman" w:hAnsi="Times New Roman" w:cs="Times New Roman"/>
          <w:sz w:val="24"/>
          <w:szCs w:val="24"/>
        </w:rPr>
        <w:t xml:space="preserve"> всероссийский конкурс:</w:t>
      </w:r>
      <w:r>
        <w:rPr>
          <w:rFonts w:ascii="Times New Roman" w:eastAsia="Times New Roman" w:hAnsi="Times New Roman" w:cs="Times New Roman"/>
          <w:sz w:val="24"/>
          <w:szCs w:val="24"/>
        </w:rPr>
        <w:t xml:space="preserve"> «Детский сад года -2022г»</w:t>
      </w:r>
    </w:p>
    <w:p w:rsidR="00C86E7A" w:rsidRDefault="009D281E" w:rsidP="009D28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всероссийский конкурс «</w:t>
      </w:r>
      <w:proofErr w:type="spellStart"/>
      <w:r>
        <w:rPr>
          <w:rFonts w:ascii="Times New Roman" w:eastAsia="Times New Roman" w:hAnsi="Times New Roman" w:cs="Times New Roman"/>
          <w:sz w:val="24"/>
          <w:szCs w:val="24"/>
        </w:rPr>
        <w:t>Робоборик</w:t>
      </w:r>
      <w:proofErr w:type="spellEnd"/>
      <w:r>
        <w:rPr>
          <w:rFonts w:ascii="Times New Roman" w:eastAsia="Times New Roman" w:hAnsi="Times New Roman" w:cs="Times New Roman"/>
          <w:sz w:val="24"/>
          <w:szCs w:val="24"/>
        </w:rPr>
        <w:t>»- победители;</w:t>
      </w:r>
    </w:p>
    <w:p w:rsidR="00C86E7A" w:rsidRPr="00EE5E8B" w:rsidRDefault="00C86E7A" w:rsidP="009D28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«Лучший педагогический работник»</w:t>
      </w:r>
    </w:p>
    <w:p w:rsidR="00FF04D5" w:rsidRPr="00C86E7A" w:rsidRDefault="00FF04D5" w:rsidP="00C86E7A">
      <w:pPr>
        <w:spacing w:after="0" w:line="240" w:lineRule="auto"/>
        <w:jc w:val="both"/>
        <w:rPr>
          <w:rFonts w:ascii="Times New Roman" w:eastAsia="Times New Roman" w:hAnsi="Times New Roman" w:cs="Times New Roman"/>
          <w:sz w:val="24"/>
          <w:szCs w:val="24"/>
        </w:rPr>
      </w:pPr>
      <w:r w:rsidRPr="00EE5E8B">
        <w:rPr>
          <w:rFonts w:ascii="Times New Roman" w:eastAsia="Times New Roman" w:hAnsi="Times New Roman" w:cs="Times New Roman"/>
          <w:b/>
          <w:sz w:val="24"/>
          <w:szCs w:val="24"/>
        </w:rPr>
        <w:t xml:space="preserve">Вывод: </w:t>
      </w:r>
      <w:r>
        <w:rPr>
          <w:rFonts w:ascii="Times New Roman" w:eastAsia="Times New Roman" w:hAnsi="Times New Roman" w:cs="Times New Roman"/>
          <w:sz w:val="24"/>
          <w:szCs w:val="24"/>
        </w:rPr>
        <w:t>в</w:t>
      </w:r>
      <w:r w:rsidRPr="00EE5E8B">
        <w:rPr>
          <w:rFonts w:ascii="Times New Roman" w:eastAsia="Times New Roman" w:hAnsi="Times New Roman" w:cs="Times New Roman"/>
          <w:sz w:val="24"/>
          <w:szCs w:val="24"/>
        </w:rPr>
        <w:t xml:space="preserve"> результате анализа работы педагогического коллектива можно сделать вывод, что уровень образования повысился благодаря прохождению курсов повышения квалификации в соответствии с ФГОС, благодаря посещению методических объединений.</w:t>
      </w:r>
      <w:r w:rsidR="00C86E7A">
        <w:rPr>
          <w:rFonts w:ascii="Times New Roman" w:eastAsia="Times New Roman" w:hAnsi="Times New Roman" w:cs="Times New Roman"/>
          <w:sz w:val="24"/>
          <w:szCs w:val="24"/>
        </w:rPr>
        <w:t xml:space="preserve"> </w:t>
      </w:r>
      <w:r w:rsidRPr="00676F8F">
        <w:rPr>
          <w:rFonts w:ascii="Times New Roman" w:eastAsia="Times New Roman" w:hAnsi="Times New Roman" w:cs="Times New Roman"/>
          <w:color w:val="000000"/>
          <w:sz w:val="24"/>
          <w:szCs w:val="24"/>
        </w:rPr>
        <w:t xml:space="preserve">Состав педагогов за год </w:t>
      </w:r>
      <w:r>
        <w:rPr>
          <w:rFonts w:ascii="Times New Roman" w:eastAsia="Times New Roman" w:hAnsi="Times New Roman" w:cs="Times New Roman"/>
          <w:color w:val="000000"/>
          <w:sz w:val="24"/>
          <w:szCs w:val="24"/>
        </w:rPr>
        <w:t xml:space="preserve">не </w:t>
      </w:r>
      <w:r w:rsidRPr="00676F8F">
        <w:rPr>
          <w:rFonts w:ascii="Times New Roman" w:eastAsia="Times New Roman" w:hAnsi="Times New Roman" w:cs="Times New Roman"/>
          <w:color w:val="000000"/>
          <w:sz w:val="24"/>
          <w:szCs w:val="24"/>
        </w:rPr>
        <w:t>изменился:</w:t>
      </w:r>
      <w:r>
        <w:rPr>
          <w:rFonts w:ascii="Times New Roman" w:eastAsia="Times New Roman" w:hAnsi="Times New Roman" w:cs="Times New Roman"/>
          <w:color w:val="000000"/>
          <w:sz w:val="24"/>
          <w:szCs w:val="24"/>
        </w:rPr>
        <w:t>1</w:t>
      </w:r>
      <w:r w:rsidR="00C86E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воспитатель</w:t>
      </w:r>
      <w:r w:rsidR="00C86E7A">
        <w:rPr>
          <w:rFonts w:ascii="Times New Roman" w:eastAsia="Times New Roman" w:hAnsi="Times New Roman" w:cs="Times New Roman"/>
          <w:color w:val="000000"/>
          <w:sz w:val="24"/>
          <w:szCs w:val="24"/>
        </w:rPr>
        <w:t xml:space="preserve"> </w:t>
      </w:r>
      <w:r w:rsidRPr="00676F8F">
        <w:rPr>
          <w:rFonts w:ascii="Times New Roman" w:eastAsia="Times New Roman" w:hAnsi="Times New Roman" w:cs="Times New Roman"/>
          <w:color w:val="000000"/>
          <w:sz w:val="24"/>
          <w:szCs w:val="24"/>
        </w:rPr>
        <w:t>устроил</w:t>
      </w:r>
      <w:r>
        <w:rPr>
          <w:rFonts w:ascii="Times New Roman" w:eastAsia="Times New Roman" w:hAnsi="Times New Roman" w:cs="Times New Roman"/>
          <w:color w:val="000000"/>
          <w:sz w:val="24"/>
          <w:szCs w:val="24"/>
        </w:rPr>
        <w:t xml:space="preserve">ся </w:t>
      </w:r>
      <w:r w:rsidRPr="00676F8F">
        <w:rPr>
          <w:rFonts w:ascii="Times New Roman" w:eastAsia="Times New Roman" w:hAnsi="Times New Roman" w:cs="Times New Roman"/>
          <w:color w:val="000000"/>
          <w:sz w:val="24"/>
          <w:szCs w:val="24"/>
        </w:rPr>
        <w:t xml:space="preserve">на работу, </w:t>
      </w:r>
      <w:r>
        <w:rPr>
          <w:rFonts w:ascii="Times New Roman" w:eastAsia="Times New Roman" w:hAnsi="Times New Roman" w:cs="Times New Roman"/>
          <w:color w:val="000000"/>
          <w:sz w:val="24"/>
          <w:szCs w:val="24"/>
        </w:rPr>
        <w:t>1воспитатель</w:t>
      </w:r>
      <w:r w:rsidR="00C86E7A">
        <w:rPr>
          <w:rFonts w:ascii="Times New Roman" w:eastAsia="Times New Roman" w:hAnsi="Times New Roman" w:cs="Times New Roman"/>
          <w:color w:val="000000"/>
          <w:sz w:val="24"/>
          <w:szCs w:val="24"/>
        </w:rPr>
        <w:t xml:space="preserve"> </w:t>
      </w:r>
      <w:r w:rsidRPr="00676F8F">
        <w:rPr>
          <w:rFonts w:ascii="Times New Roman" w:eastAsia="Times New Roman" w:hAnsi="Times New Roman" w:cs="Times New Roman"/>
          <w:color w:val="000000"/>
          <w:sz w:val="24"/>
          <w:szCs w:val="24"/>
        </w:rPr>
        <w:t>уволил</w:t>
      </w:r>
      <w:r>
        <w:rPr>
          <w:rFonts w:ascii="Times New Roman" w:eastAsia="Times New Roman" w:hAnsi="Times New Roman" w:cs="Times New Roman"/>
          <w:color w:val="000000"/>
          <w:sz w:val="24"/>
          <w:szCs w:val="24"/>
        </w:rPr>
        <w:t>ся</w:t>
      </w:r>
      <w:r w:rsidRPr="00676F8F">
        <w:rPr>
          <w:rFonts w:ascii="Times New Roman" w:eastAsia="Times New Roman" w:hAnsi="Times New Roman" w:cs="Times New Roman"/>
          <w:color w:val="000000"/>
          <w:sz w:val="24"/>
          <w:szCs w:val="24"/>
        </w:rPr>
        <w:t>.</w:t>
      </w:r>
      <w:r w:rsidR="00C86E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Перед администрацией МА</w:t>
      </w:r>
      <w:r w:rsidRPr="00EE5E8B">
        <w:rPr>
          <w:rFonts w:ascii="Times New Roman" w:eastAsia="Times New Roman" w:hAnsi="Times New Roman" w:cs="Times New Roman"/>
          <w:sz w:val="24"/>
          <w:szCs w:val="24"/>
        </w:rPr>
        <w:t>ДОУ стоит задача продолжать повышать уровень обр</w:t>
      </w:r>
      <w:r>
        <w:rPr>
          <w:rFonts w:ascii="Times New Roman" w:eastAsia="Times New Roman" w:hAnsi="Times New Roman" w:cs="Times New Roman"/>
          <w:sz w:val="24"/>
          <w:szCs w:val="24"/>
        </w:rPr>
        <w:t>азования молодых специалистов для прохождения</w:t>
      </w:r>
      <w:r w:rsidRPr="00EE5E8B">
        <w:rPr>
          <w:rFonts w:ascii="Times New Roman" w:eastAsia="Times New Roman" w:hAnsi="Times New Roman" w:cs="Times New Roman"/>
          <w:sz w:val="24"/>
          <w:szCs w:val="24"/>
        </w:rPr>
        <w:t xml:space="preserve"> аттестации на соответс</w:t>
      </w:r>
      <w:r w:rsidR="00C86E7A">
        <w:rPr>
          <w:rFonts w:ascii="Times New Roman" w:eastAsia="Times New Roman" w:hAnsi="Times New Roman" w:cs="Times New Roman"/>
          <w:sz w:val="24"/>
          <w:szCs w:val="24"/>
        </w:rPr>
        <w:t>твие занимаемой должности в 2022-2023</w:t>
      </w:r>
      <w:r w:rsidRPr="00EE5E8B">
        <w:rPr>
          <w:rFonts w:ascii="Times New Roman" w:eastAsia="Times New Roman" w:hAnsi="Times New Roman" w:cs="Times New Roman"/>
          <w:sz w:val="24"/>
          <w:szCs w:val="24"/>
        </w:rPr>
        <w:t>году</w:t>
      </w:r>
      <w:r>
        <w:rPr>
          <w:rFonts w:ascii="Times New Roman" w:eastAsia="Times New Roman" w:hAnsi="Times New Roman" w:cs="Times New Roman"/>
          <w:sz w:val="24"/>
          <w:szCs w:val="24"/>
        </w:rPr>
        <w:t>, а также повышать уровень образования опытных педагогов, для прохождения аттестации на 1 категорию</w:t>
      </w:r>
      <w:r w:rsidRPr="00676F8F">
        <w:rPr>
          <w:rFonts w:ascii="Times New Roman" w:eastAsia="Times New Roman" w:hAnsi="Times New Roman" w:cs="Times New Roman"/>
          <w:color w:val="000000"/>
          <w:sz w:val="24"/>
          <w:szCs w:val="24"/>
        </w:rPr>
        <w:t xml:space="preserve">. На следующий год мы планируем продолжить </w:t>
      </w:r>
      <w:r>
        <w:rPr>
          <w:rFonts w:ascii="Times New Roman" w:eastAsia="Times New Roman" w:hAnsi="Times New Roman" w:cs="Times New Roman"/>
          <w:sz w:val="24"/>
          <w:szCs w:val="24"/>
        </w:rPr>
        <w:t>принимать</w:t>
      </w:r>
      <w:r w:rsidRPr="00EE5E8B">
        <w:rPr>
          <w:rFonts w:ascii="Times New Roman" w:eastAsia="Times New Roman" w:hAnsi="Times New Roman" w:cs="Times New Roman"/>
          <w:sz w:val="24"/>
          <w:szCs w:val="24"/>
        </w:rPr>
        <w:t xml:space="preserve"> активное участие в муниципальных мероприятиях</w:t>
      </w:r>
      <w:r w:rsidR="00C86E7A">
        <w:rPr>
          <w:rFonts w:ascii="Times New Roman" w:eastAsia="Times New Roman" w:hAnsi="Times New Roman" w:cs="Times New Roman"/>
          <w:sz w:val="24"/>
          <w:szCs w:val="24"/>
        </w:rPr>
        <w:t xml:space="preserve"> </w:t>
      </w:r>
      <w:r w:rsidRPr="00676F8F">
        <w:rPr>
          <w:rFonts w:ascii="Times New Roman" w:eastAsia="Times New Roman" w:hAnsi="Times New Roman" w:cs="Times New Roman"/>
          <w:color w:val="000000"/>
          <w:sz w:val="24"/>
          <w:szCs w:val="24"/>
        </w:rPr>
        <w:t>на таком же уровне.</w:t>
      </w:r>
    </w:p>
    <w:p w:rsidR="00C86E7A" w:rsidRDefault="00C86E7A" w:rsidP="00C86E7A">
      <w:pPr>
        <w:spacing w:after="0" w:line="240" w:lineRule="auto"/>
        <w:jc w:val="both"/>
        <w:rPr>
          <w:rFonts w:ascii="Times New Roman" w:hAnsi="Times New Roman" w:cs="Times New Roman"/>
          <w:sz w:val="28"/>
        </w:rPr>
      </w:pPr>
    </w:p>
    <w:p w:rsidR="00FF04D5" w:rsidRDefault="00C86E7A" w:rsidP="00C86E7A">
      <w:pPr>
        <w:spacing w:after="0" w:line="240" w:lineRule="auto"/>
        <w:jc w:val="both"/>
        <w:rPr>
          <w:rFonts w:ascii="Times New Roman" w:hAnsi="Times New Roman" w:cs="Times New Roman"/>
          <w:sz w:val="28"/>
        </w:rPr>
      </w:pPr>
      <w:r w:rsidRPr="00C86E7A">
        <w:rPr>
          <w:rFonts w:ascii="Times New Roman" w:hAnsi="Times New Roman" w:cs="Times New Roman"/>
          <w:sz w:val="28"/>
        </w:rPr>
        <w:t>Методическая активность</w:t>
      </w:r>
    </w:p>
    <w:tbl>
      <w:tblPr>
        <w:tblW w:w="15034" w:type="dxa"/>
        <w:tblBorders>
          <w:top w:val="nil"/>
          <w:left w:val="nil"/>
          <w:bottom w:val="nil"/>
          <w:right w:val="nil"/>
        </w:tblBorders>
        <w:tblLayout w:type="fixed"/>
        <w:tblLook w:val="0000"/>
      </w:tblPr>
      <w:tblGrid>
        <w:gridCol w:w="1649"/>
        <w:gridCol w:w="236"/>
        <w:gridCol w:w="1413"/>
        <w:gridCol w:w="472"/>
        <w:gridCol w:w="1177"/>
        <w:gridCol w:w="708"/>
        <w:gridCol w:w="1257"/>
        <w:gridCol w:w="944"/>
        <w:gridCol w:w="1357"/>
        <w:gridCol w:w="567"/>
        <w:gridCol w:w="142"/>
        <w:gridCol w:w="1952"/>
        <w:gridCol w:w="1090"/>
        <w:gridCol w:w="185"/>
        <w:gridCol w:w="142"/>
        <w:gridCol w:w="1652"/>
        <w:gridCol w:w="91"/>
      </w:tblGrid>
      <w:tr w:rsidR="00C86E7A" w:rsidRPr="00C86E7A" w:rsidTr="00A07153">
        <w:trPr>
          <w:trHeight w:val="205"/>
        </w:trPr>
        <w:tc>
          <w:tcPr>
            <w:tcW w:w="1885" w:type="dxa"/>
            <w:gridSpan w:val="2"/>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ФИО </w:t>
            </w:r>
          </w:p>
        </w:tc>
        <w:tc>
          <w:tcPr>
            <w:tcW w:w="1885" w:type="dxa"/>
            <w:gridSpan w:val="2"/>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Должность </w:t>
            </w:r>
          </w:p>
        </w:tc>
        <w:tc>
          <w:tcPr>
            <w:tcW w:w="1885" w:type="dxa"/>
            <w:gridSpan w:val="2"/>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Дата </w:t>
            </w:r>
          </w:p>
        </w:tc>
        <w:tc>
          <w:tcPr>
            <w:tcW w:w="2201" w:type="dxa"/>
            <w:gridSpan w:val="2"/>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Возраст </w:t>
            </w:r>
          </w:p>
        </w:tc>
        <w:tc>
          <w:tcPr>
            <w:tcW w:w="2066" w:type="dxa"/>
            <w:gridSpan w:val="3"/>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Тема МО </w:t>
            </w:r>
          </w:p>
        </w:tc>
        <w:tc>
          <w:tcPr>
            <w:tcW w:w="3227" w:type="dxa"/>
            <w:gridSpan w:val="3"/>
          </w:tcPr>
          <w:p w:rsidR="00C86E7A" w:rsidRPr="00C86E7A" w:rsidRDefault="00C86E7A"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Тема выступления </w:t>
            </w:r>
          </w:p>
        </w:tc>
        <w:tc>
          <w:tcPr>
            <w:tcW w:w="1885" w:type="dxa"/>
            <w:gridSpan w:val="3"/>
          </w:tcPr>
          <w:p w:rsidR="00C86E7A" w:rsidRDefault="00C86E7A" w:rsidP="00C86E7A">
            <w:pPr>
              <w:autoSpaceDE w:val="0"/>
              <w:autoSpaceDN w:val="0"/>
              <w:adjustRightInd w:val="0"/>
              <w:spacing w:after="0" w:line="240" w:lineRule="auto"/>
              <w:rPr>
                <w:rFonts w:ascii="Times New Roman" w:eastAsiaTheme="minorHAnsi" w:hAnsi="Times New Roman" w:cs="Times New Roman"/>
                <w:b/>
                <w:bCs/>
                <w:color w:val="000000"/>
                <w:sz w:val="20"/>
                <w:szCs w:val="20"/>
                <w:lang w:eastAsia="en-US"/>
              </w:rPr>
            </w:pPr>
            <w:r w:rsidRPr="00C86E7A">
              <w:rPr>
                <w:rFonts w:ascii="Times New Roman" w:eastAsiaTheme="minorHAnsi" w:hAnsi="Times New Roman" w:cs="Times New Roman"/>
                <w:b/>
                <w:bCs/>
                <w:color w:val="000000"/>
                <w:sz w:val="20"/>
                <w:szCs w:val="20"/>
                <w:lang w:eastAsia="en-US"/>
              </w:rPr>
              <w:t xml:space="preserve">Форма </w:t>
            </w:r>
          </w:p>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tc>
      </w:tr>
      <w:tr w:rsidR="007C31D8" w:rsidRPr="00C86E7A" w:rsidTr="00A07153">
        <w:trPr>
          <w:gridAfter w:val="1"/>
          <w:wAfter w:w="91" w:type="dxa"/>
          <w:trHeight w:val="1174"/>
        </w:trPr>
        <w:tc>
          <w:tcPr>
            <w:tcW w:w="1649" w:type="dxa"/>
          </w:tcPr>
          <w:p w:rsidR="007C31D8" w:rsidRPr="00C86E7A" w:rsidRDefault="007C31D8" w:rsidP="00377199">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roofErr w:type="spellStart"/>
            <w:r>
              <w:rPr>
                <w:rFonts w:ascii="Times New Roman" w:eastAsiaTheme="minorHAnsi" w:hAnsi="Times New Roman" w:cs="Times New Roman"/>
                <w:color w:val="000000"/>
                <w:sz w:val="20"/>
                <w:szCs w:val="20"/>
                <w:lang w:eastAsia="en-US"/>
              </w:rPr>
              <w:t>Туртбаева</w:t>
            </w:r>
            <w:proofErr w:type="spellEnd"/>
            <w:r>
              <w:rPr>
                <w:rFonts w:ascii="Times New Roman" w:eastAsiaTheme="minorHAnsi" w:hAnsi="Times New Roman" w:cs="Times New Roman"/>
                <w:color w:val="000000"/>
                <w:sz w:val="20"/>
                <w:szCs w:val="20"/>
                <w:lang w:eastAsia="en-US"/>
              </w:rPr>
              <w:t xml:space="preserve"> </w:t>
            </w:r>
            <w:proofErr w:type="spellStart"/>
            <w:r>
              <w:rPr>
                <w:rFonts w:ascii="Times New Roman" w:eastAsiaTheme="minorHAnsi" w:hAnsi="Times New Roman" w:cs="Times New Roman"/>
                <w:color w:val="000000"/>
                <w:sz w:val="20"/>
                <w:szCs w:val="20"/>
                <w:lang w:eastAsia="en-US"/>
              </w:rPr>
              <w:t>Айжан</w:t>
            </w:r>
            <w:proofErr w:type="spellEnd"/>
            <w:r>
              <w:rPr>
                <w:rFonts w:ascii="Times New Roman" w:eastAsiaTheme="minorHAnsi" w:hAnsi="Times New Roman" w:cs="Times New Roman"/>
                <w:color w:val="000000"/>
                <w:sz w:val="20"/>
                <w:szCs w:val="20"/>
                <w:lang w:eastAsia="en-US"/>
              </w:rPr>
              <w:t xml:space="preserve"> </w:t>
            </w:r>
            <w:proofErr w:type="spellStart"/>
            <w:r>
              <w:rPr>
                <w:rFonts w:ascii="Times New Roman" w:eastAsiaTheme="minorHAnsi" w:hAnsi="Times New Roman" w:cs="Times New Roman"/>
                <w:color w:val="000000"/>
                <w:sz w:val="20"/>
                <w:szCs w:val="20"/>
                <w:lang w:eastAsia="en-US"/>
              </w:rPr>
              <w:t>Сансызбаевна</w:t>
            </w:r>
            <w:proofErr w:type="spellEnd"/>
          </w:p>
        </w:tc>
        <w:tc>
          <w:tcPr>
            <w:tcW w:w="1649"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Старший воспитатель</w:t>
            </w:r>
          </w:p>
        </w:tc>
        <w:tc>
          <w:tcPr>
            <w:tcW w:w="1649"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30.11.2021г</w:t>
            </w:r>
          </w:p>
        </w:tc>
        <w:tc>
          <w:tcPr>
            <w:tcW w:w="1965"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ГМО старших </w:t>
            </w:r>
            <w:proofErr w:type="spellStart"/>
            <w:r>
              <w:rPr>
                <w:rFonts w:ascii="Times New Roman" w:eastAsiaTheme="minorHAnsi" w:hAnsi="Times New Roman" w:cs="Times New Roman"/>
                <w:color w:val="000000"/>
                <w:sz w:val="20"/>
                <w:szCs w:val="20"/>
                <w:lang w:eastAsia="en-US"/>
              </w:rPr>
              <w:t>выоспиаттелей</w:t>
            </w:r>
            <w:proofErr w:type="spellEnd"/>
          </w:p>
        </w:tc>
        <w:tc>
          <w:tcPr>
            <w:tcW w:w="2301" w:type="dxa"/>
            <w:gridSpan w:val="2"/>
          </w:tcPr>
          <w:p w:rsidR="007C31D8" w:rsidRPr="00C86E7A" w:rsidRDefault="00A07153"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    «Рабочая программа воспитания</w:t>
            </w:r>
          </w:p>
        </w:tc>
        <w:tc>
          <w:tcPr>
            <w:tcW w:w="2661" w:type="dxa"/>
            <w:gridSpan w:val="3"/>
          </w:tcPr>
          <w:p w:rsidR="007C31D8" w:rsidRPr="00C86E7A" w:rsidRDefault="00A07153"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           Эффективные </w:t>
            </w:r>
            <w:proofErr w:type="spellStart"/>
            <w:r>
              <w:rPr>
                <w:rFonts w:ascii="Times New Roman" w:eastAsiaTheme="minorHAnsi" w:hAnsi="Times New Roman" w:cs="Times New Roman"/>
                <w:color w:val="000000"/>
                <w:sz w:val="20"/>
                <w:szCs w:val="20"/>
                <w:lang w:eastAsia="en-US"/>
              </w:rPr>
              <w:t>парктики</w:t>
            </w:r>
            <w:proofErr w:type="spellEnd"/>
            <w:r>
              <w:rPr>
                <w:rFonts w:ascii="Times New Roman" w:eastAsiaTheme="minorHAnsi" w:hAnsi="Times New Roman" w:cs="Times New Roman"/>
                <w:color w:val="000000"/>
                <w:sz w:val="20"/>
                <w:szCs w:val="20"/>
                <w:lang w:eastAsia="en-US"/>
              </w:rPr>
              <w:t xml:space="preserve"> реализации и содержания  </w:t>
            </w:r>
            <w:proofErr w:type="spellStart"/>
            <w:r>
              <w:rPr>
                <w:rFonts w:ascii="Times New Roman" w:eastAsiaTheme="minorHAnsi" w:hAnsi="Times New Roman" w:cs="Times New Roman"/>
                <w:color w:val="000000"/>
                <w:sz w:val="20"/>
                <w:szCs w:val="20"/>
                <w:lang w:eastAsia="en-US"/>
              </w:rPr>
              <w:t>обр-ных</w:t>
            </w:r>
            <w:proofErr w:type="spellEnd"/>
            <w:r>
              <w:rPr>
                <w:rFonts w:ascii="Times New Roman" w:eastAsiaTheme="minorHAnsi" w:hAnsi="Times New Roman" w:cs="Times New Roman"/>
                <w:color w:val="000000"/>
                <w:sz w:val="20"/>
                <w:szCs w:val="20"/>
                <w:lang w:eastAsia="en-US"/>
              </w:rPr>
              <w:t xml:space="preserve"> </w:t>
            </w:r>
            <w:proofErr w:type="spellStart"/>
            <w:proofErr w:type="gramStart"/>
            <w:r>
              <w:rPr>
                <w:rFonts w:ascii="Times New Roman" w:eastAsiaTheme="minorHAnsi" w:hAnsi="Times New Roman" w:cs="Times New Roman"/>
                <w:color w:val="000000"/>
                <w:sz w:val="20"/>
                <w:szCs w:val="20"/>
                <w:lang w:eastAsia="en-US"/>
              </w:rPr>
              <w:t>обл</w:t>
            </w:r>
            <w:proofErr w:type="spellEnd"/>
            <w:proofErr w:type="gramEnd"/>
            <w:r>
              <w:rPr>
                <w:rFonts w:ascii="Times New Roman" w:eastAsiaTheme="minorHAnsi" w:hAnsi="Times New Roman" w:cs="Times New Roman"/>
                <w:color w:val="000000"/>
                <w:sz w:val="20"/>
                <w:szCs w:val="20"/>
                <w:lang w:eastAsia="en-US"/>
              </w:rPr>
              <w:t xml:space="preserve">  сред-ми умственного воспитания</w:t>
            </w:r>
          </w:p>
        </w:tc>
        <w:tc>
          <w:tcPr>
            <w:tcW w:w="1417" w:type="dxa"/>
            <w:gridSpan w:val="3"/>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tc>
        <w:tc>
          <w:tcPr>
            <w:tcW w:w="1652" w:type="dxa"/>
          </w:tcPr>
          <w:p w:rsidR="007C31D8" w:rsidRPr="00C86E7A" w:rsidRDefault="007C31D8" w:rsidP="00A07153">
            <w:pPr>
              <w:autoSpaceDE w:val="0"/>
              <w:autoSpaceDN w:val="0"/>
              <w:adjustRightInd w:val="0"/>
              <w:spacing w:after="0" w:line="240" w:lineRule="auto"/>
              <w:ind w:left="34"/>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Стендовая защита</w:t>
            </w:r>
            <w:r w:rsidRPr="00C86E7A">
              <w:rPr>
                <w:rFonts w:ascii="Times New Roman" w:eastAsiaTheme="minorHAnsi" w:hAnsi="Times New Roman" w:cs="Times New Roman"/>
                <w:color w:val="000000"/>
                <w:sz w:val="20"/>
                <w:szCs w:val="20"/>
                <w:lang w:eastAsia="en-US"/>
              </w:rPr>
              <w:t xml:space="preserve"> </w:t>
            </w:r>
          </w:p>
        </w:tc>
      </w:tr>
      <w:tr w:rsidR="007C31D8" w:rsidRPr="00C86E7A" w:rsidTr="00A07153">
        <w:trPr>
          <w:gridAfter w:val="1"/>
          <w:wAfter w:w="91" w:type="dxa"/>
          <w:trHeight w:val="898"/>
        </w:trPr>
        <w:tc>
          <w:tcPr>
            <w:tcW w:w="1649" w:type="dxa"/>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roofErr w:type="spellStart"/>
            <w:r w:rsidRPr="00C86E7A">
              <w:rPr>
                <w:rFonts w:ascii="Times New Roman" w:eastAsiaTheme="minorHAnsi" w:hAnsi="Times New Roman" w:cs="Times New Roman"/>
                <w:color w:val="000000"/>
                <w:sz w:val="20"/>
                <w:szCs w:val="20"/>
                <w:lang w:eastAsia="en-US"/>
              </w:rPr>
              <w:t>Гуня</w:t>
            </w:r>
            <w:proofErr w:type="spellEnd"/>
            <w:r w:rsidRPr="00C86E7A">
              <w:rPr>
                <w:rFonts w:ascii="Times New Roman" w:eastAsiaTheme="minorHAnsi" w:hAnsi="Times New Roman" w:cs="Times New Roman"/>
                <w:color w:val="000000"/>
                <w:sz w:val="20"/>
                <w:szCs w:val="20"/>
                <w:lang w:eastAsia="en-US"/>
              </w:rPr>
              <w:t xml:space="preserve"> Лариса Викторовна</w:t>
            </w:r>
          </w:p>
        </w:tc>
        <w:tc>
          <w:tcPr>
            <w:tcW w:w="1649"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color w:val="000000"/>
                <w:sz w:val="20"/>
                <w:szCs w:val="20"/>
                <w:lang w:eastAsia="en-US"/>
              </w:rPr>
              <w:t>Музыкальный руководитель</w:t>
            </w:r>
          </w:p>
        </w:tc>
        <w:tc>
          <w:tcPr>
            <w:tcW w:w="1649"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21.03</w:t>
            </w:r>
            <w:r w:rsidRPr="00C86E7A">
              <w:rPr>
                <w:rFonts w:ascii="Times New Roman" w:eastAsiaTheme="minorHAnsi" w:hAnsi="Times New Roman" w:cs="Times New Roman"/>
                <w:color w:val="000000"/>
                <w:sz w:val="20"/>
                <w:szCs w:val="20"/>
                <w:lang w:eastAsia="en-US"/>
              </w:rPr>
              <w:t>.20</w:t>
            </w:r>
            <w:r>
              <w:rPr>
                <w:rFonts w:ascii="Times New Roman" w:eastAsiaTheme="minorHAnsi" w:hAnsi="Times New Roman" w:cs="Times New Roman"/>
                <w:color w:val="000000"/>
                <w:sz w:val="20"/>
                <w:szCs w:val="20"/>
                <w:lang w:eastAsia="en-US"/>
              </w:rPr>
              <w:t>22</w:t>
            </w:r>
          </w:p>
        </w:tc>
        <w:tc>
          <w:tcPr>
            <w:tcW w:w="1965" w:type="dxa"/>
            <w:gridSpan w:val="2"/>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color w:val="000000"/>
                <w:sz w:val="20"/>
                <w:szCs w:val="20"/>
                <w:lang w:eastAsia="en-US"/>
              </w:rPr>
              <w:t>ГМО муз рук-лей</w:t>
            </w:r>
          </w:p>
        </w:tc>
        <w:tc>
          <w:tcPr>
            <w:tcW w:w="2868" w:type="dxa"/>
            <w:gridSpan w:val="3"/>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«Индивидуализация образовательного процесса»</w:t>
            </w:r>
          </w:p>
        </w:tc>
        <w:tc>
          <w:tcPr>
            <w:tcW w:w="3184" w:type="dxa"/>
            <w:gridSpan w:val="3"/>
          </w:tcPr>
          <w:p w:rsidR="007C31D8" w:rsidRPr="00C86E7A" w:rsidRDefault="007C31D8" w:rsidP="007C31D8">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color w:val="000000"/>
                <w:sz w:val="20"/>
                <w:szCs w:val="20"/>
                <w:lang w:eastAsia="en-US"/>
              </w:rPr>
              <w:t xml:space="preserve"> </w:t>
            </w:r>
            <w:r>
              <w:rPr>
                <w:rFonts w:ascii="Times New Roman" w:eastAsiaTheme="minorHAnsi" w:hAnsi="Times New Roman" w:cs="Times New Roman"/>
                <w:color w:val="000000"/>
                <w:sz w:val="20"/>
                <w:szCs w:val="20"/>
                <w:lang w:eastAsia="en-US"/>
              </w:rPr>
              <w:t xml:space="preserve"> «Досуг,     праздник, </w:t>
            </w:r>
            <w:proofErr w:type="spellStart"/>
            <w:r>
              <w:rPr>
                <w:rFonts w:ascii="Times New Roman" w:eastAsiaTheme="minorHAnsi" w:hAnsi="Times New Roman" w:cs="Times New Roman"/>
                <w:color w:val="000000"/>
                <w:sz w:val="20"/>
                <w:szCs w:val="20"/>
                <w:lang w:eastAsia="en-US"/>
              </w:rPr>
              <w:t>утренник</w:t>
            </w:r>
            <w:proofErr w:type="gramStart"/>
            <w:r>
              <w:rPr>
                <w:rFonts w:ascii="Times New Roman" w:eastAsiaTheme="minorHAnsi" w:hAnsi="Times New Roman" w:cs="Times New Roman"/>
                <w:color w:val="000000"/>
                <w:sz w:val="20"/>
                <w:szCs w:val="20"/>
                <w:lang w:eastAsia="en-US"/>
              </w:rPr>
              <w:t>:р</w:t>
            </w:r>
            <w:proofErr w:type="gramEnd"/>
            <w:r>
              <w:rPr>
                <w:rFonts w:ascii="Times New Roman" w:eastAsiaTheme="minorHAnsi" w:hAnsi="Times New Roman" w:cs="Times New Roman"/>
                <w:color w:val="000000"/>
                <w:sz w:val="20"/>
                <w:szCs w:val="20"/>
                <w:lang w:eastAsia="en-US"/>
              </w:rPr>
              <w:t>асставляем</w:t>
            </w:r>
            <w:proofErr w:type="spellEnd"/>
            <w:r>
              <w:rPr>
                <w:rFonts w:ascii="Times New Roman" w:eastAsiaTheme="minorHAnsi" w:hAnsi="Times New Roman" w:cs="Times New Roman"/>
                <w:color w:val="000000"/>
                <w:sz w:val="20"/>
                <w:szCs w:val="20"/>
                <w:lang w:eastAsia="en-US"/>
              </w:rPr>
              <w:t xml:space="preserve"> акценты»</w:t>
            </w:r>
          </w:p>
        </w:tc>
        <w:tc>
          <w:tcPr>
            <w:tcW w:w="327" w:type="dxa"/>
            <w:gridSpan w:val="2"/>
          </w:tcPr>
          <w:p w:rsidR="007C31D8" w:rsidRPr="00C86E7A" w:rsidRDefault="007C31D8" w:rsidP="007C31D8">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color w:val="000000"/>
                <w:sz w:val="20"/>
                <w:szCs w:val="20"/>
                <w:lang w:eastAsia="en-US"/>
              </w:rPr>
              <w:t xml:space="preserve"> </w:t>
            </w:r>
          </w:p>
        </w:tc>
        <w:tc>
          <w:tcPr>
            <w:tcW w:w="1652" w:type="dxa"/>
          </w:tcPr>
          <w:p w:rsidR="007C31D8" w:rsidRPr="00C86E7A" w:rsidRDefault="007C31D8" w:rsidP="00C86E7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C86E7A">
              <w:rPr>
                <w:rFonts w:ascii="Times New Roman" w:eastAsiaTheme="minorHAnsi" w:hAnsi="Times New Roman" w:cs="Times New Roman"/>
                <w:color w:val="000000"/>
                <w:sz w:val="20"/>
                <w:szCs w:val="20"/>
                <w:lang w:eastAsia="en-US"/>
              </w:rPr>
              <w:t xml:space="preserve">Доклад из опыта работы </w:t>
            </w:r>
          </w:p>
        </w:tc>
      </w:tr>
    </w:tbl>
    <w:p w:rsidR="00C86E7A" w:rsidRPr="00C86E7A" w:rsidRDefault="00C86E7A" w:rsidP="00C86E7A">
      <w:pPr>
        <w:spacing w:after="0" w:line="240" w:lineRule="auto"/>
        <w:jc w:val="both"/>
        <w:rPr>
          <w:rFonts w:ascii="Times New Roman" w:hAnsi="Times New Roman" w:cs="Times New Roman"/>
          <w:sz w:val="28"/>
        </w:rPr>
      </w:pPr>
    </w:p>
    <w:p w:rsidR="00FF04D5" w:rsidRDefault="00FF04D5" w:rsidP="00FF04D5">
      <w:pPr>
        <w:pStyle w:val="a3"/>
        <w:spacing w:line="240" w:lineRule="auto"/>
        <w:ind w:left="1276"/>
        <w:jc w:val="both"/>
        <w:rPr>
          <w:b/>
          <w:sz w:val="28"/>
          <w:u w:val="single"/>
        </w:rPr>
      </w:pPr>
    </w:p>
    <w:p w:rsidR="00FF04D5" w:rsidRDefault="00FF04D5" w:rsidP="00FF04D5">
      <w:pPr>
        <w:pStyle w:val="a3"/>
        <w:spacing w:line="240" w:lineRule="auto"/>
        <w:ind w:left="1276"/>
        <w:jc w:val="both"/>
        <w:rPr>
          <w:b/>
          <w:sz w:val="28"/>
          <w:u w:val="single"/>
        </w:rPr>
      </w:pPr>
      <w:r>
        <w:rPr>
          <w:b/>
          <w:sz w:val="28"/>
          <w:u w:val="single"/>
        </w:rPr>
        <w:t>6.Воспитательная система образовательного учреждения:</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Система воспитательной работы ДОУ складывается на основе взаимодействия родителей и педагогов.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Самостоятельная (экспериментальная) деятельность детей в условиях созданной взрослым развивающей среды.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Совместная (поисковая) с детьми деятельность взрослого (педагог, родители);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Обобщающие занятия, общение со сверстниками, дети – «информаторы» - взрослый – «слушатель».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Самостоятельная деятельность детей направлена на то, чтобы ребѐнок приобрѐл свой личный опыт, в совместной деятельности развил его, а на занятии – обобщил.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lastRenderedPageBreak/>
        <w:t xml:space="preserve">Основная гипотеза нашей работы заключается в том, что главными факторами эффективности процесса воспитания являются </w:t>
      </w:r>
      <w:r w:rsidRPr="00477A05">
        <w:rPr>
          <w:rFonts w:ascii="Times New Roman" w:eastAsiaTheme="minorHAnsi" w:hAnsi="Times New Roman" w:cs="Times New Roman"/>
          <w:i/>
          <w:iCs/>
          <w:color w:val="000000"/>
          <w:sz w:val="28"/>
          <w:szCs w:val="28"/>
          <w:lang w:eastAsia="en-US"/>
        </w:rPr>
        <w:t xml:space="preserve">личностно-ориентированный подход и системность.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Система является ориентиром для каждого педагога ДОУ, так как детский сад мы рассматриваем как единую, целостную воспитательную систему.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b/>
          <w:bCs/>
          <w:i/>
          <w:iCs/>
          <w:color w:val="000000"/>
          <w:sz w:val="28"/>
          <w:szCs w:val="28"/>
          <w:lang w:eastAsia="en-US"/>
        </w:rPr>
        <w:t xml:space="preserve">Концептуальные подходы воспитательной системы: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1. Комплексный подход.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Приобщение детей к добру, красоте, ненасилию через основные направления основной образовательной программы дошкольного образования «Тропинки» под редакцией В.Т. Кудрявцева и комплекса парциальных программ и методик;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2. </w:t>
      </w:r>
      <w:proofErr w:type="spellStart"/>
      <w:r w:rsidRPr="00477A05">
        <w:rPr>
          <w:rFonts w:ascii="Times New Roman" w:eastAsiaTheme="minorHAnsi" w:hAnsi="Times New Roman" w:cs="Times New Roman"/>
          <w:color w:val="000000"/>
          <w:sz w:val="28"/>
          <w:szCs w:val="28"/>
          <w:lang w:eastAsia="en-US"/>
        </w:rPr>
        <w:t>Деятельностный</w:t>
      </w:r>
      <w:proofErr w:type="spellEnd"/>
      <w:r w:rsidRPr="00477A05">
        <w:rPr>
          <w:rFonts w:ascii="Times New Roman" w:eastAsiaTheme="minorHAnsi" w:hAnsi="Times New Roman" w:cs="Times New Roman"/>
          <w:color w:val="000000"/>
          <w:sz w:val="28"/>
          <w:szCs w:val="28"/>
          <w:lang w:eastAsia="en-US"/>
        </w:rPr>
        <w:t xml:space="preserve"> подход. </w:t>
      </w:r>
    </w:p>
    <w:p w:rsidR="00FF04D5" w:rsidRDefault="00477A05" w:rsidP="00477A05">
      <w:pPr>
        <w:pStyle w:val="a3"/>
        <w:spacing w:line="240" w:lineRule="auto"/>
        <w:ind w:left="142"/>
        <w:jc w:val="both"/>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Целостное развитие ребѐнка в период до школы, как субъекта в посильных дошкольнику видах деятельности: игра, общение </w:t>
      </w:r>
      <w:proofErr w:type="gramStart"/>
      <w:r w:rsidRPr="00477A05">
        <w:rPr>
          <w:rFonts w:ascii="Times New Roman" w:eastAsiaTheme="minorHAnsi" w:hAnsi="Times New Roman" w:cs="Times New Roman"/>
          <w:color w:val="000000"/>
          <w:sz w:val="28"/>
          <w:szCs w:val="28"/>
          <w:lang w:eastAsia="en-US"/>
        </w:rPr>
        <w:t>со</w:t>
      </w:r>
      <w:proofErr w:type="gramEnd"/>
      <w:r w:rsidRPr="00477A05">
        <w:rPr>
          <w:rFonts w:ascii="Times New Roman" w:eastAsiaTheme="minorHAnsi" w:hAnsi="Times New Roman" w:cs="Times New Roman"/>
          <w:color w:val="000000"/>
          <w:sz w:val="28"/>
          <w:szCs w:val="28"/>
          <w:lang w:eastAsia="en-US"/>
        </w:rPr>
        <w:t xml:space="preserve"> взрослыми и сверстниками, экспериментирование, предметная, изобразительная деятельность, художественно-театральная деятельность, ознакомление с художественной литературой и предметами искусства,</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музыкальная деятельность, формирование привычки к здоровому образу жизни и элементарных гигиенических навыков, трудовая деятельность.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3. Средовой подход.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Реализация воспитательной системы требует организации в детском саду </w:t>
      </w:r>
      <w:r w:rsidRPr="00477A05">
        <w:rPr>
          <w:rFonts w:ascii="Times New Roman" w:eastAsiaTheme="minorHAnsi" w:hAnsi="Times New Roman" w:cs="Times New Roman"/>
          <w:i/>
          <w:iCs/>
          <w:color w:val="000000"/>
          <w:sz w:val="28"/>
          <w:szCs w:val="28"/>
          <w:lang w:eastAsia="en-US"/>
        </w:rPr>
        <w:t xml:space="preserve">воспитательного пространства. </w:t>
      </w:r>
      <w:r w:rsidRPr="00477A05">
        <w:rPr>
          <w:rFonts w:ascii="Times New Roman" w:eastAsiaTheme="minorHAnsi" w:hAnsi="Times New Roman" w:cs="Times New Roman"/>
          <w:color w:val="000000"/>
          <w:sz w:val="28"/>
          <w:szCs w:val="28"/>
          <w:lang w:eastAsia="en-US"/>
        </w:rPr>
        <w:t xml:space="preserve">Оно создаѐтся с учѐтом возрастных возможностей детей, зарождающихся </w:t>
      </w:r>
      <w:proofErr w:type="spellStart"/>
      <w:r w:rsidRPr="00477A05">
        <w:rPr>
          <w:rFonts w:ascii="Times New Roman" w:eastAsiaTheme="minorHAnsi" w:hAnsi="Times New Roman" w:cs="Times New Roman"/>
          <w:color w:val="000000"/>
          <w:sz w:val="28"/>
          <w:szCs w:val="28"/>
          <w:lang w:eastAsia="en-US"/>
        </w:rPr>
        <w:t>гендерных</w:t>
      </w:r>
      <w:proofErr w:type="spellEnd"/>
      <w:r w:rsidRPr="00477A05">
        <w:rPr>
          <w:rFonts w:ascii="Times New Roman" w:eastAsiaTheme="minorHAnsi" w:hAnsi="Times New Roman" w:cs="Times New Roman"/>
          <w:color w:val="000000"/>
          <w:sz w:val="28"/>
          <w:szCs w:val="28"/>
          <w:lang w:eastAsia="en-US"/>
        </w:rPr>
        <w:t xml:space="preserve"> склонностей и интересов, и конструируется таким образом, чтобы ребѐнок в течение дня мог найти для себя увлекательное дело, занятие. Подбор дидактических материалов, игр, пособий, детской литературы учитывает особенности </w:t>
      </w:r>
      <w:proofErr w:type="spellStart"/>
      <w:r w:rsidRPr="00477A05">
        <w:rPr>
          <w:rFonts w:ascii="Times New Roman" w:eastAsiaTheme="minorHAnsi" w:hAnsi="Times New Roman" w:cs="Times New Roman"/>
          <w:color w:val="000000"/>
          <w:sz w:val="28"/>
          <w:szCs w:val="28"/>
          <w:lang w:eastAsia="en-US"/>
        </w:rPr>
        <w:t>разноуровневого</w:t>
      </w:r>
      <w:proofErr w:type="spellEnd"/>
      <w:r w:rsidRPr="00477A05">
        <w:rPr>
          <w:rFonts w:ascii="Times New Roman" w:eastAsiaTheme="minorHAnsi" w:hAnsi="Times New Roman" w:cs="Times New Roman"/>
          <w:color w:val="000000"/>
          <w:sz w:val="28"/>
          <w:szCs w:val="28"/>
          <w:lang w:eastAsia="en-US"/>
        </w:rPr>
        <w:t xml:space="preserve"> развития детей, что помогает осуществлять необходимую коррекцию для позитивного продвижения в развитии каждого ребенка.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Задачи реализации участниками образовательных отношений: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 развитие в детях гуманного отношения к живым существам;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 формирование навыков ухода за обитателями уголка природы;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 формирование у детей осознанно-правильного отношения к природным явлениям и окружающим объектам;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 формировать основы экологической культуры, ценностей здорового образа жизни, осторожного обращения с опасными предметами, безопасного поведения на улице.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i/>
          <w:iCs/>
          <w:color w:val="000000"/>
          <w:sz w:val="28"/>
          <w:szCs w:val="28"/>
          <w:lang w:eastAsia="en-US"/>
        </w:rPr>
        <w:t xml:space="preserve">• формирование у детей основных личностных качеств; </w:t>
      </w:r>
    </w:p>
    <w:p w:rsidR="00477A05" w:rsidRPr="00477A05" w:rsidRDefault="00477A05" w:rsidP="00477A05">
      <w:pPr>
        <w:autoSpaceDE w:val="0"/>
        <w:autoSpaceDN w:val="0"/>
        <w:adjustRightInd w:val="0"/>
        <w:spacing w:after="29" w:line="240" w:lineRule="auto"/>
        <w:rPr>
          <w:rFonts w:ascii="Times New Roman" w:eastAsiaTheme="minorHAnsi" w:hAnsi="Times New Roman" w:cs="Times New Roman"/>
          <w:color w:val="000000"/>
          <w:sz w:val="28"/>
          <w:szCs w:val="28"/>
          <w:lang w:eastAsia="en-US"/>
        </w:rPr>
      </w:pPr>
      <w:r w:rsidRPr="00477A05">
        <w:rPr>
          <w:rFonts w:ascii="Arial" w:eastAsiaTheme="minorHAnsi" w:hAnsi="Arial" w:cs="Arial"/>
          <w:color w:val="000000"/>
          <w:sz w:val="28"/>
          <w:szCs w:val="28"/>
          <w:lang w:eastAsia="en-US"/>
        </w:rPr>
        <w:lastRenderedPageBreak/>
        <w:t xml:space="preserve">• </w:t>
      </w:r>
      <w:r w:rsidRPr="00477A05">
        <w:rPr>
          <w:rFonts w:ascii="Times New Roman" w:eastAsiaTheme="minorHAnsi" w:hAnsi="Times New Roman" w:cs="Times New Roman"/>
          <w:i/>
          <w:iCs/>
          <w:color w:val="000000"/>
          <w:sz w:val="28"/>
          <w:szCs w:val="28"/>
          <w:lang w:eastAsia="en-US"/>
        </w:rPr>
        <w:t xml:space="preserve">приобщение к элементарным общепринятым нормам и правилам толерантного взаимоотношения со сверстниками и взрослыми (в том числе моральным); </w:t>
      </w:r>
    </w:p>
    <w:p w:rsidR="00477A05" w:rsidRPr="00477A05" w:rsidRDefault="00477A05" w:rsidP="00477A05">
      <w:pPr>
        <w:autoSpaceDE w:val="0"/>
        <w:autoSpaceDN w:val="0"/>
        <w:adjustRightInd w:val="0"/>
        <w:spacing w:after="29" w:line="240" w:lineRule="auto"/>
        <w:rPr>
          <w:rFonts w:ascii="Times New Roman" w:eastAsiaTheme="minorHAnsi" w:hAnsi="Times New Roman" w:cs="Times New Roman"/>
          <w:color w:val="000000"/>
          <w:sz w:val="28"/>
          <w:szCs w:val="28"/>
          <w:lang w:eastAsia="en-US"/>
        </w:rPr>
      </w:pPr>
      <w:r w:rsidRPr="00477A05">
        <w:rPr>
          <w:rFonts w:ascii="Arial" w:eastAsiaTheme="minorHAnsi" w:hAnsi="Arial" w:cs="Arial"/>
          <w:color w:val="000000"/>
          <w:sz w:val="28"/>
          <w:szCs w:val="28"/>
          <w:lang w:eastAsia="en-US"/>
        </w:rPr>
        <w:t xml:space="preserve">• </w:t>
      </w:r>
      <w:r w:rsidRPr="00477A05">
        <w:rPr>
          <w:rFonts w:ascii="Times New Roman" w:eastAsiaTheme="minorHAnsi" w:hAnsi="Times New Roman" w:cs="Times New Roman"/>
          <w:color w:val="000000"/>
          <w:sz w:val="28"/>
          <w:szCs w:val="28"/>
          <w:lang w:eastAsia="en-US"/>
        </w:rPr>
        <w:t xml:space="preserve">формирование первичных представлений о семье, представлений об обществе; </w:t>
      </w:r>
    </w:p>
    <w:p w:rsidR="00477A05" w:rsidRPr="00477A05" w:rsidRDefault="00477A05" w:rsidP="00477A05">
      <w:pPr>
        <w:autoSpaceDE w:val="0"/>
        <w:autoSpaceDN w:val="0"/>
        <w:adjustRightInd w:val="0"/>
        <w:spacing w:after="29"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w:t>
      </w:r>
      <w:r w:rsidRPr="00477A05">
        <w:rPr>
          <w:rFonts w:ascii="Times New Roman" w:eastAsiaTheme="minorHAnsi" w:hAnsi="Times New Roman" w:cs="Times New Roman"/>
          <w:i/>
          <w:iCs/>
          <w:color w:val="000000"/>
          <w:sz w:val="28"/>
          <w:szCs w:val="28"/>
          <w:lang w:eastAsia="en-US"/>
        </w:rPr>
        <w:t xml:space="preserve">формирование представлений о </w:t>
      </w:r>
      <w:proofErr w:type="spellStart"/>
      <w:r w:rsidRPr="00477A05">
        <w:rPr>
          <w:rFonts w:ascii="Times New Roman" w:eastAsiaTheme="minorHAnsi" w:hAnsi="Times New Roman" w:cs="Times New Roman"/>
          <w:i/>
          <w:iCs/>
          <w:color w:val="000000"/>
          <w:sz w:val="28"/>
          <w:szCs w:val="28"/>
          <w:lang w:eastAsia="en-US"/>
        </w:rPr>
        <w:t>социокультурных</w:t>
      </w:r>
      <w:proofErr w:type="spellEnd"/>
      <w:r w:rsidRPr="00477A05">
        <w:rPr>
          <w:rFonts w:ascii="Times New Roman" w:eastAsiaTheme="minorHAnsi" w:hAnsi="Times New Roman" w:cs="Times New Roman"/>
          <w:i/>
          <w:iCs/>
          <w:color w:val="000000"/>
          <w:sz w:val="28"/>
          <w:szCs w:val="28"/>
          <w:lang w:eastAsia="en-US"/>
        </w:rPr>
        <w:t xml:space="preserve"> ценностях народа нашего края и города, об отечественных традициях и праздниках; </w:t>
      </w:r>
    </w:p>
    <w:p w:rsidR="00477A05" w:rsidRPr="00477A05" w:rsidRDefault="00477A05" w:rsidP="00477A05">
      <w:pPr>
        <w:autoSpaceDE w:val="0"/>
        <w:autoSpaceDN w:val="0"/>
        <w:adjustRightInd w:val="0"/>
        <w:spacing w:after="29"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развитие игровой деятельности; </w:t>
      </w:r>
    </w:p>
    <w:p w:rsidR="00477A05" w:rsidRPr="00477A05" w:rsidRDefault="00477A05" w:rsidP="00477A05">
      <w:pPr>
        <w:autoSpaceDE w:val="0"/>
        <w:autoSpaceDN w:val="0"/>
        <w:adjustRightInd w:val="0"/>
        <w:spacing w:after="29"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развитие навыков ручных действий и мелкой моторики;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развитие фантазии и творчества. </w:t>
      </w:r>
    </w:p>
    <w:p w:rsidR="00477A05" w:rsidRPr="00477A05" w:rsidRDefault="00477A05" w:rsidP="00477A05">
      <w:pPr>
        <w:autoSpaceDE w:val="0"/>
        <w:autoSpaceDN w:val="0"/>
        <w:adjustRightInd w:val="0"/>
        <w:spacing w:after="0" w:line="240" w:lineRule="auto"/>
        <w:rPr>
          <w:rFonts w:ascii="Arial" w:eastAsiaTheme="minorHAnsi" w:hAnsi="Arial" w:cs="Arial"/>
          <w:color w:val="000000"/>
          <w:sz w:val="28"/>
          <w:szCs w:val="28"/>
          <w:lang w:eastAsia="en-US"/>
        </w:rPr>
      </w:pP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Принципы и подходы к формированию Программы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В соответствии со Стандартом Программа построена на следующих принципах: </w:t>
      </w:r>
    </w:p>
    <w:p w:rsidR="00477A05" w:rsidRDefault="00477A05" w:rsidP="00477A05">
      <w:pPr>
        <w:pStyle w:val="a3"/>
        <w:numPr>
          <w:ilvl w:val="0"/>
          <w:numId w:val="40"/>
        </w:numPr>
        <w:spacing w:line="240" w:lineRule="auto"/>
        <w:jc w:val="both"/>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содействие и сотрудничество детей и взрослых, признание ребенка полноценным участником (субъектом) образовательных отношений;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поддержка инициативы детей в различных видах деятельности;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сотрудничество Организации с семьёй;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приобщение детей к </w:t>
      </w:r>
      <w:proofErr w:type="spellStart"/>
      <w:r w:rsidRPr="00477A05">
        <w:rPr>
          <w:rFonts w:ascii="Times New Roman" w:eastAsiaTheme="minorHAnsi" w:hAnsi="Times New Roman" w:cs="Times New Roman"/>
          <w:color w:val="000000"/>
          <w:sz w:val="28"/>
          <w:szCs w:val="28"/>
          <w:lang w:eastAsia="en-US"/>
        </w:rPr>
        <w:t>социокультурным</w:t>
      </w:r>
      <w:proofErr w:type="spellEnd"/>
      <w:r w:rsidRPr="00477A05">
        <w:rPr>
          <w:rFonts w:ascii="Times New Roman" w:eastAsiaTheme="minorHAnsi" w:hAnsi="Times New Roman" w:cs="Times New Roman"/>
          <w:color w:val="000000"/>
          <w:sz w:val="28"/>
          <w:szCs w:val="28"/>
          <w:lang w:eastAsia="en-US"/>
        </w:rPr>
        <w:t xml:space="preserve"> нормам, традициям семьи, общества и государства;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формирование познавательных интересов и познавательных действий ребенка в различных видах деятельности; </w:t>
      </w:r>
    </w:p>
    <w:p w:rsidR="00477A05" w:rsidRPr="00477A05" w:rsidRDefault="00477A05" w:rsidP="00477A05">
      <w:pPr>
        <w:pStyle w:val="a3"/>
        <w:numPr>
          <w:ilvl w:val="0"/>
          <w:numId w:val="40"/>
        </w:num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 возрастная адекватность дошкольного образования (соответствие условий, требований, методов возрасту и особенностям развития); </w:t>
      </w:r>
    </w:p>
    <w:p w:rsidR="00477A05" w:rsidRDefault="00477A05" w:rsidP="00477A05">
      <w:pPr>
        <w:pStyle w:val="a3"/>
        <w:numPr>
          <w:ilvl w:val="0"/>
          <w:numId w:val="40"/>
        </w:numPr>
        <w:spacing w:line="240" w:lineRule="auto"/>
        <w:jc w:val="both"/>
        <w:rPr>
          <w:b/>
          <w:sz w:val="28"/>
          <w:u w:val="single"/>
        </w:rPr>
      </w:pPr>
      <w:r w:rsidRPr="00477A05">
        <w:rPr>
          <w:rFonts w:ascii="Times New Roman" w:eastAsiaTheme="minorHAnsi" w:hAnsi="Times New Roman" w:cs="Times New Roman"/>
          <w:color w:val="000000"/>
          <w:sz w:val="28"/>
          <w:szCs w:val="28"/>
          <w:lang w:eastAsia="en-US"/>
        </w:rPr>
        <w:t>учёт этнокультурной ситуации развития детей.</w:t>
      </w:r>
    </w:p>
    <w:p w:rsidR="00FF04D5" w:rsidRDefault="00FF04D5" w:rsidP="00FF04D5">
      <w:pPr>
        <w:pStyle w:val="a3"/>
        <w:spacing w:line="240" w:lineRule="auto"/>
        <w:ind w:left="1276"/>
        <w:jc w:val="both"/>
        <w:rPr>
          <w:b/>
          <w:sz w:val="28"/>
          <w:u w:val="single"/>
        </w:rPr>
      </w:pPr>
      <w:r>
        <w:rPr>
          <w:b/>
          <w:sz w:val="28"/>
          <w:u w:val="single"/>
        </w:rPr>
        <w:t>7.Результативность воспитательной системы образовательной организации</w:t>
      </w:r>
    </w:p>
    <w:p w:rsidR="00477A05" w:rsidRDefault="00477A05" w:rsidP="00FF04D5">
      <w:pPr>
        <w:pStyle w:val="a3"/>
        <w:spacing w:line="240" w:lineRule="auto"/>
        <w:ind w:left="1276"/>
        <w:jc w:val="both"/>
        <w:rPr>
          <w:b/>
          <w:sz w:val="28"/>
          <w:u w:val="single"/>
        </w:rPr>
      </w:pPr>
    </w:p>
    <w:p w:rsidR="00FF04D5" w:rsidRDefault="00FF04D5" w:rsidP="00FF04D5">
      <w:pPr>
        <w:pStyle w:val="a3"/>
        <w:spacing w:line="240" w:lineRule="auto"/>
        <w:ind w:left="1276"/>
        <w:jc w:val="both"/>
        <w:rPr>
          <w:b/>
          <w:sz w:val="28"/>
          <w:u w:val="single"/>
        </w:rPr>
      </w:pPr>
      <w:r>
        <w:rPr>
          <w:b/>
          <w:sz w:val="28"/>
          <w:u w:val="single"/>
        </w:rPr>
        <w:t xml:space="preserve">7.1 Профилактическая работа по предупреждению социального поведения </w:t>
      </w:r>
      <w:proofErr w:type="gramStart"/>
      <w:r>
        <w:rPr>
          <w:b/>
          <w:sz w:val="28"/>
          <w:u w:val="single"/>
        </w:rPr>
        <w:t>обучающихся</w:t>
      </w:r>
      <w:proofErr w:type="gramEnd"/>
      <w:r>
        <w:rPr>
          <w:b/>
          <w:sz w:val="28"/>
          <w:u w:val="single"/>
        </w:rPr>
        <w:t>.</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lastRenderedPageBreak/>
        <w:t xml:space="preserve">Согласно плану работы сотрудники МАДОУ регулярно принимают участие в рейдовых мероприятиях совместно с социальными службами города. Этому вопросу уделяется большое внимание на каждом заседании Штаба, проводится мониторинг участия наших сотрудников в рейдовых мероприятиях, в них принимают участие 28 работника МАДОУ.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Педагогами групп было проведено обследование материально – жилищных условий всех семей воспитанников детского сада. В ходе посещения семей признаков неблагополучия выявлено не было.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Продолжается практика проведения первичной беседы с родителями при поступлении ребенка в МАДОУ с целью своевременного установления статуса семьи и выявления признаков неблагополучия. </w:t>
      </w:r>
    </w:p>
    <w:p w:rsidR="00477A05" w:rsidRDefault="00477A05" w:rsidP="00477A05">
      <w:pPr>
        <w:pStyle w:val="a3"/>
        <w:spacing w:line="240" w:lineRule="auto"/>
        <w:ind w:left="0" w:firstLine="142"/>
        <w:jc w:val="both"/>
        <w:rPr>
          <w:b/>
          <w:sz w:val="28"/>
          <w:u w:val="single"/>
        </w:rPr>
      </w:pPr>
      <w:r w:rsidRPr="00477A05">
        <w:rPr>
          <w:rFonts w:ascii="Times New Roman" w:eastAsiaTheme="minorHAnsi" w:hAnsi="Times New Roman" w:cs="Times New Roman"/>
          <w:color w:val="000000"/>
          <w:sz w:val="28"/>
          <w:szCs w:val="28"/>
          <w:lang w:eastAsia="en-US"/>
        </w:rPr>
        <w:t>В учреждении постоянно обновляется наглядная агитация по реализации Закона КК № 1539 «Об основах системы профилактики безнадзорности и правонарушений несовершеннолетних», по профилактике дорожно-транспортного травматизма. На информационных стендах для родителей постоянно обновляются сообщения, вывешиваются консультации.</w:t>
      </w:r>
    </w:p>
    <w:p w:rsidR="00FF04D5" w:rsidRDefault="00FF04D5" w:rsidP="00FF04D5">
      <w:pPr>
        <w:pStyle w:val="a3"/>
        <w:spacing w:line="240" w:lineRule="auto"/>
        <w:ind w:left="1276"/>
        <w:jc w:val="both"/>
        <w:rPr>
          <w:b/>
          <w:sz w:val="28"/>
          <w:u w:val="single"/>
        </w:rPr>
      </w:pPr>
      <w:r>
        <w:rPr>
          <w:b/>
          <w:sz w:val="28"/>
          <w:u w:val="single"/>
        </w:rPr>
        <w:t>7.2 Охват учащихся дополнительным образованием</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477A05">
        <w:rPr>
          <w:rFonts w:ascii="Times New Roman" w:eastAsiaTheme="minorHAnsi" w:hAnsi="Times New Roman" w:cs="Times New Roman"/>
          <w:color w:val="000000"/>
          <w:sz w:val="28"/>
          <w:szCs w:val="28"/>
          <w:lang w:eastAsia="en-US"/>
        </w:rPr>
        <w:t xml:space="preserve">В течение года в ДОУ осуществлялись платные дополнительные услуги: школа юного художника, изучение математики, обучение чтению, шахматы, </w:t>
      </w:r>
      <w:proofErr w:type="spellStart"/>
      <w:r w:rsidRPr="00477A05">
        <w:rPr>
          <w:rFonts w:ascii="Times New Roman" w:eastAsiaTheme="minorHAnsi" w:hAnsi="Times New Roman" w:cs="Times New Roman"/>
          <w:color w:val="000000"/>
          <w:sz w:val="28"/>
          <w:szCs w:val="28"/>
          <w:lang w:eastAsia="en-US"/>
        </w:rPr>
        <w:t>бисероплетение</w:t>
      </w:r>
      <w:proofErr w:type="spellEnd"/>
      <w:r w:rsidRPr="00477A05">
        <w:rPr>
          <w:rFonts w:ascii="Times New Roman" w:eastAsiaTheme="minorHAnsi" w:hAnsi="Times New Roman" w:cs="Times New Roman"/>
          <w:color w:val="000000"/>
          <w:sz w:val="28"/>
          <w:szCs w:val="28"/>
          <w:lang w:eastAsia="en-US"/>
        </w:rPr>
        <w:t xml:space="preserve">, ритмопластика, гимнастика, обучение плаванию, живой песок, логопедия, изучение иностранного языка, гончарное ремесло. </w:t>
      </w:r>
      <w:proofErr w:type="gramEnd"/>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На протяжении нескольких лет в саду функционирует кружок «Гимнастика» и «Обучение плаванию». Приоритетным направлением деятельности данного кружка является </w:t>
      </w:r>
      <w:proofErr w:type="spellStart"/>
      <w:proofErr w:type="gramStart"/>
      <w:r w:rsidRPr="00477A05">
        <w:rPr>
          <w:rFonts w:ascii="Times New Roman" w:eastAsiaTheme="minorHAnsi" w:hAnsi="Times New Roman" w:cs="Times New Roman"/>
          <w:color w:val="000000"/>
          <w:sz w:val="28"/>
          <w:szCs w:val="28"/>
          <w:lang w:eastAsia="en-US"/>
        </w:rPr>
        <w:t>физкультурно</w:t>
      </w:r>
      <w:proofErr w:type="spellEnd"/>
      <w:r w:rsidRPr="00477A05">
        <w:rPr>
          <w:rFonts w:ascii="Times New Roman" w:eastAsiaTheme="minorHAnsi" w:hAnsi="Times New Roman" w:cs="Times New Roman"/>
          <w:color w:val="000000"/>
          <w:sz w:val="28"/>
          <w:szCs w:val="28"/>
          <w:lang w:eastAsia="en-US"/>
        </w:rPr>
        <w:t xml:space="preserve"> – оздоровительная</w:t>
      </w:r>
      <w:proofErr w:type="gramEnd"/>
      <w:r w:rsidRPr="00477A05">
        <w:rPr>
          <w:rFonts w:ascii="Times New Roman" w:eastAsiaTheme="minorHAnsi" w:hAnsi="Times New Roman" w:cs="Times New Roman"/>
          <w:color w:val="000000"/>
          <w:sz w:val="28"/>
          <w:szCs w:val="28"/>
          <w:lang w:eastAsia="en-US"/>
        </w:rPr>
        <w:t xml:space="preserve"> работа. Диагностика показала, что у детей исправилась осанка, повысился уровень выносливости. В работе с детьми используются различные тренажеры, которые способствуют формированию свода стопы, исправлению сутулости. Также пропадает боязнь, страх воды, укрепление иммунитета.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В художественно-</w:t>
      </w:r>
      <w:r>
        <w:rPr>
          <w:rFonts w:ascii="Times New Roman" w:eastAsiaTheme="minorHAnsi" w:hAnsi="Times New Roman" w:cs="Times New Roman"/>
          <w:color w:val="000000"/>
          <w:sz w:val="28"/>
          <w:szCs w:val="28"/>
          <w:lang w:eastAsia="en-US"/>
        </w:rPr>
        <w:t xml:space="preserve">эстетическом направлении в 2021– 2022 </w:t>
      </w:r>
      <w:r w:rsidRPr="00477A05">
        <w:rPr>
          <w:rFonts w:ascii="Times New Roman" w:eastAsiaTheme="minorHAnsi" w:hAnsi="Times New Roman" w:cs="Times New Roman"/>
          <w:color w:val="000000"/>
          <w:sz w:val="28"/>
          <w:szCs w:val="28"/>
          <w:lang w:eastAsia="en-US"/>
        </w:rPr>
        <w:t xml:space="preserve"> году в ДОУ функционируют следующие кружки: </w:t>
      </w:r>
      <w:r>
        <w:rPr>
          <w:rFonts w:ascii="Times New Roman" w:eastAsiaTheme="minorHAnsi" w:hAnsi="Times New Roman" w:cs="Times New Roman"/>
          <w:color w:val="000000"/>
          <w:sz w:val="28"/>
          <w:szCs w:val="28"/>
          <w:lang w:eastAsia="en-US"/>
        </w:rPr>
        <w:t>гимнастика,</w:t>
      </w:r>
      <w:r w:rsidRPr="00477A05">
        <w:rPr>
          <w:rFonts w:ascii="Times New Roman" w:eastAsiaTheme="minorHAnsi" w:hAnsi="Times New Roman" w:cs="Times New Roman"/>
          <w:color w:val="000000"/>
          <w:sz w:val="28"/>
          <w:szCs w:val="28"/>
          <w:lang w:eastAsia="en-US"/>
        </w:rPr>
        <w:t xml:space="preserve"> ритмопластика</w:t>
      </w:r>
      <w:proofErr w:type="gramStart"/>
      <w:r w:rsidRPr="00477A05">
        <w:rPr>
          <w:rFonts w:ascii="Times New Roman" w:eastAsiaTheme="minorHAnsi" w:hAnsi="Times New Roman" w:cs="Times New Roman"/>
          <w:color w:val="000000"/>
          <w:sz w:val="28"/>
          <w:szCs w:val="28"/>
          <w:lang w:eastAsia="en-US"/>
        </w:rPr>
        <w:t xml:space="preserve"> ,</w:t>
      </w:r>
      <w:proofErr w:type="gramEnd"/>
      <w:r w:rsidRPr="00477A05">
        <w:rPr>
          <w:rFonts w:ascii="Times New Roman" w:eastAsiaTheme="minorHAnsi" w:hAnsi="Times New Roman" w:cs="Times New Roman"/>
          <w:color w:val="000000"/>
          <w:sz w:val="28"/>
          <w:szCs w:val="28"/>
          <w:lang w:eastAsia="en-US"/>
        </w:rPr>
        <w:t>школа юног</w:t>
      </w:r>
      <w:r>
        <w:rPr>
          <w:rFonts w:ascii="Times New Roman" w:eastAsiaTheme="minorHAnsi" w:hAnsi="Times New Roman" w:cs="Times New Roman"/>
          <w:color w:val="000000"/>
          <w:sz w:val="28"/>
          <w:szCs w:val="28"/>
          <w:lang w:eastAsia="en-US"/>
        </w:rPr>
        <w:t xml:space="preserve">о художника, гончарное ремесло, шахматы, </w:t>
      </w:r>
    </w:p>
    <w:p w:rsidR="00477A05" w:rsidRPr="00477A05" w:rsidRDefault="00477A05" w:rsidP="00477A05">
      <w:pPr>
        <w:pStyle w:val="Default"/>
        <w:rPr>
          <w:rFonts w:ascii="Times New Roman" w:hAnsi="Times New Roman" w:cs="Times New Roman"/>
          <w:sz w:val="28"/>
          <w:szCs w:val="28"/>
        </w:rPr>
      </w:pPr>
      <w:r w:rsidRPr="00477A05">
        <w:rPr>
          <w:rFonts w:ascii="Times New Roman" w:hAnsi="Times New Roman" w:cs="Times New Roman"/>
          <w:sz w:val="28"/>
          <w:szCs w:val="28"/>
        </w:rPr>
        <w:t xml:space="preserve">Анализ детских работ школа юного художника показывает, что педагог кружка знакомит детей с искусством в разных его проявлениях: </w:t>
      </w:r>
      <w:proofErr w:type="gramStart"/>
      <w:r w:rsidRPr="00477A05">
        <w:rPr>
          <w:rFonts w:ascii="Times New Roman" w:hAnsi="Times New Roman" w:cs="Times New Roman"/>
          <w:sz w:val="28"/>
          <w:szCs w:val="28"/>
        </w:rPr>
        <w:t>рисунки</w:t>
      </w:r>
      <w:proofErr w:type="gramEnd"/>
      <w:r w:rsidRPr="00477A05">
        <w:rPr>
          <w:rFonts w:ascii="Times New Roman" w:hAnsi="Times New Roman" w:cs="Times New Roman"/>
          <w:sz w:val="28"/>
          <w:szCs w:val="28"/>
        </w:rPr>
        <w:t xml:space="preserve"> выполненные различными материалами (гуашь, акварель, пастель), коллажи, изделия из глины, пластилина, технического теста, бумаги, природного материала, бросового материала, индивидуальные</w:t>
      </w:r>
      <w:r>
        <w:rPr>
          <w:rFonts w:ascii="Times New Roman" w:hAnsi="Times New Roman" w:cs="Times New Roman"/>
          <w:sz w:val="28"/>
          <w:szCs w:val="28"/>
        </w:rPr>
        <w:t xml:space="preserve"> </w:t>
      </w:r>
      <w:r w:rsidRPr="00477A05">
        <w:rPr>
          <w:rFonts w:ascii="Times New Roman" w:hAnsi="Times New Roman" w:cs="Times New Roman"/>
          <w:sz w:val="28"/>
          <w:szCs w:val="28"/>
        </w:rPr>
        <w:t xml:space="preserve">и коллективные работы. Рисунки детей отличаются фантазией, индивидуальным видением, высокой точностью. Детские работы используются для оформления интерьера детского сада, постоянно действует выставка рисунков в выставочном зале ДОУ.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lastRenderedPageBreak/>
        <w:t xml:space="preserve">В дошкольном учреждении осуществлял работу кружок ритмопластика. У воспитанников повысился интерес к хореографическому искусству. Дети приобрели умение выразительно двигаться под музыку, в танцах передавать характер народов.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Танцевальная ритмика для малышей дала свои положительные результаты. Дети научились передавать в движении характер музыки и ее настроение, самостоятельно находить свободное место в зале, перестраиваться в круг, становиться в пары и друг за другом.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В детском саду ведется изучение математики и обучение грамоте. Основной целью является повышение мотивационной сферы, интеллектуальных и творческих сил, качеств личности, а также комплексное развитие познавательно-речевой деятельности детей. В данных кружках ведется всестороннее развитие детей. Развиваются различные виды мышления. Дети знакомятся с причинно-следственными связями. Расширяется их представления о звуках и буквах русского языка. В конце года дети овладели фонетическим разбором слов (относительно их возраста), научились читать, обосновывать свои ответы. Математические знания расширились такими понятиями как площадь, объем. Дети научились решать простые математические задачи, легко ориентируются на листе тетради. Все занятия проводятся в игровой форме. </w:t>
      </w:r>
    </w:p>
    <w:p w:rsidR="00477A05" w:rsidRPr="00477A05" w:rsidRDefault="00477A05" w:rsidP="00477A0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477A05">
        <w:rPr>
          <w:rFonts w:ascii="Times New Roman" w:eastAsiaTheme="minorHAnsi" w:hAnsi="Times New Roman" w:cs="Times New Roman"/>
          <w:color w:val="000000"/>
          <w:sz w:val="28"/>
          <w:szCs w:val="28"/>
          <w:lang w:eastAsia="en-US"/>
        </w:rPr>
        <w:t xml:space="preserve">Посещая </w:t>
      </w:r>
      <w:proofErr w:type="gramStart"/>
      <w:r w:rsidRPr="00477A05">
        <w:rPr>
          <w:rFonts w:ascii="Times New Roman" w:eastAsiaTheme="minorHAnsi" w:hAnsi="Times New Roman" w:cs="Times New Roman"/>
          <w:color w:val="000000"/>
          <w:sz w:val="28"/>
          <w:szCs w:val="28"/>
          <w:lang w:eastAsia="en-US"/>
        </w:rPr>
        <w:t>кружок</w:t>
      </w:r>
      <w:proofErr w:type="gramEnd"/>
      <w:r w:rsidRPr="00477A05">
        <w:rPr>
          <w:rFonts w:ascii="Times New Roman" w:eastAsiaTheme="minorHAnsi" w:hAnsi="Times New Roman" w:cs="Times New Roman"/>
          <w:color w:val="000000"/>
          <w:sz w:val="28"/>
          <w:szCs w:val="28"/>
          <w:lang w:eastAsia="en-US"/>
        </w:rPr>
        <w:t xml:space="preserve"> Шахматы дети научились самостоятельно думать и принимать решения, научились бороться до конца и не унывать при неудачах; стали собраннее, </w:t>
      </w:r>
      <w:proofErr w:type="spellStart"/>
      <w:r w:rsidRPr="00477A05">
        <w:rPr>
          <w:rFonts w:ascii="Times New Roman" w:eastAsiaTheme="minorHAnsi" w:hAnsi="Times New Roman" w:cs="Times New Roman"/>
          <w:color w:val="000000"/>
          <w:sz w:val="28"/>
          <w:szCs w:val="28"/>
          <w:lang w:eastAsia="en-US"/>
        </w:rPr>
        <w:t>самокретичнее</w:t>
      </w:r>
      <w:proofErr w:type="spellEnd"/>
      <w:r w:rsidRPr="00477A05">
        <w:rPr>
          <w:rFonts w:ascii="Times New Roman" w:eastAsiaTheme="minorHAnsi" w:hAnsi="Times New Roman" w:cs="Times New Roman"/>
          <w:color w:val="000000"/>
          <w:sz w:val="28"/>
          <w:szCs w:val="28"/>
          <w:lang w:eastAsia="en-US"/>
        </w:rPr>
        <w:t xml:space="preserve">. Играя в шахматы и шашки, ребенок живет в мире сказок и превращений обыкновенной доски и фигур </w:t>
      </w:r>
      <w:proofErr w:type="gramStart"/>
      <w:r w:rsidRPr="00477A05">
        <w:rPr>
          <w:rFonts w:ascii="Times New Roman" w:eastAsiaTheme="minorHAnsi" w:hAnsi="Times New Roman" w:cs="Times New Roman"/>
          <w:color w:val="000000"/>
          <w:sz w:val="28"/>
          <w:szCs w:val="28"/>
          <w:lang w:eastAsia="en-US"/>
        </w:rPr>
        <w:t>в</w:t>
      </w:r>
      <w:proofErr w:type="gramEnd"/>
      <w:r w:rsidRPr="00477A05">
        <w:rPr>
          <w:rFonts w:ascii="Times New Roman" w:eastAsiaTheme="minorHAnsi" w:hAnsi="Times New Roman" w:cs="Times New Roman"/>
          <w:color w:val="000000"/>
          <w:sz w:val="28"/>
          <w:szCs w:val="28"/>
          <w:lang w:eastAsia="en-US"/>
        </w:rPr>
        <w:t xml:space="preserve"> волшебные. Посещая данный кружок, дети учатся быть внимательными, познают дух соперничества. </w:t>
      </w:r>
    </w:p>
    <w:p w:rsidR="00FF04D5" w:rsidRDefault="00477A05" w:rsidP="00477A05">
      <w:pPr>
        <w:pStyle w:val="a3"/>
        <w:spacing w:line="240" w:lineRule="auto"/>
        <w:ind w:left="0" w:firstLine="567"/>
        <w:jc w:val="both"/>
        <w:rPr>
          <w:b/>
          <w:sz w:val="28"/>
          <w:u w:val="single"/>
        </w:rPr>
      </w:pPr>
      <w:r w:rsidRPr="00477A05">
        <w:rPr>
          <w:rFonts w:ascii="Times New Roman" w:eastAsiaTheme="minorHAnsi" w:hAnsi="Times New Roman" w:cs="Times New Roman"/>
          <w:color w:val="000000"/>
          <w:sz w:val="28"/>
          <w:szCs w:val="28"/>
          <w:lang w:eastAsia="en-US"/>
        </w:rPr>
        <w:t>Консультационная помощь учителя-логопеда заключалась в предупреждении нарушений устной и письменной речи у детей дошкольного возраста. Дети, посещающие занятия приобрели стремление преодолевать недостатки речи.</w:t>
      </w:r>
    </w:p>
    <w:tbl>
      <w:tblPr>
        <w:tblW w:w="0" w:type="auto"/>
        <w:tblBorders>
          <w:top w:val="nil"/>
          <w:left w:val="nil"/>
          <w:bottom w:val="nil"/>
          <w:right w:val="nil"/>
        </w:tblBorders>
        <w:tblLayout w:type="fixed"/>
        <w:tblLook w:val="0000"/>
      </w:tblPr>
      <w:tblGrid>
        <w:gridCol w:w="3135"/>
        <w:gridCol w:w="1568"/>
        <w:gridCol w:w="2776"/>
        <w:gridCol w:w="3136"/>
      </w:tblGrid>
      <w:tr w:rsidR="00E818EA" w:rsidRPr="00E818EA" w:rsidTr="00D11273">
        <w:trPr>
          <w:trHeight w:val="285"/>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b/>
                <w:bCs/>
                <w:color w:val="000000"/>
                <w:sz w:val="28"/>
                <w:szCs w:val="28"/>
                <w:lang w:eastAsia="en-US"/>
              </w:rPr>
              <w:t xml:space="preserve">Охват детей посещающих платные кружки №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b/>
                <w:bCs/>
                <w:color w:val="000000"/>
                <w:sz w:val="28"/>
                <w:szCs w:val="28"/>
                <w:lang w:eastAsia="en-US"/>
              </w:rPr>
              <w:t xml:space="preserve">Название кружка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b/>
                <w:bCs/>
                <w:color w:val="000000"/>
                <w:sz w:val="28"/>
                <w:szCs w:val="28"/>
                <w:lang w:eastAsia="en-US"/>
              </w:rPr>
              <w:t xml:space="preserve">Кол-во детей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1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Изучение математики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20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2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Обучение грамоте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20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3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Школа юного художника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15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4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Гончарное ремесло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30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5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Изучение иностранного языка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15</w:t>
            </w:r>
            <w:r w:rsidRPr="00E818EA">
              <w:rPr>
                <w:rFonts w:ascii="Times New Roman" w:eastAsiaTheme="minorHAnsi" w:hAnsi="Times New Roman" w:cs="Times New Roman"/>
                <w:color w:val="000000"/>
                <w:sz w:val="28"/>
                <w:szCs w:val="28"/>
                <w:lang w:eastAsia="en-US"/>
              </w:rPr>
              <w:t xml:space="preserve">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lastRenderedPageBreak/>
              <w:t xml:space="preserve">6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Ритмопластика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3</w:t>
            </w:r>
            <w:r w:rsidRPr="00E818EA">
              <w:rPr>
                <w:rFonts w:ascii="Times New Roman" w:eastAsiaTheme="minorHAnsi" w:hAnsi="Times New Roman" w:cs="Times New Roman"/>
                <w:color w:val="000000"/>
                <w:sz w:val="28"/>
                <w:szCs w:val="28"/>
                <w:lang w:eastAsia="en-US"/>
              </w:rPr>
              <w:t xml:space="preserve">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7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Обучение плаванию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3</w:t>
            </w:r>
            <w:r w:rsidRPr="00E818EA">
              <w:rPr>
                <w:rFonts w:ascii="Times New Roman" w:eastAsiaTheme="minorHAnsi" w:hAnsi="Times New Roman" w:cs="Times New Roman"/>
                <w:color w:val="000000"/>
                <w:sz w:val="28"/>
                <w:szCs w:val="28"/>
                <w:lang w:eastAsia="en-US"/>
              </w:rPr>
              <w:t xml:space="preserve">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8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Живой песок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10</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9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Шахматы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25</w:t>
            </w:r>
            <w:r w:rsidRPr="00E818EA">
              <w:rPr>
                <w:rFonts w:ascii="Times New Roman" w:eastAsiaTheme="minorHAnsi" w:hAnsi="Times New Roman" w:cs="Times New Roman"/>
                <w:color w:val="000000"/>
                <w:sz w:val="28"/>
                <w:szCs w:val="28"/>
                <w:lang w:eastAsia="en-US"/>
              </w:rPr>
              <w:t xml:space="preserve">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10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Учимся правильно говорить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20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11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spellStart"/>
            <w:r w:rsidRPr="00E818EA">
              <w:rPr>
                <w:rFonts w:ascii="Times New Roman" w:eastAsiaTheme="minorHAnsi" w:hAnsi="Times New Roman" w:cs="Times New Roman"/>
                <w:color w:val="000000"/>
                <w:sz w:val="28"/>
                <w:szCs w:val="28"/>
                <w:lang w:eastAsia="en-US"/>
              </w:rPr>
              <w:t>Бисероплетение</w:t>
            </w:r>
            <w:proofErr w:type="spellEnd"/>
            <w:r w:rsidRPr="00E818EA">
              <w:rPr>
                <w:rFonts w:ascii="Times New Roman" w:eastAsiaTheme="minorHAnsi" w:hAnsi="Times New Roman" w:cs="Times New Roman"/>
                <w:color w:val="000000"/>
                <w:sz w:val="28"/>
                <w:szCs w:val="28"/>
                <w:lang w:eastAsia="en-US"/>
              </w:rPr>
              <w:t xml:space="preserve">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5</w:t>
            </w:r>
            <w:r w:rsidRPr="00E818EA">
              <w:rPr>
                <w:rFonts w:ascii="Times New Roman" w:eastAsiaTheme="minorHAnsi" w:hAnsi="Times New Roman" w:cs="Times New Roman"/>
                <w:color w:val="000000"/>
                <w:sz w:val="28"/>
                <w:szCs w:val="28"/>
                <w:lang w:eastAsia="en-US"/>
              </w:rPr>
              <w:t xml:space="preserve"> </w:t>
            </w:r>
          </w:p>
        </w:tc>
      </w:tr>
      <w:tr w:rsidR="00E818EA" w:rsidRPr="00E818EA" w:rsidTr="00D11273">
        <w:trPr>
          <w:trHeight w:val="126"/>
        </w:trPr>
        <w:tc>
          <w:tcPr>
            <w:tcW w:w="3135"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12 </w:t>
            </w:r>
          </w:p>
        </w:tc>
        <w:tc>
          <w:tcPr>
            <w:tcW w:w="4344"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Гимнастика </w:t>
            </w:r>
          </w:p>
        </w:tc>
        <w:tc>
          <w:tcPr>
            <w:tcW w:w="3136" w:type="dxa"/>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E818EA">
              <w:rPr>
                <w:rFonts w:ascii="Times New Roman" w:eastAsiaTheme="minorHAnsi" w:hAnsi="Times New Roman" w:cs="Times New Roman"/>
                <w:color w:val="000000"/>
                <w:sz w:val="28"/>
                <w:szCs w:val="28"/>
                <w:lang w:eastAsia="en-US"/>
              </w:rPr>
              <w:t xml:space="preserve">40 </w:t>
            </w:r>
          </w:p>
        </w:tc>
      </w:tr>
      <w:tr w:rsidR="00E818EA" w:rsidRPr="00E818EA" w:rsidTr="00D11273">
        <w:trPr>
          <w:trHeight w:val="91"/>
        </w:trPr>
        <w:tc>
          <w:tcPr>
            <w:tcW w:w="4703"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E818EA">
              <w:rPr>
                <w:rFonts w:ascii="Times New Roman" w:eastAsiaTheme="minorHAnsi" w:hAnsi="Times New Roman" w:cs="Times New Roman"/>
                <w:color w:val="000000"/>
                <w:sz w:val="20"/>
                <w:szCs w:val="20"/>
                <w:lang w:eastAsia="en-US"/>
              </w:rPr>
              <w:t xml:space="preserve">Всего </w:t>
            </w:r>
          </w:p>
        </w:tc>
        <w:tc>
          <w:tcPr>
            <w:tcW w:w="5912" w:type="dxa"/>
            <w:gridSpan w:val="2"/>
          </w:tcPr>
          <w:p w:rsidR="00E818EA" w:rsidRPr="00E818EA" w:rsidRDefault="00E818EA" w:rsidP="00E818EA">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tc>
      </w:tr>
    </w:tbl>
    <w:p w:rsidR="00FF04D5" w:rsidRDefault="00FF04D5" w:rsidP="00FF04D5">
      <w:pPr>
        <w:pStyle w:val="a3"/>
        <w:spacing w:line="240" w:lineRule="auto"/>
        <w:ind w:left="1276"/>
        <w:jc w:val="both"/>
        <w:rPr>
          <w:b/>
          <w:sz w:val="28"/>
          <w:u w:val="single"/>
        </w:rPr>
      </w:pPr>
    </w:p>
    <w:p w:rsidR="00FF04D5" w:rsidRDefault="00FF04D5" w:rsidP="00FF04D5">
      <w:pPr>
        <w:pStyle w:val="a3"/>
        <w:spacing w:line="240" w:lineRule="auto"/>
        <w:ind w:left="1276"/>
        <w:jc w:val="both"/>
        <w:rPr>
          <w:b/>
          <w:sz w:val="28"/>
          <w:u w:val="single"/>
        </w:rPr>
      </w:pPr>
      <w:r>
        <w:rPr>
          <w:b/>
          <w:sz w:val="28"/>
          <w:u w:val="single"/>
        </w:rPr>
        <w:t xml:space="preserve">7.3 Участие обучающихся в </w:t>
      </w:r>
      <w:proofErr w:type="spellStart"/>
      <w:r>
        <w:rPr>
          <w:b/>
          <w:sz w:val="28"/>
          <w:u w:val="single"/>
        </w:rPr>
        <w:t>творчеких</w:t>
      </w:r>
      <w:proofErr w:type="spellEnd"/>
      <w:r>
        <w:rPr>
          <w:b/>
          <w:sz w:val="28"/>
          <w:u w:val="single"/>
        </w:rPr>
        <w:t xml:space="preserve"> конкурсах за учебный год</w:t>
      </w:r>
    </w:p>
    <w:p w:rsidR="00FF04D5" w:rsidRPr="00EA5BA8" w:rsidRDefault="00FF04D5" w:rsidP="00FF04D5">
      <w:pPr>
        <w:jc w:val="center"/>
        <w:rPr>
          <w:rFonts w:ascii="Times New Roman" w:hAnsi="Times New Roman" w:cs="Times New Roman"/>
          <w:sz w:val="24"/>
          <w:szCs w:val="28"/>
        </w:rPr>
      </w:pPr>
      <w:r w:rsidRPr="00EA5BA8">
        <w:rPr>
          <w:rFonts w:ascii="Times New Roman" w:hAnsi="Times New Roman" w:cs="Times New Roman"/>
          <w:sz w:val="24"/>
          <w:szCs w:val="28"/>
        </w:rPr>
        <w:t xml:space="preserve">Таблица по итогам  </w:t>
      </w:r>
      <w:r w:rsidR="00D11273">
        <w:rPr>
          <w:rFonts w:ascii="Times New Roman" w:hAnsi="Times New Roman" w:cs="Times New Roman"/>
          <w:b/>
          <w:sz w:val="24"/>
          <w:szCs w:val="28"/>
        </w:rPr>
        <w:t>2021-2022</w:t>
      </w:r>
      <w:r w:rsidRPr="00EA5BA8">
        <w:rPr>
          <w:rFonts w:ascii="Times New Roman" w:hAnsi="Times New Roman" w:cs="Times New Roman"/>
          <w:b/>
          <w:sz w:val="24"/>
          <w:szCs w:val="28"/>
        </w:rPr>
        <w:t xml:space="preserve"> </w:t>
      </w:r>
      <w:proofErr w:type="spellStart"/>
      <w:r w:rsidRPr="00EA5BA8">
        <w:rPr>
          <w:rFonts w:ascii="Times New Roman" w:hAnsi="Times New Roman" w:cs="Times New Roman"/>
          <w:b/>
          <w:sz w:val="24"/>
          <w:szCs w:val="28"/>
        </w:rPr>
        <w:t>уч</w:t>
      </w:r>
      <w:proofErr w:type="gramStart"/>
      <w:r w:rsidRPr="00EA5BA8">
        <w:rPr>
          <w:rFonts w:ascii="Times New Roman" w:hAnsi="Times New Roman" w:cs="Times New Roman"/>
          <w:b/>
          <w:sz w:val="24"/>
          <w:szCs w:val="28"/>
        </w:rPr>
        <w:t>.г</w:t>
      </w:r>
      <w:proofErr w:type="gramEnd"/>
      <w:r w:rsidRPr="00EA5BA8">
        <w:rPr>
          <w:rFonts w:ascii="Times New Roman" w:hAnsi="Times New Roman" w:cs="Times New Roman"/>
          <w:b/>
          <w:sz w:val="24"/>
          <w:szCs w:val="28"/>
        </w:rPr>
        <w:t>ода</w:t>
      </w:r>
      <w:proofErr w:type="spellEnd"/>
      <w:r w:rsidRPr="00EA5BA8">
        <w:rPr>
          <w:rFonts w:ascii="Times New Roman" w:hAnsi="Times New Roman" w:cs="Times New Roman"/>
          <w:b/>
          <w:sz w:val="24"/>
          <w:szCs w:val="28"/>
        </w:rPr>
        <w:t xml:space="preserve"> МАДОУ Д/С №18.</w:t>
      </w:r>
      <w:r w:rsidRPr="00EA5BA8">
        <w:rPr>
          <w:rFonts w:ascii="Times New Roman" w:hAnsi="Times New Roman" w:cs="Times New Roman"/>
          <w:sz w:val="24"/>
          <w:szCs w:val="28"/>
        </w:rPr>
        <w:t xml:space="preserve"> </w:t>
      </w:r>
    </w:p>
    <w:p w:rsidR="00714DC8" w:rsidRPr="00255F98" w:rsidRDefault="00255F98" w:rsidP="00255F98">
      <w:pPr>
        <w:spacing w:line="240" w:lineRule="auto"/>
        <w:jc w:val="both"/>
        <w:rPr>
          <w:rFonts w:ascii="Times New Roman" w:hAnsi="Times New Roman" w:cs="Times New Roman"/>
          <w:sz w:val="28"/>
        </w:rPr>
      </w:pPr>
      <w:r w:rsidRPr="00255F98">
        <w:rPr>
          <w:rFonts w:ascii="Times New Roman" w:hAnsi="Times New Roman" w:cs="Times New Roman"/>
          <w:sz w:val="28"/>
        </w:rPr>
        <w:t xml:space="preserve">- участники в конкурсе «Заповедник </w:t>
      </w:r>
      <w:proofErr w:type="spellStart"/>
      <w:r w:rsidRPr="00255F98">
        <w:rPr>
          <w:rFonts w:ascii="Times New Roman" w:hAnsi="Times New Roman" w:cs="Times New Roman"/>
          <w:sz w:val="28"/>
        </w:rPr>
        <w:t>Утриш</w:t>
      </w:r>
      <w:proofErr w:type="spellEnd"/>
      <w:r w:rsidRPr="00255F98">
        <w:rPr>
          <w:rFonts w:ascii="Times New Roman" w:hAnsi="Times New Roman" w:cs="Times New Roman"/>
          <w:sz w:val="28"/>
        </w:rPr>
        <w:t>»</w:t>
      </w:r>
    </w:p>
    <w:p w:rsidR="00255F98" w:rsidRDefault="00255F98" w:rsidP="00255F98">
      <w:pPr>
        <w:spacing w:line="240" w:lineRule="auto"/>
        <w:jc w:val="both"/>
        <w:rPr>
          <w:rFonts w:ascii="Times New Roman" w:hAnsi="Times New Roman" w:cs="Times New Roman"/>
          <w:sz w:val="28"/>
        </w:rPr>
      </w:pPr>
      <w:r>
        <w:rPr>
          <w:rFonts w:ascii="Times New Roman" w:hAnsi="Times New Roman" w:cs="Times New Roman"/>
          <w:sz w:val="28"/>
        </w:rPr>
        <w:t xml:space="preserve">- </w:t>
      </w:r>
      <w:r w:rsidR="00F64DBC">
        <w:rPr>
          <w:rFonts w:ascii="Times New Roman" w:hAnsi="Times New Roman" w:cs="Times New Roman"/>
          <w:sz w:val="28"/>
        </w:rPr>
        <w:t>всероссийский конкурс «Мир фантастических животных» - победители</w:t>
      </w:r>
    </w:p>
    <w:p w:rsidR="00F64DBC" w:rsidRDefault="00F64DBC" w:rsidP="00255F98">
      <w:pPr>
        <w:spacing w:line="240" w:lineRule="auto"/>
        <w:jc w:val="both"/>
        <w:rPr>
          <w:rFonts w:ascii="Times New Roman" w:hAnsi="Times New Roman" w:cs="Times New Roman"/>
          <w:sz w:val="28"/>
        </w:rPr>
      </w:pPr>
      <w:r>
        <w:rPr>
          <w:rFonts w:ascii="Times New Roman" w:hAnsi="Times New Roman" w:cs="Times New Roman"/>
          <w:sz w:val="28"/>
        </w:rPr>
        <w:t>- победители конкурса «Лучший сад года- 2022г»</w:t>
      </w:r>
    </w:p>
    <w:p w:rsidR="00F64DBC" w:rsidRDefault="00F64DBC" w:rsidP="00255F98">
      <w:pPr>
        <w:spacing w:line="240" w:lineRule="auto"/>
        <w:jc w:val="both"/>
        <w:rPr>
          <w:rFonts w:ascii="Times New Roman" w:hAnsi="Times New Roman" w:cs="Times New Roman"/>
          <w:sz w:val="28"/>
        </w:rPr>
      </w:pPr>
      <w:r>
        <w:rPr>
          <w:rFonts w:ascii="Times New Roman" w:hAnsi="Times New Roman" w:cs="Times New Roman"/>
          <w:sz w:val="28"/>
        </w:rPr>
        <w:t>- лауреат и призер муниципального конкурса «Мой лучший образовательный проект»</w:t>
      </w:r>
    </w:p>
    <w:p w:rsidR="00F64DBC" w:rsidRDefault="00F64DBC" w:rsidP="00255F98">
      <w:pPr>
        <w:spacing w:line="240" w:lineRule="auto"/>
        <w:jc w:val="both"/>
        <w:rPr>
          <w:rFonts w:ascii="Times New Roman" w:hAnsi="Times New Roman" w:cs="Times New Roman"/>
          <w:sz w:val="28"/>
        </w:rPr>
      </w:pPr>
      <w:r>
        <w:rPr>
          <w:rFonts w:ascii="Times New Roman" w:hAnsi="Times New Roman" w:cs="Times New Roman"/>
          <w:sz w:val="28"/>
        </w:rPr>
        <w:t>- участники муниципального конкурса «Я творец»</w:t>
      </w:r>
    </w:p>
    <w:p w:rsidR="00F64DBC" w:rsidRDefault="00F64DBC" w:rsidP="00255F98">
      <w:pPr>
        <w:spacing w:line="240" w:lineRule="auto"/>
        <w:jc w:val="both"/>
        <w:rPr>
          <w:rFonts w:ascii="Times New Roman" w:hAnsi="Times New Roman" w:cs="Times New Roman"/>
          <w:sz w:val="28"/>
        </w:rPr>
      </w:pPr>
      <w:r>
        <w:rPr>
          <w:rFonts w:ascii="Times New Roman" w:hAnsi="Times New Roman" w:cs="Times New Roman"/>
          <w:sz w:val="28"/>
        </w:rPr>
        <w:t>- участник муниципального конкурса «</w:t>
      </w:r>
      <w:proofErr w:type="spellStart"/>
      <w:proofErr w:type="gramStart"/>
      <w:r>
        <w:rPr>
          <w:rFonts w:ascii="Times New Roman" w:hAnsi="Times New Roman" w:cs="Times New Roman"/>
          <w:sz w:val="28"/>
        </w:rPr>
        <w:t>Я-исследователь</w:t>
      </w:r>
      <w:proofErr w:type="spellEnd"/>
      <w:proofErr w:type="gramEnd"/>
      <w:r>
        <w:rPr>
          <w:rFonts w:ascii="Times New Roman" w:hAnsi="Times New Roman" w:cs="Times New Roman"/>
          <w:sz w:val="28"/>
        </w:rPr>
        <w:t>»</w:t>
      </w:r>
    </w:p>
    <w:p w:rsidR="00F64DBC" w:rsidRPr="00255F98" w:rsidRDefault="00F64DBC" w:rsidP="00255F98">
      <w:pPr>
        <w:spacing w:line="240" w:lineRule="auto"/>
        <w:jc w:val="both"/>
        <w:rPr>
          <w:rFonts w:ascii="Times New Roman" w:hAnsi="Times New Roman" w:cs="Times New Roman"/>
          <w:sz w:val="28"/>
        </w:rPr>
      </w:pPr>
      <w:r>
        <w:rPr>
          <w:rFonts w:ascii="Times New Roman" w:hAnsi="Times New Roman" w:cs="Times New Roman"/>
          <w:sz w:val="28"/>
        </w:rPr>
        <w:t>- участник муниципального  конкурса «Юные конструкторы и проектировщики»</w:t>
      </w:r>
      <w:r w:rsidR="009D72A3">
        <w:rPr>
          <w:rFonts w:ascii="Times New Roman" w:hAnsi="Times New Roman" w:cs="Times New Roman"/>
          <w:sz w:val="28"/>
        </w:rPr>
        <w:t xml:space="preserve"> </w:t>
      </w:r>
      <w:r w:rsidR="009F4856">
        <w:rPr>
          <w:rFonts w:ascii="Times New Roman" w:hAnsi="Times New Roman" w:cs="Times New Roman"/>
          <w:sz w:val="28"/>
        </w:rPr>
        <w:t xml:space="preserve"> </w:t>
      </w:r>
    </w:p>
    <w:p w:rsidR="00714DC8" w:rsidRDefault="00714DC8" w:rsidP="00FF04D5">
      <w:pPr>
        <w:pStyle w:val="a3"/>
        <w:spacing w:line="240" w:lineRule="auto"/>
        <w:ind w:left="1276"/>
        <w:jc w:val="both"/>
        <w:rPr>
          <w:b/>
          <w:sz w:val="28"/>
          <w:u w:val="single"/>
        </w:rPr>
      </w:pPr>
    </w:p>
    <w:p w:rsidR="00714DC8" w:rsidRDefault="00714DC8" w:rsidP="00FF04D5">
      <w:pPr>
        <w:pStyle w:val="a3"/>
        <w:spacing w:line="240" w:lineRule="auto"/>
        <w:ind w:left="1276"/>
        <w:jc w:val="both"/>
        <w:rPr>
          <w:b/>
          <w:sz w:val="28"/>
          <w:u w:val="single"/>
        </w:rPr>
      </w:pPr>
    </w:p>
    <w:p w:rsidR="00FF04D5" w:rsidRDefault="00FF04D5" w:rsidP="00FF04D5">
      <w:pPr>
        <w:pStyle w:val="a3"/>
        <w:spacing w:line="240" w:lineRule="auto"/>
        <w:ind w:left="1276"/>
        <w:jc w:val="both"/>
        <w:rPr>
          <w:b/>
          <w:sz w:val="28"/>
          <w:u w:val="single"/>
        </w:rPr>
      </w:pPr>
      <w:r>
        <w:rPr>
          <w:b/>
          <w:sz w:val="28"/>
          <w:u w:val="single"/>
        </w:rPr>
        <w:t xml:space="preserve">8. Организация </w:t>
      </w:r>
      <w:proofErr w:type="spellStart"/>
      <w:r>
        <w:rPr>
          <w:b/>
          <w:sz w:val="28"/>
          <w:u w:val="single"/>
        </w:rPr>
        <w:t>профориентационной</w:t>
      </w:r>
      <w:proofErr w:type="spellEnd"/>
      <w:r>
        <w:rPr>
          <w:b/>
          <w:sz w:val="28"/>
          <w:u w:val="single"/>
        </w:rPr>
        <w:t xml:space="preserve"> работы в образовательной организации.</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lastRenderedPageBreak/>
        <w:t xml:space="preserve">Педагогический коллектив детского сада, опираясь на проблему, что дети дошкольного возраста мало знают о профессиях, совместно </w:t>
      </w:r>
      <w:proofErr w:type="gramStart"/>
      <w:r w:rsidRPr="004362EF">
        <w:rPr>
          <w:rFonts w:ascii="Times New Roman" w:eastAsiaTheme="minorHAnsi" w:hAnsi="Times New Roman" w:cs="Times New Roman"/>
          <w:color w:val="000000"/>
          <w:sz w:val="28"/>
          <w:szCs w:val="28"/>
          <w:lang w:eastAsia="en-US"/>
        </w:rPr>
        <w:t>с</w:t>
      </w:r>
      <w:proofErr w:type="gramEnd"/>
      <w:r w:rsidRPr="004362EF">
        <w:rPr>
          <w:rFonts w:ascii="Times New Roman" w:eastAsiaTheme="minorHAnsi" w:hAnsi="Times New Roman" w:cs="Times New Roman"/>
          <w:color w:val="000000"/>
          <w:sz w:val="28"/>
          <w:szCs w:val="28"/>
          <w:lang w:eastAsia="en-US"/>
        </w:rPr>
        <w:t xml:space="preserve"> в/ч в н.п. Южная </w:t>
      </w:r>
      <w:proofErr w:type="spellStart"/>
      <w:r w:rsidRPr="004362EF">
        <w:rPr>
          <w:rFonts w:ascii="Times New Roman" w:eastAsiaTheme="minorHAnsi" w:hAnsi="Times New Roman" w:cs="Times New Roman"/>
          <w:color w:val="000000"/>
          <w:sz w:val="28"/>
          <w:szCs w:val="28"/>
          <w:lang w:eastAsia="en-US"/>
        </w:rPr>
        <w:t>Озереевка</w:t>
      </w:r>
      <w:proofErr w:type="spellEnd"/>
      <w:r w:rsidRPr="004362EF">
        <w:rPr>
          <w:rFonts w:ascii="Times New Roman" w:eastAsiaTheme="minorHAnsi" w:hAnsi="Times New Roman" w:cs="Times New Roman"/>
          <w:color w:val="000000"/>
          <w:sz w:val="28"/>
          <w:szCs w:val="28"/>
          <w:lang w:eastAsia="en-US"/>
        </w:rPr>
        <w:t>, СОШ №31,</w:t>
      </w:r>
      <w:r w:rsidR="00714DC8">
        <w:rPr>
          <w:rFonts w:ascii="Times New Roman" w:eastAsiaTheme="minorHAnsi" w:hAnsi="Times New Roman" w:cs="Times New Roman"/>
          <w:color w:val="000000"/>
          <w:sz w:val="28"/>
          <w:szCs w:val="28"/>
          <w:lang w:eastAsia="en-US"/>
        </w:rPr>
        <w:t xml:space="preserve"> детский сад № 23, библиотека в с</w:t>
      </w:r>
      <w:proofErr w:type="gramStart"/>
      <w:r w:rsidR="00714DC8">
        <w:rPr>
          <w:rFonts w:ascii="Times New Roman" w:eastAsiaTheme="minorHAnsi" w:hAnsi="Times New Roman" w:cs="Times New Roman"/>
          <w:color w:val="000000"/>
          <w:sz w:val="28"/>
          <w:szCs w:val="28"/>
          <w:lang w:eastAsia="en-US"/>
        </w:rPr>
        <w:t>.А</w:t>
      </w:r>
      <w:proofErr w:type="gramEnd"/>
      <w:r w:rsidR="00714DC8">
        <w:rPr>
          <w:rFonts w:ascii="Times New Roman" w:eastAsiaTheme="minorHAnsi" w:hAnsi="Times New Roman" w:cs="Times New Roman"/>
          <w:color w:val="000000"/>
          <w:sz w:val="28"/>
          <w:szCs w:val="28"/>
          <w:lang w:eastAsia="en-US"/>
        </w:rPr>
        <w:t>брау-дюрсо</w:t>
      </w:r>
      <w:r w:rsidRPr="004362EF">
        <w:rPr>
          <w:rFonts w:ascii="Times New Roman" w:eastAsiaTheme="minorHAnsi" w:hAnsi="Times New Roman" w:cs="Times New Roman"/>
          <w:color w:val="000000"/>
          <w:sz w:val="28"/>
          <w:szCs w:val="28"/>
          <w:lang w:eastAsia="en-US"/>
        </w:rPr>
        <w:t xml:space="preserve"> организовал сотрудничество и раннюю профориентацию в ДОУ. </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xml:space="preserve">Актуальность проводимой нами работы обусловлена тем, что детям необходимо показать социальный мир «изнутри» и помочь накопить социальный опыт, понять свое место в этом мире. </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xml:space="preserve">Основные цели заключаются в социализации дошкольников в процессе ознакомления с профессиями и трудом взрослых. Формирование у ребенка эмоционального отношения к профессиональному миру, предоставление возможности использовать свои силы в доступных видах деятельности. Данные цели решались посредством следующих задач: </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xml:space="preserve">- Познакомить детей дошкольного возраста с профессиями города Новороссийска и Краснодарского края; </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xml:space="preserve">- Сформировать у детей дошкольного возраста представления о востребованных профессиях города и региона; </w:t>
      </w:r>
    </w:p>
    <w:p w:rsidR="004362EF" w:rsidRPr="004362EF" w:rsidRDefault="004362EF" w:rsidP="00714DC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xml:space="preserve">- Совершенствовать предметно-развивающую среду; </w:t>
      </w:r>
    </w:p>
    <w:p w:rsidR="00FF04D5" w:rsidRDefault="004362EF" w:rsidP="00714DC8">
      <w:pPr>
        <w:spacing w:after="0" w:line="240" w:lineRule="auto"/>
        <w:jc w:val="both"/>
        <w:rPr>
          <w:rFonts w:ascii="Times New Roman" w:eastAsiaTheme="minorHAnsi" w:hAnsi="Times New Roman" w:cs="Times New Roman"/>
          <w:color w:val="000000"/>
          <w:sz w:val="28"/>
          <w:szCs w:val="28"/>
          <w:lang w:eastAsia="en-US"/>
        </w:rPr>
      </w:pPr>
      <w:r w:rsidRPr="004362EF">
        <w:rPr>
          <w:rFonts w:ascii="Times New Roman" w:eastAsiaTheme="minorHAnsi" w:hAnsi="Times New Roman" w:cs="Times New Roman"/>
          <w:color w:val="000000"/>
          <w:sz w:val="28"/>
          <w:szCs w:val="28"/>
          <w:lang w:eastAsia="en-US"/>
        </w:rPr>
        <w:t>- Развивать интерес к профессиям родителей и наиболее распространенным профессиям ближайшего окружения;</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Научить детей отражать в сюжетно - ролевой игре особенности, присущие различным профессиям;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Сформировать у детей добросовестное отношение к труду;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Воспитывать уважение к результатам труда людей разных профессий;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Создать условия для накопления социального опыта у дошкольников;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Создать условия для социализации личности детей в процессе ознакомления </w:t>
      </w:r>
      <w:proofErr w:type="gramStart"/>
      <w:r w:rsidRPr="00714DC8">
        <w:rPr>
          <w:rFonts w:ascii="Times New Roman" w:eastAsiaTheme="minorHAnsi" w:hAnsi="Times New Roman" w:cs="Times New Roman"/>
          <w:color w:val="000000"/>
          <w:sz w:val="28"/>
          <w:szCs w:val="28"/>
          <w:lang w:eastAsia="en-US"/>
        </w:rPr>
        <w:t>с</w:t>
      </w:r>
      <w:proofErr w:type="gramEnd"/>
      <w:r w:rsidRPr="00714DC8">
        <w:rPr>
          <w:rFonts w:ascii="Times New Roman" w:eastAsiaTheme="minorHAnsi" w:hAnsi="Times New Roman" w:cs="Times New Roman"/>
          <w:color w:val="000000"/>
          <w:sz w:val="28"/>
          <w:szCs w:val="28"/>
          <w:lang w:eastAsia="en-US"/>
        </w:rPr>
        <w:t xml:space="preserve"> профессиям;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Формировать умения испытывать положительные эмоции от совместной трудовой деятельности;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Развивать </w:t>
      </w:r>
      <w:proofErr w:type="spellStart"/>
      <w:r w:rsidRPr="00714DC8">
        <w:rPr>
          <w:rFonts w:ascii="Times New Roman" w:eastAsiaTheme="minorHAnsi" w:hAnsi="Times New Roman" w:cs="Times New Roman"/>
          <w:color w:val="000000"/>
          <w:sz w:val="28"/>
          <w:szCs w:val="28"/>
          <w:lang w:eastAsia="en-US"/>
        </w:rPr>
        <w:t>саморегуляцию</w:t>
      </w:r>
      <w:proofErr w:type="spellEnd"/>
      <w:r w:rsidRPr="00714DC8">
        <w:rPr>
          <w:rFonts w:ascii="Times New Roman" w:eastAsiaTheme="minorHAnsi" w:hAnsi="Times New Roman" w:cs="Times New Roman"/>
          <w:color w:val="000000"/>
          <w:sz w:val="28"/>
          <w:szCs w:val="28"/>
          <w:lang w:eastAsia="en-US"/>
        </w:rPr>
        <w:t xml:space="preserve"> поведения во время С/</w:t>
      </w:r>
      <w:proofErr w:type="spellStart"/>
      <w:proofErr w:type="gramStart"/>
      <w:r w:rsidRPr="00714DC8">
        <w:rPr>
          <w:rFonts w:ascii="Times New Roman" w:eastAsiaTheme="minorHAnsi" w:hAnsi="Times New Roman" w:cs="Times New Roman"/>
          <w:color w:val="000000"/>
          <w:sz w:val="28"/>
          <w:szCs w:val="28"/>
          <w:lang w:eastAsia="en-US"/>
        </w:rPr>
        <w:t>р</w:t>
      </w:r>
      <w:proofErr w:type="spellEnd"/>
      <w:proofErr w:type="gramEnd"/>
      <w:r w:rsidRPr="00714DC8">
        <w:rPr>
          <w:rFonts w:ascii="Times New Roman" w:eastAsiaTheme="minorHAnsi" w:hAnsi="Times New Roman" w:cs="Times New Roman"/>
          <w:color w:val="000000"/>
          <w:sz w:val="28"/>
          <w:szCs w:val="28"/>
          <w:lang w:eastAsia="en-US"/>
        </w:rPr>
        <w:t xml:space="preserve"> игр, связанных с профессиями;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Создать условия для социальной адаптации детей к современным условиям жизни.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Успешному решению поставленных задач способствовала комбинаторика новых (наиболее эффективных) условий и средств ознакомления с профессиональным трудом взрослых: сочетание технологий развивающего обучения с технологиями проблемного обучения, интерактивными и игровыми технологиями, с методом проектов и современные технологии эффективной социализации ребенка в дошкольной образовательной организации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b/>
          <w:bCs/>
          <w:color w:val="000000"/>
          <w:sz w:val="28"/>
          <w:szCs w:val="28"/>
          <w:lang w:eastAsia="en-US"/>
        </w:rPr>
        <w:t xml:space="preserve">- ИКТ </w:t>
      </w:r>
      <w:r w:rsidRPr="00714DC8">
        <w:rPr>
          <w:rFonts w:ascii="Times New Roman" w:eastAsiaTheme="minorHAnsi" w:hAnsi="Times New Roman" w:cs="Times New Roman"/>
          <w:color w:val="000000"/>
          <w:sz w:val="28"/>
          <w:szCs w:val="28"/>
          <w:lang w:eastAsia="en-US"/>
        </w:rPr>
        <w:t xml:space="preserve">(виртуальные экскурсии (проводимые как педагогами, так и детьми старшего дошкольного возраста); презентации, интерактивные игры о профессиях)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b/>
          <w:bCs/>
          <w:color w:val="000000"/>
          <w:sz w:val="28"/>
          <w:szCs w:val="28"/>
          <w:lang w:eastAsia="en-US"/>
        </w:rPr>
        <w:lastRenderedPageBreak/>
        <w:t xml:space="preserve">- Развивающего обучения </w:t>
      </w:r>
      <w:r w:rsidRPr="00714DC8">
        <w:rPr>
          <w:rFonts w:ascii="Times New Roman" w:eastAsiaTheme="minorHAnsi" w:hAnsi="Times New Roman" w:cs="Times New Roman"/>
          <w:color w:val="000000"/>
          <w:sz w:val="28"/>
          <w:szCs w:val="28"/>
          <w:lang w:eastAsia="en-US"/>
        </w:rPr>
        <w:t xml:space="preserve">(детское телевидение (создание видеороликов о профессиях); проектная деятельность; занятия, игры, самостоятельная художественно-изобразительная деятельность; изготовление самодельных книг о профессиях)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b/>
          <w:bCs/>
          <w:color w:val="000000"/>
          <w:sz w:val="28"/>
          <w:szCs w:val="28"/>
          <w:lang w:eastAsia="en-US"/>
        </w:rPr>
        <w:t xml:space="preserve">- «Современные технологии эффективной социализации ребенка в дошкольной образовательной организации» Гришаева Н.П. </w:t>
      </w:r>
      <w:r w:rsidRPr="00714DC8">
        <w:rPr>
          <w:rFonts w:ascii="Times New Roman" w:eastAsiaTheme="minorHAnsi" w:hAnsi="Times New Roman" w:cs="Times New Roman"/>
          <w:color w:val="000000"/>
          <w:sz w:val="28"/>
          <w:szCs w:val="28"/>
          <w:lang w:eastAsia="en-US"/>
        </w:rPr>
        <w:t xml:space="preserve">(сотрудничество с родителями (гость группы); социальные акции; проблемные педагогические ситуации); </w:t>
      </w:r>
    </w:p>
    <w:p w:rsidR="00714DC8" w:rsidRDefault="00714DC8" w:rsidP="00714DC8">
      <w:pPr>
        <w:spacing w:line="240" w:lineRule="auto"/>
        <w:jc w:val="both"/>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b/>
          <w:bCs/>
          <w:color w:val="000000"/>
          <w:sz w:val="28"/>
          <w:szCs w:val="28"/>
          <w:lang w:eastAsia="en-US"/>
        </w:rPr>
        <w:t xml:space="preserve">- Игровые </w:t>
      </w:r>
      <w:r w:rsidRPr="00714DC8">
        <w:rPr>
          <w:rFonts w:ascii="Times New Roman" w:eastAsiaTheme="minorHAnsi" w:hAnsi="Times New Roman" w:cs="Times New Roman"/>
          <w:color w:val="000000"/>
          <w:sz w:val="28"/>
          <w:szCs w:val="28"/>
          <w:lang w:eastAsia="en-US"/>
        </w:rPr>
        <w:t>(сюжетно-ролевые игры с использованием макетов; игры-драматизации; дидактические игры; словесные игры; праздники и развлечения).</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b/>
          <w:bCs/>
          <w:color w:val="000000"/>
          <w:sz w:val="28"/>
          <w:szCs w:val="28"/>
          <w:lang w:eastAsia="en-US"/>
        </w:rPr>
        <w:t xml:space="preserve">Результат проводимой работы: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создан коллектив творческих единомышленников;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создан комфортный психологический климат в коллективе;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создана интеллектуальная и практическая база для совершенствования профессионального мастерства педагогов;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создан сплоченный детский коллектив с учетом индивидуальных особенностей каждого воспитанника;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повысилась эффективность методов и приемов в работе с детьми;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пополнилась предметно-развивающая среда в группах, спортивном зале;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улучшилось качество планирования образовательной работы с детьми;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родители принимают активное участие в образовательном процессе; </w:t>
      </w:r>
    </w:p>
    <w:p w:rsidR="00714DC8" w:rsidRPr="00714DC8" w:rsidRDefault="00714DC8" w:rsidP="00714DC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714DC8">
        <w:rPr>
          <w:rFonts w:ascii="Times New Roman" w:eastAsiaTheme="minorHAnsi" w:hAnsi="Times New Roman" w:cs="Times New Roman"/>
          <w:color w:val="000000"/>
          <w:sz w:val="28"/>
          <w:szCs w:val="28"/>
          <w:lang w:eastAsia="en-US"/>
        </w:rPr>
        <w:t xml:space="preserve">- у детей сформировались знаний об общественной значимости труда, о взаимосвязи и взаимозависимости различных видов труда. </w:t>
      </w:r>
    </w:p>
    <w:p w:rsidR="00714DC8" w:rsidRPr="004362EF" w:rsidRDefault="00714DC8" w:rsidP="00714DC8">
      <w:pPr>
        <w:spacing w:line="240" w:lineRule="auto"/>
        <w:jc w:val="both"/>
        <w:rPr>
          <w:b/>
          <w:sz w:val="28"/>
          <w:u w:val="single"/>
        </w:rPr>
      </w:pPr>
      <w:r w:rsidRPr="00714DC8">
        <w:rPr>
          <w:rFonts w:ascii="Times New Roman" w:eastAsiaTheme="minorHAnsi" w:hAnsi="Times New Roman" w:cs="Times New Roman"/>
          <w:color w:val="000000"/>
          <w:sz w:val="28"/>
          <w:szCs w:val="28"/>
          <w:lang w:eastAsia="en-US"/>
        </w:rPr>
        <w:t>В ДОУ имеется подборка развлечений, работы с родителями, С/</w:t>
      </w:r>
      <w:proofErr w:type="spellStart"/>
      <w:proofErr w:type="gramStart"/>
      <w:r w:rsidRPr="00714DC8">
        <w:rPr>
          <w:rFonts w:ascii="Times New Roman" w:eastAsiaTheme="minorHAnsi" w:hAnsi="Times New Roman" w:cs="Times New Roman"/>
          <w:color w:val="000000"/>
          <w:sz w:val="28"/>
          <w:szCs w:val="28"/>
          <w:lang w:eastAsia="en-US"/>
        </w:rPr>
        <w:t>р</w:t>
      </w:r>
      <w:proofErr w:type="spellEnd"/>
      <w:proofErr w:type="gramEnd"/>
      <w:r w:rsidRPr="00714DC8">
        <w:rPr>
          <w:rFonts w:ascii="Times New Roman" w:eastAsiaTheme="minorHAnsi" w:hAnsi="Times New Roman" w:cs="Times New Roman"/>
          <w:color w:val="000000"/>
          <w:sz w:val="28"/>
          <w:szCs w:val="28"/>
          <w:lang w:eastAsia="en-US"/>
        </w:rPr>
        <w:t xml:space="preserve"> игры, беседы. Данный материал является авторским.</w:t>
      </w:r>
    </w:p>
    <w:p w:rsidR="00102473" w:rsidRPr="00FF04D5" w:rsidRDefault="00FF04D5" w:rsidP="00FF04D5">
      <w:pPr>
        <w:pStyle w:val="a3"/>
        <w:spacing w:line="240" w:lineRule="auto"/>
        <w:ind w:left="1276"/>
        <w:jc w:val="both"/>
        <w:rPr>
          <w:b/>
          <w:sz w:val="28"/>
          <w:u w:val="single"/>
        </w:rPr>
      </w:pPr>
      <w:r>
        <w:rPr>
          <w:b/>
          <w:sz w:val="28"/>
          <w:u w:val="single"/>
        </w:rPr>
        <w:t>9.Организация работы образовательной организации в области сбережения здоровья:</w:t>
      </w:r>
    </w:p>
    <w:p w:rsidR="00714DC8" w:rsidRPr="00714DC8" w:rsidRDefault="005F686A" w:rsidP="00714DC8">
      <w:pPr>
        <w:jc w:val="center"/>
        <w:rPr>
          <w:rFonts w:ascii="Times New Roman" w:hAnsi="Times New Roman" w:cs="Times New Roman"/>
          <w:b/>
          <w:i/>
          <w:sz w:val="28"/>
          <w:u w:val="single"/>
        </w:rPr>
      </w:pPr>
      <w:r w:rsidRPr="00714DC8">
        <w:rPr>
          <w:rFonts w:ascii="Times New Roman" w:hAnsi="Times New Roman"/>
          <w:sz w:val="32"/>
          <w:szCs w:val="28"/>
        </w:rPr>
        <w:t xml:space="preserve">          </w:t>
      </w:r>
      <w:r w:rsidR="00714DC8" w:rsidRPr="001A3466">
        <w:rPr>
          <w:rFonts w:ascii="Times New Roman" w:hAnsi="Times New Roman" w:cs="Times New Roman"/>
          <w:b/>
          <w:i/>
          <w:sz w:val="28"/>
          <w:u w:val="single"/>
        </w:rPr>
        <w:t xml:space="preserve">9.1. Основы работы образовательной организации по сохранению физического и психологического здоровья </w:t>
      </w:r>
    </w:p>
    <w:p w:rsidR="005F686A" w:rsidRPr="00714DC8" w:rsidRDefault="005F686A" w:rsidP="00714DC8">
      <w:pPr>
        <w:pStyle w:val="a3"/>
        <w:spacing w:line="240" w:lineRule="auto"/>
        <w:ind w:left="0"/>
        <w:jc w:val="both"/>
        <w:rPr>
          <w:rFonts w:ascii="Times New Roman" w:hAnsi="Times New Roman"/>
          <w:sz w:val="28"/>
          <w:szCs w:val="24"/>
        </w:rPr>
      </w:pPr>
      <w:r w:rsidRPr="00714DC8">
        <w:rPr>
          <w:rFonts w:ascii="Times New Roman" w:hAnsi="Times New Roman"/>
          <w:sz w:val="28"/>
          <w:szCs w:val="24"/>
        </w:rPr>
        <w:t xml:space="preserve"> </w:t>
      </w:r>
      <w:r w:rsidR="00C31741" w:rsidRPr="00714DC8">
        <w:rPr>
          <w:rFonts w:ascii="Times New Roman" w:hAnsi="Times New Roman"/>
          <w:sz w:val="28"/>
          <w:szCs w:val="24"/>
        </w:rPr>
        <w:t>Одна из годовых задач на 2021-2022</w:t>
      </w:r>
      <w:r w:rsidRPr="00714DC8">
        <w:rPr>
          <w:rFonts w:ascii="Times New Roman" w:hAnsi="Times New Roman"/>
          <w:sz w:val="28"/>
          <w:szCs w:val="24"/>
        </w:rPr>
        <w:t xml:space="preserve"> учебный год –</w:t>
      </w:r>
      <w:r w:rsidR="00102473" w:rsidRPr="00714DC8">
        <w:rPr>
          <w:rFonts w:ascii="Times New Roman" w:hAnsi="Times New Roman"/>
          <w:sz w:val="28"/>
          <w:szCs w:val="24"/>
        </w:rPr>
        <w:t xml:space="preserve"> </w:t>
      </w:r>
      <w:r w:rsidR="00B15986" w:rsidRPr="00714DC8">
        <w:rPr>
          <w:rFonts w:ascii="Times New Roman" w:hAnsi="Times New Roman"/>
          <w:bCs/>
          <w:sz w:val="28"/>
          <w:szCs w:val="24"/>
        </w:rPr>
        <w:t>продолжать</w:t>
      </w:r>
      <w:r w:rsidR="006E1875" w:rsidRPr="00714DC8">
        <w:rPr>
          <w:rFonts w:ascii="Times New Roman" w:hAnsi="Times New Roman"/>
          <w:bCs/>
          <w:sz w:val="28"/>
          <w:szCs w:val="24"/>
        </w:rPr>
        <w:t xml:space="preserve"> работу по укреплению здоровья детей через внедрение </w:t>
      </w:r>
      <w:r w:rsidR="00730CBE" w:rsidRPr="00714DC8">
        <w:rPr>
          <w:rFonts w:ascii="Times New Roman" w:hAnsi="Times New Roman"/>
          <w:bCs/>
          <w:sz w:val="28"/>
          <w:szCs w:val="24"/>
        </w:rPr>
        <w:t>здоровье сберегающих</w:t>
      </w:r>
      <w:r w:rsidR="006E1875" w:rsidRPr="00714DC8">
        <w:rPr>
          <w:rFonts w:ascii="Times New Roman" w:hAnsi="Times New Roman"/>
          <w:bCs/>
          <w:sz w:val="28"/>
          <w:szCs w:val="24"/>
        </w:rPr>
        <w:t xml:space="preserve"> технологий в образовательный процесс с учетом ФГОС </w:t>
      </w:r>
      <w:proofErr w:type="gramStart"/>
      <w:r w:rsidR="006E1875" w:rsidRPr="00714DC8">
        <w:rPr>
          <w:rFonts w:ascii="Times New Roman" w:hAnsi="Times New Roman"/>
          <w:bCs/>
          <w:sz w:val="28"/>
          <w:szCs w:val="24"/>
        </w:rPr>
        <w:t>ДО</w:t>
      </w:r>
      <w:proofErr w:type="gramEnd"/>
      <w:r w:rsidRPr="00714DC8">
        <w:rPr>
          <w:rFonts w:ascii="Times New Roman" w:hAnsi="Times New Roman"/>
          <w:sz w:val="28"/>
          <w:szCs w:val="24"/>
        </w:rPr>
        <w:t xml:space="preserve">.  Эта работа осуществлялась через организацию закаливающих и оздоровительных мероприятий. Для успешного решения </w:t>
      </w:r>
      <w:r w:rsidRPr="00714DC8">
        <w:rPr>
          <w:rFonts w:ascii="Times New Roman" w:hAnsi="Times New Roman"/>
          <w:sz w:val="28"/>
          <w:szCs w:val="24"/>
        </w:rPr>
        <w:lastRenderedPageBreak/>
        <w:t xml:space="preserve">поставленной задачи в этом учебном году проводилась систематическая планомерная работа. Это рациональное полноценное питание, своевременная  педагогическая диагностика, связь семьи и школы. </w:t>
      </w:r>
    </w:p>
    <w:p w:rsidR="005F686A" w:rsidRPr="00714DC8" w:rsidRDefault="005F686A" w:rsidP="00714DC8">
      <w:pPr>
        <w:pStyle w:val="a3"/>
        <w:spacing w:line="240" w:lineRule="auto"/>
        <w:ind w:left="0"/>
        <w:jc w:val="both"/>
        <w:rPr>
          <w:rFonts w:ascii="Times New Roman" w:hAnsi="Times New Roman"/>
          <w:sz w:val="32"/>
          <w:szCs w:val="28"/>
        </w:rPr>
      </w:pPr>
    </w:p>
    <w:p w:rsidR="005F686A" w:rsidRPr="00102473" w:rsidRDefault="005F686A" w:rsidP="00FA05F6">
      <w:pPr>
        <w:pStyle w:val="a3"/>
        <w:spacing w:line="240" w:lineRule="auto"/>
        <w:ind w:left="0"/>
        <w:jc w:val="center"/>
        <w:rPr>
          <w:rFonts w:ascii="Times New Roman" w:hAnsi="Times New Roman"/>
          <w:b/>
          <w:sz w:val="24"/>
          <w:szCs w:val="24"/>
          <w:u w:val="single"/>
        </w:rPr>
      </w:pPr>
      <w:r w:rsidRPr="00102473">
        <w:rPr>
          <w:rFonts w:ascii="Times New Roman" w:hAnsi="Times New Roman"/>
          <w:b/>
          <w:sz w:val="24"/>
          <w:szCs w:val="24"/>
          <w:u w:val="single"/>
        </w:rPr>
        <w:t xml:space="preserve">Организация закаливающих и оздоровительных мероприятий </w:t>
      </w:r>
    </w:p>
    <w:p w:rsidR="005F686A" w:rsidRPr="00102473" w:rsidRDefault="005F686A" w:rsidP="00FA05F6">
      <w:pPr>
        <w:pStyle w:val="a3"/>
        <w:spacing w:line="240" w:lineRule="auto"/>
        <w:ind w:left="0"/>
        <w:rPr>
          <w:rFonts w:ascii="Times New Roman" w:hAnsi="Times New Roman"/>
          <w:b/>
          <w:sz w:val="24"/>
          <w:szCs w:val="24"/>
        </w:rPr>
      </w:pPr>
      <w:r w:rsidRPr="00102473">
        <w:rPr>
          <w:rFonts w:ascii="Times New Roman" w:hAnsi="Times New Roman"/>
          <w:b/>
          <w:sz w:val="24"/>
          <w:szCs w:val="24"/>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62"/>
      </w:tblGrid>
      <w:tr w:rsidR="005F686A" w:rsidRPr="00102473" w:rsidTr="005F686A">
        <w:trPr>
          <w:trHeight w:val="650"/>
        </w:trPr>
        <w:tc>
          <w:tcPr>
            <w:tcW w:w="4785" w:type="dxa"/>
          </w:tcPr>
          <w:p w:rsidR="005F686A" w:rsidRPr="00102473" w:rsidRDefault="005F686A" w:rsidP="00FA05F6">
            <w:pPr>
              <w:pStyle w:val="a3"/>
              <w:spacing w:line="240" w:lineRule="auto"/>
              <w:ind w:left="0"/>
              <w:jc w:val="center"/>
              <w:rPr>
                <w:rFonts w:ascii="Times New Roman" w:hAnsi="Times New Roman"/>
                <w:b/>
                <w:i/>
                <w:sz w:val="24"/>
                <w:szCs w:val="24"/>
              </w:rPr>
            </w:pPr>
            <w:r w:rsidRPr="00102473">
              <w:rPr>
                <w:rFonts w:ascii="Times New Roman" w:hAnsi="Times New Roman"/>
                <w:b/>
                <w:i/>
                <w:sz w:val="24"/>
                <w:szCs w:val="24"/>
              </w:rPr>
              <w:t>Закаливающие мероприятия</w:t>
            </w:r>
          </w:p>
        </w:tc>
        <w:tc>
          <w:tcPr>
            <w:tcW w:w="4962" w:type="dxa"/>
          </w:tcPr>
          <w:p w:rsidR="005F686A" w:rsidRPr="00102473" w:rsidRDefault="005F686A" w:rsidP="00FA05F6">
            <w:pPr>
              <w:pStyle w:val="a3"/>
              <w:spacing w:line="240" w:lineRule="auto"/>
              <w:ind w:left="0"/>
              <w:jc w:val="center"/>
              <w:rPr>
                <w:rFonts w:ascii="Times New Roman" w:hAnsi="Times New Roman"/>
                <w:b/>
                <w:i/>
                <w:sz w:val="24"/>
                <w:szCs w:val="24"/>
              </w:rPr>
            </w:pPr>
            <w:r w:rsidRPr="00102473">
              <w:rPr>
                <w:rFonts w:ascii="Times New Roman" w:hAnsi="Times New Roman"/>
                <w:b/>
                <w:i/>
                <w:sz w:val="24"/>
                <w:szCs w:val="24"/>
              </w:rPr>
              <w:t>Лечебно – оздоровительные мероприятия</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Утренний приём на свежем воздухе</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Дыхательная гимнастика</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Воздушные ванны</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Пальчиковая гимнастика</w:t>
            </w:r>
          </w:p>
        </w:tc>
      </w:tr>
      <w:tr w:rsidR="005F686A" w:rsidRPr="00650027" w:rsidTr="005F686A">
        <w:trPr>
          <w:trHeight w:val="337"/>
        </w:trPr>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Солнечные ванны</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Артикуляционный массаж</w:t>
            </w:r>
          </w:p>
        </w:tc>
      </w:tr>
      <w:tr w:rsidR="005F686A" w:rsidRPr="00650027" w:rsidTr="005F686A">
        <w:trPr>
          <w:trHeight w:val="649"/>
        </w:trPr>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Ходьба босиком в летний период по песку, гравию</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Настойка шиповника</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Двигательная активность на воздухе</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Питание в летний период: максимальное количество овощей, фруктов, соков</w:t>
            </w:r>
          </w:p>
        </w:tc>
      </w:tr>
      <w:tr w:rsidR="005F686A" w:rsidRPr="00650027" w:rsidTr="006E1875">
        <w:trPr>
          <w:trHeight w:val="325"/>
        </w:trPr>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Обширное умывание</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Питание в зимний период: чеснок, лук, лимон</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Ходьба босиком  в зимний период в физкультурном зале</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Чесночные бусы</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Игры с водой и песком</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Аскорбиновая кислота</w:t>
            </w:r>
          </w:p>
        </w:tc>
      </w:tr>
      <w:tr w:rsidR="005F686A" w:rsidRPr="00650027" w:rsidTr="005F686A">
        <w:tc>
          <w:tcPr>
            <w:tcW w:w="4785"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Гимнастика на свежем воздухе, гимнастика после сна</w:t>
            </w:r>
          </w:p>
        </w:tc>
        <w:tc>
          <w:tcPr>
            <w:tcW w:w="4962" w:type="dxa"/>
          </w:tcPr>
          <w:p w:rsidR="005F686A" w:rsidRPr="006E1875" w:rsidRDefault="005F686A" w:rsidP="00FA05F6">
            <w:pPr>
              <w:pStyle w:val="a3"/>
              <w:spacing w:line="240" w:lineRule="auto"/>
              <w:ind w:left="0"/>
              <w:rPr>
                <w:rFonts w:ascii="Times New Roman" w:hAnsi="Times New Roman"/>
                <w:sz w:val="24"/>
                <w:szCs w:val="24"/>
              </w:rPr>
            </w:pPr>
            <w:r w:rsidRPr="006E1875">
              <w:rPr>
                <w:rFonts w:ascii="Times New Roman" w:hAnsi="Times New Roman"/>
                <w:sz w:val="24"/>
                <w:szCs w:val="24"/>
              </w:rPr>
              <w:t>Оздоровительная гимнастика после сна</w:t>
            </w:r>
          </w:p>
        </w:tc>
      </w:tr>
    </w:tbl>
    <w:p w:rsidR="00B5254C" w:rsidRPr="006E1875" w:rsidRDefault="005F686A" w:rsidP="00FA05F6">
      <w:pPr>
        <w:pStyle w:val="a3"/>
        <w:spacing w:line="240" w:lineRule="auto"/>
        <w:ind w:left="0"/>
        <w:jc w:val="both"/>
        <w:rPr>
          <w:rFonts w:ascii="Times New Roman" w:hAnsi="Times New Roman"/>
          <w:sz w:val="24"/>
          <w:szCs w:val="24"/>
        </w:rPr>
      </w:pPr>
      <w:r>
        <w:rPr>
          <w:rFonts w:ascii="Times New Roman" w:hAnsi="Times New Roman"/>
          <w:sz w:val="28"/>
          <w:szCs w:val="28"/>
        </w:rPr>
        <w:t xml:space="preserve">          </w:t>
      </w:r>
      <w:r w:rsidRPr="006E1875">
        <w:rPr>
          <w:rFonts w:ascii="Times New Roman" w:hAnsi="Times New Roman"/>
          <w:sz w:val="24"/>
          <w:szCs w:val="24"/>
        </w:rPr>
        <w:t xml:space="preserve"> Роль нашего дошкольного учреждения состоит в организации педагогического процесса, сберегающего здоровье ребёнка и воспитывающего ценностное отношение к здоровью. </w:t>
      </w:r>
      <w:r w:rsidR="00913B0D">
        <w:rPr>
          <w:rFonts w:ascii="Times New Roman" w:hAnsi="Times New Roman"/>
          <w:sz w:val="24"/>
          <w:szCs w:val="24"/>
        </w:rPr>
        <w:t>И в 2021</w:t>
      </w:r>
      <w:r w:rsidRPr="006E1875">
        <w:rPr>
          <w:rFonts w:ascii="Times New Roman" w:hAnsi="Times New Roman"/>
          <w:sz w:val="24"/>
          <w:szCs w:val="24"/>
        </w:rPr>
        <w:t>-</w:t>
      </w:r>
      <w:r w:rsidR="00F52888">
        <w:rPr>
          <w:rFonts w:ascii="Times New Roman" w:hAnsi="Times New Roman"/>
          <w:sz w:val="24"/>
          <w:szCs w:val="24"/>
        </w:rPr>
        <w:t>20</w:t>
      </w:r>
      <w:r w:rsidR="00913B0D">
        <w:rPr>
          <w:rFonts w:ascii="Times New Roman" w:hAnsi="Times New Roman"/>
          <w:sz w:val="24"/>
          <w:szCs w:val="24"/>
        </w:rPr>
        <w:t>22</w:t>
      </w:r>
      <w:r w:rsidR="006E1875" w:rsidRPr="006E1875">
        <w:rPr>
          <w:rFonts w:ascii="Times New Roman" w:hAnsi="Times New Roman"/>
          <w:sz w:val="24"/>
          <w:szCs w:val="24"/>
        </w:rPr>
        <w:t xml:space="preserve"> </w:t>
      </w:r>
      <w:r w:rsidR="008B0513">
        <w:rPr>
          <w:rFonts w:ascii="Times New Roman" w:hAnsi="Times New Roman"/>
          <w:sz w:val="24"/>
          <w:szCs w:val="24"/>
        </w:rPr>
        <w:t>учебном году весь коллектив МА</w:t>
      </w:r>
      <w:r w:rsidRPr="006E1875">
        <w:rPr>
          <w:rFonts w:ascii="Times New Roman" w:hAnsi="Times New Roman"/>
          <w:sz w:val="24"/>
          <w:szCs w:val="24"/>
        </w:rPr>
        <w:t>ДОУ активно работал по реализации этой задачи. Воспитатели прививали детям  потребность  в здоровом  образе жизни: требование  к соблюдению режима дня в детском  саду  и дома; привитие стойких культурно-гигиенических навыков; воспитание привычки  к выполнению утренней гимнастики и  физкультурных занятий; формирование элементарных представлений об окружающей среде; выполнение  оздоровительно-профилактических  мероприятий   по  плану  воспитателей.  Воспитатели групп проводят 2 раза в год антропометрию  детей. Реко</w:t>
      </w:r>
      <w:r w:rsidR="00B15986">
        <w:rPr>
          <w:rFonts w:ascii="Times New Roman" w:hAnsi="Times New Roman"/>
          <w:sz w:val="24"/>
          <w:szCs w:val="24"/>
        </w:rPr>
        <w:t xml:space="preserve">мендации для родителей по </w:t>
      </w:r>
      <w:proofErr w:type="spellStart"/>
      <w:r w:rsidR="00B15986">
        <w:rPr>
          <w:rFonts w:ascii="Times New Roman" w:hAnsi="Times New Roman"/>
          <w:sz w:val="24"/>
          <w:szCs w:val="24"/>
        </w:rPr>
        <w:t>оздора</w:t>
      </w:r>
      <w:r w:rsidRPr="006E1875">
        <w:rPr>
          <w:rFonts w:ascii="Times New Roman" w:hAnsi="Times New Roman"/>
          <w:sz w:val="24"/>
          <w:szCs w:val="24"/>
        </w:rPr>
        <w:t>вливанию</w:t>
      </w:r>
      <w:proofErr w:type="spellEnd"/>
      <w:r w:rsidRPr="006E1875">
        <w:rPr>
          <w:rFonts w:ascii="Times New Roman" w:hAnsi="Times New Roman"/>
          <w:sz w:val="24"/>
          <w:szCs w:val="24"/>
        </w:rPr>
        <w:t xml:space="preserve"> детей выставляются в уголках для родителей. </w:t>
      </w:r>
      <w:r w:rsidR="00B5254C" w:rsidRPr="00676F8F">
        <w:rPr>
          <w:rFonts w:ascii="Times New Roman" w:eastAsia="Times New Roman" w:hAnsi="Times New Roman" w:cs="Times New Roman"/>
          <w:color w:val="000000"/>
          <w:sz w:val="24"/>
          <w:szCs w:val="24"/>
        </w:rPr>
        <w:t xml:space="preserve">На протяжении всего учебного года в саду проводились профилактические мероприятия по укреплению здоровья детей. В начале учебного года педагогами и медиками было </w:t>
      </w:r>
      <w:r w:rsidR="00B5254C" w:rsidRPr="00676F8F">
        <w:rPr>
          <w:rFonts w:ascii="Times New Roman" w:eastAsia="Times New Roman" w:hAnsi="Times New Roman" w:cs="Times New Roman"/>
          <w:color w:val="000000"/>
          <w:sz w:val="24"/>
          <w:szCs w:val="24"/>
        </w:rPr>
        <w:lastRenderedPageBreak/>
        <w:t>проведено обследование дошкольников для определения путей их оздоровления с учетом их индивидуальных особенностей и перенесенных заболеваний.</w:t>
      </w:r>
    </w:p>
    <w:p w:rsidR="00B5254C" w:rsidRPr="00676F8F" w:rsidRDefault="003B727E" w:rsidP="00FA05F6">
      <w:pPr>
        <w:spacing w:after="0" w:line="240" w:lineRule="auto"/>
        <w:ind w:left="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МА</w:t>
      </w:r>
      <w:r w:rsidR="00B5254C" w:rsidRPr="00676F8F">
        <w:rPr>
          <w:rFonts w:ascii="Times New Roman" w:eastAsia="Times New Roman" w:hAnsi="Times New Roman" w:cs="Times New Roman"/>
          <w:color w:val="000000"/>
          <w:sz w:val="24"/>
          <w:szCs w:val="24"/>
        </w:rPr>
        <w:t xml:space="preserve">ДОУ детский сад </w:t>
      </w:r>
      <w:r w:rsidR="00B5254C" w:rsidRPr="00676F8F">
        <w:rPr>
          <w:rFonts w:ascii="Times New Roman" w:eastAsia="Segoe UI Symbol" w:hAnsi="Times New Roman" w:cs="Times New Roman"/>
          <w:color w:val="000000"/>
          <w:sz w:val="24"/>
          <w:szCs w:val="24"/>
        </w:rPr>
        <w:t>№</w:t>
      </w:r>
      <w:r w:rsidR="002C59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w:t>
      </w:r>
      <w:r w:rsidR="00B5254C" w:rsidRPr="00676F8F">
        <w:rPr>
          <w:rFonts w:ascii="Times New Roman" w:eastAsia="Times New Roman" w:hAnsi="Times New Roman" w:cs="Times New Roman"/>
          <w:color w:val="000000"/>
          <w:sz w:val="24"/>
          <w:szCs w:val="24"/>
        </w:rPr>
        <w:t>разработана система закаливающих мероприятий, в которой учитываются индивидуальные и возрастные особенности детей, постепенность воздействия того или иного природного фактора. Закаливающие мероприятия проводились в течение всего года, но методика их проведения менялась в зависимости от сезона и состояния погоды. В холодное время года - это полоскание горла прохладной водой, проветривание помещений, ежедневные прогулки, хождение по тропе здоровья в группе после сна. дыхательная гимнастика, точечный массаж, утренняя гимнастика, гимнастика после сна и т.д. В работе в летний период по закаливанию широко используются природные факторы: солнце, вода и земля (хождение босиком по земле, песку, траве, обливание ног водой, сон при открытых окнах, утренняя гимнастика на улице и.д.). В период адаптации детей закаливание начинается с принятия воздушных ванн: облегченная одежда, сон при открытой форточке.</w:t>
      </w:r>
    </w:p>
    <w:p w:rsidR="00EB47DB" w:rsidRDefault="00B5254C" w:rsidP="00FA05F6">
      <w:pPr>
        <w:spacing w:after="245" w:line="240" w:lineRule="auto"/>
        <w:ind w:left="60" w:firstLine="720"/>
        <w:jc w:val="both"/>
        <w:rPr>
          <w:rFonts w:ascii="Times New Roman" w:eastAsia="Times New Roman" w:hAnsi="Times New Roman" w:cs="Times New Roman"/>
          <w:color w:val="000000"/>
          <w:sz w:val="24"/>
          <w:szCs w:val="24"/>
        </w:rPr>
      </w:pPr>
      <w:r w:rsidRPr="00676F8F">
        <w:rPr>
          <w:rFonts w:ascii="Times New Roman" w:eastAsia="Times New Roman" w:hAnsi="Times New Roman" w:cs="Times New Roman"/>
          <w:color w:val="000000"/>
          <w:sz w:val="24"/>
          <w:szCs w:val="24"/>
        </w:rPr>
        <w:t>Параллельно закаливанию проводились лечебно-профилактические мероприятия по укреплению здо</w:t>
      </w:r>
      <w:r w:rsidR="005F686A">
        <w:rPr>
          <w:rFonts w:ascii="Times New Roman" w:eastAsia="Times New Roman" w:hAnsi="Times New Roman" w:cs="Times New Roman"/>
          <w:color w:val="000000"/>
          <w:sz w:val="24"/>
          <w:szCs w:val="24"/>
        </w:rPr>
        <w:t xml:space="preserve">ровья детей: </w:t>
      </w:r>
      <w:r w:rsidRPr="00676F8F">
        <w:rPr>
          <w:rFonts w:ascii="Times New Roman" w:eastAsia="Times New Roman" w:hAnsi="Times New Roman" w:cs="Times New Roman"/>
          <w:color w:val="000000"/>
          <w:sz w:val="24"/>
          <w:szCs w:val="24"/>
        </w:rPr>
        <w:t>витаминотерапия (прием витаминов «</w:t>
      </w:r>
      <w:proofErr w:type="spellStart"/>
      <w:r w:rsidRPr="00676F8F">
        <w:rPr>
          <w:rFonts w:ascii="Times New Roman" w:eastAsia="Times New Roman" w:hAnsi="Times New Roman" w:cs="Times New Roman"/>
          <w:color w:val="000000"/>
          <w:sz w:val="24"/>
          <w:szCs w:val="24"/>
        </w:rPr>
        <w:t>Ревит</w:t>
      </w:r>
      <w:proofErr w:type="spellEnd"/>
      <w:r w:rsidRPr="00676F8F">
        <w:rPr>
          <w:rFonts w:ascii="Times New Roman" w:eastAsia="Times New Roman" w:hAnsi="Times New Roman" w:cs="Times New Roman"/>
          <w:color w:val="000000"/>
          <w:sz w:val="24"/>
          <w:szCs w:val="24"/>
        </w:rPr>
        <w:t>», С-витаминизация третьих блюд), прием в пищу чеснока,</w:t>
      </w:r>
      <w:r w:rsidR="006E1875">
        <w:rPr>
          <w:rFonts w:ascii="Times New Roman" w:eastAsia="Times New Roman" w:hAnsi="Times New Roman" w:cs="Times New Roman"/>
          <w:color w:val="000000"/>
          <w:sz w:val="24"/>
          <w:szCs w:val="24"/>
        </w:rPr>
        <w:t xml:space="preserve"> лука, овощей, фруктов, соков. </w:t>
      </w:r>
      <w:r w:rsidR="00730CBE">
        <w:rPr>
          <w:rFonts w:ascii="Times New Roman" w:eastAsia="Times New Roman" w:hAnsi="Times New Roman" w:cs="Times New Roman"/>
          <w:color w:val="000000"/>
          <w:sz w:val="24"/>
          <w:szCs w:val="24"/>
        </w:rPr>
        <w:t>И</w:t>
      </w:r>
      <w:r w:rsidRPr="00676F8F">
        <w:rPr>
          <w:rFonts w:ascii="Times New Roman" w:eastAsia="Times New Roman" w:hAnsi="Times New Roman" w:cs="Times New Roman"/>
          <w:color w:val="000000"/>
          <w:sz w:val="24"/>
          <w:szCs w:val="24"/>
        </w:rPr>
        <w:t>з приведенной ниже таблицы, мы видим, что</w:t>
      </w:r>
      <w:r w:rsidR="00B15986">
        <w:rPr>
          <w:rFonts w:ascii="Times New Roman" w:eastAsia="Times New Roman" w:hAnsi="Times New Roman" w:cs="Times New Roman"/>
          <w:color w:val="000000"/>
          <w:sz w:val="24"/>
          <w:szCs w:val="24"/>
        </w:rPr>
        <w:t xml:space="preserve"> в М</w:t>
      </w:r>
      <w:r w:rsidR="003B727E">
        <w:rPr>
          <w:rFonts w:ascii="Times New Roman" w:eastAsia="Times New Roman" w:hAnsi="Times New Roman" w:cs="Times New Roman"/>
          <w:color w:val="000000"/>
          <w:sz w:val="24"/>
          <w:szCs w:val="24"/>
        </w:rPr>
        <w:t>А</w:t>
      </w:r>
      <w:r w:rsidR="006E1875">
        <w:rPr>
          <w:rFonts w:ascii="Times New Roman" w:eastAsia="Times New Roman" w:hAnsi="Times New Roman" w:cs="Times New Roman"/>
          <w:color w:val="000000"/>
          <w:sz w:val="24"/>
          <w:szCs w:val="24"/>
        </w:rPr>
        <w:t xml:space="preserve">ДОУ </w:t>
      </w:r>
      <w:r w:rsidR="00730CBE">
        <w:rPr>
          <w:rFonts w:ascii="Times New Roman" w:eastAsia="Times New Roman" w:hAnsi="Times New Roman" w:cs="Times New Roman"/>
          <w:color w:val="000000"/>
          <w:sz w:val="24"/>
          <w:szCs w:val="24"/>
        </w:rPr>
        <w:t>есть дети</w:t>
      </w:r>
      <w:r w:rsidR="006E1875">
        <w:rPr>
          <w:rFonts w:ascii="Times New Roman" w:eastAsia="Times New Roman" w:hAnsi="Times New Roman" w:cs="Times New Roman"/>
          <w:color w:val="000000"/>
          <w:sz w:val="24"/>
          <w:szCs w:val="24"/>
        </w:rPr>
        <w:t xml:space="preserve"> с </w:t>
      </w:r>
      <w:r w:rsidR="006E1875">
        <w:rPr>
          <w:rFonts w:ascii="Times New Roman" w:eastAsia="Times New Roman" w:hAnsi="Times New Roman" w:cs="Times New Roman"/>
          <w:color w:val="000000"/>
          <w:sz w:val="24"/>
          <w:szCs w:val="24"/>
          <w:lang w:val="en-US"/>
        </w:rPr>
        <w:t>I</w:t>
      </w:r>
      <w:r w:rsidR="006E1875" w:rsidRPr="006E1875">
        <w:rPr>
          <w:rFonts w:ascii="Times New Roman" w:eastAsia="Times New Roman" w:hAnsi="Times New Roman" w:cs="Times New Roman"/>
          <w:color w:val="000000"/>
          <w:sz w:val="24"/>
          <w:szCs w:val="24"/>
        </w:rPr>
        <w:t xml:space="preserve"> </w:t>
      </w:r>
      <w:r w:rsidR="006E1875">
        <w:rPr>
          <w:rFonts w:ascii="Times New Roman" w:eastAsia="Times New Roman" w:hAnsi="Times New Roman" w:cs="Times New Roman"/>
          <w:color w:val="000000"/>
          <w:sz w:val="24"/>
          <w:szCs w:val="24"/>
        </w:rPr>
        <w:t xml:space="preserve">группой здоровья, и </w:t>
      </w:r>
      <w:r w:rsidRPr="00676F8F">
        <w:rPr>
          <w:rFonts w:ascii="Times New Roman" w:eastAsia="Times New Roman" w:hAnsi="Times New Roman" w:cs="Times New Roman"/>
          <w:color w:val="000000"/>
          <w:sz w:val="24"/>
          <w:szCs w:val="24"/>
        </w:rPr>
        <w:t xml:space="preserve"> </w:t>
      </w:r>
      <w:r w:rsidR="006E1875">
        <w:rPr>
          <w:rFonts w:ascii="Times New Roman" w:eastAsia="Times New Roman" w:hAnsi="Times New Roman" w:cs="Times New Roman"/>
          <w:color w:val="000000"/>
          <w:sz w:val="24"/>
          <w:szCs w:val="24"/>
        </w:rPr>
        <w:t>не</w:t>
      </w:r>
      <w:r w:rsidRPr="00676F8F">
        <w:rPr>
          <w:rFonts w:ascii="Times New Roman" w:eastAsia="Times New Roman" w:hAnsi="Times New Roman" w:cs="Times New Roman"/>
          <w:color w:val="000000"/>
          <w:sz w:val="24"/>
          <w:szCs w:val="24"/>
        </w:rPr>
        <w:t xml:space="preserve"> увеличилось количество часто болеющих детей.</w:t>
      </w:r>
    </w:p>
    <w:p w:rsidR="00EB47DB" w:rsidRPr="00EB47DB" w:rsidRDefault="00EB47DB" w:rsidP="00FA05F6">
      <w:pPr>
        <w:pStyle w:val="a8"/>
        <w:spacing w:after="0"/>
        <w:jc w:val="both"/>
      </w:pPr>
      <w:r w:rsidRPr="00676F8F">
        <w:rPr>
          <w:color w:val="000000"/>
        </w:rPr>
        <w:t xml:space="preserve"> </w:t>
      </w:r>
      <w:r w:rsidRPr="00EB47DB">
        <w:t>Анализируя работу по физическому воспитанию и оздоровлению, следует отметить и негативные моменты:</w:t>
      </w:r>
    </w:p>
    <w:p w:rsidR="00EB47DB" w:rsidRPr="00EB47DB" w:rsidRDefault="00EB47DB" w:rsidP="00FA05F6">
      <w:pPr>
        <w:pStyle w:val="a8"/>
        <w:numPr>
          <w:ilvl w:val="0"/>
          <w:numId w:val="29"/>
        </w:numPr>
        <w:suppressAutoHyphens/>
        <w:spacing w:after="0"/>
        <w:jc w:val="both"/>
      </w:pPr>
      <w:r w:rsidRPr="00EB47DB">
        <w:t>нет четкой и систематической работы по закаливанию (нестабильно проводятся закаливающие и оздоровительные мероприятия и гимнастика пробуждения после дневного сна);</w:t>
      </w:r>
    </w:p>
    <w:p w:rsidR="00EB47DB" w:rsidRPr="00EB47DB" w:rsidRDefault="00EB47DB" w:rsidP="00FA05F6">
      <w:pPr>
        <w:pStyle w:val="a8"/>
        <w:numPr>
          <w:ilvl w:val="0"/>
          <w:numId w:val="29"/>
        </w:numPr>
        <w:suppressAutoHyphens/>
        <w:spacing w:after="0"/>
        <w:jc w:val="both"/>
      </w:pPr>
      <w:r w:rsidRPr="00EB47DB">
        <w:t xml:space="preserve">не достаточно организована работа по приобщению родителей к ЗОЖ, профилактике заболеваний и формированию </w:t>
      </w:r>
      <w:proofErr w:type="spellStart"/>
      <w:r w:rsidRPr="00EB47DB">
        <w:t>валеологических</w:t>
      </w:r>
      <w:proofErr w:type="spellEnd"/>
      <w:r w:rsidRPr="00EB47DB">
        <w:t xml:space="preserve"> знаний;</w:t>
      </w:r>
    </w:p>
    <w:p w:rsidR="00EB47DB" w:rsidRPr="00EB47DB" w:rsidRDefault="00EB47DB" w:rsidP="00FA05F6">
      <w:pPr>
        <w:pStyle w:val="a8"/>
        <w:numPr>
          <w:ilvl w:val="0"/>
          <w:numId w:val="29"/>
        </w:numPr>
        <w:suppressAutoHyphens/>
        <w:spacing w:after="0"/>
        <w:jc w:val="both"/>
      </w:pPr>
      <w:r w:rsidRPr="00EB47DB">
        <w:t>существует проблема материального обеспечения спортивным инвентарем в группах.</w:t>
      </w:r>
    </w:p>
    <w:p w:rsidR="00EB47DB" w:rsidRPr="00EB47DB" w:rsidRDefault="00EB47DB" w:rsidP="00FA05F6">
      <w:pPr>
        <w:pStyle w:val="a3"/>
        <w:numPr>
          <w:ilvl w:val="0"/>
          <w:numId w:val="29"/>
        </w:numPr>
        <w:spacing w:line="240" w:lineRule="auto"/>
        <w:jc w:val="both"/>
        <w:rPr>
          <w:rFonts w:ascii="Times New Roman" w:hAnsi="Times New Roman" w:cs="Times New Roman"/>
          <w:sz w:val="24"/>
          <w:szCs w:val="24"/>
        </w:rPr>
      </w:pPr>
      <w:r w:rsidRPr="00EB47DB">
        <w:rPr>
          <w:rFonts w:ascii="Times New Roman" w:hAnsi="Times New Roman" w:cs="Times New Roman"/>
          <w:sz w:val="24"/>
          <w:szCs w:val="24"/>
        </w:rPr>
        <w:t xml:space="preserve">Одним из показателей здоровья детей является заболеваемость и </w:t>
      </w:r>
      <w:r w:rsidRPr="00B15986">
        <w:rPr>
          <w:rFonts w:ascii="Times New Roman" w:hAnsi="Times New Roman" w:cs="Times New Roman"/>
          <w:sz w:val="24"/>
          <w:szCs w:val="24"/>
        </w:rPr>
        <w:t>группа здоровья.</w:t>
      </w:r>
    </w:p>
    <w:tbl>
      <w:tblPr>
        <w:tblW w:w="2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2"/>
        <w:gridCol w:w="1231"/>
        <w:gridCol w:w="1229"/>
      </w:tblGrid>
      <w:tr w:rsidR="003B727E" w:rsidRPr="00EB47DB" w:rsidTr="00714DC8">
        <w:trPr>
          <w:trHeight w:val="698"/>
          <w:jc w:val="center"/>
        </w:trPr>
        <w:tc>
          <w:tcPr>
            <w:tcW w:w="3148" w:type="pct"/>
          </w:tcPr>
          <w:p w:rsidR="003B727E" w:rsidRPr="00EB47DB" w:rsidRDefault="003B727E" w:rsidP="004E337E">
            <w:pPr>
              <w:spacing w:line="240" w:lineRule="auto"/>
              <w:jc w:val="center"/>
              <w:rPr>
                <w:rFonts w:ascii="Times New Roman" w:hAnsi="Times New Roman" w:cs="Times New Roman"/>
                <w:b/>
                <w:color w:val="C00000"/>
                <w:sz w:val="24"/>
                <w:szCs w:val="24"/>
              </w:rPr>
            </w:pPr>
            <w:r w:rsidRPr="00EB47DB">
              <w:rPr>
                <w:rFonts w:ascii="Times New Roman" w:hAnsi="Times New Roman" w:cs="Times New Roman"/>
                <w:b/>
                <w:color w:val="C00000"/>
                <w:sz w:val="24"/>
                <w:szCs w:val="24"/>
              </w:rPr>
              <w:t>Группа</w:t>
            </w:r>
          </w:p>
        </w:tc>
        <w:tc>
          <w:tcPr>
            <w:tcW w:w="927" w:type="pct"/>
          </w:tcPr>
          <w:p w:rsidR="003B727E" w:rsidRPr="00EB47DB" w:rsidRDefault="00B72944" w:rsidP="004E337E">
            <w:pPr>
              <w:spacing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2020-2021</w:t>
            </w:r>
            <w:r w:rsidR="003B727E" w:rsidRPr="00EB47DB">
              <w:rPr>
                <w:rFonts w:ascii="Times New Roman" w:hAnsi="Times New Roman" w:cs="Times New Roman"/>
                <w:b/>
                <w:color w:val="C00000"/>
                <w:sz w:val="24"/>
                <w:szCs w:val="24"/>
              </w:rPr>
              <w:t xml:space="preserve"> гг.</w:t>
            </w:r>
          </w:p>
        </w:tc>
        <w:tc>
          <w:tcPr>
            <w:tcW w:w="925" w:type="pct"/>
          </w:tcPr>
          <w:p w:rsidR="003B727E" w:rsidRDefault="000F123F" w:rsidP="004E337E">
            <w:pPr>
              <w:spacing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2021-2022</w:t>
            </w:r>
            <w:r w:rsidR="003B727E">
              <w:rPr>
                <w:rFonts w:ascii="Times New Roman" w:hAnsi="Times New Roman" w:cs="Times New Roman"/>
                <w:b/>
                <w:color w:val="C00000"/>
                <w:sz w:val="24"/>
                <w:szCs w:val="24"/>
              </w:rPr>
              <w:t xml:space="preserve"> гг.</w:t>
            </w:r>
          </w:p>
        </w:tc>
      </w:tr>
      <w:tr w:rsidR="003B727E" w:rsidRPr="00EB47DB" w:rsidTr="003B727E">
        <w:trPr>
          <w:trHeight w:val="70"/>
          <w:jc w:val="center"/>
        </w:trPr>
        <w:tc>
          <w:tcPr>
            <w:tcW w:w="3148" w:type="pct"/>
          </w:tcPr>
          <w:p w:rsidR="003B727E" w:rsidRPr="00EB47DB" w:rsidRDefault="003B727E" w:rsidP="004E337E">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Всего детей</w:t>
            </w:r>
          </w:p>
        </w:tc>
        <w:tc>
          <w:tcPr>
            <w:tcW w:w="927" w:type="pct"/>
          </w:tcPr>
          <w:p w:rsidR="003B727E" w:rsidRPr="00EB47DB" w:rsidRDefault="000F123F"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925" w:type="pct"/>
          </w:tcPr>
          <w:p w:rsidR="003B727E" w:rsidRDefault="000F123F"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320</w:t>
            </w:r>
          </w:p>
        </w:tc>
      </w:tr>
      <w:tr w:rsidR="003B727E" w:rsidRPr="00EB47DB" w:rsidTr="003B727E">
        <w:trPr>
          <w:jc w:val="center"/>
        </w:trPr>
        <w:tc>
          <w:tcPr>
            <w:tcW w:w="3148" w:type="pct"/>
          </w:tcPr>
          <w:p w:rsidR="003B727E" w:rsidRPr="00EB47DB" w:rsidRDefault="003B727E" w:rsidP="004E337E">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1-я группа здоровья</w:t>
            </w:r>
          </w:p>
        </w:tc>
        <w:tc>
          <w:tcPr>
            <w:tcW w:w="927" w:type="pct"/>
          </w:tcPr>
          <w:p w:rsidR="003B727E" w:rsidRPr="00EB47DB" w:rsidRDefault="000F123F"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925" w:type="pct"/>
          </w:tcPr>
          <w:p w:rsidR="003B727E" w:rsidRDefault="000F123F"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3B727E" w:rsidRPr="00EB47DB" w:rsidTr="003B727E">
        <w:trPr>
          <w:jc w:val="center"/>
        </w:trPr>
        <w:tc>
          <w:tcPr>
            <w:tcW w:w="3148" w:type="pct"/>
          </w:tcPr>
          <w:p w:rsidR="003B727E" w:rsidRPr="00EB47DB" w:rsidRDefault="003B727E" w:rsidP="004E337E">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2-я группа здоровья</w:t>
            </w:r>
          </w:p>
        </w:tc>
        <w:tc>
          <w:tcPr>
            <w:tcW w:w="927" w:type="pct"/>
          </w:tcPr>
          <w:p w:rsidR="003B727E" w:rsidRPr="00EB47DB" w:rsidRDefault="003B727E"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0F123F">
              <w:rPr>
                <w:rFonts w:ascii="Times New Roman" w:hAnsi="Times New Roman" w:cs="Times New Roman"/>
                <w:sz w:val="24"/>
                <w:szCs w:val="24"/>
              </w:rPr>
              <w:t>70</w:t>
            </w:r>
          </w:p>
        </w:tc>
        <w:tc>
          <w:tcPr>
            <w:tcW w:w="925" w:type="pct"/>
          </w:tcPr>
          <w:p w:rsidR="003B727E" w:rsidRDefault="000F123F"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220</w:t>
            </w:r>
          </w:p>
        </w:tc>
      </w:tr>
      <w:tr w:rsidR="003B727E" w:rsidRPr="00EB47DB" w:rsidTr="003B727E">
        <w:trPr>
          <w:jc w:val="center"/>
        </w:trPr>
        <w:tc>
          <w:tcPr>
            <w:tcW w:w="3148" w:type="pct"/>
          </w:tcPr>
          <w:p w:rsidR="003B727E" w:rsidRPr="00EB47DB" w:rsidRDefault="003B727E" w:rsidP="004E337E">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3-я группа здоровья</w:t>
            </w:r>
          </w:p>
        </w:tc>
        <w:tc>
          <w:tcPr>
            <w:tcW w:w="927" w:type="pct"/>
          </w:tcPr>
          <w:p w:rsidR="003B727E" w:rsidRPr="00EB47DB" w:rsidRDefault="003B727E"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5" w:type="pct"/>
          </w:tcPr>
          <w:p w:rsidR="003B727E" w:rsidRDefault="003B727E"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B727E" w:rsidRPr="00EB47DB" w:rsidTr="003B727E">
        <w:trPr>
          <w:jc w:val="center"/>
        </w:trPr>
        <w:tc>
          <w:tcPr>
            <w:tcW w:w="3148" w:type="pct"/>
          </w:tcPr>
          <w:p w:rsidR="003B727E" w:rsidRPr="00EB47DB" w:rsidRDefault="003B727E" w:rsidP="004E337E">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4-я группа здоровья</w:t>
            </w:r>
          </w:p>
        </w:tc>
        <w:tc>
          <w:tcPr>
            <w:tcW w:w="927" w:type="pct"/>
          </w:tcPr>
          <w:p w:rsidR="003B727E" w:rsidRPr="00EB47DB" w:rsidRDefault="003B727E"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5" w:type="pct"/>
          </w:tcPr>
          <w:p w:rsidR="003B727E" w:rsidRDefault="003B727E" w:rsidP="004D1C3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15986" w:rsidRPr="00CF76FB" w:rsidRDefault="00CF76FB" w:rsidP="00714DC8">
      <w:pPr>
        <w:spacing w:line="240" w:lineRule="auto"/>
        <w:rPr>
          <w:rFonts w:ascii="Times New Roman" w:hAnsi="Times New Roman" w:cs="Times New Roman"/>
          <w:b/>
          <w:sz w:val="28"/>
          <w:szCs w:val="24"/>
          <w:u w:val="single"/>
        </w:rPr>
      </w:pPr>
      <w:r w:rsidRPr="00243504">
        <w:rPr>
          <w:rFonts w:ascii="Times New Roman" w:hAnsi="Times New Roman" w:cs="Times New Roman"/>
          <w:b/>
          <w:sz w:val="28"/>
          <w:szCs w:val="24"/>
          <w:u w:val="single"/>
        </w:rPr>
        <w:lastRenderedPageBreak/>
        <w:t xml:space="preserve">9.2 Мониторинг </w:t>
      </w:r>
      <w:proofErr w:type="spellStart"/>
      <w:r w:rsidRPr="00243504">
        <w:rPr>
          <w:rFonts w:ascii="Times New Roman" w:hAnsi="Times New Roman" w:cs="Times New Roman"/>
          <w:b/>
          <w:sz w:val="28"/>
          <w:szCs w:val="24"/>
          <w:u w:val="single"/>
        </w:rPr>
        <w:t>сформированности</w:t>
      </w:r>
      <w:proofErr w:type="spellEnd"/>
      <w:r w:rsidRPr="00243504">
        <w:rPr>
          <w:rFonts w:ascii="Times New Roman" w:hAnsi="Times New Roman" w:cs="Times New Roman"/>
          <w:b/>
          <w:sz w:val="28"/>
          <w:szCs w:val="24"/>
          <w:u w:val="single"/>
        </w:rPr>
        <w:t xml:space="preserve"> культуры здоровья и безопасного образа жизни </w:t>
      </w:r>
      <w:proofErr w:type="gramStart"/>
      <w:r w:rsidRPr="00243504">
        <w:rPr>
          <w:rFonts w:ascii="Times New Roman" w:hAnsi="Times New Roman" w:cs="Times New Roman"/>
          <w:b/>
          <w:sz w:val="28"/>
          <w:szCs w:val="24"/>
          <w:u w:val="single"/>
        </w:rPr>
        <w:t>обучающихся</w:t>
      </w:r>
      <w:proofErr w:type="gramEnd"/>
    </w:p>
    <w:p w:rsidR="00B15986" w:rsidRPr="00B15986" w:rsidRDefault="00B15986" w:rsidP="000F123F">
      <w:pPr>
        <w:spacing w:line="240" w:lineRule="auto"/>
        <w:jc w:val="center"/>
        <w:rPr>
          <w:rFonts w:ascii="Times New Roman" w:hAnsi="Times New Roman" w:cs="Times New Roman"/>
          <w:b/>
          <w:sz w:val="24"/>
          <w:szCs w:val="24"/>
        </w:rPr>
      </w:pPr>
      <w:r w:rsidRPr="00B15986">
        <w:rPr>
          <w:rFonts w:ascii="Times New Roman" w:hAnsi="Times New Roman" w:cs="Times New Roman"/>
          <w:b/>
          <w:sz w:val="24"/>
          <w:szCs w:val="24"/>
        </w:rPr>
        <w:t>Анализ физической подготовки выпускников МАДОУ</w:t>
      </w:r>
    </w:p>
    <w:tbl>
      <w:tblPr>
        <w:tblStyle w:val="aa"/>
        <w:tblW w:w="0" w:type="auto"/>
        <w:tblInd w:w="3580" w:type="dxa"/>
        <w:tblLook w:val="04A0"/>
      </w:tblPr>
      <w:tblGrid>
        <w:gridCol w:w="3637"/>
        <w:gridCol w:w="1892"/>
        <w:gridCol w:w="1885"/>
      </w:tblGrid>
      <w:tr w:rsidR="00B15986" w:rsidRPr="00B15986" w:rsidTr="00B15986">
        <w:tc>
          <w:tcPr>
            <w:tcW w:w="3637" w:type="dxa"/>
          </w:tcPr>
          <w:p w:rsidR="00B15986" w:rsidRPr="00B15986" w:rsidRDefault="00B15986" w:rsidP="00B15986">
            <w:pPr>
              <w:spacing w:after="200"/>
              <w:rPr>
                <w:b/>
                <w:sz w:val="24"/>
                <w:szCs w:val="24"/>
              </w:rPr>
            </w:pPr>
          </w:p>
        </w:tc>
        <w:tc>
          <w:tcPr>
            <w:tcW w:w="1892" w:type="dxa"/>
            <w:tcBorders>
              <w:left w:val="single" w:sz="4" w:space="0" w:color="auto"/>
            </w:tcBorders>
          </w:tcPr>
          <w:p w:rsidR="00B15986" w:rsidRPr="00B15986" w:rsidRDefault="00B72944" w:rsidP="00B15986">
            <w:pPr>
              <w:spacing w:after="200"/>
              <w:rPr>
                <w:b/>
                <w:sz w:val="24"/>
                <w:szCs w:val="24"/>
              </w:rPr>
            </w:pPr>
            <w:r>
              <w:rPr>
                <w:b/>
                <w:sz w:val="24"/>
                <w:szCs w:val="24"/>
              </w:rPr>
              <w:t>2020</w:t>
            </w:r>
            <w:r w:rsidR="00B15986" w:rsidRPr="00B15986">
              <w:rPr>
                <w:b/>
                <w:sz w:val="24"/>
                <w:szCs w:val="24"/>
              </w:rPr>
              <w:t>-20</w:t>
            </w:r>
            <w:r w:rsidR="000F123F">
              <w:rPr>
                <w:b/>
                <w:sz w:val="24"/>
                <w:szCs w:val="24"/>
              </w:rPr>
              <w:t>2</w:t>
            </w:r>
            <w:r>
              <w:rPr>
                <w:b/>
                <w:sz w:val="24"/>
                <w:szCs w:val="24"/>
              </w:rPr>
              <w:t>1</w:t>
            </w:r>
          </w:p>
        </w:tc>
        <w:tc>
          <w:tcPr>
            <w:tcW w:w="1885" w:type="dxa"/>
            <w:tcBorders>
              <w:left w:val="single" w:sz="4" w:space="0" w:color="auto"/>
            </w:tcBorders>
          </w:tcPr>
          <w:p w:rsidR="00B15986" w:rsidRPr="00B15986" w:rsidRDefault="000F123F" w:rsidP="00B15986">
            <w:pPr>
              <w:spacing w:after="200"/>
              <w:rPr>
                <w:b/>
                <w:sz w:val="24"/>
                <w:szCs w:val="24"/>
              </w:rPr>
            </w:pPr>
            <w:r>
              <w:rPr>
                <w:b/>
                <w:sz w:val="24"/>
                <w:szCs w:val="24"/>
              </w:rPr>
              <w:t>2021-2022</w:t>
            </w:r>
          </w:p>
        </w:tc>
      </w:tr>
      <w:tr w:rsidR="00B15986" w:rsidRPr="00B15986" w:rsidTr="00B15986">
        <w:tc>
          <w:tcPr>
            <w:tcW w:w="3637" w:type="dxa"/>
          </w:tcPr>
          <w:p w:rsidR="00B15986" w:rsidRPr="00B15986" w:rsidRDefault="00B15986" w:rsidP="00B15986">
            <w:pPr>
              <w:spacing w:after="200"/>
              <w:rPr>
                <w:b/>
                <w:sz w:val="24"/>
                <w:szCs w:val="24"/>
              </w:rPr>
            </w:pPr>
            <w:r w:rsidRPr="00B15986">
              <w:rPr>
                <w:b/>
                <w:sz w:val="24"/>
                <w:szCs w:val="24"/>
              </w:rPr>
              <w:t>Количество детей</w:t>
            </w:r>
          </w:p>
        </w:tc>
        <w:tc>
          <w:tcPr>
            <w:tcW w:w="1892" w:type="dxa"/>
            <w:tcBorders>
              <w:left w:val="single" w:sz="4" w:space="0" w:color="auto"/>
            </w:tcBorders>
          </w:tcPr>
          <w:p w:rsidR="00B15986" w:rsidRPr="00B15986" w:rsidRDefault="00B15986" w:rsidP="00B15986">
            <w:pPr>
              <w:spacing w:after="200"/>
              <w:rPr>
                <w:b/>
                <w:sz w:val="24"/>
                <w:szCs w:val="24"/>
              </w:rPr>
            </w:pPr>
            <w:r w:rsidRPr="00B15986">
              <w:rPr>
                <w:b/>
                <w:sz w:val="24"/>
                <w:szCs w:val="24"/>
              </w:rPr>
              <w:t>28</w:t>
            </w:r>
          </w:p>
        </w:tc>
        <w:tc>
          <w:tcPr>
            <w:tcW w:w="1885" w:type="dxa"/>
            <w:tcBorders>
              <w:left w:val="single" w:sz="4" w:space="0" w:color="auto"/>
            </w:tcBorders>
          </w:tcPr>
          <w:p w:rsidR="00B15986" w:rsidRPr="00B15986" w:rsidRDefault="00B15986" w:rsidP="00B15986">
            <w:pPr>
              <w:spacing w:after="200"/>
              <w:rPr>
                <w:b/>
                <w:sz w:val="24"/>
                <w:szCs w:val="24"/>
              </w:rPr>
            </w:pPr>
            <w:r w:rsidRPr="00B15986">
              <w:rPr>
                <w:b/>
                <w:sz w:val="24"/>
                <w:szCs w:val="24"/>
              </w:rPr>
              <w:t>35</w:t>
            </w:r>
          </w:p>
        </w:tc>
      </w:tr>
      <w:tr w:rsidR="00B15986" w:rsidRPr="00B15986" w:rsidTr="00B15986">
        <w:tc>
          <w:tcPr>
            <w:tcW w:w="3637" w:type="dxa"/>
          </w:tcPr>
          <w:p w:rsidR="00B15986" w:rsidRPr="00B15986" w:rsidRDefault="00B15986" w:rsidP="00B15986">
            <w:pPr>
              <w:spacing w:after="200"/>
              <w:rPr>
                <w:b/>
                <w:sz w:val="24"/>
                <w:szCs w:val="24"/>
              </w:rPr>
            </w:pPr>
            <w:r w:rsidRPr="00B15986">
              <w:rPr>
                <w:b/>
                <w:sz w:val="24"/>
                <w:szCs w:val="24"/>
              </w:rPr>
              <w:t>Высокий</w:t>
            </w:r>
          </w:p>
        </w:tc>
        <w:tc>
          <w:tcPr>
            <w:tcW w:w="1892" w:type="dxa"/>
            <w:tcBorders>
              <w:left w:val="single" w:sz="4" w:space="0" w:color="auto"/>
            </w:tcBorders>
          </w:tcPr>
          <w:p w:rsidR="00B15986" w:rsidRPr="00B15986" w:rsidRDefault="00B15986" w:rsidP="00B15986">
            <w:pPr>
              <w:spacing w:after="200"/>
              <w:rPr>
                <w:b/>
                <w:sz w:val="24"/>
                <w:szCs w:val="24"/>
              </w:rPr>
            </w:pPr>
            <w:r w:rsidRPr="00B15986">
              <w:rPr>
                <w:b/>
                <w:sz w:val="24"/>
                <w:szCs w:val="24"/>
              </w:rPr>
              <w:t>23%</w:t>
            </w:r>
          </w:p>
        </w:tc>
        <w:tc>
          <w:tcPr>
            <w:tcW w:w="1885" w:type="dxa"/>
            <w:tcBorders>
              <w:left w:val="single" w:sz="4" w:space="0" w:color="auto"/>
            </w:tcBorders>
          </w:tcPr>
          <w:p w:rsidR="00B15986" w:rsidRPr="00B15986" w:rsidRDefault="00B15986" w:rsidP="00B15986">
            <w:pPr>
              <w:spacing w:after="200"/>
              <w:rPr>
                <w:b/>
                <w:sz w:val="24"/>
                <w:szCs w:val="24"/>
              </w:rPr>
            </w:pPr>
            <w:r w:rsidRPr="00B15986">
              <w:rPr>
                <w:b/>
                <w:sz w:val="24"/>
                <w:szCs w:val="24"/>
              </w:rPr>
              <w:t>24%</w:t>
            </w:r>
          </w:p>
        </w:tc>
      </w:tr>
      <w:tr w:rsidR="00B15986" w:rsidRPr="00B15986" w:rsidTr="00B15986">
        <w:tc>
          <w:tcPr>
            <w:tcW w:w="3637" w:type="dxa"/>
          </w:tcPr>
          <w:p w:rsidR="00B15986" w:rsidRPr="00B15986" w:rsidRDefault="00B15986" w:rsidP="00B15986">
            <w:pPr>
              <w:spacing w:after="200"/>
              <w:rPr>
                <w:b/>
                <w:sz w:val="24"/>
                <w:szCs w:val="24"/>
              </w:rPr>
            </w:pPr>
            <w:r w:rsidRPr="00B15986">
              <w:rPr>
                <w:b/>
                <w:sz w:val="24"/>
                <w:szCs w:val="24"/>
              </w:rPr>
              <w:t>Средний</w:t>
            </w:r>
          </w:p>
        </w:tc>
        <w:tc>
          <w:tcPr>
            <w:tcW w:w="1892" w:type="dxa"/>
            <w:tcBorders>
              <w:left w:val="single" w:sz="4" w:space="0" w:color="auto"/>
            </w:tcBorders>
          </w:tcPr>
          <w:p w:rsidR="00B15986" w:rsidRPr="00B15986" w:rsidRDefault="00B15986" w:rsidP="00B15986">
            <w:pPr>
              <w:spacing w:after="200"/>
              <w:rPr>
                <w:b/>
                <w:sz w:val="24"/>
                <w:szCs w:val="24"/>
              </w:rPr>
            </w:pPr>
            <w:r w:rsidRPr="00B15986">
              <w:rPr>
                <w:b/>
                <w:sz w:val="24"/>
                <w:szCs w:val="24"/>
              </w:rPr>
              <w:t>71%</w:t>
            </w:r>
          </w:p>
        </w:tc>
        <w:tc>
          <w:tcPr>
            <w:tcW w:w="1885" w:type="dxa"/>
            <w:tcBorders>
              <w:left w:val="single" w:sz="4" w:space="0" w:color="auto"/>
            </w:tcBorders>
          </w:tcPr>
          <w:p w:rsidR="00B15986" w:rsidRPr="00B15986" w:rsidRDefault="00B15986" w:rsidP="00B15986">
            <w:pPr>
              <w:spacing w:after="200"/>
              <w:rPr>
                <w:b/>
                <w:sz w:val="24"/>
                <w:szCs w:val="24"/>
              </w:rPr>
            </w:pPr>
            <w:r w:rsidRPr="00B15986">
              <w:rPr>
                <w:b/>
                <w:sz w:val="24"/>
                <w:szCs w:val="24"/>
              </w:rPr>
              <w:t>69%</w:t>
            </w:r>
          </w:p>
        </w:tc>
      </w:tr>
      <w:tr w:rsidR="00B15986" w:rsidRPr="00B15986" w:rsidTr="00B15986">
        <w:tc>
          <w:tcPr>
            <w:tcW w:w="3637" w:type="dxa"/>
          </w:tcPr>
          <w:p w:rsidR="00B15986" w:rsidRPr="00B15986" w:rsidRDefault="00B15986" w:rsidP="00B15986">
            <w:pPr>
              <w:spacing w:after="200"/>
              <w:rPr>
                <w:b/>
                <w:sz w:val="24"/>
                <w:szCs w:val="24"/>
              </w:rPr>
            </w:pPr>
            <w:r w:rsidRPr="00B15986">
              <w:rPr>
                <w:b/>
                <w:sz w:val="24"/>
                <w:szCs w:val="24"/>
              </w:rPr>
              <w:t>Низкий</w:t>
            </w:r>
          </w:p>
        </w:tc>
        <w:tc>
          <w:tcPr>
            <w:tcW w:w="1892" w:type="dxa"/>
            <w:tcBorders>
              <w:left w:val="single" w:sz="4" w:space="0" w:color="auto"/>
            </w:tcBorders>
          </w:tcPr>
          <w:p w:rsidR="00B15986" w:rsidRPr="00B15986" w:rsidRDefault="00B15986" w:rsidP="00B15986">
            <w:pPr>
              <w:spacing w:after="200"/>
              <w:rPr>
                <w:b/>
                <w:sz w:val="24"/>
                <w:szCs w:val="24"/>
              </w:rPr>
            </w:pPr>
            <w:r w:rsidRPr="00B15986">
              <w:rPr>
                <w:b/>
                <w:sz w:val="24"/>
                <w:szCs w:val="24"/>
              </w:rPr>
              <w:t>6%</w:t>
            </w:r>
          </w:p>
        </w:tc>
        <w:tc>
          <w:tcPr>
            <w:tcW w:w="1885" w:type="dxa"/>
            <w:tcBorders>
              <w:left w:val="single" w:sz="4" w:space="0" w:color="auto"/>
            </w:tcBorders>
          </w:tcPr>
          <w:p w:rsidR="00B15986" w:rsidRPr="00B15986" w:rsidRDefault="00B15986" w:rsidP="00B15986">
            <w:pPr>
              <w:spacing w:after="200"/>
              <w:rPr>
                <w:b/>
                <w:sz w:val="24"/>
                <w:szCs w:val="24"/>
              </w:rPr>
            </w:pPr>
            <w:r w:rsidRPr="00B15986">
              <w:rPr>
                <w:b/>
                <w:sz w:val="24"/>
                <w:szCs w:val="24"/>
              </w:rPr>
              <w:t>8%</w:t>
            </w:r>
          </w:p>
        </w:tc>
      </w:tr>
    </w:tbl>
    <w:p w:rsidR="004E337E" w:rsidRPr="00B15986" w:rsidRDefault="004E337E" w:rsidP="000F123F">
      <w:pPr>
        <w:spacing w:line="240" w:lineRule="auto"/>
        <w:jc w:val="center"/>
        <w:rPr>
          <w:rFonts w:ascii="Times New Roman" w:hAnsi="Times New Roman" w:cs="Times New Roman"/>
          <w:b/>
          <w:sz w:val="24"/>
          <w:szCs w:val="24"/>
        </w:rPr>
      </w:pPr>
      <w:r w:rsidRPr="00B15986">
        <w:rPr>
          <w:rFonts w:ascii="Times New Roman" w:hAnsi="Times New Roman" w:cs="Times New Roman"/>
          <w:b/>
          <w:sz w:val="24"/>
          <w:szCs w:val="24"/>
        </w:rPr>
        <w:t>Диаграмма. Группы здоровья детей по годам.</w:t>
      </w:r>
    </w:p>
    <w:p w:rsidR="004E337E" w:rsidRPr="004E337E" w:rsidRDefault="00B15986" w:rsidP="00FA05F6">
      <w:pPr>
        <w:pStyle w:val="a3"/>
        <w:spacing w:line="240" w:lineRule="auto"/>
        <w:ind w:left="540"/>
        <w:jc w:val="center"/>
        <w:rPr>
          <w:rFonts w:ascii="Times New Roman" w:hAnsi="Times New Roman" w:cs="Times New Roman"/>
          <w:b/>
          <w:sz w:val="24"/>
          <w:szCs w:val="24"/>
        </w:rPr>
      </w:pPr>
      <w:r>
        <w:rPr>
          <w:rFonts w:ascii="Times New Roman" w:hAnsi="Times New Roman" w:cs="Times New Roman"/>
          <w:noProof/>
          <w:color w:val="5F497A" w:themeColor="accent4" w:themeShade="BF"/>
          <w:sz w:val="24"/>
          <w:szCs w:val="24"/>
        </w:rPr>
        <w:drawing>
          <wp:inline distT="0" distB="0" distL="0" distR="0">
            <wp:extent cx="7505700" cy="33909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337E" w:rsidRDefault="004E337E" w:rsidP="00FA05F6">
      <w:pPr>
        <w:pStyle w:val="a3"/>
        <w:spacing w:line="240" w:lineRule="auto"/>
        <w:ind w:left="540"/>
        <w:jc w:val="center"/>
        <w:rPr>
          <w:rFonts w:ascii="Times New Roman" w:hAnsi="Times New Roman" w:cs="Times New Roman"/>
          <w:color w:val="5F497A" w:themeColor="accent4" w:themeShade="BF"/>
          <w:sz w:val="24"/>
          <w:szCs w:val="24"/>
        </w:rPr>
      </w:pPr>
    </w:p>
    <w:p w:rsidR="004E337E" w:rsidRPr="00B15986" w:rsidRDefault="004E337E" w:rsidP="00B15986">
      <w:pPr>
        <w:spacing w:line="240" w:lineRule="auto"/>
        <w:rPr>
          <w:rFonts w:ascii="Times New Roman" w:hAnsi="Times New Roman" w:cs="Times New Roman"/>
          <w:color w:val="5F497A" w:themeColor="accent4" w:themeShade="BF"/>
          <w:sz w:val="24"/>
          <w:szCs w:val="24"/>
        </w:rPr>
      </w:pPr>
    </w:p>
    <w:p w:rsidR="00EB47DB" w:rsidRPr="004E337E" w:rsidRDefault="00EB47DB" w:rsidP="00FA05F6">
      <w:pPr>
        <w:pStyle w:val="a3"/>
        <w:spacing w:line="240" w:lineRule="auto"/>
        <w:ind w:left="540"/>
        <w:jc w:val="center"/>
        <w:rPr>
          <w:rFonts w:ascii="Times New Roman" w:hAnsi="Times New Roman" w:cs="Times New Roman"/>
          <w:b/>
          <w:sz w:val="24"/>
          <w:szCs w:val="24"/>
        </w:rPr>
      </w:pPr>
      <w:r w:rsidRPr="004E337E">
        <w:rPr>
          <w:rFonts w:ascii="Times New Roman" w:hAnsi="Times New Roman" w:cs="Times New Roman"/>
          <w:b/>
          <w:sz w:val="24"/>
          <w:szCs w:val="24"/>
        </w:rPr>
        <w:t>Таблица основных заболеваний</w:t>
      </w:r>
    </w:p>
    <w:p w:rsidR="00EB47DB" w:rsidRPr="00EB47DB" w:rsidRDefault="00EB47DB" w:rsidP="00FA05F6">
      <w:pPr>
        <w:pStyle w:val="a3"/>
        <w:spacing w:line="240" w:lineRule="auto"/>
        <w:ind w:left="540"/>
        <w:rPr>
          <w:rFonts w:ascii="Times New Roman" w:hAnsi="Times New Roman" w:cs="Times New Roman"/>
          <w:sz w:val="24"/>
          <w:szCs w:val="24"/>
        </w:rPr>
      </w:pPr>
    </w:p>
    <w:tbl>
      <w:tblPr>
        <w:tblStyle w:val="aa"/>
        <w:tblW w:w="0" w:type="auto"/>
        <w:tblInd w:w="540" w:type="dxa"/>
        <w:tblLook w:val="04A0"/>
      </w:tblPr>
      <w:tblGrid>
        <w:gridCol w:w="3532"/>
        <w:gridCol w:w="2103"/>
        <w:gridCol w:w="2056"/>
      </w:tblGrid>
      <w:tr w:rsidR="003B727E" w:rsidRPr="004E337E" w:rsidTr="000F0780">
        <w:trPr>
          <w:trHeight w:val="339"/>
        </w:trPr>
        <w:tc>
          <w:tcPr>
            <w:tcW w:w="3532" w:type="dxa"/>
          </w:tcPr>
          <w:p w:rsidR="003B727E" w:rsidRPr="004E337E" w:rsidRDefault="003B727E" w:rsidP="00FA05F6">
            <w:pPr>
              <w:pStyle w:val="a3"/>
              <w:ind w:left="0"/>
              <w:jc w:val="center"/>
              <w:rPr>
                <w:sz w:val="24"/>
                <w:szCs w:val="24"/>
              </w:rPr>
            </w:pPr>
            <w:r w:rsidRPr="004E337E">
              <w:rPr>
                <w:sz w:val="24"/>
                <w:szCs w:val="24"/>
              </w:rPr>
              <w:t>Заболеваемость</w:t>
            </w:r>
          </w:p>
        </w:tc>
        <w:tc>
          <w:tcPr>
            <w:tcW w:w="2103" w:type="dxa"/>
            <w:tcBorders>
              <w:left w:val="single" w:sz="4" w:space="0" w:color="auto"/>
            </w:tcBorders>
          </w:tcPr>
          <w:p w:rsidR="003B727E" w:rsidRPr="004E337E" w:rsidRDefault="00B72944" w:rsidP="00FA05F6">
            <w:pPr>
              <w:pStyle w:val="a3"/>
              <w:ind w:left="0"/>
              <w:jc w:val="center"/>
              <w:rPr>
                <w:sz w:val="24"/>
                <w:szCs w:val="24"/>
              </w:rPr>
            </w:pPr>
            <w:r>
              <w:rPr>
                <w:sz w:val="24"/>
                <w:szCs w:val="24"/>
              </w:rPr>
              <w:t>2020-2021</w:t>
            </w:r>
            <w:r w:rsidR="003B727E" w:rsidRPr="004E337E">
              <w:rPr>
                <w:sz w:val="24"/>
                <w:szCs w:val="24"/>
              </w:rPr>
              <w:t xml:space="preserve"> гг.</w:t>
            </w:r>
          </w:p>
        </w:tc>
        <w:tc>
          <w:tcPr>
            <w:tcW w:w="2056" w:type="dxa"/>
            <w:tcBorders>
              <w:left w:val="single" w:sz="4" w:space="0" w:color="auto"/>
            </w:tcBorders>
          </w:tcPr>
          <w:p w:rsidR="003B727E" w:rsidRPr="004E337E" w:rsidRDefault="00B72944" w:rsidP="00FA05F6">
            <w:pPr>
              <w:pStyle w:val="a3"/>
              <w:ind w:left="0"/>
              <w:jc w:val="center"/>
              <w:rPr>
                <w:sz w:val="24"/>
                <w:szCs w:val="24"/>
              </w:rPr>
            </w:pPr>
            <w:r>
              <w:rPr>
                <w:sz w:val="24"/>
                <w:szCs w:val="24"/>
              </w:rPr>
              <w:t>2021-2022</w:t>
            </w:r>
            <w:r w:rsidR="003B727E" w:rsidRPr="004E337E">
              <w:rPr>
                <w:sz w:val="24"/>
                <w:szCs w:val="24"/>
              </w:rPr>
              <w:t xml:space="preserve"> гг.</w:t>
            </w:r>
          </w:p>
        </w:tc>
      </w:tr>
      <w:tr w:rsidR="003B727E" w:rsidRPr="004E337E" w:rsidTr="000F0780">
        <w:trPr>
          <w:trHeight w:val="361"/>
        </w:trPr>
        <w:tc>
          <w:tcPr>
            <w:tcW w:w="3532" w:type="dxa"/>
          </w:tcPr>
          <w:p w:rsidR="003B727E" w:rsidRPr="004E337E" w:rsidRDefault="003B727E" w:rsidP="00FA05F6">
            <w:pPr>
              <w:pStyle w:val="a3"/>
              <w:ind w:left="0"/>
              <w:rPr>
                <w:sz w:val="24"/>
                <w:szCs w:val="24"/>
              </w:rPr>
            </w:pPr>
            <w:r w:rsidRPr="004E337E">
              <w:rPr>
                <w:sz w:val="24"/>
                <w:szCs w:val="24"/>
              </w:rPr>
              <w:t>Общая</w:t>
            </w:r>
          </w:p>
        </w:tc>
        <w:tc>
          <w:tcPr>
            <w:tcW w:w="2103" w:type="dxa"/>
            <w:tcBorders>
              <w:left w:val="single" w:sz="4" w:space="0" w:color="auto"/>
            </w:tcBorders>
          </w:tcPr>
          <w:p w:rsidR="003B727E" w:rsidRPr="004E337E" w:rsidRDefault="003B727E" w:rsidP="00FA05F6">
            <w:pPr>
              <w:pStyle w:val="a3"/>
              <w:ind w:left="0"/>
              <w:rPr>
                <w:sz w:val="24"/>
                <w:szCs w:val="24"/>
              </w:rPr>
            </w:pPr>
            <w:r w:rsidRPr="004E337E">
              <w:rPr>
                <w:sz w:val="24"/>
                <w:szCs w:val="24"/>
              </w:rPr>
              <w:t>1276</w:t>
            </w:r>
          </w:p>
        </w:tc>
        <w:tc>
          <w:tcPr>
            <w:tcW w:w="2056" w:type="dxa"/>
            <w:tcBorders>
              <w:left w:val="single" w:sz="4" w:space="0" w:color="auto"/>
            </w:tcBorders>
          </w:tcPr>
          <w:p w:rsidR="003B727E" w:rsidRPr="004E337E" w:rsidRDefault="003B727E" w:rsidP="00FA05F6">
            <w:pPr>
              <w:pStyle w:val="a3"/>
              <w:ind w:left="0"/>
              <w:rPr>
                <w:sz w:val="24"/>
                <w:szCs w:val="24"/>
              </w:rPr>
            </w:pPr>
            <w:r w:rsidRPr="004E337E">
              <w:rPr>
                <w:sz w:val="24"/>
                <w:szCs w:val="24"/>
              </w:rPr>
              <w:t>1149</w:t>
            </w:r>
          </w:p>
        </w:tc>
      </w:tr>
      <w:tr w:rsidR="003B727E" w:rsidRPr="004E337E" w:rsidTr="000F0780">
        <w:tc>
          <w:tcPr>
            <w:tcW w:w="3532" w:type="dxa"/>
          </w:tcPr>
          <w:p w:rsidR="003B727E" w:rsidRPr="004E337E" w:rsidRDefault="003B727E" w:rsidP="00FA05F6">
            <w:pPr>
              <w:pStyle w:val="a3"/>
              <w:ind w:left="0"/>
              <w:rPr>
                <w:sz w:val="24"/>
                <w:szCs w:val="24"/>
              </w:rPr>
            </w:pPr>
            <w:r w:rsidRPr="004E337E">
              <w:rPr>
                <w:sz w:val="24"/>
                <w:szCs w:val="24"/>
              </w:rPr>
              <w:t>В т.ч. грипп, ОРЗ</w:t>
            </w:r>
          </w:p>
        </w:tc>
        <w:tc>
          <w:tcPr>
            <w:tcW w:w="2103" w:type="dxa"/>
            <w:tcBorders>
              <w:left w:val="single" w:sz="4" w:space="0" w:color="auto"/>
            </w:tcBorders>
          </w:tcPr>
          <w:p w:rsidR="003B727E" w:rsidRPr="004E337E" w:rsidRDefault="003B727E" w:rsidP="00FA05F6">
            <w:pPr>
              <w:pStyle w:val="a3"/>
              <w:ind w:left="0"/>
              <w:rPr>
                <w:sz w:val="24"/>
                <w:szCs w:val="24"/>
              </w:rPr>
            </w:pPr>
            <w:r w:rsidRPr="004E337E">
              <w:rPr>
                <w:sz w:val="24"/>
                <w:szCs w:val="24"/>
              </w:rPr>
              <w:t>613</w:t>
            </w:r>
          </w:p>
        </w:tc>
        <w:tc>
          <w:tcPr>
            <w:tcW w:w="2056" w:type="dxa"/>
            <w:tcBorders>
              <w:left w:val="single" w:sz="4" w:space="0" w:color="auto"/>
            </w:tcBorders>
          </w:tcPr>
          <w:p w:rsidR="003B727E" w:rsidRPr="004E337E" w:rsidRDefault="003B727E" w:rsidP="00FA05F6">
            <w:pPr>
              <w:pStyle w:val="a3"/>
              <w:ind w:left="0"/>
              <w:rPr>
                <w:sz w:val="24"/>
                <w:szCs w:val="24"/>
              </w:rPr>
            </w:pPr>
            <w:r w:rsidRPr="004E337E">
              <w:rPr>
                <w:sz w:val="24"/>
                <w:szCs w:val="24"/>
              </w:rPr>
              <w:t>605</w:t>
            </w:r>
          </w:p>
        </w:tc>
      </w:tr>
      <w:tr w:rsidR="003B727E" w:rsidRPr="004E337E" w:rsidTr="000F0780">
        <w:tc>
          <w:tcPr>
            <w:tcW w:w="3532" w:type="dxa"/>
          </w:tcPr>
          <w:p w:rsidR="003B727E" w:rsidRPr="004E337E" w:rsidRDefault="003B727E" w:rsidP="00FA05F6">
            <w:pPr>
              <w:pStyle w:val="a3"/>
              <w:ind w:left="0"/>
              <w:rPr>
                <w:sz w:val="24"/>
                <w:szCs w:val="24"/>
              </w:rPr>
            </w:pPr>
            <w:r w:rsidRPr="004E337E">
              <w:rPr>
                <w:sz w:val="24"/>
                <w:szCs w:val="24"/>
              </w:rPr>
              <w:t>Травматизм, отравления</w:t>
            </w:r>
          </w:p>
        </w:tc>
        <w:tc>
          <w:tcPr>
            <w:tcW w:w="2103" w:type="dxa"/>
            <w:tcBorders>
              <w:left w:val="single" w:sz="4" w:space="0" w:color="auto"/>
            </w:tcBorders>
          </w:tcPr>
          <w:p w:rsidR="003B727E" w:rsidRPr="004E337E" w:rsidRDefault="003B727E" w:rsidP="00FA05F6">
            <w:pPr>
              <w:pStyle w:val="a3"/>
              <w:ind w:left="0"/>
              <w:jc w:val="center"/>
              <w:rPr>
                <w:sz w:val="24"/>
                <w:szCs w:val="24"/>
              </w:rPr>
            </w:pPr>
            <w:r w:rsidRPr="004E337E">
              <w:rPr>
                <w:sz w:val="24"/>
                <w:szCs w:val="24"/>
              </w:rPr>
              <w:t>-</w:t>
            </w:r>
          </w:p>
        </w:tc>
        <w:tc>
          <w:tcPr>
            <w:tcW w:w="2056" w:type="dxa"/>
            <w:tcBorders>
              <w:left w:val="single" w:sz="4" w:space="0" w:color="auto"/>
            </w:tcBorders>
          </w:tcPr>
          <w:p w:rsidR="003B727E" w:rsidRPr="004E337E" w:rsidRDefault="003B727E" w:rsidP="00FA05F6">
            <w:pPr>
              <w:pStyle w:val="a3"/>
              <w:ind w:left="0"/>
              <w:jc w:val="center"/>
              <w:rPr>
                <w:sz w:val="24"/>
                <w:szCs w:val="24"/>
              </w:rPr>
            </w:pPr>
            <w:r w:rsidRPr="004E337E">
              <w:rPr>
                <w:sz w:val="24"/>
                <w:szCs w:val="24"/>
              </w:rPr>
              <w:t>-</w:t>
            </w:r>
          </w:p>
        </w:tc>
      </w:tr>
    </w:tbl>
    <w:p w:rsidR="00F52888" w:rsidRPr="004E337E" w:rsidRDefault="00F52888" w:rsidP="00F52888">
      <w:pPr>
        <w:spacing w:line="240" w:lineRule="auto"/>
        <w:rPr>
          <w:rFonts w:ascii="Times New Roman" w:eastAsia="Times New Roman" w:hAnsi="Times New Roman" w:cs="Times New Roman"/>
          <w:b/>
          <w:sz w:val="24"/>
          <w:szCs w:val="24"/>
        </w:rPr>
      </w:pPr>
    </w:p>
    <w:p w:rsidR="00C832E6" w:rsidRDefault="00C832E6" w:rsidP="00F5288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Диаграмма. Основные заболевания.</w:t>
      </w:r>
    </w:p>
    <w:p w:rsidR="00C832E6" w:rsidRDefault="00C832E6" w:rsidP="00FA05F6">
      <w:pPr>
        <w:spacing w:after="245" w:line="240" w:lineRule="auto"/>
        <w:ind w:left="60"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181725" cy="36385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3B0D" w:rsidRPr="0039555E" w:rsidRDefault="001C3BE4" w:rsidP="0039555E">
      <w:pPr>
        <w:spacing w:after="245" w:line="240" w:lineRule="auto"/>
        <w:ind w:left="60" w:firstLine="720"/>
        <w:jc w:val="both"/>
        <w:rPr>
          <w:rFonts w:ascii="Times New Roman" w:eastAsia="Times New Roman" w:hAnsi="Times New Roman" w:cs="Times New Roman"/>
          <w:color w:val="000000"/>
          <w:sz w:val="24"/>
          <w:szCs w:val="24"/>
        </w:rPr>
      </w:pPr>
      <w:r w:rsidRPr="006E1875">
        <w:rPr>
          <w:rFonts w:ascii="Times New Roman" w:eastAsia="Times New Roman" w:hAnsi="Times New Roman" w:cs="Times New Roman"/>
          <w:b/>
          <w:sz w:val="24"/>
          <w:szCs w:val="24"/>
        </w:rPr>
        <w:lastRenderedPageBreak/>
        <w:t>Вывод:</w:t>
      </w:r>
      <w:r w:rsidRPr="00650D0F">
        <w:rPr>
          <w:rFonts w:ascii="Times New Roman" w:eastAsia="Times New Roman" w:hAnsi="Times New Roman" w:cs="Times New Roman"/>
          <w:sz w:val="24"/>
          <w:szCs w:val="24"/>
        </w:rPr>
        <w:t xml:space="preserve"> анализируя работу всего детского сада, мы можем сказать, что добились </w:t>
      </w:r>
      <w:r w:rsidR="0091533B">
        <w:rPr>
          <w:rFonts w:ascii="Times New Roman" w:eastAsia="Times New Roman" w:hAnsi="Times New Roman" w:cs="Times New Roman"/>
          <w:sz w:val="24"/>
          <w:szCs w:val="24"/>
        </w:rPr>
        <w:t xml:space="preserve">определенных </w:t>
      </w:r>
      <w:r w:rsidRPr="00650D0F">
        <w:rPr>
          <w:rFonts w:ascii="Times New Roman" w:eastAsia="Times New Roman" w:hAnsi="Times New Roman" w:cs="Times New Roman"/>
          <w:sz w:val="24"/>
          <w:szCs w:val="24"/>
        </w:rPr>
        <w:t xml:space="preserve"> результ</w:t>
      </w:r>
      <w:r w:rsidR="00B15986">
        <w:rPr>
          <w:rFonts w:ascii="Times New Roman" w:eastAsia="Times New Roman" w:hAnsi="Times New Roman" w:cs="Times New Roman"/>
          <w:sz w:val="24"/>
          <w:szCs w:val="24"/>
        </w:rPr>
        <w:t>атов в оздоровительной работе МА</w:t>
      </w:r>
      <w:r w:rsidRPr="00650D0F">
        <w:rPr>
          <w:rFonts w:ascii="Times New Roman" w:eastAsia="Times New Roman" w:hAnsi="Times New Roman" w:cs="Times New Roman"/>
          <w:sz w:val="24"/>
          <w:szCs w:val="24"/>
        </w:rPr>
        <w:t>ДОУ. Из анализа таблиц</w:t>
      </w:r>
      <w:r w:rsidR="00C832E6">
        <w:rPr>
          <w:rFonts w:ascii="Times New Roman" w:eastAsia="Times New Roman" w:hAnsi="Times New Roman" w:cs="Times New Roman"/>
          <w:sz w:val="24"/>
          <w:szCs w:val="24"/>
        </w:rPr>
        <w:t>, а также диаграмм</w:t>
      </w:r>
      <w:r w:rsidRPr="00650D0F">
        <w:rPr>
          <w:rFonts w:ascii="Times New Roman" w:eastAsia="Times New Roman" w:hAnsi="Times New Roman" w:cs="Times New Roman"/>
          <w:sz w:val="24"/>
          <w:szCs w:val="24"/>
        </w:rPr>
        <w:t xml:space="preserve"> можно увидеть, что заболеваемость детей </w:t>
      </w:r>
      <w:r w:rsidR="000F0780">
        <w:rPr>
          <w:rFonts w:ascii="Times New Roman" w:eastAsia="Times New Roman" w:hAnsi="Times New Roman" w:cs="Times New Roman"/>
          <w:sz w:val="24"/>
          <w:szCs w:val="24"/>
        </w:rPr>
        <w:t>немного уменьшилась.</w:t>
      </w:r>
    </w:p>
    <w:p w:rsidR="00913B0D" w:rsidRDefault="00913B0D" w:rsidP="00FA05F6">
      <w:pPr>
        <w:pStyle w:val="a3"/>
        <w:spacing w:line="240" w:lineRule="auto"/>
        <w:ind w:left="540"/>
        <w:jc w:val="center"/>
        <w:rPr>
          <w:rFonts w:ascii="Times New Roman" w:hAnsi="Times New Roman" w:cs="Times New Roman"/>
          <w:color w:val="4F6228" w:themeColor="accent3" w:themeShade="80"/>
          <w:sz w:val="24"/>
          <w:szCs w:val="24"/>
        </w:rPr>
      </w:pPr>
    </w:p>
    <w:p w:rsidR="00EB47DB" w:rsidRPr="00EB47DB" w:rsidRDefault="00EB47DB" w:rsidP="00FA05F6">
      <w:pPr>
        <w:pStyle w:val="a3"/>
        <w:spacing w:line="240" w:lineRule="auto"/>
        <w:ind w:left="540"/>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Посещаемость детей</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5"/>
        <w:gridCol w:w="1710"/>
        <w:gridCol w:w="1978"/>
        <w:gridCol w:w="1978"/>
      </w:tblGrid>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b/>
                <w:color w:val="4F6228" w:themeColor="accent3" w:themeShade="80"/>
                <w:sz w:val="24"/>
                <w:szCs w:val="24"/>
              </w:rPr>
            </w:pPr>
            <w:r w:rsidRPr="00EB47DB">
              <w:rPr>
                <w:rFonts w:ascii="Times New Roman" w:hAnsi="Times New Roman" w:cs="Times New Roman"/>
                <w:b/>
                <w:color w:val="4F6228" w:themeColor="accent3" w:themeShade="80"/>
                <w:sz w:val="24"/>
                <w:szCs w:val="24"/>
              </w:rPr>
              <w:t>№</w:t>
            </w:r>
          </w:p>
        </w:tc>
        <w:tc>
          <w:tcPr>
            <w:tcW w:w="1710" w:type="dxa"/>
          </w:tcPr>
          <w:p w:rsidR="003B727E" w:rsidRPr="00EB47DB" w:rsidRDefault="003B727E" w:rsidP="00FA05F6">
            <w:pPr>
              <w:spacing w:line="240" w:lineRule="auto"/>
              <w:jc w:val="center"/>
              <w:rPr>
                <w:rFonts w:ascii="Times New Roman" w:hAnsi="Times New Roman" w:cs="Times New Roman"/>
                <w:b/>
                <w:color w:val="4F6228" w:themeColor="accent3" w:themeShade="80"/>
                <w:sz w:val="24"/>
                <w:szCs w:val="24"/>
              </w:rPr>
            </w:pPr>
            <w:r w:rsidRPr="00EB47DB">
              <w:rPr>
                <w:rFonts w:ascii="Times New Roman" w:hAnsi="Times New Roman" w:cs="Times New Roman"/>
                <w:b/>
                <w:color w:val="4F6228" w:themeColor="accent3" w:themeShade="80"/>
                <w:sz w:val="24"/>
                <w:szCs w:val="24"/>
              </w:rPr>
              <w:t xml:space="preserve">Месяц </w:t>
            </w:r>
          </w:p>
        </w:tc>
        <w:tc>
          <w:tcPr>
            <w:tcW w:w="1978" w:type="dxa"/>
          </w:tcPr>
          <w:p w:rsidR="003B727E" w:rsidRPr="00EB47DB" w:rsidRDefault="0039555E" w:rsidP="0039555E">
            <w:pPr>
              <w:spacing w:after="0" w:line="240" w:lineRule="auto"/>
              <w:jc w:val="center"/>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2020-2021</w:t>
            </w:r>
            <w:r w:rsidR="003B727E" w:rsidRPr="00EB47DB">
              <w:rPr>
                <w:rFonts w:ascii="Times New Roman" w:hAnsi="Times New Roman" w:cs="Times New Roman"/>
                <w:b/>
                <w:color w:val="4F6228" w:themeColor="accent3" w:themeShade="80"/>
                <w:sz w:val="24"/>
                <w:szCs w:val="24"/>
              </w:rPr>
              <w:t xml:space="preserve"> </w:t>
            </w:r>
          </w:p>
          <w:p w:rsidR="003B727E" w:rsidRDefault="003B727E" w:rsidP="0039555E">
            <w:pPr>
              <w:spacing w:after="0" w:line="240" w:lineRule="auto"/>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 xml:space="preserve">    </w:t>
            </w:r>
            <w:r w:rsidRPr="00EB47DB">
              <w:rPr>
                <w:rFonts w:ascii="Times New Roman" w:hAnsi="Times New Roman" w:cs="Times New Roman"/>
                <w:b/>
                <w:color w:val="4F6228" w:themeColor="accent3" w:themeShade="80"/>
                <w:sz w:val="24"/>
                <w:szCs w:val="24"/>
              </w:rPr>
              <w:t>учебный год</w:t>
            </w:r>
          </w:p>
          <w:p w:rsidR="003B727E" w:rsidRPr="00EB47DB" w:rsidRDefault="003B727E" w:rsidP="0039555E">
            <w:pPr>
              <w:spacing w:after="0" w:line="240" w:lineRule="auto"/>
              <w:jc w:val="center"/>
              <w:rPr>
                <w:rFonts w:ascii="Times New Roman" w:hAnsi="Times New Roman" w:cs="Times New Roman"/>
                <w:b/>
                <w:color w:val="4F6228" w:themeColor="accent3" w:themeShade="80"/>
                <w:sz w:val="24"/>
                <w:szCs w:val="24"/>
              </w:rPr>
            </w:pPr>
          </w:p>
        </w:tc>
        <w:tc>
          <w:tcPr>
            <w:tcW w:w="1978" w:type="dxa"/>
          </w:tcPr>
          <w:p w:rsidR="003B727E" w:rsidRDefault="0039555E" w:rsidP="00FA05F6">
            <w:pPr>
              <w:spacing w:line="240" w:lineRule="auto"/>
              <w:jc w:val="center"/>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2021-2022</w:t>
            </w:r>
            <w:r w:rsidR="003B727E">
              <w:rPr>
                <w:rFonts w:ascii="Times New Roman" w:hAnsi="Times New Roman" w:cs="Times New Roman"/>
                <w:b/>
                <w:color w:val="4F6228" w:themeColor="accent3" w:themeShade="80"/>
                <w:sz w:val="24"/>
                <w:szCs w:val="24"/>
              </w:rPr>
              <w:t xml:space="preserve"> учебный год</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1</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Сентябрь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2</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Октябрь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3</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Ноябрь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4</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Декабрь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5</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Январь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6</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Февраль</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7</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Март</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8</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 xml:space="preserve">Апрель </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3B727E" w:rsidRPr="00EB47DB" w:rsidTr="003B727E">
        <w:trPr>
          <w:jc w:val="center"/>
        </w:trPr>
        <w:tc>
          <w:tcPr>
            <w:tcW w:w="1115" w:type="dxa"/>
          </w:tcPr>
          <w:p w:rsidR="003B727E" w:rsidRPr="00EB47DB" w:rsidRDefault="003B727E" w:rsidP="00FA05F6">
            <w:pPr>
              <w:spacing w:line="240" w:lineRule="auto"/>
              <w:jc w:val="center"/>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9</w:t>
            </w:r>
          </w:p>
        </w:tc>
        <w:tc>
          <w:tcPr>
            <w:tcW w:w="1710" w:type="dxa"/>
          </w:tcPr>
          <w:p w:rsidR="003B727E" w:rsidRPr="00EB47DB" w:rsidRDefault="003B727E" w:rsidP="00FA05F6">
            <w:pPr>
              <w:spacing w:line="240" w:lineRule="auto"/>
              <w:jc w:val="both"/>
              <w:rPr>
                <w:rFonts w:ascii="Times New Roman" w:hAnsi="Times New Roman" w:cs="Times New Roman"/>
                <w:color w:val="4F6228" w:themeColor="accent3" w:themeShade="80"/>
                <w:sz w:val="24"/>
                <w:szCs w:val="24"/>
              </w:rPr>
            </w:pPr>
            <w:r w:rsidRPr="00EB47DB">
              <w:rPr>
                <w:rFonts w:ascii="Times New Roman" w:hAnsi="Times New Roman" w:cs="Times New Roman"/>
                <w:color w:val="4F6228" w:themeColor="accent3" w:themeShade="80"/>
                <w:sz w:val="24"/>
                <w:szCs w:val="24"/>
              </w:rPr>
              <w:t>Май</w:t>
            </w:r>
          </w:p>
        </w:tc>
        <w:tc>
          <w:tcPr>
            <w:tcW w:w="1978" w:type="dxa"/>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978" w:type="dxa"/>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3B727E" w:rsidRPr="00EB47DB" w:rsidTr="003B727E">
        <w:trPr>
          <w:jc w:val="center"/>
        </w:trPr>
        <w:tc>
          <w:tcPr>
            <w:tcW w:w="1115" w:type="dxa"/>
            <w:shd w:val="clear" w:color="auto" w:fill="FF99CC"/>
          </w:tcPr>
          <w:p w:rsidR="003B727E" w:rsidRPr="00EB47DB" w:rsidRDefault="003B727E" w:rsidP="00FA05F6">
            <w:pPr>
              <w:spacing w:line="240" w:lineRule="auto"/>
              <w:jc w:val="center"/>
              <w:rPr>
                <w:rFonts w:ascii="Times New Roman" w:hAnsi="Times New Roman" w:cs="Times New Roman"/>
                <w:sz w:val="24"/>
                <w:szCs w:val="24"/>
              </w:rPr>
            </w:pPr>
            <w:r w:rsidRPr="00EB47DB">
              <w:rPr>
                <w:rFonts w:ascii="Times New Roman" w:hAnsi="Times New Roman" w:cs="Times New Roman"/>
                <w:sz w:val="24"/>
                <w:szCs w:val="24"/>
              </w:rPr>
              <w:t>10</w:t>
            </w:r>
          </w:p>
        </w:tc>
        <w:tc>
          <w:tcPr>
            <w:tcW w:w="1710" w:type="dxa"/>
            <w:shd w:val="clear" w:color="auto" w:fill="FF99CC"/>
          </w:tcPr>
          <w:p w:rsidR="003B727E" w:rsidRPr="00EB47DB" w:rsidRDefault="003B727E" w:rsidP="00FA05F6">
            <w:pPr>
              <w:spacing w:line="240" w:lineRule="auto"/>
              <w:jc w:val="both"/>
              <w:rPr>
                <w:rFonts w:ascii="Times New Roman" w:hAnsi="Times New Roman" w:cs="Times New Roman"/>
                <w:sz w:val="24"/>
                <w:szCs w:val="24"/>
              </w:rPr>
            </w:pPr>
            <w:r w:rsidRPr="00EB47DB">
              <w:rPr>
                <w:rFonts w:ascii="Times New Roman" w:hAnsi="Times New Roman" w:cs="Times New Roman"/>
                <w:sz w:val="24"/>
                <w:szCs w:val="24"/>
              </w:rPr>
              <w:t>Средний процент</w:t>
            </w:r>
          </w:p>
        </w:tc>
        <w:tc>
          <w:tcPr>
            <w:tcW w:w="1978" w:type="dxa"/>
            <w:shd w:val="clear" w:color="auto" w:fill="FF99CC"/>
          </w:tcPr>
          <w:p w:rsidR="003B727E" w:rsidRPr="00EB47DB"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978" w:type="dxa"/>
            <w:shd w:val="clear" w:color="auto" w:fill="FF99CC"/>
          </w:tcPr>
          <w:p w:rsidR="003B727E" w:rsidRDefault="003B727E" w:rsidP="00FA05F6">
            <w:pPr>
              <w:spacing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bl>
    <w:p w:rsidR="004E337E" w:rsidRDefault="004E337E" w:rsidP="00FA05F6">
      <w:pPr>
        <w:spacing w:after="245" w:line="240" w:lineRule="auto"/>
        <w:ind w:left="60" w:firstLine="720"/>
        <w:jc w:val="both"/>
        <w:rPr>
          <w:rFonts w:ascii="Times New Roman" w:eastAsia="Times New Roman" w:hAnsi="Times New Roman" w:cs="Times New Roman"/>
          <w:b/>
          <w:sz w:val="24"/>
          <w:szCs w:val="24"/>
        </w:rPr>
      </w:pPr>
    </w:p>
    <w:p w:rsidR="00B15986" w:rsidRDefault="00B15986" w:rsidP="004E337E">
      <w:pPr>
        <w:spacing w:after="245" w:line="240" w:lineRule="auto"/>
        <w:ind w:left="60" w:firstLine="720"/>
        <w:jc w:val="center"/>
        <w:rPr>
          <w:rFonts w:ascii="Times New Roman" w:eastAsia="Times New Roman" w:hAnsi="Times New Roman" w:cs="Times New Roman"/>
          <w:b/>
          <w:sz w:val="24"/>
          <w:szCs w:val="24"/>
        </w:rPr>
      </w:pPr>
    </w:p>
    <w:p w:rsidR="00B15986" w:rsidRDefault="00B15986" w:rsidP="004E337E">
      <w:pPr>
        <w:spacing w:after="245" w:line="240" w:lineRule="auto"/>
        <w:ind w:left="60" w:firstLine="720"/>
        <w:jc w:val="center"/>
        <w:rPr>
          <w:rFonts w:ascii="Times New Roman" w:eastAsia="Times New Roman" w:hAnsi="Times New Roman" w:cs="Times New Roman"/>
          <w:b/>
          <w:sz w:val="24"/>
          <w:szCs w:val="24"/>
        </w:rPr>
      </w:pPr>
    </w:p>
    <w:p w:rsidR="00714DC8" w:rsidRDefault="00714DC8" w:rsidP="004E337E">
      <w:pPr>
        <w:spacing w:after="245" w:line="240" w:lineRule="auto"/>
        <w:ind w:left="60" w:firstLine="720"/>
        <w:jc w:val="center"/>
        <w:rPr>
          <w:rFonts w:ascii="Times New Roman" w:eastAsia="Times New Roman" w:hAnsi="Times New Roman" w:cs="Times New Roman"/>
          <w:b/>
          <w:sz w:val="24"/>
          <w:szCs w:val="24"/>
        </w:rPr>
      </w:pPr>
    </w:p>
    <w:p w:rsidR="004E337E" w:rsidRDefault="00B15986" w:rsidP="004E337E">
      <w:pPr>
        <w:spacing w:after="245" w:line="240" w:lineRule="auto"/>
        <w:ind w:left="60"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Диаграмма</w:t>
      </w:r>
      <w:r w:rsidR="004E337E">
        <w:rPr>
          <w:rFonts w:ascii="Times New Roman" w:eastAsia="Times New Roman" w:hAnsi="Times New Roman" w:cs="Times New Roman"/>
          <w:b/>
          <w:sz w:val="24"/>
          <w:szCs w:val="24"/>
        </w:rPr>
        <w:t>. Средний процент посещаемости по годам.</w:t>
      </w:r>
    </w:p>
    <w:p w:rsidR="003B7791" w:rsidRPr="00714DC8" w:rsidRDefault="003B7791" w:rsidP="00714DC8">
      <w:pPr>
        <w:spacing w:after="245" w:line="240" w:lineRule="auto"/>
        <w:ind w:left="60" w:firstLine="72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8877300" cy="28765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254C" w:rsidRPr="00714DC8" w:rsidRDefault="006E2C5F" w:rsidP="00FA05F6">
      <w:pPr>
        <w:spacing w:after="0" w:line="240" w:lineRule="auto"/>
        <w:jc w:val="both"/>
        <w:rPr>
          <w:rFonts w:ascii="Times New Roman" w:eastAsia="Times New Roman" w:hAnsi="Times New Roman" w:cs="Times New Roman"/>
          <w:sz w:val="28"/>
          <w:szCs w:val="24"/>
        </w:rPr>
      </w:pPr>
      <w:r w:rsidRPr="00714DC8">
        <w:rPr>
          <w:rFonts w:ascii="Times New Roman" w:eastAsia="Times New Roman" w:hAnsi="Times New Roman" w:cs="Times New Roman"/>
          <w:color w:val="000000"/>
          <w:sz w:val="28"/>
          <w:szCs w:val="24"/>
        </w:rPr>
        <w:t xml:space="preserve">   </w:t>
      </w:r>
      <w:r w:rsidR="00B5254C" w:rsidRPr="00714DC8">
        <w:rPr>
          <w:rFonts w:ascii="Times New Roman" w:eastAsia="Times New Roman" w:hAnsi="Times New Roman" w:cs="Times New Roman"/>
          <w:color w:val="000000"/>
          <w:sz w:val="28"/>
          <w:szCs w:val="24"/>
        </w:rPr>
        <w:t>Большая просветительская работа была проведена в течение всего учебного года с педагогическим коллективом и родителями</w:t>
      </w:r>
      <w:r w:rsidRPr="00714DC8">
        <w:rPr>
          <w:rFonts w:ascii="Times New Roman" w:eastAsia="Times New Roman" w:hAnsi="Times New Roman" w:cs="Times New Roman"/>
          <w:color w:val="000000"/>
          <w:sz w:val="28"/>
          <w:szCs w:val="24"/>
        </w:rPr>
        <w:t>:</w:t>
      </w:r>
    </w:p>
    <w:p w:rsidR="00B5254C" w:rsidRPr="00714DC8" w:rsidRDefault="00317227" w:rsidP="00FA05F6">
      <w:pPr>
        <w:spacing w:after="0" w:line="240" w:lineRule="auto"/>
        <w:ind w:firstLine="720"/>
        <w:jc w:val="both"/>
        <w:rPr>
          <w:rFonts w:ascii="Times New Roman" w:eastAsia="Times New Roman" w:hAnsi="Times New Roman" w:cs="Times New Roman"/>
          <w:sz w:val="28"/>
          <w:szCs w:val="24"/>
        </w:rPr>
      </w:pPr>
      <w:r w:rsidRPr="00714DC8">
        <w:rPr>
          <w:rFonts w:ascii="Times New Roman" w:eastAsia="Times New Roman" w:hAnsi="Times New Roman" w:cs="Times New Roman"/>
          <w:color w:val="000000"/>
          <w:sz w:val="28"/>
          <w:szCs w:val="24"/>
        </w:rPr>
        <w:t>Для педагогов: консультации</w:t>
      </w:r>
      <w:r w:rsidR="00A71074" w:rsidRPr="00714DC8">
        <w:rPr>
          <w:rFonts w:ascii="Times New Roman" w:eastAsia="Times New Roman" w:hAnsi="Times New Roman" w:cs="Times New Roman"/>
          <w:color w:val="000000"/>
          <w:sz w:val="28"/>
          <w:szCs w:val="24"/>
        </w:rPr>
        <w:t xml:space="preserve">, «Модернизация физкультурно-оздоровительной работы в условиях реализации ФГОС ДО», </w:t>
      </w:r>
      <w:r w:rsidR="00B5254C" w:rsidRPr="00714DC8">
        <w:rPr>
          <w:rFonts w:ascii="Times New Roman" w:eastAsia="Times New Roman" w:hAnsi="Times New Roman" w:cs="Times New Roman"/>
          <w:color w:val="000000"/>
          <w:sz w:val="28"/>
          <w:szCs w:val="24"/>
        </w:rPr>
        <w:t xml:space="preserve">«Здоровье ребенка дошкольного возраста как педагогическая проблема», </w:t>
      </w:r>
      <w:r w:rsidR="00555853" w:rsidRPr="00714DC8">
        <w:rPr>
          <w:rFonts w:ascii="Times New Roman" w:eastAsia="Times New Roman" w:hAnsi="Times New Roman" w:cs="Times New Roman"/>
          <w:color w:val="000000"/>
          <w:sz w:val="28"/>
          <w:szCs w:val="24"/>
        </w:rPr>
        <w:t>деловая игра</w:t>
      </w:r>
      <w:r w:rsidR="00B5254C" w:rsidRPr="00714DC8">
        <w:rPr>
          <w:rFonts w:ascii="Times New Roman" w:eastAsia="Times New Roman" w:hAnsi="Times New Roman" w:cs="Times New Roman"/>
          <w:color w:val="000000"/>
          <w:sz w:val="28"/>
          <w:szCs w:val="24"/>
        </w:rPr>
        <w:t xml:space="preserve"> </w:t>
      </w:r>
      <w:r w:rsidR="000F0780" w:rsidRPr="00714DC8">
        <w:rPr>
          <w:rFonts w:ascii="Times New Roman" w:eastAsia="Times New Roman" w:hAnsi="Times New Roman" w:cs="Times New Roman"/>
          <w:sz w:val="28"/>
          <w:szCs w:val="24"/>
        </w:rPr>
        <w:t>«Физкультурно-оздоровительная работа с детьми дошкольного возраста»</w:t>
      </w:r>
    </w:p>
    <w:p w:rsidR="00B5254C" w:rsidRPr="00714DC8" w:rsidRDefault="00B5254C" w:rsidP="00FA05F6">
      <w:pPr>
        <w:spacing w:after="0" w:line="240" w:lineRule="auto"/>
        <w:ind w:firstLine="720"/>
        <w:jc w:val="both"/>
        <w:rPr>
          <w:rFonts w:ascii="Times New Roman" w:eastAsia="Times New Roman" w:hAnsi="Times New Roman" w:cs="Times New Roman"/>
          <w:sz w:val="28"/>
          <w:szCs w:val="24"/>
        </w:rPr>
      </w:pPr>
      <w:r w:rsidRPr="00714DC8">
        <w:rPr>
          <w:rFonts w:ascii="Times New Roman" w:eastAsia="Times New Roman" w:hAnsi="Times New Roman" w:cs="Times New Roman"/>
          <w:color w:val="000000"/>
          <w:sz w:val="28"/>
          <w:szCs w:val="24"/>
        </w:rPr>
        <w:t>Для родителей: «Как помочь ребенку адаптироваться в детском саду», родительские собрания «Будь здоров, малыш</w:t>
      </w:r>
      <w:r w:rsidR="006E1875" w:rsidRPr="00714DC8">
        <w:rPr>
          <w:rFonts w:ascii="Times New Roman" w:eastAsia="Times New Roman" w:hAnsi="Times New Roman" w:cs="Times New Roman"/>
          <w:color w:val="000000"/>
          <w:sz w:val="28"/>
          <w:szCs w:val="24"/>
        </w:rPr>
        <w:t>!</w:t>
      </w:r>
      <w:r w:rsidRPr="00714DC8">
        <w:rPr>
          <w:rFonts w:ascii="Times New Roman" w:eastAsia="Times New Roman" w:hAnsi="Times New Roman" w:cs="Times New Roman"/>
          <w:color w:val="000000"/>
          <w:sz w:val="28"/>
          <w:szCs w:val="24"/>
        </w:rPr>
        <w:t>», «Расти здоровыми», «Как сохранить здоровье дошкольников», «Игры, которые лечат», «Здоровье ребенка в наших руках», «Как укрепить здоровье в условиях семьи».</w:t>
      </w:r>
    </w:p>
    <w:p w:rsidR="00B5254C" w:rsidRPr="00714DC8" w:rsidRDefault="00B5254C" w:rsidP="00FA05F6">
      <w:pPr>
        <w:spacing w:after="0" w:line="240" w:lineRule="auto"/>
        <w:ind w:firstLine="720"/>
        <w:jc w:val="both"/>
        <w:rPr>
          <w:rFonts w:ascii="Times New Roman" w:eastAsia="Times New Roman" w:hAnsi="Times New Roman" w:cs="Times New Roman"/>
          <w:sz w:val="28"/>
          <w:szCs w:val="24"/>
        </w:rPr>
      </w:pPr>
      <w:r w:rsidRPr="00714DC8">
        <w:rPr>
          <w:rFonts w:ascii="Times New Roman" w:eastAsia="Times New Roman" w:hAnsi="Times New Roman" w:cs="Times New Roman"/>
          <w:sz w:val="28"/>
          <w:szCs w:val="24"/>
        </w:rPr>
        <w:t>Для детей: лечебно-профилактические мероприятия, беседы о здоровье и здоровом образе жизни</w:t>
      </w:r>
      <w:r w:rsidR="00FA05F6" w:rsidRPr="00714DC8">
        <w:rPr>
          <w:rFonts w:ascii="Times New Roman" w:eastAsia="Times New Roman" w:hAnsi="Times New Roman" w:cs="Times New Roman"/>
          <w:sz w:val="28"/>
          <w:szCs w:val="24"/>
        </w:rPr>
        <w:t>, неделя здоровья</w:t>
      </w:r>
    </w:p>
    <w:p w:rsidR="004727C1" w:rsidRPr="00714DC8" w:rsidRDefault="00B5254C" w:rsidP="00FA05F6">
      <w:pPr>
        <w:spacing w:line="240" w:lineRule="auto"/>
        <w:jc w:val="both"/>
        <w:rPr>
          <w:rFonts w:ascii="Times New Roman" w:hAnsi="Times New Roman"/>
          <w:b/>
          <w:sz w:val="28"/>
          <w:szCs w:val="24"/>
        </w:rPr>
      </w:pPr>
      <w:r w:rsidRPr="00714DC8">
        <w:rPr>
          <w:rFonts w:ascii="Times New Roman" w:eastAsia="Times New Roman" w:hAnsi="Times New Roman" w:cs="Times New Roman"/>
          <w:b/>
          <w:sz w:val="28"/>
          <w:szCs w:val="24"/>
        </w:rPr>
        <w:t>Вывод:</w:t>
      </w:r>
      <w:r w:rsidRPr="00714DC8">
        <w:rPr>
          <w:rFonts w:ascii="Times New Roman" w:eastAsia="Times New Roman" w:hAnsi="Times New Roman" w:cs="Times New Roman"/>
          <w:sz w:val="28"/>
          <w:szCs w:val="24"/>
        </w:rPr>
        <w:t xml:space="preserve"> </w:t>
      </w:r>
      <w:r w:rsidRPr="00714DC8">
        <w:rPr>
          <w:rFonts w:ascii="Times New Roman" w:eastAsia="Times New Roman" w:hAnsi="Times New Roman" w:cs="Times New Roman"/>
          <w:color w:val="000000"/>
          <w:sz w:val="28"/>
          <w:szCs w:val="24"/>
        </w:rPr>
        <w:t xml:space="preserve">Отмечается своевременность сделанных прививок. Поэтому, было решено продолжить в следующем учебном году планомерную работу по оздоровлению детей, добиться более высоких результатов в этом направлении, чаще проводить «Дни здоровья» и привлекать родителей к участию в оздоровлении детей, формировать у детей </w:t>
      </w:r>
      <w:r w:rsidRPr="00714DC8">
        <w:rPr>
          <w:rFonts w:ascii="Times New Roman" w:eastAsia="Times New Roman" w:hAnsi="Times New Roman" w:cs="Times New Roman"/>
          <w:color w:val="000000"/>
          <w:sz w:val="28"/>
          <w:szCs w:val="24"/>
        </w:rPr>
        <w:lastRenderedPageBreak/>
        <w:t>представления о здоровом образе жизни, совершенствовать систему профилактических мероприятий в ДОУ</w:t>
      </w:r>
      <w:r w:rsidR="006E2C5F" w:rsidRPr="00714DC8">
        <w:rPr>
          <w:rFonts w:ascii="Times New Roman" w:eastAsia="Times New Roman" w:hAnsi="Times New Roman" w:cs="Times New Roman"/>
          <w:color w:val="000000"/>
          <w:sz w:val="28"/>
          <w:szCs w:val="24"/>
        </w:rPr>
        <w:t xml:space="preserve"> в осенне-зимний, весенний</w:t>
      </w:r>
      <w:r w:rsidRPr="00714DC8">
        <w:rPr>
          <w:rFonts w:ascii="Times New Roman" w:eastAsia="Times New Roman" w:hAnsi="Times New Roman" w:cs="Times New Roman"/>
          <w:color w:val="000000"/>
          <w:sz w:val="28"/>
          <w:szCs w:val="24"/>
        </w:rPr>
        <w:t xml:space="preserve"> периоды.</w:t>
      </w:r>
      <w:r w:rsidR="004727C1" w:rsidRPr="00714DC8">
        <w:rPr>
          <w:rFonts w:ascii="Times New Roman" w:eastAsia="Times New Roman" w:hAnsi="Times New Roman" w:cs="Times New Roman"/>
          <w:color w:val="000000"/>
          <w:sz w:val="28"/>
          <w:szCs w:val="24"/>
        </w:rPr>
        <w:t xml:space="preserve"> </w:t>
      </w:r>
      <w:r w:rsidR="004727C1" w:rsidRPr="00714DC8">
        <w:rPr>
          <w:rFonts w:ascii="Times New Roman" w:hAnsi="Times New Roman"/>
          <w:sz w:val="28"/>
          <w:szCs w:val="24"/>
        </w:rPr>
        <w:t>Но по профилактике заболеваемости необходимо:</w:t>
      </w:r>
    </w:p>
    <w:p w:rsidR="004727C1" w:rsidRPr="00714DC8" w:rsidRDefault="004727C1" w:rsidP="00FA05F6">
      <w:pPr>
        <w:spacing w:after="0" w:line="240" w:lineRule="auto"/>
        <w:jc w:val="both"/>
        <w:rPr>
          <w:rFonts w:ascii="Times New Roman" w:hAnsi="Times New Roman"/>
          <w:sz w:val="28"/>
          <w:szCs w:val="24"/>
        </w:rPr>
      </w:pPr>
      <w:r w:rsidRPr="00714DC8">
        <w:rPr>
          <w:rFonts w:ascii="Times New Roman" w:hAnsi="Times New Roman"/>
          <w:sz w:val="28"/>
          <w:szCs w:val="24"/>
        </w:rPr>
        <w:t xml:space="preserve">- осуществлять дифференцированный подход к воспитанникам в процессе физкультурно-оздоровительной работы, особенно в </w:t>
      </w:r>
      <w:proofErr w:type="spellStart"/>
      <w:r w:rsidRPr="00714DC8">
        <w:rPr>
          <w:rFonts w:ascii="Times New Roman" w:hAnsi="Times New Roman"/>
          <w:sz w:val="28"/>
          <w:szCs w:val="24"/>
        </w:rPr>
        <w:t>осенне</w:t>
      </w:r>
      <w:proofErr w:type="spellEnd"/>
      <w:r w:rsidRPr="00714DC8">
        <w:rPr>
          <w:rFonts w:ascii="Times New Roman" w:hAnsi="Times New Roman"/>
          <w:sz w:val="28"/>
          <w:szCs w:val="24"/>
        </w:rPr>
        <w:t>–зимний период;</w:t>
      </w:r>
    </w:p>
    <w:p w:rsidR="004727C1" w:rsidRPr="00714DC8" w:rsidRDefault="004727C1" w:rsidP="00FA05F6">
      <w:pPr>
        <w:spacing w:after="0" w:line="240" w:lineRule="auto"/>
        <w:jc w:val="both"/>
        <w:rPr>
          <w:rFonts w:ascii="Times New Roman" w:hAnsi="Times New Roman"/>
          <w:sz w:val="28"/>
          <w:szCs w:val="24"/>
        </w:rPr>
      </w:pPr>
      <w:r w:rsidRPr="00714DC8">
        <w:rPr>
          <w:rFonts w:ascii="Times New Roman" w:hAnsi="Times New Roman"/>
          <w:sz w:val="28"/>
          <w:szCs w:val="24"/>
        </w:rPr>
        <w:t xml:space="preserve">- работу с родителями направить на организацию профилактических мероприятий с детьми в семье; </w:t>
      </w:r>
    </w:p>
    <w:p w:rsidR="004727C1" w:rsidRPr="00714DC8" w:rsidRDefault="004727C1" w:rsidP="00FA05F6">
      <w:pPr>
        <w:spacing w:after="0" w:line="240" w:lineRule="auto"/>
        <w:rPr>
          <w:i/>
          <w:sz w:val="32"/>
          <w:szCs w:val="28"/>
        </w:rPr>
      </w:pPr>
      <w:r w:rsidRPr="00714DC8">
        <w:rPr>
          <w:rFonts w:ascii="Times New Roman" w:hAnsi="Times New Roman"/>
          <w:sz w:val="28"/>
          <w:szCs w:val="24"/>
        </w:rPr>
        <w:t>- совершенствовать систему профилактических мероприятий в осенне-зимний период.</w:t>
      </w:r>
      <w:r w:rsidRPr="00714DC8">
        <w:rPr>
          <w:i/>
          <w:sz w:val="28"/>
          <w:szCs w:val="24"/>
        </w:rPr>
        <w:t xml:space="preserve"> </w:t>
      </w:r>
    </w:p>
    <w:p w:rsidR="00CF76FB" w:rsidRPr="00243504" w:rsidRDefault="00CF76FB" w:rsidP="00CF76FB">
      <w:pPr>
        <w:spacing w:before="60" w:after="60" w:line="240" w:lineRule="auto"/>
        <w:jc w:val="both"/>
        <w:rPr>
          <w:rFonts w:ascii="Times New Roman" w:eastAsia="Times New Roman" w:hAnsi="Times New Roman" w:cs="Times New Roman"/>
          <w:b/>
          <w:color w:val="000000"/>
          <w:sz w:val="28"/>
          <w:szCs w:val="24"/>
          <w:u w:val="single"/>
        </w:rPr>
      </w:pPr>
      <w:r w:rsidRPr="00243504">
        <w:rPr>
          <w:rFonts w:ascii="Times New Roman" w:eastAsia="Times New Roman" w:hAnsi="Times New Roman" w:cs="Times New Roman"/>
          <w:b/>
          <w:color w:val="000000"/>
          <w:sz w:val="28"/>
          <w:szCs w:val="24"/>
          <w:u w:val="single"/>
        </w:rPr>
        <w:t>10. Анализ  обеспечения условий безопасности в образовательной организации.</w:t>
      </w:r>
    </w:p>
    <w:p w:rsidR="00CF76FB" w:rsidRPr="00CF76FB" w:rsidRDefault="00CF76FB" w:rsidP="00CF76FB">
      <w:pPr>
        <w:spacing w:line="240" w:lineRule="auto"/>
        <w:ind w:left="142"/>
        <w:jc w:val="both"/>
        <w:rPr>
          <w:rFonts w:ascii="Times New Roman" w:hAnsi="Times New Roman" w:cs="Times New Roman"/>
          <w:sz w:val="28"/>
          <w:szCs w:val="28"/>
        </w:rPr>
      </w:pPr>
      <w:r w:rsidRPr="00CF76FB">
        <w:rPr>
          <w:rFonts w:ascii="Times New Roman" w:hAnsi="Times New Roman" w:cs="Times New Roman"/>
          <w:sz w:val="28"/>
          <w:szCs w:val="28"/>
        </w:rPr>
        <w:t xml:space="preserve">Основным нормативно-правовым </w:t>
      </w:r>
      <w:proofErr w:type="gramStart"/>
      <w:r w:rsidRPr="00CF76FB">
        <w:rPr>
          <w:rFonts w:ascii="Times New Roman" w:hAnsi="Times New Roman" w:cs="Times New Roman"/>
          <w:sz w:val="28"/>
          <w:szCs w:val="28"/>
        </w:rPr>
        <w:t>актом, содержащим положение об обеспечение безопасности участников образовательного процесса является</w:t>
      </w:r>
      <w:proofErr w:type="gramEnd"/>
      <w:r w:rsidRPr="00CF76FB">
        <w:rPr>
          <w:rFonts w:ascii="Times New Roman" w:hAnsi="Times New Roman" w:cs="Times New Roman"/>
          <w:sz w:val="28"/>
          <w:szCs w:val="28"/>
        </w:rPr>
        <w:t xml:space="preserve"> Федеральный закон «Об образовании в РФ» от 29.12.2012 №273-ФЗ, который в ст.41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 Безопасные условия пребывания в образовательном учреждении – это, в первую очередь, условия, соответствующие противопожарным, санитарным и техническим нормам и правилам, возрастным особенностям дошкольников. Основными направлениями деятельности администрации детского сада по обеспечению безопасности в детском саду является: - Пожарная безопасность - Антитеррористическая безопасность - Обеспечение выполнения санитарно-гигиенических требований - Охрана труда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работников в процессе труда, воспитания и организованного отдыха. В начале календарного года, в начале учебного года, а также перед длительными выходными и праздничными днями проводятся инструктажи всего личного состава сотрудников ДОО. В соответствии с Постановлением Правительства РФ от 07.10.2017 №1235 «Об утверждении требований к антитеррористической защищенности объектов (территорий) Министерства образования и науки Российской Федерации, и формы паспорта безопасности этих объектов (территорий)». </w:t>
      </w:r>
      <w:proofErr w:type="gramStart"/>
      <w:r w:rsidRPr="00CF76FB">
        <w:rPr>
          <w:rFonts w:ascii="Times New Roman" w:hAnsi="Times New Roman" w:cs="Times New Roman"/>
          <w:sz w:val="28"/>
          <w:szCs w:val="28"/>
        </w:rPr>
        <w:t xml:space="preserve">Паспорт безопасности объекта разработан в 2019 г. В дошкольном учреждении имеется система видеонаблюдения по всему периметру здания, которая состоит из восемь аналоговых камер наружного наблюдения </w:t>
      </w:r>
      <w:proofErr w:type="spellStart"/>
      <w:r w:rsidRPr="00CF76FB">
        <w:rPr>
          <w:rFonts w:ascii="Times New Roman" w:hAnsi="Times New Roman" w:cs="Times New Roman"/>
          <w:sz w:val="28"/>
          <w:szCs w:val="28"/>
        </w:rPr>
        <w:t>Ai</w:t>
      </w:r>
      <w:proofErr w:type="spellEnd"/>
      <w:r w:rsidRPr="00CF76FB">
        <w:rPr>
          <w:rFonts w:ascii="Times New Roman" w:hAnsi="Times New Roman" w:cs="Times New Roman"/>
          <w:sz w:val="28"/>
          <w:szCs w:val="28"/>
        </w:rPr>
        <w:t xml:space="preserve"> </w:t>
      </w:r>
      <w:proofErr w:type="spellStart"/>
      <w:r w:rsidRPr="00CF76FB">
        <w:rPr>
          <w:rFonts w:ascii="Times New Roman" w:hAnsi="Times New Roman" w:cs="Times New Roman"/>
          <w:sz w:val="28"/>
          <w:szCs w:val="28"/>
        </w:rPr>
        <w:t>Wp</w:t>
      </w:r>
      <w:proofErr w:type="spellEnd"/>
      <w:r w:rsidRPr="00CF76FB">
        <w:rPr>
          <w:rFonts w:ascii="Times New Roman" w:hAnsi="Times New Roman" w:cs="Times New Roman"/>
          <w:sz w:val="28"/>
          <w:szCs w:val="28"/>
        </w:rPr>
        <w:t xml:space="preserve"> 43-2, </w:t>
      </w:r>
      <w:proofErr w:type="spellStart"/>
      <w:r w:rsidRPr="00CF76FB">
        <w:rPr>
          <w:rFonts w:ascii="Times New Roman" w:hAnsi="Times New Roman" w:cs="Times New Roman"/>
          <w:sz w:val="28"/>
          <w:szCs w:val="28"/>
        </w:rPr>
        <w:t>Ai</w:t>
      </w:r>
      <w:proofErr w:type="spellEnd"/>
      <w:r w:rsidRPr="00CF76FB">
        <w:rPr>
          <w:rFonts w:ascii="Times New Roman" w:hAnsi="Times New Roman" w:cs="Times New Roman"/>
          <w:sz w:val="28"/>
          <w:szCs w:val="28"/>
        </w:rPr>
        <w:t xml:space="preserve"> – BV 45 S – 3, </w:t>
      </w:r>
      <w:proofErr w:type="spellStart"/>
      <w:r w:rsidRPr="00CF76FB">
        <w:rPr>
          <w:rFonts w:ascii="Times New Roman" w:hAnsi="Times New Roman" w:cs="Times New Roman"/>
          <w:sz w:val="28"/>
          <w:szCs w:val="28"/>
        </w:rPr>
        <w:t>Hiwatch</w:t>
      </w:r>
      <w:proofErr w:type="spellEnd"/>
      <w:r w:rsidRPr="00CF76FB">
        <w:rPr>
          <w:rFonts w:ascii="Times New Roman" w:hAnsi="Times New Roman" w:cs="Times New Roman"/>
          <w:sz w:val="28"/>
          <w:szCs w:val="28"/>
        </w:rPr>
        <w:t xml:space="preserve"> 1 P-66-3, </w:t>
      </w:r>
      <w:proofErr w:type="spellStart"/>
      <w:r w:rsidRPr="00CF76FB">
        <w:rPr>
          <w:rFonts w:ascii="Times New Roman" w:hAnsi="Times New Roman" w:cs="Times New Roman"/>
          <w:sz w:val="28"/>
          <w:szCs w:val="28"/>
        </w:rPr>
        <w:t>видеорегистратор</w:t>
      </w:r>
      <w:proofErr w:type="spellEnd"/>
      <w:r w:rsidRPr="00CF76FB">
        <w:rPr>
          <w:rFonts w:ascii="Times New Roman" w:hAnsi="Times New Roman" w:cs="Times New Roman"/>
          <w:sz w:val="28"/>
          <w:szCs w:val="28"/>
        </w:rPr>
        <w:t xml:space="preserve"> QWICK </w:t>
      </w:r>
      <w:proofErr w:type="spellStart"/>
      <w:r w:rsidRPr="00CF76FB">
        <w:rPr>
          <w:rFonts w:ascii="Times New Roman" w:hAnsi="Times New Roman" w:cs="Times New Roman"/>
          <w:sz w:val="28"/>
          <w:szCs w:val="28"/>
        </w:rPr>
        <w:t>Stant</w:t>
      </w:r>
      <w:proofErr w:type="spellEnd"/>
      <w:r w:rsidRPr="00CF76FB">
        <w:rPr>
          <w:rFonts w:ascii="Times New Roman" w:hAnsi="Times New Roman" w:cs="Times New Roman"/>
          <w:sz w:val="28"/>
          <w:szCs w:val="28"/>
        </w:rPr>
        <w:t xml:space="preserve"> </w:t>
      </w:r>
      <w:proofErr w:type="spellStart"/>
      <w:r w:rsidRPr="00CF76FB">
        <w:rPr>
          <w:rFonts w:ascii="Times New Roman" w:hAnsi="Times New Roman" w:cs="Times New Roman"/>
          <w:sz w:val="28"/>
          <w:szCs w:val="28"/>
        </w:rPr>
        <w:t>Guide</w:t>
      </w:r>
      <w:proofErr w:type="spellEnd"/>
      <w:r w:rsidRPr="00CF76FB">
        <w:rPr>
          <w:rFonts w:ascii="Times New Roman" w:hAnsi="Times New Roman" w:cs="Times New Roman"/>
          <w:sz w:val="28"/>
          <w:szCs w:val="28"/>
        </w:rPr>
        <w:t xml:space="preserve"> которые выведены на один монитор </w:t>
      </w:r>
      <w:proofErr w:type="spellStart"/>
      <w:r w:rsidRPr="00CF76FB">
        <w:rPr>
          <w:rFonts w:ascii="Times New Roman" w:hAnsi="Times New Roman" w:cs="Times New Roman"/>
          <w:sz w:val="28"/>
          <w:szCs w:val="28"/>
        </w:rPr>
        <w:t>Samsung</w:t>
      </w:r>
      <w:proofErr w:type="spellEnd"/>
      <w:r w:rsidRPr="00CF76FB">
        <w:rPr>
          <w:rFonts w:ascii="Times New Roman" w:hAnsi="Times New Roman" w:cs="Times New Roman"/>
          <w:sz w:val="28"/>
          <w:szCs w:val="28"/>
        </w:rPr>
        <w:t xml:space="preserve"> </w:t>
      </w:r>
      <w:proofErr w:type="spellStart"/>
      <w:r w:rsidRPr="00CF76FB">
        <w:rPr>
          <w:rFonts w:ascii="Times New Roman" w:hAnsi="Times New Roman" w:cs="Times New Roman"/>
          <w:sz w:val="28"/>
          <w:szCs w:val="28"/>
        </w:rPr>
        <w:t>Syne</w:t>
      </w:r>
      <w:proofErr w:type="spellEnd"/>
      <w:r w:rsidRPr="00CF76FB">
        <w:rPr>
          <w:rFonts w:ascii="Times New Roman" w:hAnsi="Times New Roman" w:cs="Times New Roman"/>
          <w:sz w:val="28"/>
          <w:szCs w:val="28"/>
        </w:rPr>
        <w:t xml:space="preserve"> </w:t>
      </w:r>
      <w:proofErr w:type="spellStart"/>
      <w:r w:rsidRPr="00CF76FB">
        <w:rPr>
          <w:rFonts w:ascii="Times New Roman" w:hAnsi="Times New Roman" w:cs="Times New Roman"/>
          <w:sz w:val="28"/>
          <w:szCs w:val="28"/>
        </w:rPr>
        <w:t>Master</w:t>
      </w:r>
      <w:proofErr w:type="spellEnd"/>
      <w:r w:rsidRPr="00CF76FB">
        <w:rPr>
          <w:rFonts w:ascii="Times New Roman" w:hAnsi="Times New Roman" w:cs="Times New Roman"/>
          <w:sz w:val="28"/>
          <w:szCs w:val="28"/>
        </w:rPr>
        <w:t>, расположенный на пункте охраны на первом этаже 51 здания.</w:t>
      </w:r>
      <w:proofErr w:type="gramEnd"/>
      <w:r w:rsidRPr="00CF76FB">
        <w:rPr>
          <w:rFonts w:ascii="Times New Roman" w:hAnsi="Times New Roman" w:cs="Times New Roman"/>
          <w:sz w:val="28"/>
          <w:szCs w:val="28"/>
        </w:rPr>
        <w:t xml:space="preserve"> Видеонаблюдение ведется непрерывно, осуществляется архивирование данных и их сохранение на срок до 36 дней. В учреждении имеется система речевого оповещения. ООО «Викинг» обеспечивает работы по техническому обслуживанию систем автоматической противопожарной защиты (пожарная сигнализация, оповещение и управление </w:t>
      </w:r>
      <w:r w:rsidRPr="00CF76FB">
        <w:rPr>
          <w:rFonts w:ascii="Times New Roman" w:hAnsi="Times New Roman" w:cs="Times New Roman"/>
          <w:sz w:val="28"/>
          <w:szCs w:val="28"/>
        </w:rPr>
        <w:lastRenderedPageBreak/>
        <w:t xml:space="preserve">эвакуацией), тип и марка П.С. БОЛИД оповещение на базе оборудования и акустических систем «АС – 2 - 1», АС – 2-3 Рокот. В каждом помещении учреждения и на всей его территории имеется освещение; люминесцентные светильники в количестве 33 штуки расположены по периметру территории, освещение достаточное, территория просматривается в полном объеме. Территория ограждена металлическим забором, металлические двери оснащены внутренними замками, доводчиками и </w:t>
      </w:r>
      <w:proofErr w:type="spellStart"/>
      <w:r w:rsidRPr="00CF76FB">
        <w:rPr>
          <w:rFonts w:ascii="Times New Roman" w:hAnsi="Times New Roman" w:cs="Times New Roman"/>
          <w:sz w:val="28"/>
          <w:szCs w:val="28"/>
        </w:rPr>
        <w:t>домофонами</w:t>
      </w:r>
      <w:proofErr w:type="spellEnd"/>
      <w:r w:rsidRPr="00CF76FB">
        <w:rPr>
          <w:rFonts w:ascii="Times New Roman" w:hAnsi="Times New Roman" w:cs="Times New Roman"/>
          <w:sz w:val="28"/>
          <w:szCs w:val="28"/>
        </w:rPr>
        <w:t xml:space="preserve"> на каждой двери, кнопка тревожной сигнализации (УО 4 с) находится на пункте охраны на первом этаже здания. Физическая охрана учреждения обеспечивается непрерывно следующими средствами: пост охраны, расположенный на первом этаже здания с круглосуточным дежурством, группа быстрого реагирования. «Охрана</w:t>
      </w:r>
      <w:proofErr w:type="gramStart"/>
      <w:r w:rsidRPr="00CF76FB">
        <w:rPr>
          <w:rFonts w:ascii="Times New Roman" w:hAnsi="Times New Roman" w:cs="Times New Roman"/>
          <w:sz w:val="28"/>
          <w:szCs w:val="28"/>
        </w:rPr>
        <w:t>»Ф</w:t>
      </w:r>
      <w:proofErr w:type="gramEnd"/>
      <w:r w:rsidRPr="00CF76FB">
        <w:rPr>
          <w:rFonts w:ascii="Times New Roman" w:hAnsi="Times New Roman" w:cs="Times New Roman"/>
          <w:sz w:val="28"/>
          <w:szCs w:val="28"/>
        </w:rPr>
        <w:t xml:space="preserve">ГКУ УВО ВИГ России по Краснодарскому краю. ОВО по Новороссийску – филиал ФГКУ «УВО ВИГ России по Краснодарскому краю. В учреждении разработаны планы эвакуации работников, обучающихся и иных лиц, находящихся на объекте, которые расположены на каждом этаже у центральных лестниц ДОУ. В холле детского сада размещен информационный стенд, содержащий информацию о порядке действий работников и иных лиц, находящихся на объекте (территории) при обнаружении подозрительных лиц или предметов, поступлении информации об угрозе совершения или о совершении террористических актов на объектах, а также номера телефонов </w:t>
      </w:r>
      <w:proofErr w:type="spellStart"/>
      <w:r w:rsidRPr="00CF76FB">
        <w:rPr>
          <w:rFonts w:ascii="Times New Roman" w:hAnsi="Times New Roman" w:cs="Times New Roman"/>
          <w:sz w:val="28"/>
          <w:szCs w:val="28"/>
        </w:rPr>
        <w:t>аварийноспасательных</w:t>
      </w:r>
      <w:proofErr w:type="spellEnd"/>
      <w:r w:rsidRPr="00CF76FB">
        <w:rPr>
          <w:rFonts w:ascii="Times New Roman" w:hAnsi="Times New Roman" w:cs="Times New Roman"/>
          <w:sz w:val="28"/>
          <w:szCs w:val="28"/>
        </w:rPr>
        <w:t xml:space="preserve"> служб, правоохранительных органов и органов безопасности. Согласно плану по обеспечению антитеррористической защищенности </w:t>
      </w:r>
      <w:proofErr w:type="spellStart"/>
      <w:r w:rsidRPr="00CF76FB">
        <w:rPr>
          <w:rFonts w:ascii="Times New Roman" w:hAnsi="Times New Roman" w:cs="Times New Roman"/>
          <w:sz w:val="28"/>
          <w:szCs w:val="28"/>
        </w:rPr>
        <w:t>МаДОУ</w:t>
      </w:r>
      <w:proofErr w:type="spellEnd"/>
      <w:r w:rsidRPr="00CF76FB">
        <w:rPr>
          <w:rFonts w:ascii="Times New Roman" w:hAnsi="Times New Roman" w:cs="Times New Roman"/>
          <w:sz w:val="28"/>
          <w:szCs w:val="28"/>
        </w:rPr>
        <w:t xml:space="preserve"> детский сад №18 «Остров сокровищ» проводятся учебные тренировки, а также психологические тренинги и ситуативные беседы по повышению бдительности сотрудников детского сада, воспитанников и их родителей (законных представителей). С момента открытия ДОУ и по настоящее время не выявлено фактов бесконтрольного пребывания в учреждении и на ее территории посторонних лиц, а также нахождения на территории посторонних транспортных средств. Также ДОУ соответствует установленным требованиям пожарной безопасности, </w:t>
      </w:r>
      <w:proofErr w:type="gramStart"/>
      <w:r w:rsidRPr="00CF76FB">
        <w:rPr>
          <w:rFonts w:ascii="Times New Roman" w:hAnsi="Times New Roman" w:cs="Times New Roman"/>
          <w:sz w:val="28"/>
          <w:szCs w:val="28"/>
        </w:rPr>
        <w:t>оборудован</w:t>
      </w:r>
      <w:proofErr w:type="gramEnd"/>
      <w:r w:rsidRPr="00CF76FB">
        <w:rPr>
          <w:rFonts w:ascii="Times New Roman" w:hAnsi="Times New Roman" w:cs="Times New Roman"/>
          <w:sz w:val="28"/>
          <w:szCs w:val="28"/>
        </w:rPr>
        <w:t xml:space="preserve"> автоматической пожарной сигнализацией и системой оповещения и управления эвакуацией людей при пожаре. ООО «Викинг» по договору обеспечивает бесперебойную передачу сигнала о состоянии системы пожарной сигнализации. ООО «Викинг» обеспечивает работы по техническому обслуживанию систем автоматической противопожарной защиты (пожарная сигнализация, оповещение и управление эвакуацией), тип и марка ПС Болид. Учреждение имеет восемь выходов: три центральных и пять групповых, три 52 эвакуационных выходов, две подъездные коммуникации, состояние эвакуационных выходов хорошее. Детский сад также оснащен средствами первичного пожаротушения (29 огнетушителей), имеется шесть водопроводных кранов, шесть пожарных гидранта, документация организационно распорядительного характера по вопросам пожарной безопасности учреждения ведется своевременно и в полном объеме. </w:t>
      </w:r>
    </w:p>
    <w:p w:rsidR="00CF76FB" w:rsidRPr="00CF76FB" w:rsidRDefault="00CF76FB" w:rsidP="00CF76FB">
      <w:pPr>
        <w:spacing w:after="0" w:line="240" w:lineRule="auto"/>
        <w:ind w:firstLine="567"/>
        <w:jc w:val="both"/>
        <w:rPr>
          <w:rFonts w:ascii="Times New Roman" w:hAnsi="Times New Roman" w:cs="Times New Roman"/>
          <w:sz w:val="28"/>
          <w:szCs w:val="28"/>
        </w:rPr>
      </w:pPr>
    </w:p>
    <w:p w:rsidR="00CF76FB" w:rsidRPr="00CF76FB" w:rsidRDefault="00CF76FB" w:rsidP="00CF76FB">
      <w:pPr>
        <w:spacing w:after="0" w:line="240" w:lineRule="auto"/>
        <w:ind w:firstLine="567"/>
        <w:jc w:val="both"/>
        <w:rPr>
          <w:rFonts w:ascii="Times New Roman" w:hAnsi="Times New Roman" w:cs="Times New Roman"/>
          <w:sz w:val="28"/>
          <w:szCs w:val="28"/>
        </w:rPr>
      </w:pPr>
      <w:r w:rsidRPr="00CF76FB">
        <w:rPr>
          <w:rFonts w:ascii="Times New Roman" w:hAnsi="Times New Roman" w:cs="Times New Roman"/>
          <w:sz w:val="28"/>
          <w:szCs w:val="28"/>
        </w:rPr>
        <w:t xml:space="preserve">11.Социально </w:t>
      </w:r>
      <w:proofErr w:type="gramStart"/>
      <w:r w:rsidRPr="00CF76FB">
        <w:rPr>
          <w:rFonts w:ascii="Times New Roman" w:hAnsi="Times New Roman" w:cs="Times New Roman"/>
          <w:sz w:val="28"/>
          <w:szCs w:val="28"/>
        </w:rPr>
        <w:t>–б</w:t>
      </w:r>
      <w:proofErr w:type="gramEnd"/>
      <w:r w:rsidRPr="00CF76FB">
        <w:rPr>
          <w:rFonts w:ascii="Times New Roman" w:hAnsi="Times New Roman" w:cs="Times New Roman"/>
          <w:sz w:val="28"/>
          <w:szCs w:val="28"/>
        </w:rPr>
        <w:t>ытовая обеспеченность обучающихся и сотрудников</w:t>
      </w:r>
    </w:p>
    <w:p w:rsidR="00CF76FB" w:rsidRPr="00CF76FB" w:rsidRDefault="00CF76FB" w:rsidP="00CF76FB">
      <w:pPr>
        <w:spacing w:after="0" w:line="240" w:lineRule="auto"/>
        <w:ind w:firstLine="567"/>
        <w:jc w:val="both"/>
        <w:rPr>
          <w:rFonts w:ascii="Times New Roman" w:hAnsi="Times New Roman" w:cs="Times New Roman"/>
          <w:sz w:val="28"/>
          <w:szCs w:val="28"/>
        </w:rPr>
      </w:pPr>
    </w:p>
    <w:p w:rsidR="00CF76FB" w:rsidRDefault="00CF76FB" w:rsidP="00CF76FB">
      <w:pPr>
        <w:spacing w:after="0" w:line="240" w:lineRule="auto"/>
        <w:jc w:val="both"/>
        <w:rPr>
          <w:b/>
          <w:sz w:val="28"/>
          <w:u w:val="single"/>
        </w:rPr>
      </w:pPr>
      <w:r w:rsidRPr="00AF6EEA">
        <w:rPr>
          <w:b/>
          <w:sz w:val="28"/>
          <w:u w:val="single"/>
        </w:rPr>
        <w:t xml:space="preserve">12. </w:t>
      </w:r>
      <w:proofErr w:type="spellStart"/>
      <w:r w:rsidRPr="00AF6EEA">
        <w:rPr>
          <w:b/>
          <w:sz w:val="28"/>
          <w:u w:val="single"/>
        </w:rPr>
        <w:t>Востребоность</w:t>
      </w:r>
      <w:proofErr w:type="spellEnd"/>
      <w:r w:rsidRPr="00AF6EEA">
        <w:rPr>
          <w:b/>
          <w:sz w:val="28"/>
          <w:u w:val="single"/>
        </w:rPr>
        <w:t xml:space="preserve"> выпускников:</w:t>
      </w:r>
    </w:p>
    <w:p w:rsidR="00377199" w:rsidRPr="00377199" w:rsidRDefault="00377199" w:rsidP="00377199">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377199">
        <w:rPr>
          <w:rFonts w:ascii="Times New Roman" w:eastAsiaTheme="minorHAnsi" w:hAnsi="Times New Roman" w:cs="Times New Roman"/>
          <w:color w:val="000000"/>
          <w:sz w:val="28"/>
          <w:szCs w:val="28"/>
          <w:lang w:eastAsia="en-US"/>
        </w:rPr>
        <w:t xml:space="preserve">МАДОУ детский сад №18 «Остров сокровищ» города Новороссийск выпустил в школу 140 воспитанников. Анализируя данные мониторинга, подготовительной группы достигли высоких результатов – от 81 % до 94% усвоения образовательной программы. Все выпускники приняты в: МОУ СОШ № 31, 28, 40, 34, 5 гимназию. </w:t>
      </w:r>
    </w:p>
    <w:p w:rsidR="00377199" w:rsidRPr="00AF6EEA" w:rsidRDefault="00377199" w:rsidP="00377199">
      <w:pPr>
        <w:spacing w:after="0" w:line="240" w:lineRule="auto"/>
        <w:jc w:val="both"/>
        <w:rPr>
          <w:b/>
          <w:sz w:val="28"/>
          <w:u w:val="single"/>
        </w:rPr>
      </w:pPr>
      <w:r w:rsidRPr="00377199">
        <w:rPr>
          <w:rFonts w:ascii="Times New Roman" w:eastAsiaTheme="minorHAnsi" w:hAnsi="Times New Roman" w:cs="Times New Roman"/>
          <w:color w:val="000000"/>
          <w:sz w:val="28"/>
          <w:szCs w:val="28"/>
          <w:lang w:eastAsia="en-US"/>
        </w:rPr>
        <w:t>Воспитанники детского сада являются постоянными участниками муниципальных детских творческих и интеллектуальных конкурсов. Творческие работы воспитанников в течение учебного года принимали участие в «Интернет» - конкурсах. Всестороннему развитию выпускников способствуют регулярные посещения тематических выставок, просмотр детских спектаклей.</w:t>
      </w:r>
    </w:p>
    <w:p w:rsidR="00CF76FB" w:rsidRDefault="00CF76FB" w:rsidP="00CF76FB">
      <w:pPr>
        <w:spacing w:after="0" w:line="240" w:lineRule="auto"/>
        <w:jc w:val="both"/>
        <w:rPr>
          <w:b/>
          <w:sz w:val="28"/>
          <w:u w:val="single"/>
        </w:rPr>
      </w:pPr>
      <w:r w:rsidRPr="00AF6EEA">
        <w:rPr>
          <w:b/>
          <w:sz w:val="28"/>
          <w:u w:val="single"/>
        </w:rPr>
        <w:t xml:space="preserve">13 </w:t>
      </w:r>
      <w:proofErr w:type="spellStart"/>
      <w:r w:rsidRPr="00AF6EEA">
        <w:rPr>
          <w:b/>
          <w:sz w:val="28"/>
          <w:u w:val="single"/>
        </w:rPr>
        <w:t>Учебно</w:t>
      </w:r>
      <w:proofErr w:type="spellEnd"/>
      <w:r w:rsidRPr="00AF6EEA">
        <w:rPr>
          <w:b/>
          <w:sz w:val="28"/>
          <w:u w:val="single"/>
        </w:rPr>
        <w:t>- методическое обеспечение</w:t>
      </w:r>
      <w:proofErr w:type="gramStart"/>
      <w:r w:rsidRPr="00AF6EEA">
        <w:rPr>
          <w:b/>
          <w:sz w:val="28"/>
          <w:u w:val="single"/>
        </w:rPr>
        <w:t xml:space="preserve"> :</w:t>
      </w:r>
      <w:proofErr w:type="gramEnd"/>
    </w:p>
    <w:p w:rsidR="009153B3" w:rsidRDefault="009153B3" w:rsidP="00CF76FB">
      <w:pPr>
        <w:spacing w:after="0" w:line="240" w:lineRule="auto"/>
        <w:jc w:val="both"/>
        <w:rPr>
          <w:rFonts w:ascii="Times New Roman" w:hAnsi="Times New Roman" w:cs="Times New Roman"/>
          <w:sz w:val="28"/>
        </w:rPr>
      </w:pPr>
    </w:p>
    <w:p w:rsidR="00377199" w:rsidRDefault="00377199" w:rsidP="00CF76FB">
      <w:pPr>
        <w:spacing w:after="0" w:line="240" w:lineRule="auto"/>
        <w:jc w:val="both"/>
        <w:rPr>
          <w:rFonts w:ascii="Times New Roman" w:hAnsi="Times New Roman" w:cs="Times New Roman"/>
          <w:sz w:val="28"/>
        </w:rPr>
      </w:pPr>
      <w:r w:rsidRPr="00377199">
        <w:rPr>
          <w:rFonts w:ascii="Times New Roman" w:hAnsi="Times New Roman" w:cs="Times New Roman"/>
          <w:sz w:val="28"/>
        </w:rPr>
        <w:t>Речевое развитие</w:t>
      </w:r>
    </w:p>
    <w:p w:rsidR="009153B3" w:rsidRPr="00377199" w:rsidRDefault="009153B3" w:rsidP="00CF76FB">
      <w:pPr>
        <w:spacing w:after="0" w:line="240" w:lineRule="auto"/>
        <w:jc w:val="both"/>
        <w:rPr>
          <w:rFonts w:ascii="Times New Roman" w:hAnsi="Times New Roman" w:cs="Times New Roman"/>
          <w:sz w:val="28"/>
        </w:rPr>
      </w:pPr>
    </w:p>
    <w:tbl>
      <w:tblPr>
        <w:tblStyle w:val="-4"/>
        <w:tblpPr w:leftFromText="180" w:rightFromText="180" w:vertAnchor="text" w:horzAnchor="margin" w:tblpXSpec="center" w:tblpY="10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1"/>
        <w:gridCol w:w="7471"/>
      </w:tblGrid>
      <w:tr w:rsidR="00377199" w:rsidRPr="00E149A5" w:rsidTr="00377199">
        <w:trPr>
          <w:cnfStyle w:val="100000000000"/>
        </w:trPr>
        <w:tc>
          <w:tcPr>
            <w:cnfStyle w:val="001000000000"/>
            <w:tcW w:w="14142" w:type="dxa"/>
            <w:gridSpan w:val="2"/>
            <w:tcBorders>
              <w:bottom w:val="none" w:sz="0" w:space="0" w:color="auto"/>
            </w:tcBorders>
          </w:tcPr>
          <w:p w:rsidR="00377199" w:rsidRPr="006404B3" w:rsidRDefault="00377199" w:rsidP="00377199">
            <w:pPr>
              <w:jc w:val="center"/>
              <w:rPr>
                <w:rFonts w:ascii="Times New Roman" w:hAnsi="Times New Roman" w:cs="Times New Roman"/>
                <w:b w:val="0"/>
                <w:bCs w:val="0"/>
                <w:color w:val="FF0000"/>
                <w:sz w:val="24"/>
                <w:szCs w:val="24"/>
              </w:rPr>
            </w:pPr>
            <w:r w:rsidRPr="00E149A5">
              <w:rPr>
                <w:rFonts w:ascii="Times New Roman" w:hAnsi="Times New Roman" w:cs="Times New Roman"/>
                <w:sz w:val="24"/>
                <w:szCs w:val="24"/>
              </w:rPr>
              <w:t>Методическое обеспечение</w:t>
            </w:r>
          </w:p>
        </w:tc>
      </w:tr>
      <w:tr w:rsidR="00377199" w:rsidRPr="00E149A5" w:rsidTr="00377199">
        <w:trPr>
          <w:cnfStyle w:val="000000100000"/>
          <w:trHeight w:val="1203"/>
        </w:trPr>
        <w:tc>
          <w:tcPr>
            <w:cnfStyle w:val="001000000000"/>
            <w:tcW w:w="6671" w:type="dxa"/>
          </w:tcPr>
          <w:p w:rsidR="00377199" w:rsidRPr="00377199" w:rsidRDefault="00377199" w:rsidP="00377199">
            <w:pPr>
              <w:jc w:val="both"/>
              <w:rPr>
                <w:rFonts w:ascii="Times New Roman" w:hAnsi="Times New Roman" w:cs="Times New Roman"/>
              </w:rPr>
            </w:pPr>
            <w:r>
              <w:rPr>
                <w:rFonts w:ascii="Times New Roman" w:hAnsi="Times New Roman" w:cs="Times New Roman"/>
              </w:rPr>
              <w:t xml:space="preserve">1.Комплексная программа </w:t>
            </w:r>
          </w:p>
        </w:tc>
        <w:tc>
          <w:tcPr>
            <w:tcW w:w="7471" w:type="dxa"/>
          </w:tcPr>
          <w:p w:rsidR="00377199" w:rsidRPr="0070549A" w:rsidRDefault="00377199" w:rsidP="00377199">
            <w:pPr>
              <w:jc w:val="both"/>
              <w:cnfStyle w:val="000000100000"/>
              <w:rPr>
                <w:rFonts w:ascii="Times New Roman" w:hAnsi="Times New Roman" w:cs="Times New Roman"/>
                <w:iCs/>
                <w:sz w:val="24"/>
                <w:szCs w:val="24"/>
              </w:rPr>
            </w:pPr>
            <w:r>
              <w:rPr>
                <w:rFonts w:ascii="Times New Roman" w:hAnsi="Times New Roman" w:cs="Times New Roman"/>
                <w:bCs/>
                <w:kern w:val="28"/>
                <w:sz w:val="24"/>
                <w:szCs w:val="24"/>
              </w:rPr>
              <w:t xml:space="preserve"> О</w:t>
            </w:r>
            <w:r w:rsidRPr="00E149A5">
              <w:rPr>
                <w:rFonts w:ascii="Times New Roman" w:hAnsi="Times New Roman" w:cs="Times New Roman"/>
                <w:bCs/>
                <w:kern w:val="28"/>
                <w:sz w:val="24"/>
                <w:szCs w:val="24"/>
              </w:rPr>
              <w:t>сновная</w:t>
            </w:r>
            <w:r>
              <w:rPr>
                <w:rFonts w:ascii="Times New Roman" w:hAnsi="Times New Roman" w:cs="Times New Roman"/>
                <w:bCs/>
                <w:kern w:val="28"/>
                <w:sz w:val="24"/>
                <w:szCs w:val="24"/>
              </w:rPr>
              <w:t xml:space="preserve"> общеобразовательная программа </w:t>
            </w:r>
            <w:r w:rsidRPr="00E149A5">
              <w:rPr>
                <w:rFonts w:ascii="Times New Roman" w:hAnsi="Times New Roman" w:cs="Times New Roman"/>
                <w:bCs/>
                <w:kern w:val="28"/>
                <w:sz w:val="24"/>
                <w:szCs w:val="24"/>
              </w:rPr>
              <w:t xml:space="preserve">дошкольного образования «От рождения до школы» </w:t>
            </w:r>
            <w:r w:rsidRPr="00E149A5">
              <w:rPr>
                <w:rFonts w:ascii="Times New Roman" w:hAnsi="Times New Roman" w:cs="Times New Roman"/>
                <w:iCs/>
                <w:sz w:val="24"/>
                <w:szCs w:val="24"/>
              </w:rPr>
              <w:t xml:space="preserve">/Под ред. </w:t>
            </w:r>
            <w:r>
              <w:rPr>
                <w:rFonts w:ascii="Times New Roman" w:hAnsi="Times New Roman" w:cs="Times New Roman"/>
                <w:iCs/>
                <w:sz w:val="24"/>
                <w:szCs w:val="24"/>
              </w:rPr>
              <w:t xml:space="preserve">Н.Е. </w:t>
            </w:r>
            <w:proofErr w:type="spellStart"/>
            <w:r>
              <w:rPr>
                <w:rFonts w:ascii="Times New Roman" w:hAnsi="Times New Roman" w:cs="Times New Roman"/>
                <w:iCs/>
                <w:sz w:val="24"/>
                <w:szCs w:val="24"/>
              </w:rPr>
              <w:t>Вераксы</w:t>
            </w:r>
            <w:proofErr w:type="spellEnd"/>
            <w:r>
              <w:rPr>
                <w:rFonts w:ascii="Times New Roman" w:hAnsi="Times New Roman" w:cs="Times New Roman"/>
                <w:iCs/>
                <w:sz w:val="24"/>
                <w:szCs w:val="24"/>
              </w:rPr>
              <w:t>, М.А. Васильевой, Э.М. Дорофеевой. – М.:МОЗАИКА – СИНТЕЗ,2019</w:t>
            </w:r>
            <w:r w:rsidRPr="003D1A38">
              <w:rPr>
                <w:rFonts w:ascii="Times New Roman" w:hAnsi="Times New Roman" w:cs="Times New Roman"/>
                <w:iCs/>
                <w:sz w:val="24"/>
                <w:szCs w:val="24"/>
              </w:rPr>
              <w:t xml:space="preserve"> г.</w:t>
            </w:r>
          </w:p>
        </w:tc>
      </w:tr>
      <w:tr w:rsidR="00377199" w:rsidRPr="00E149A5" w:rsidTr="00377199">
        <w:trPr>
          <w:trHeight w:val="972"/>
        </w:trPr>
        <w:tc>
          <w:tcPr>
            <w:cnfStyle w:val="001000000000"/>
            <w:tcW w:w="6671" w:type="dxa"/>
          </w:tcPr>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r w:rsidRPr="001F4A78">
              <w:rPr>
                <w:rFonts w:ascii="Times New Roman" w:hAnsi="Times New Roman" w:cs="Times New Roman"/>
              </w:rPr>
              <w:t>2.</w:t>
            </w:r>
            <w:r>
              <w:rPr>
                <w:rFonts w:ascii="Times New Roman" w:hAnsi="Times New Roman" w:cs="Times New Roman"/>
              </w:rPr>
              <w:t>Методические пособия</w:t>
            </w: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Default="00377199" w:rsidP="00377199">
            <w:pPr>
              <w:jc w:val="both"/>
              <w:rPr>
                <w:rFonts w:ascii="Times New Roman" w:hAnsi="Times New Roman" w:cs="Times New Roman"/>
              </w:rPr>
            </w:pPr>
          </w:p>
          <w:p w:rsidR="00377199" w:rsidRPr="001F4A78" w:rsidRDefault="00377199" w:rsidP="00377199">
            <w:pPr>
              <w:jc w:val="both"/>
              <w:rPr>
                <w:rFonts w:ascii="Times New Roman" w:hAnsi="Times New Roman" w:cs="Times New Roman"/>
              </w:rPr>
            </w:pPr>
            <w:r>
              <w:rPr>
                <w:rFonts w:ascii="Times New Roman" w:hAnsi="Times New Roman" w:cs="Times New Roman"/>
              </w:rPr>
              <w:lastRenderedPageBreak/>
              <w:t>Демонстрационный материал</w:t>
            </w:r>
          </w:p>
          <w:p w:rsidR="00377199" w:rsidRPr="001F4A78" w:rsidRDefault="00377199" w:rsidP="00377199">
            <w:pPr>
              <w:jc w:val="both"/>
              <w:rPr>
                <w:rFonts w:ascii="Times New Roman" w:hAnsi="Times New Roman" w:cs="Times New Roman"/>
              </w:rPr>
            </w:pPr>
          </w:p>
        </w:tc>
        <w:tc>
          <w:tcPr>
            <w:tcW w:w="7471" w:type="dxa"/>
          </w:tcPr>
          <w:p w:rsidR="00377199" w:rsidRDefault="00377199" w:rsidP="00377199">
            <w:pPr>
              <w:jc w:val="both"/>
              <w:cnfStyle w:val="000000000000"/>
              <w:rPr>
                <w:rFonts w:ascii="Times New Roman" w:hAnsi="Times New Roman" w:cs="Times New Roman"/>
                <w:sz w:val="24"/>
                <w:szCs w:val="24"/>
              </w:rPr>
            </w:pPr>
          </w:p>
          <w:p w:rsidR="00377199" w:rsidRPr="003D1A38" w:rsidRDefault="00377199" w:rsidP="00377199">
            <w:pPr>
              <w:jc w:val="both"/>
              <w:cnfStyle w:val="000000000000"/>
              <w:rPr>
                <w:rFonts w:ascii="Times New Roman" w:hAnsi="Times New Roman" w:cs="Times New Roman"/>
                <w:sz w:val="24"/>
                <w:szCs w:val="24"/>
              </w:rPr>
            </w:pPr>
            <w:r w:rsidRPr="003D1A38">
              <w:rPr>
                <w:rFonts w:ascii="Times New Roman" w:hAnsi="Times New Roman" w:cs="Times New Roman"/>
                <w:sz w:val="24"/>
                <w:szCs w:val="24"/>
              </w:rPr>
              <w:t xml:space="preserve">В.В. </w:t>
            </w:r>
            <w:proofErr w:type="spellStart"/>
            <w:r w:rsidRPr="003D1A38">
              <w:rPr>
                <w:rFonts w:ascii="Times New Roman" w:hAnsi="Times New Roman" w:cs="Times New Roman"/>
                <w:sz w:val="24"/>
                <w:szCs w:val="24"/>
              </w:rPr>
              <w:t>Гербова</w:t>
            </w:r>
            <w:proofErr w:type="spellEnd"/>
            <w:r w:rsidRPr="003D1A38">
              <w:rPr>
                <w:rFonts w:ascii="Times New Roman" w:hAnsi="Times New Roman" w:cs="Times New Roman"/>
                <w:sz w:val="24"/>
                <w:szCs w:val="24"/>
              </w:rPr>
              <w:t xml:space="preserve"> «Развитие речи в детском саду» 3-4 года</w:t>
            </w:r>
          </w:p>
          <w:p w:rsidR="00377199" w:rsidRPr="003D1A38" w:rsidRDefault="00377199" w:rsidP="00377199">
            <w:pPr>
              <w:jc w:val="both"/>
              <w:cnfStyle w:val="000000000000"/>
              <w:rPr>
                <w:rFonts w:ascii="Times New Roman" w:hAnsi="Times New Roman" w:cs="Times New Roman"/>
                <w:sz w:val="24"/>
                <w:szCs w:val="24"/>
              </w:rPr>
            </w:pPr>
            <w:r w:rsidRPr="003D1A38">
              <w:rPr>
                <w:rFonts w:ascii="Times New Roman" w:hAnsi="Times New Roman" w:cs="Times New Roman"/>
                <w:sz w:val="24"/>
                <w:szCs w:val="24"/>
              </w:rPr>
              <w:t xml:space="preserve">В.В. </w:t>
            </w:r>
            <w:proofErr w:type="spellStart"/>
            <w:r w:rsidRPr="003D1A38">
              <w:rPr>
                <w:rFonts w:ascii="Times New Roman" w:hAnsi="Times New Roman" w:cs="Times New Roman"/>
                <w:sz w:val="24"/>
                <w:szCs w:val="24"/>
              </w:rPr>
              <w:t>Гербова</w:t>
            </w:r>
            <w:proofErr w:type="spellEnd"/>
            <w:r w:rsidRPr="003D1A38">
              <w:rPr>
                <w:rFonts w:ascii="Times New Roman" w:hAnsi="Times New Roman" w:cs="Times New Roman"/>
                <w:sz w:val="24"/>
                <w:szCs w:val="24"/>
              </w:rPr>
              <w:t xml:space="preserve"> «Развитие речи в детском саду» 4-5 лет</w:t>
            </w:r>
          </w:p>
          <w:p w:rsidR="00377199" w:rsidRPr="003D1A38" w:rsidRDefault="00377199" w:rsidP="00377199">
            <w:pPr>
              <w:jc w:val="both"/>
              <w:cnfStyle w:val="000000000000"/>
              <w:rPr>
                <w:rFonts w:ascii="Times New Roman" w:hAnsi="Times New Roman" w:cs="Times New Roman"/>
                <w:sz w:val="24"/>
                <w:szCs w:val="24"/>
              </w:rPr>
            </w:pPr>
            <w:r w:rsidRPr="003D1A38">
              <w:rPr>
                <w:rFonts w:ascii="Times New Roman" w:hAnsi="Times New Roman" w:cs="Times New Roman"/>
                <w:sz w:val="24"/>
                <w:szCs w:val="24"/>
              </w:rPr>
              <w:t xml:space="preserve">В.В. </w:t>
            </w:r>
            <w:proofErr w:type="spellStart"/>
            <w:r w:rsidRPr="003D1A38">
              <w:rPr>
                <w:rFonts w:ascii="Times New Roman" w:hAnsi="Times New Roman" w:cs="Times New Roman"/>
                <w:sz w:val="24"/>
                <w:szCs w:val="24"/>
              </w:rPr>
              <w:t>Гербова</w:t>
            </w:r>
            <w:proofErr w:type="spellEnd"/>
            <w:r w:rsidRPr="003D1A38">
              <w:rPr>
                <w:rFonts w:ascii="Times New Roman" w:hAnsi="Times New Roman" w:cs="Times New Roman"/>
                <w:sz w:val="24"/>
                <w:szCs w:val="24"/>
              </w:rPr>
              <w:t xml:space="preserve"> «Развитие речи в детском саду» 5-6 лет</w:t>
            </w:r>
          </w:p>
          <w:p w:rsidR="00377199" w:rsidRPr="003D1A38" w:rsidRDefault="00377199" w:rsidP="00377199">
            <w:pPr>
              <w:jc w:val="both"/>
              <w:cnfStyle w:val="000000000000"/>
              <w:rPr>
                <w:rFonts w:ascii="Times New Roman" w:hAnsi="Times New Roman" w:cs="Times New Roman"/>
                <w:sz w:val="24"/>
                <w:szCs w:val="24"/>
              </w:rPr>
            </w:pPr>
            <w:r w:rsidRPr="003D1A38">
              <w:rPr>
                <w:rFonts w:ascii="Times New Roman" w:hAnsi="Times New Roman" w:cs="Times New Roman"/>
                <w:sz w:val="24"/>
                <w:szCs w:val="24"/>
              </w:rPr>
              <w:t xml:space="preserve">В.В. </w:t>
            </w:r>
            <w:proofErr w:type="spellStart"/>
            <w:r w:rsidRPr="003D1A38">
              <w:rPr>
                <w:rFonts w:ascii="Times New Roman" w:hAnsi="Times New Roman" w:cs="Times New Roman"/>
                <w:sz w:val="24"/>
                <w:szCs w:val="24"/>
              </w:rPr>
              <w:t>Гербова</w:t>
            </w:r>
            <w:proofErr w:type="spellEnd"/>
            <w:r w:rsidRPr="003D1A38">
              <w:rPr>
                <w:rFonts w:ascii="Times New Roman" w:hAnsi="Times New Roman" w:cs="Times New Roman"/>
                <w:sz w:val="24"/>
                <w:szCs w:val="24"/>
              </w:rPr>
              <w:t xml:space="preserve"> «Развитие речи в детском саду» 6-7 лет</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Серия картин «</w:t>
            </w:r>
            <w:r>
              <w:rPr>
                <w:rFonts w:ascii="Times New Roman" w:eastAsia="Times New Roman" w:hAnsi="Times New Roman" w:cs="Times New Roman"/>
                <w:sz w:val="24"/>
                <w:szCs w:val="24"/>
              </w:rPr>
              <w:t>Антонимы. Глаголы</w:t>
            </w:r>
            <w:r w:rsidRPr="00B85A74">
              <w:rPr>
                <w:rFonts w:ascii="Times New Roman" w:eastAsia="Times New Roman" w:hAnsi="Times New Roman" w:cs="Times New Roman"/>
                <w:sz w:val="24"/>
                <w:szCs w:val="24"/>
              </w:rPr>
              <w:t>»</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Серия картин «Антонимы, прилагательные</w:t>
            </w:r>
            <w:r w:rsidRPr="00B85A74">
              <w:rPr>
                <w:rFonts w:ascii="Times New Roman" w:eastAsia="Times New Roman" w:hAnsi="Times New Roman" w:cs="Times New Roman"/>
                <w:sz w:val="24"/>
                <w:szCs w:val="24"/>
              </w:rPr>
              <w:t>»</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 Серия картин «</w:t>
            </w:r>
            <w:r>
              <w:rPr>
                <w:rFonts w:ascii="Times New Roman" w:eastAsia="Times New Roman" w:hAnsi="Times New Roman" w:cs="Times New Roman"/>
                <w:sz w:val="24"/>
                <w:szCs w:val="24"/>
              </w:rPr>
              <w:t>Говори правильно</w:t>
            </w:r>
            <w:r w:rsidRPr="00B85A74">
              <w:rPr>
                <w:rFonts w:ascii="Times New Roman" w:eastAsia="Times New Roman" w:hAnsi="Times New Roman" w:cs="Times New Roman"/>
                <w:sz w:val="24"/>
                <w:szCs w:val="24"/>
              </w:rPr>
              <w:t>»</w:t>
            </w:r>
          </w:p>
          <w:p w:rsidR="00377199"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 Серия картин «</w:t>
            </w:r>
            <w:r>
              <w:rPr>
                <w:rFonts w:ascii="Times New Roman" w:eastAsia="Times New Roman" w:hAnsi="Times New Roman" w:cs="Times New Roman"/>
                <w:sz w:val="24"/>
                <w:szCs w:val="24"/>
              </w:rPr>
              <w:t>Многозначные слова</w:t>
            </w:r>
            <w:r w:rsidRPr="00B85A74">
              <w:rPr>
                <w:rFonts w:ascii="Times New Roman" w:eastAsia="Times New Roman" w:hAnsi="Times New Roman" w:cs="Times New Roman"/>
                <w:sz w:val="24"/>
                <w:szCs w:val="24"/>
              </w:rPr>
              <w:t>»</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5A74">
              <w:rPr>
                <w:rFonts w:ascii="Times New Roman" w:eastAsia="Times New Roman" w:hAnsi="Times New Roman" w:cs="Times New Roman"/>
                <w:sz w:val="24"/>
                <w:szCs w:val="24"/>
              </w:rPr>
              <w:t>Серия картин «</w:t>
            </w:r>
            <w:r>
              <w:rPr>
                <w:rFonts w:ascii="Times New Roman" w:eastAsia="Times New Roman" w:hAnsi="Times New Roman" w:cs="Times New Roman"/>
                <w:sz w:val="24"/>
                <w:szCs w:val="24"/>
              </w:rPr>
              <w:t>Множественное число</w:t>
            </w:r>
            <w:r w:rsidRPr="00B85A74">
              <w:rPr>
                <w:rFonts w:ascii="Times New Roman" w:eastAsia="Times New Roman" w:hAnsi="Times New Roman" w:cs="Times New Roman"/>
                <w:sz w:val="24"/>
                <w:szCs w:val="24"/>
              </w:rPr>
              <w:t>»</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lastRenderedPageBreak/>
              <w:t>- Альбом «Времена года»</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 Альбом «Все работы хороши»</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 Развитие речи в детском саду</w:t>
            </w:r>
          </w:p>
          <w:p w:rsidR="00377199" w:rsidRPr="00B85A74" w:rsidRDefault="00377199" w:rsidP="00377199">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Портреты русских писателей</w:t>
            </w:r>
          </w:p>
          <w:p w:rsidR="00377199" w:rsidRDefault="00377199" w:rsidP="00377199">
            <w:pPr>
              <w:jc w:val="both"/>
              <w:cnfStyle w:val="000000000000"/>
              <w:rPr>
                <w:rFonts w:ascii="Times New Roman" w:eastAsia="Times New Roman" w:hAnsi="Times New Roman" w:cs="Times New Roman"/>
                <w:sz w:val="24"/>
                <w:szCs w:val="24"/>
              </w:rPr>
            </w:pPr>
            <w:r w:rsidRPr="00B85A74">
              <w:rPr>
                <w:rFonts w:ascii="Times New Roman" w:eastAsia="Times New Roman" w:hAnsi="Times New Roman" w:cs="Times New Roman"/>
                <w:sz w:val="24"/>
                <w:szCs w:val="24"/>
              </w:rPr>
              <w:t>- Мир человека.</w:t>
            </w:r>
          </w:p>
          <w:p w:rsidR="00377199" w:rsidRPr="0070549A" w:rsidRDefault="00377199" w:rsidP="00377199">
            <w:pPr>
              <w:jc w:val="both"/>
              <w:cnfStyle w:val="000000000000"/>
              <w:rPr>
                <w:rFonts w:ascii="Times New Roman" w:hAnsi="Times New Roman" w:cs="Times New Roman"/>
                <w:sz w:val="24"/>
                <w:szCs w:val="24"/>
              </w:rPr>
            </w:pPr>
            <w:r>
              <w:rPr>
                <w:rFonts w:ascii="Times New Roman" w:eastAsia="Times New Roman" w:hAnsi="Times New Roman" w:cs="Times New Roman"/>
                <w:sz w:val="24"/>
                <w:szCs w:val="24"/>
              </w:rPr>
              <w:t>-</w:t>
            </w:r>
            <w:r w:rsidRPr="00B85A74">
              <w:rPr>
                <w:rFonts w:ascii="Times New Roman" w:eastAsia="Times New Roman" w:hAnsi="Times New Roman" w:cs="Times New Roman"/>
                <w:sz w:val="24"/>
                <w:szCs w:val="24"/>
              </w:rPr>
              <w:t xml:space="preserve"> Продукты питания</w:t>
            </w:r>
            <w:r>
              <w:rPr>
                <w:rFonts w:ascii="Times New Roman" w:eastAsia="Times New Roman" w:hAnsi="Times New Roman" w:cs="Times New Roman"/>
                <w:sz w:val="24"/>
                <w:szCs w:val="24"/>
              </w:rPr>
              <w:t xml:space="preserve"> и т.д.</w:t>
            </w:r>
          </w:p>
        </w:tc>
      </w:tr>
    </w:tbl>
    <w:p w:rsidR="009153B3" w:rsidRDefault="009153B3" w:rsidP="00CF76FB">
      <w:pPr>
        <w:spacing w:after="0" w:line="240" w:lineRule="auto"/>
        <w:jc w:val="both"/>
        <w:rPr>
          <w:rFonts w:ascii="Times New Roman" w:hAnsi="Times New Roman" w:cs="Times New Roman"/>
          <w:sz w:val="28"/>
        </w:rPr>
      </w:pPr>
    </w:p>
    <w:p w:rsidR="00377199" w:rsidRDefault="00377199" w:rsidP="00CF76FB">
      <w:pPr>
        <w:spacing w:after="0" w:line="240" w:lineRule="auto"/>
        <w:jc w:val="both"/>
        <w:rPr>
          <w:rFonts w:ascii="Times New Roman" w:hAnsi="Times New Roman" w:cs="Times New Roman"/>
          <w:sz w:val="28"/>
        </w:rPr>
      </w:pPr>
      <w:r w:rsidRPr="00377199">
        <w:rPr>
          <w:rFonts w:ascii="Times New Roman" w:hAnsi="Times New Roman" w:cs="Times New Roman"/>
          <w:sz w:val="28"/>
        </w:rPr>
        <w:t>Познавательное развитие</w:t>
      </w:r>
    </w:p>
    <w:p w:rsidR="009153B3" w:rsidRDefault="009153B3" w:rsidP="00CF76FB">
      <w:pPr>
        <w:spacing w:after="0" w:line="240" w:lineRule="auto"/>
        <w:jc w:val="both"/>
        <w:rPr>
          <w:rFonts w:ascii="Times New Roman" w:hAnsi="Times New Roman" w:cs="Times New Roman"/>
          <w:sz w:val="28"/>
        </w:rPr>
      </w:pPr>
    </w:p>
    <w:tbl>
      <w:tblPr>
        <w:tblStyle w:val="-40"/>
        <w:tblW w:w="0" w:type="auto"/>
        <w:tblInd w:w="108" w:type="dxa"/>
        <w:tblLook w:val="04A0"/>
      </w:tblPr>
      <w:tblGrid>
        <w:gridCol w:w="6663"/>
        <w:gridCol w:w="7512"/>
      </w:tblGrid>
      <w:tr w:rsidR="00377199" w:rsidTr="00377199">
        <w:trPr>
          <w:cnfStyle w:val="100000000000"/>
        </w:trPr>
        <w:tc>
          <w:tcPr>
            <w:cnfStyle w:val="001000000000"/>
            <w:tcW w:w="14175" w:type="dxa"/>
            <w:gridSpan w:val="2"/>
            <w:hideMark/>
          </w:tcPr>
          <w:p w:rsidR="00377199" w:rsidRDefault="00377199" w:rsidP="00377199">
            <w:pPr>
              <w:autoSpaceDE w:val="0"/>
              <w:autoSpaceDN w:val="0"/>
              <w:adjustRightInd w:val="0"/>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Методическое обеспечение</w:t>
            </w:r>
          </w:p>
        </w:tc>
      </w:tr>
      <w:tr w:rsidR="00377199" w:rsidTr="00377199">
        <w:trPr>
          <w:cnfStyle w:val="000000100000"/>
        </w:trPr>
        <w:tc>
          <w:tcPr>
            <w:cnfStyle w:val="001000000000"/>
            <w:tcW w:w="6663" w:type="dxa"/>
            <w:hideMark/>
          </w:tcPr>
          <w:p w:rsidR="00377199" w:rsidRDefault="00377199" w:rsidP="00377199">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1.Комплексные программы</w:t>
            </w:r>
          </w:p>
        </w:tc>
        <w:tc>
          <w:tcPr>
            <w:tcW w:w="7512" w:type="dxa"/>
          </w:tcPr>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bidi="ru-RU"/>
              </w:rPr>
              <w:t xml:space="preserve">Программа </w:t>
            </w:r>
            <w:r>
              <w:rPr>
                <w:rFonts w:ascii="Times New Roman" w:eastAsia="Times New Roman" w:hAnsi="Times New Roman" w:cs="Times New Roman"/>
                <w:sz w:val="24"/>
                <w:szCs w:val="24"/>
              </w:rPr>
              <w:t xml:space="preserve">«От рождения до школы» под редакцией </w:t>
            </w:r>
            <w:proofErr w:type="spellStart"/>
            <w:r>
              <w:rPr>
                <w:rFonts w:ascii="Times New Roman" w:eastAsia="Times New Roman" w:hAnsi="Times New Roman" w:cs="Times New Roman"/>
                <w:sz w:val="24"/>
                <w:szCs w:val="24"/>
              </w:rPr>
              <w:t>Н.Е.Вераксы</w:t>
            </w:r>
            <w:proofErr w:type="spellEnd"/>
            <w:r>
              <w:rPr>
                <w:rFonts w:ascii="Times New Roman" w:eastAsia="Times New Roman" w:hAnsi="Times New Roman" w:cs="Times New Roman"/>
                <w:sz w:val="24"/>
                <w:szCs w:val="24"/>
              </w:rPr>
              <w:t xml:space="preserve">, Т.С.Комаровой, Э.М.Дорофеевой. -5-е изд., </w:t>
            </w:r>
            <w:proofErr w:type="spellStart"/>
            <w:r>
              <w:rPr>
                <w:rFonts w:ascii="Times New Roman" w:eastAsia="Times New Roman" w:hAnsi="Times New Roman" w:cs="Times New Roman"/>
                <w:sz w:val="24"/>
                <w:szCs w:val="24"/>
              </w:rPr>
              <w:t>испр</w:t>
            </w:r>
            <w:proofErr w:type="spellEnd"/>
            <w:r>
              <w:rPr>
                <w:rFonts w:ascii="Times New Roman" w:eastAsia="Times New Roman" w:hAnsi="Times New Roman" w:cs="Times New Roman"/>
                <w:sz w:val="24"/>
                <w:szCs w:val="24"/>
              </w:rPr>
              <w:t>. и доп. – М.: МОЗАИКА-СИНТЕЗ, 2019г.</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p>
        </w:tc>
      </w:tr>
      <w:tr w:rsidR="00377199" w:rsidTr="00377199">
        <w:trPr>
          <w:cnfStyle w:val="000000010000"/>
        </w:trPr>
        <w:tc>
          <w:tcPr>
            <w:cnfStyle w:val="001000000000"/>
            <w:tcW w:w="6663" w:type="dxa"/>
            <w:hideMark/>
          </w:tcPr>
          <w:p w:rsidR="00377199" w:rsidRDefault="00377199" w:rsidP="00377199">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2.Парциальные программы</w:t>
            </w:r>
          </w:p>
        </w:tc>
        <w:tc>
          <w:tcPr>
            <w:tcW w:w="7512" w:type="dxa"/>
            <w:hideMark/>
          </w:tcPr>
          <w:p w:rsidR="00377199" w:rsidRDefault="00377199" w:rsidP="00377199">
            <w:pPr>
              <w:autoSpaceDE w:val="0"/>
              <w:ind w:right="-1"/>
              <w:cnfStyle w:val="0000000100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Парциальная программа «Юный эколог»: Для работы с детьми 3-7 лет-М.: МОЗАИКА </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ИНТЕЗ, 2016г</w:t>
            </w:r>
          </w:p>
          <w:p w:rsidR="00377199" w:rsidRDefault="00377199" w:rsidP="00377199">
            <w:pPr>
              <w:autoSpaceDE w:val="0"/>
              <w:ind w:right="-1"/>
              <w:cnfStyle w:val="000000010000"/>
              <w:rPr>
                <w:rFonts w:ascii="Times New Roman" w:eastAsia="Times New Roman" w:hAnsi="Times New Roman" w:cs="Times New Roman"/>
                <w:i/>
                <w:sz w:val="24"/>
                <w:szCs w:val="24"/>
              </w:rPr>
            </w:pPr>
            <w:r>
              <w:rPr>
                <w:rFonts w:ascii="Times New Roman" w:hAnsi="Times New Roman" w:cs="Times New Roman"/>
                <w:bCs/>
                <w:i/>
                <w:kern w:val="28"/>
                <w:sz w:val="24"/>
                <w:szCs w:val="24"/>
              </w:rPr>
              <w:t xml:space="preserve">«Все про то, как мы живем» региональная образовательная программа Романычева Н.В., </w:t>
            </w:r>
            <w:proofErr w:type="spellStart"/>
            <w:r>
              <w:rPr>
                <w:rFonts w:ascii="Times New Roman" w:hAnsi="Times New Roman" w:cs="Times New Roman"/>
                <w:bCs/>
                <w:i/>
                <w:kern w:val="28"/>
                <w:sz w:val="24"/>
                <w:szCs w:val="24"/>
              </w:rPr>
              <w:t>Самоходкина</w:t>
            </w:r>
            <w:proofErr w:type="spellEnd"/>
            <w:r>
              <w:rPr>
                <w:rFonts w:ascii="Times New Roman" w:hAnsi="Times New Roman" w:cs="Times New Roman"/>
                <w:bCs/>
                <w:i/>
                <w:kern w:val="28"/>
                <w:sz w:val="24"/>
                <w:szCs w:val="24"/>
              </w:rPr>
              <w:t xml:space="preserve"> Л.Г., </w:t>
            </w:r>
            <w:proofErr w:type="spellStart"/>
            <w:r>
              <w:rPr>
                <w:rFonts w:ascii="Times New Roman" w:hAnsi="Times New Roman" w:cs="Times New Roman"/>
                <w:bCs/>
                <w:i/>
                <w:kern w:val="28"/>
                <w:sz w:val="24"/>
                <w:szCs w:val="24"/>
              </w:rPr>
              <w:t>Солодова</w:t>
            </w:r>
            <w:proofErr w:type="spellEnd"/>
            <w:r>
              <w:rPr>
                <w:rFonts w:ascii="Times New Roman" w:hAnsi="Times New Roman" w:cs="Times New Roman"/>
                <w:bCs/>
                <w:i/>
                <w:kern w:val="28"/>
                <w:sz w:val="24"/>
                <w:szCs w:val="24"/>
              </w:rPr>
              <w:t xml:space="preserve"> М.Г., и др. 2018г</w:t>
            </w:r>
          </w:p>
        </w:tc>
      </w:tr>
      <w:tr w:rsidR="00377199" w:rsidTr="00377199">
        <w:trPr>
          <w:cnfStyle w:val="000000100000"/>
          <w:trHeight w:val="141"/>
        </w:trPr>
        <w:tc>
          <w:tcPr>
            <w:cnfStyle w:val="001000000000"/>
            <w:tcW w:w="6663" w:type="dxa"/>
          </w:tcPr>
          <w:p w:rsidR="00377199" w:rsidRDefault="00377199" w:rsidP="00377199">
            <w:pPr>
              <w:autoSpaceDE w:val="0"/>
              <w:autoSpaceDN w:val="0"/>
              <w:adjustRightInd w:val="0"/>
              <w:rPr>
                <w:rFonts w:ascii="Times New Roman" w:hAnsi="Times New Roman" w:cs="Times New Roman"/>
                <w:sz w:val="24"/>
              </w:rPr>
            </w:pPr>
            <w:r>
              <w:rPr>
                <w:rFonts w:ascii="Times New Roman" w:hAnsi="Times New Roman" w:cs="Times New Roman"/>
                <w:sz w:val="24"/>
              </w:rPr>
              <w:t xml:space="preserve">3.Методические </w:t>
            </w:r>
          </w:p>
          <w:p w:rsidR="00377199" w:rsidRDefault="00377199" w:rsidP="00377199">
            <w:pPr>
              <w:autoSpaceDE w:val="0"/>
              <w:autoSpaceDN w:val="0"/>
              <w:adjustRightInd w:val="0"/>
              <w:rPr>
                <w:rFonts w:ascii="Times New Roman" w:hAnsi="Times New Roman" w:cs="Times New Roman"/>
                <w:sz w:val="24"/>
              </w:rPr>
            </w:pPr>
            <w:r>
              <w:rPr>
                <w:rFonts w:ascii="Times New Roman" w:hAnsi="Times New Roman" w:cs="Times New Roman"/>
                <w:sz w:val="24"/>
              </w:rPr>
              <w:t>Пособия</w:t>
            </w: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rPr>
                <w:rFonts w:ascii="Times New Roman" w:hAnsi="Times New Roman" w:cs="Times New Roman"/>
                <w:sz w:val="24"/>
              </w:rPr>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p w:rsidR="00377199" w:rsidRDefault="00377199" w:rsidP="00377199">
            <w:pPr>
              <w:autoSpaceDE w:val="0"/>
              <w:autoSpaceDN w:val="0"/>
              <w:adjustRightInd w:val="0"/>
            </w:pPr>
          </w:p>
        </w:tc>
        <w:tc>
          <w:tcPr>
            <w:tcW w:w="7512" w:type="dxa"/>
            <w:hideMark/>
          </w:tcPr>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И.А.Помораева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В.А.Позина</w:t>
            </w:r>
            <w:proofErr w:type="spellEnd"/>
            <w:r>
              <w:rPr>
                <w:rFonts w:ascii="Times New Roman" w:eastAsia="Times New Roman" w:hAnsi="Times New Roman" w:cs="Times New Roman"/>
                <w:sz w:val="24"/>
                <w:szCs w:val="24"/>
              </w:rPr>
              <w:t xml:space="preserve"> Формирование элементарных математических представлений. Система работы во всех группах детского сада– </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 Мозаика-Синтез 2020г</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И.А.Морозова, М.А. Пушкарева, 2020г.</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«Познавательно-исследовательская деятельность дошкольников» </w:t>
            </w:r>
            <w:proofErr w:type="spellStart"/>
            <w:r>
              <w:rPr>
                <w:rFonts w:ascii="Times New Roman" w:eastAsia="Times New Roman" w:hAnsi="Times New Roman" w:cs="Times New Roman"/>
                <w:sz w:val="24"/>
                <w:szCs w:val="24"/>
              </w:rPr>
              <w:t>Н.Е.Веракса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О.Р.Галимов</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 Мозаика-Синтез, 2015.</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О.В.Дыбина</w:t>
            </w:r>
            <w:proofErr w:type="spellEnd"/>
            <w:r>
              <w:rPr>
                <w:rFonts w:ascii="Times New Roman" w:eastAsia="Times New Roman" w:hAnsi="Times New Roman" w:cs="Times New Roman"/>
                <w:sz w:val="24"/>
                <w:szCs w:val="24"/>
              </w:rPr>
              <w:t xml:space="preserve"> Ознакомление с предметным и социальным окружением. 2020г Система работы в </w:t>
            </w:r>
            <w:proofErr w:type="spellStart"/>
            <w:r>
              <w:rPr>
                <w:rFonts w:ascii="Times New Roman" w:eastAsia="Times New Roman" w:hAnsi="Times New Roman" w:cs="Times New Roman"/>
                <w:sz w:val="24"/>
                <w:szCs w:val="24"/>
              </w:rPr>
              <w:t>подгот.гр.М</w:t>
            </w:r>
            <w:proofErr w:type="spellEnd"/>
            <w:r>
              <w:rPr>
                <w:rFonts w:ascii="Times New Roman" w:eastAsia="Times New Roman" w:hAnsi="Times New Roman" w:cs="Times New Roman"/>
                <w:sz w:val="24"/>
                <w:szCs w:val="24"/>
              </w:rPr>
              <w:t>.: Мозаика-Синтез</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Л.В. </w:t>
            </w: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Конструирование и художественный труд в детском саду</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природой в детском саду </w:t>
            </w:r>
            <w:proofErr w:type="spellStart"/>
            <w:r>
              <w:rPr>
                <w:rFonts w:ascii="Times New Roman" w:eastAsia="Times New Roman" w:hAnsi="Times New Roman" w:cs="Times New Roman"/>
                <w:sz w:val="24"/>
                <w:szCs w:val="24"/>
              </w:rPr>
              <w:t>О.А.Соломенникова</w:t>
            </w:r>
            <w:proofErr w:type="spellEnd"/>
            <w:r>
              <w:rPr>
                <w:rFonts w:ascii="Times New Roman" w:eastAsia="Times New Roman" w:hAnsi="Times New Roman" w:cs="Times New Roman"/>
                <w:sz w:val="24"/>
                <w:szCs w:val="24"/>
              </w:rPr>
              <w:t xml:space="preserve"> мл</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ср.гр. Мозаика-Синтез</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Л.В. </w:t>
            </w: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Занятия по конструированию из строительного </w:t>
            </w:r>
            <w:r>
              <w:rPr>
                <w:rFonts w:ascii="Times New Roman" w:eastAsia="Times New Roman" w:hAnsi="Times New Roman" w:cs="Times New Roman"/>
                <w:sz w:val="24"/>
                <w:szCs w:val="24"/>
              </w:rPr>
              <w:lastRenderedPageBreak/>
              <w:t xml:space="preserve">материала </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Е.Е.Крашенинников, О.Л.Холодова «Развитие познавательных способностей дошкольников» – М.: Мозаика-Синтез</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Демонстрационный материал:</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Профессии</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Мир человека (оргтехника, средства связи)</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Авиация</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детям о птицах</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детям о деревьях</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детям об овощах</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Расскажите детям о зимних видах спорта</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детям о домашних животных</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Четыре сезона</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Цветы</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Хлеб всему голова</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наших лесов</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Природные и погодные явления</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Океаны и моря</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Рыбы морские и пресноводные</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Дошкольникам о Российских покорителях космоса</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в картинках</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Домашние животные</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Насекомые</w:t>
            </w:r>
          </w:p>
          <w:p w:rsidR="00377199" w:rsidRDefault="00377199" w:rsidP="00377199">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Фрукты и овощи</w:t>
            </w:r>
          </w:p>
        </w:tc>
      </w:tr>
    </w:tbl>
    <w:p w:rsidR="009153B3" w:rsidRDefault="009153B3" w:rsidP="00CF76FB">
      <w:pPr>
        <w:spacing w:after="0" w:line="240" w:lineRule="auto"/>
        <w:jc w:val="both"/>
        <w:rPr>
          <w:rFonts w:ascii="Times New Roman" w:hAnsi="Times New Roman" w:cs="Times New Roman"/>
          <w:sz w:val="28"/>
        </w:rPr>
      </w:pPr>
    </w:p>
    <w:p w:rsidR="00377199" w:rsidRDefault="008A77DA" w:rsidP="00CF76FB">
      <w:pPr>
        <w:spacing w:after="0" w:line="240" w:lineRule="auto"/>
        <w:jc w:val="both"/>
        <w:rPr>
          <w:rFonts w:ascii="Times New Roman" w:hAnsi="Times New Roman" w:cs="Times New Roman"/>
          <w:sz w:val="28"/>
        </w:rPr>
      </w:pPr>
      <w:r>
        <w:rPr>
          <w:rFonts w:ascii="Times New Roman" w:hAnsi="Times New Roman" w:cs="Times New Roman"/>
          <w:sz w:val="28"/>
        </w:rPr>
        <w:t>Социально-коммуникативное</w:t>
      </w:r>
    </w:p>
    <w:p w:rsidR="009153B3" w:rsidRDefault="009153B3" w:rsidP="00CF76FB">
      <w:pPr>
        <w:spacing w:after="0" w:line="240" w:lineRule="auto"/>
        <w:jc w:val="both"/>
        <w:rPr>
          <w:rFonts w:ascii="Times New Roman" w:hAnsi="Times New Roman" w:cs="Times New Roman"/>
          <w:sz w:val="28"/>
        </w:rPr>
      </w:pPr>
    </w:p>
    <w:tbl>
      <w:tblPr>
        <w:tblStyle w:val="3-3"/>
        <w:tblW w:w="0" w:type="auto"/>
        <w:tblLook w:val="04A0"/>
      </w:tblPr>
      <w:tblGrid>
        <w:gridCol w:w="6771"/>
        <w:gridCol w:w="7512"/>
      </w:tblGrid>
      <w:tr w:rsidR="009153B3" w:rsidTr="009153B3">
        <w:trPr>
          <w:cnfStyle w:val="100000000000"/>
        </w:trPr>
        <w:tc>
          <w:tcPr>
            <w:cnfStyle w:val="001000000000"/>
            <w:tcW w:w="14283" w:type="dxa"/>
            <w:gridSpan w:val="2"/>
            <w:hideMark/>
          </w:tcPr>
          <w:p w:rsidR="009153B3" w:rsidRDefault="009153B3" w:rsidP="009B750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Методическое обеспечение</w:t>
            </w:r>
          </w:p>
        </w:tc>
      </w:tr>
      <w:tr w:rsidR="009153B3" w:rsidTr="009153B3">
        <w:trPr>
          <w:cnfStyle w:val="000000100000"/>
        </w:trPr>
        <w:tc>
          <w:tcPr>
            <w:cnfStyle w:val="001000000000"/>
            <w:tcW w:w="6771" w:type="dxa"/>
          </w:tcPr>
          <w:p w:rsidR="009153B3" w:rsidRDefault="009153B3" w:rsidP="009B750D">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1.Комплексные программы</w:t>
            </w:r>
          </w:p>
          <w:p w:rsidR="009153B3" w:rsidRDefault="009153B3" w:rsidP="009B750D">
            <w:pPr>
              <w:autoSpaceDE w:val="0"/>
              <w:autoSpaceDN w:val="0"/>
              <w:adjustRightInd w:val="0"/>
              <w:rPr>
                <w:rFonts w:ascii="Times New Roman" w:eastAsia="Times New Roman" w:hAnsi="Times New Roman" w:cs="Times New Roman"/>
                <w:sz w:val="24"/>
                <w:szCs w:val="24"/>
              </w:rPr>
            </w:pPr>
          </w:p>
          <w:p w:rsidR="009153B3" w:rsidRDefault="009153B3" w:rsidP="009B750D">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2.Парциальные программы</w:t>
            </w:r>
          </w:p>
        </w:tc>
        <w:tc>
          <w:tcPr>
            <w:tcW w:w="7512" w:type="dxa"/>
            <w:hideMark/>
          </w:tcPr>
          <w:p w:rsidR="009153B3" w:rsidRDefault="009153B3" w:rsidP="009B750D">
            <w:pPr>
              <w:autoSpaceDE w:val="0"/>
              <w:autoSpaceDN w:val="0"/>
              <w:adjustRightInd w:val="0"/>
              <w:cnfStyle w:val="0000001000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bidi="ru-RU"/>
              </w:rPr>
              <w:t xml:space="preserve">Программа </w:t>
            </w:r>
            <w:r>
              <w:rPr>
                <w:rFonts w:ascii="Times New Roman" w:eastAsia="Times New Roman" w:hAnsi="Times New Roman" w:cs="Times New Roman"/>
                <w:sz w:val="24"/>
                <w:szCs w:val="24"/>
              </w:rPr>
              <w:t xml:space="preserve">«От рождения до школы» под редакцией </w:t>
            </w:r>
            <w:proofErr w:type="spellStart"/>
            <w:r>
              <w:rPr>
                <w:rFonts w:ascii="Times New Roman" w:eastAsia="Times New Roman" w:hAnsi="Times New Roman" w:cs="Times New Roman"/>
                <w:sz w:val="24"/>
                <w:szCs w:val="24"/>
              </w:rPr>
              <w:t>Н.Е.Вераксы</w:t>
            </w:r>
            <w:proofErr w:type="spellEnd"/>
            <w:r>
              <w:rPr>
                <w:rFonts w:ascii="Times New Roman" w:eastAsia="Times New Roman" w:hAnsi="Times New Roman" w:cs="Times New Roman"/>
                <w:sz w:val="24"/>
                <w:szCs w:val="24"/>
              </w:rPr>
              <w:t xml:space="preserve">, Т.С.Комаровой, М.А. Васильевой. -5-е изд., </w:t>
            </w:r>
            <w:proofErr w:type="spellStart"/>
            <w:r>
              <w:rPr>
                <w:rFonts w:ascii="Times New Roman" w:eastAsia="Times New Roman" w:hAnsi="Times New Roman" w:cs="Times New Roman"/>
                <w:sz w:val="24"/>
                <w:szCs w:val="24"/>
              </w:rPr>
              <w:t>испр</w:t>
            </w:r>
            <w:proofErr w:type="spellEnd"/>
            <w:r>
              <w:rPr>
                <w:rFonts w:ascii="Times New Roman" w:eastAsia="Times New Roman" w:hAnsi="Times New Roman" w:cs="Times New Roman"/>
                <w:sz w:val="24"/>
                <w:szCs w:val="24"/>
              </w:rPr>
              <w:t>. и доп. – М.: МОЗАИКА-СИНТЕЗ, 2019г.</w:t>
            </w:r>
          </w:p>
          <w:p w:rsidR="009153B3" w:rsidRDefault="009153B3" w:rsidP="009B750D">
            <w:pPr>
              <w:autoSpaceDE w:val="0"/>
              <w:ind w:right="-1"/>
              <w:cnfStyle w:val="000000100000"/>
              <w:rPr>
                <w:rFonts w:ascii="Times New Roman" w:eastAsia="Times New Roman" w:hAnsi="Times New Roman" w:cs="Times New Roman"/>
                <w:sz w:val="24"/>
                <w:szCs w:val="24"/>
              </w:rPr>
            </w:pPr>
            <w:r>
              <w:rPr>
                <w:rFonts w:ascii="Times New Roman" w:hAnsi="Times New Roman" w:cs="Times New Roman"/>
                <w:bCs/>
                <w:i/>
                <w:kern w:val="28"/>
                <w:sz w:val="24"/>
                <w:szCs w:val="24"/>
              </w:rPr>
              <w:lastRenderedPageBreak/>
              <w:t xml:space="preserve">«Все про то, как мы живем» региональная образовательная программа Романычева Н.В., </w:t>
            </w:r>
            <w:proofErr w:type="spellStart"/>
            <w:r>
              <w:rPr>
                <w:rFonts w:ascii="Times New Roman" w:hAnsi="Times New Roman" w:cs="Times New Roman"/>
                <w:bCs/>
                <w:i/>
                <w:kern w:val="28"/>
                <w:sz w:val="24"/>
                <w:szCs w:val="24"/>
              </w:rPr>
              <w:t>Самоходкина</w:t>
            </w:r>
            <w:proofErr w:type="spellEnd"/>
            <w:r>
              <w:rPr>
                <w:rFonts w:ascii="Times New Roman" w:hAnsi="Times New Roman" w:cs="Times New Roman"/>
                <w:bCs/>
                <w:i/>
                <w:kern w:val="28"/>
                <w:sz w:val="24"/>
                <w:szCs w:val="24"/>
              </w:rPr>
              <w:t xml:space="preserve"> Л.Г., </w:t>
            </w:r>
            <w:proofErr w:type="spellStart"/>
            <w:r>
              <w:rPr>
                <w:rFonts w:ascii="Times New Roman" w:hAnsi="Times New Roman" w:cs="Times New Roman"/>
                <w:bCs/>
                <w:i/>
                <w:kern w:val="28"/>
                <w:sz w:val="24"/>
                <w:szCs w:val="24"/>
              </w:rPr>
              <w:t>Солодова</w:t>
            </w:r>
            <w:proofErr w:type="spellEnd"/>
            <w:r>
              <w:rPr>
                <w:rFonts w:ascii="Times New Roman" w:hAnsi="Times New Roman" w:cs="Times New Roman"/>
                <w:bCs/>
                <w:i/>
                <w:kern w:val="28"/>
                <w:sz w:val="24"/>
                <w:szCs w:val="24"/>
              </w:rPr>
              <w:t xml:space="preserve"> М.Г., и др. 2018г</w:t>
            </w:r>
          </w:p>
        </w:tc>
      </w:tr>
      <w:tr w:rsidR="009153B3" w:rsidTr="009153B3">
        <w:tc>
          <w:tcPr>
            <w:cnfStyle w:val="001000000000"/>
            <w:tcW w:w="6771" w:type="dxa"/>
            <w:tcBorders>
              <w:top w:val="single" w:sz="6" w:space="0" w:color="FFFFFF" w:themeColor="background1"/>
              <w:bottom w:val="single" w:sz="8" w:space="0" w:color="FFFFFF" w:themeColor="background1"/>
            </w:tcBorders>
            <w:hideMark/>
          </w:tcPr>
          <w:p w:rsidR="009153B3" w:rsidRDefault="009153B3" w:rsidP="009B750D">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Методические пособия</w:t>
            </w:r>
          </w:p>
        </w:tc>
        <w:tc>
          <w:tcPr>
            <w:tcW w:w="7512"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9153B3" w:rsidRDefault="009153B3" w:rsidP="009153B3">
            <w:pPr>
              <w:numPr>
                <w:ilvl w:val="0"/>
                <w:numId w:val="41"/>
              </w:num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Социально-коммуникативное развитие дошкольников Л.В. Абрамова, И.Ф. </w:t>
            </w:r>
            <w:proofErr w:type="spellStart"/>
            <w:r>
              <w:rPr>
                <w:rFonts w:ascii="Times New Roman" w:eastAsia="Times New Roman" w:hAnsi="Times New Roman" w:cs="Times New Roman"/>
                <w:sz w:val="24"/>
                <w:szCs w:val="24"/>
              </w:rPr>
              <w:t>Слепцова</w:t>
            </w:r>
            <w:proofErr w:type="spellEnd"/>
            <w:r>
              <w:rPr>
                <w:rFonts w:ascii="Times New Roman" w:eastAsia="Times New Roman" w:hAnsi="Times New Roman" w:cs="Times New Roman"/>
                <w:sz w:val="24"/>
                <w:szCs w:val="24"/>
              </w:rPr>
              <w:t>, 2020г.</w:t>
            </w:r>
          </w:p>
          <w:p w:rsidR="009153B3" w:rsidRDefault="009153B3" w:rsidP="009153B3">
            <w:pPr>
              <w:numPr>
                <w:ilvl w:val="0"/>
                <w:numId w:val="41"/>
              </w:num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Петрова В.И, </w:t>
            </w:r>
            <w:proofErr w:type="spellStart"/>
            <w:r>
              <w:rPr>
                <w:rFonts w:ascii="Times New Roman" w:eastAsia="Times New Roman" w:hAnsi="Times New Roman" w:cs="Times New Roman"/>
                <w:sz w:val="24"/>
                <w:szCs w:val="24"/>
              </w:rPr>
              <w:t>Стульник</w:t>
            </w:r>
            <w:proofErr w:type="spellEnd"/>
            <w:r>
              <w:rPr>
                <w:rFonts w:ascii="Times New Roman" w:eastAsia="Times New Roman" w:hAnsi="Times New Roman" w:cs="Times New Roman"/>
                <w:sz w:val="24"/>
                <w:szCs w:val="24"/>
              </w:rPr>
              <w:t xml:space="preserve"> Т.Д. Этические беседы с детьми -7лет</w:t>
            </w:r>
          </w:p>
          <w:p w:rsidR="009153B3" w:rsidRDefault="009153B3" w:rsidP="009153B3">
            <w:pPr>
              <w:numPr>
                <w:ilvl w:val="0"/>
                <w:numId w:val="41"/>
              </w:num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Губанова Н.Ф. Развитие игровой деятельности3-4, 4-5  лет</w:t>
            </w:r>
          </w:p>
          <w:p w:rsidR="009153B3" w:rsidRDefault="009153B3" w:rsidP="009153B3">
            <w:pPr>
              <w:numPr>
                <w:ilvl w:val="0"/>
                <w:numId w:val="41"/>
              </w:numPr>
              <w:autoSpaceDE w:val="0"/>
              <w:autoSpaceDN w:val="0"/>
              <w:adjustRightInd w:val="0"/>
              <w:cnfStyle w:val="0000000000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Куцакова</w:t>
            </w:r>
            <w:proofErr w:type="spellEnd"/>
            <w:r>
              <w:rPr>
                <w:rFonts w:ascii="Times New Roman" w:eastAsia="Times New Roman" w:hAnsi="Times New Roman" w:cs="Times New Roman"/>
                <w:sz w:val="24"/>
                <w:szCs w:val="24"/>
              </w:rPr>
              <w:t xml:space="preserve"> Л.В. Трудовое воспитание в детском саду: Для занятий с детьми 3-7лет</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Демонстрационный материал:</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Российская геральдика</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Народы России и ближнего зарубежья</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дом</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Народы мира</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Москва – столица России</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Безопасность на дорогах</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малыш поранился</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Дорожные знаки</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пожарной безопасности</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избежать неприятностей на воде и на природе</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избежать неприятностей дома</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избежать неприятностей во дворе и на улице</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Великая Отечественная война</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День Победы</w:t>
            </w:r>
          </w:p>
          <w:p w:rsidR="009153B3" w:rsidRDefault="009153B3" w:rsidP="009B750D">
            <w:pPr>
              <w:autoSpaceDE w:val="0"/>
              <w:autoSpaceDN w:val="0"/>
              <w:adjustRightInd w:val="0"/>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 Великая Отечественная война в произведениях художников</w:t>
            </w:r>
          </w:p>
        </w:tc>
      </w:tr>
    </w:tbl>
    <w:p w:rsidR="008A77DA" w:rsidRDefault="008A77DA" w:rsidP="00CF76FB">
      <w:pPr>
        <w:spacing w:after="0" w:line="240" w:lineRule="auto"/>
        <w:jc w:val="both"/>
        <w:rPr>
          <w:rFonts w:ascii="Times New Roman" w:hAnsi="Times New Roman" w:cs="Times New Roman"/>
          <w:sz w:val="28"/>
        </w:rPr>
      </w:pPr>
    </w:p>
    <w:p w:rsidR="008A77DA" w:rsidRDefault="008A77DA" w:rsidP="00CF76FB">
      <w:pPr>
        <w:spacing w:after="0" w:line="240" w:lineRule="auto"/>
        <w:jc w:val="both"/>
        <w:rPr>
          <w:rFonts w:ascii="Times New Roman" w:hAnsi="Times New Roman" w:cs="Times New Roman"/>
          <w:sz w:val="28"/>
        </w:rPr>
      </w:pPr>
      <w:r>
        <w:rPr>
          <w:rFonts w:ascii="Times New Roman" w:hAnsi="Times New Roman" w:cs="Times New Roman"/>
          <w:sz w:val="28"/>
        </w:rPr>
        <w:t>Художественно-эстетическое развитие</w:t>
      </w:r>
    </w:p>
    <w:p w:rsidR="009153B3" w:rsidRDefault="009153B3" w:rsidP="00CF76FB">
      <w:pPr>
        <w:spacing w:after="0" w:line="240" w:lineRule="auto"/>
        <w:jc w:val="both"/>
        <w:rPr>
          <w:rFonts w:ascii="Times New Roman" w:hAnsi="Times New Roman" w:cs="Times New Roman"/>
          <w:sz w:val="28"/>
        </w:rPr>
      </w:pPr>
    </w:p>
    <w:tbl>
      <w:tblPr>
        <w:tblStyle w:val="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7512"/>
      </w:tblGrid>
      <w:tr w:rsidR="008A77DA" w:rsidRPr="00416706" w:rsidTr="009153B3">
        <w:trPr>
          <w:cnfStyle w:val="100000000000"/>
          <w:trHeight w:val="144"/>
        </w:trPr>
        <w:tc>
          <w:tcPr>
            <w:cnfStyle w:val="001000000100"/>
            <w:tcW w:w="6771" w:type="dxa"/>
            <w:tcBorders>
              <w:top w:val="none" w:sz="0" w:space="0" w:color="auto"/>
              <w:left w:val="none" w:sz="0" w:space="0" w:color="auto"/>
              <w:bottom w:val="none" w:sz="0" w:space="0" w:color="auto"/>
              <w:right w:val="none" w:sz="0" w:space="0" w:color="auto"/>
            </w:tcBorders>
          </w:tcPr>
          <w:p w:rsidR="008A77DA" w:rsidRPr="00C52EF7" w:rsidRDefault="008A77DA" w:rsidP="009B750D">
            <w:pPr>
              <w:autoSpaceDE w:val="0"/>
              <w:autoSpaceDN w:val="0"/>
              <w:adjustRightInd w:val="0"/>
              <w:ind w:left="142"/>
              <w:jc w:val="both"/>
              <w:rPr>
                <w:rFonts w:ascii="Times New Roman" w:eastAsia="Times New Roman" w:hAnsi="Times New Roman" w:cs="Times New Roman"/>
              </w:rPr>
            </w:pPr>
            <w:r w:rsidRPr="00C52EF7">
              <w:rPr>
                <w:rFonts w:ascii="Times New Roman" w:eastAsia="Times New Roman" w:hAnsi="Times New Roman" w:cs="Times New Roman"/>
              </w:rPr>
              <w:t>Методическое обеспечение</w:t>
            </w:r>
          </w:p>
        </w:tc>
        <w:tc>
          <w:tcPr>
            <w:tcW w:w="7512" w:type="dxa"/>
            <w:tcBorders>
              <w:top w:val="none" w:sz="0" w:space="0" w:color="auto"/>
              <w:left w:val="none" w:sz="0" w:space="0" w:color="auto"/>
              <w:bottom w:val="none" w:sz="0" w:space="0" w:color="auto"/>
              <w:right w:val="none" w:sz="0" w:space="0" w:color="auto"/>
            </w:tcBorders>
          </w:tcPr>
          <w:p w:rsidR="008A77DA" w:rsidRPr="00416706" w:rsidRDefault="008A77DA" w:rsidP="009B750D">
            <w:pPr>
              <w:autoSpaceDE w:val="0"/>
              <w:autoSpaceDN w:val="0"/>
              <w:adjustRightInd w:val="0"/>
              <w:ind w:left="142"/>
              <w:jc w:val="both"/>
              <w:cnfStyle w:val="100000000000"/>
              <w:rPr>
                <w:rFonts w:ascii="Times New Roman" w:eastAsia="Times New Roman" w:hAnsi="Times New Roman" w:cs="Times New Roman"/>
                <w:b/>
              </w:rPr>
            </w:pPr>
          </w:p>
        </w:tc>
      </w:tr>
      <w:tr w:rsidR="008A77DA" w:rsidRPr="00416706" w:rsidTr="009153B3">
        <w:trPr>
          <w:cnfStyle w:val="000000100000"/>
          <w:trHeight w:val="144"/>
        </w:trPr>
        <w:tc>
          <w:tcPr>
            <w:cnfStyle w:val="001000000000"/>
            <w:tcW w:w="6771" w:type="dxa"/>
            <w:tcBorders>
              <w:top w:val="none" w:sz="0" w:space="0" w:color="auto"/>
              <w:left w:val="none" w:sz="0" w:space="0" w:color="auto"/>
              <w:bottom w:val="none" w:sz="0" w:space="0" w:color="auto"/>
              <w:right w:val="none" w:sz="0" w:space="0" w:color="auto"/>
            </w:tcBorders>
          </w:tcPr>
          <w:p w:rsidR="008A77DA" w:rsidRPr="00C52EF7" w:rsidRDefault="008A77DA" w:rsidP="009B750D">
            <w:pPr>
              <w:autoSpaceDE w:val="0"/>
              <w:autoSpaceDN w:val="0"/>
              <w:adjustRightInd w:val="0"/>
              <w:ind w:left="142"/>
              <w:jc w:val="both"/>
              <w:rPr>
                <w:rFonts w:ascii="Times New Roman" w:eastAsia="Times New Roman" w:hAnsi="Times New Roman" w:cs="Times New Roman"/>
                <w:sz w:val="24"/>
                <w:szCs w:val="24"/>
              </w:rPr>
            </w:pPr>
            <w:r w:rsidRPr="00C52EF7">
              <w:rPr>
                <w:rFonts w:ascii="Times New Roman" w:eastAsia="Times New Roman" w:hAnsi="Times New Roman" w:cs="Times New Roman"/>
                <w:sz w:val="24"/>
                <w:szCs w:val="24"/>
              </w:rPr>
              <w:t>1.Комплексные программы</w:t>
            </w:r>
          </w:p>
        </w:tc>
        <w:tc>
          <w:tcPr>
            <w:tcW w:w="7512" w:type="dxa"/>
            <w:tcBorders>
              <w:top w:val="none" w:sz="0" w:space="0" w:color="auto"/>
              <w:left w:val="none" w:sz="0" w:space="0" w:color="auto"/>
              <w:bottom w:val="none" w:sz="0" w:space="0" w:color="auto"/>
            </w:tcBorders>
          </w:tcPr>
          <w:p w:rsidR="008A77DA" w:rsidRPr="00416706" w:rsidRDefault="008A77DA" w:rsidP="009B750D">
            <w:pPr>
              <w:autoSpaceDE w:val="0"/>
              <w:autoSpaceDN w:val="0"/>
              <w:adjustRightInd w:val="0"/>
              <w:ind w:left="142"/>
              <w:jc w:val="both"/>
              <w:cnfStyle w:val="000000100000"/>
              <w:rPr>
                <w:rFonts w:ascii="Times New Roman" w:eastAsia="Times New Roman" w:hAnsi="Times New Roman" w:cs="Times New Roman"/>
                <w:sz w:val="24"/>
                <w:szCs w:val="24"/>
              </w:rPr>
            </w:pPr>
            <w:r w:rsidRPr="00416706">
              <w:rPr>
                <w:rFonts w:ascii="Times New Roman" w:hAnsi="Times New Roman" w:cs="Times New Roman"/>
                <w:color w:val="000000"/>
                <w:sz w:val="24"/>
                <w:szCs w:val="28"/>
              </w:rPr>
              <w:t xml:space="preserve">Парциальная программа музыкального воспитания «Ладушки» </w:t>
            </w:r>
            <w:proofErr w:type="spellStart"/>
            <w:r w:rsidRPr="00416706">
              <w:rPr>
                <w:rFonts w:ascii="Times New Roman" w:hAnsi="Times New Roman" w:cs="Times New Roman"/>
                <w:color w:val="000000"/>
                <w:sz w:val="24"/>
                <w:szCs w:val="28"/>
              </w:rPr>
              <w:t>Каплунова</w:t>
            </w:r>
            <w:proofErr w:type="spellEnd"/>
            <w:r w:rsidRPr="00416706">
              <w:rPr>
                <w:rFonts w:ascii="Times New Roman" w:hAnsi="Times New Roman" w:cs="Times New Roman"/>
                <w:color w:val="000000"/>
                <w:sz w:val="24"/>
                <w:szCs w:val="28"/>
              </w:rPr>
              <w:t xml:space="preserve"> И.М., </w:t>
            </w:r>
            <w:proofErr w:type="spellStart"/>
            <w:r w:rsidRPr="00416706">
              <w:rPr>
                <w:rFonts w:ascii="Times New Roman" w:hAnsi="Times New Roman" w:cs="Times New Roman"/>
                <w:color w:val="000000"/>
                <w:sz w:val="24"/>
                <w:szCs w:val="28"/>
              </w:rPr>
              <w:t>Новоскольцева</w:t>
            </w:r>
            <w:proofErr w:type="spellEnd"/>
            <w:r w:rsidRPr="00416706">
              <w:rPr>
                <w:rFonts w:ascii="Times New Roman" w:hAnsi="Times New Roman" w:cs="Times New Roman"/>
                <w:color w:val="000000"/>
                <w:sz w:val="24"/>
                <w:szCs w:val="28"/>
              </w:rPr>
              <w:t xml:space="preserve"> И.А. *</w:t>
            </w:r>
          </w:p>
        </w:tc>
      </w:tr>
      <w:tr w:rsidR="008A77DA" w:rsidRPr="00416706" w:rsidTr="009153B3">
        <w:trPr>
          <w:trHeight w:val="144"/>
        </w:trPr>
        <w:tc>
          <w:tcPr>
            <w:cnfStyle w:val="001000000000"/>
            <w:tcW w:w="6771" w:type="dxa"/>
            <w:tcBorders>
              <w:left w:val="none" w:sz="0" w:space="0" w:color="auto"/>
              <w:bottom w:val="none" w:sz="0" w:space="0" w:color="auto"/>
              <w:right w:val="none" w:sz="0" w:space="0" w:color="auto"/>
            </w:tcBorders>
          </w:tcPr>
          <w:p w:rsidR="008A77DA" w:rsidRPr="00C52EF7" w:rsidRDefault="008A77DA" w:rsidP="009B750D">
            <w:pPr>
              <w:autoSpaceDE w:val="0"/>
              <w:autoSpaceDN w:val="0"/>
              <w:adjustRightInd w:val="0"/>
              <w:ind w:left="142"/>
              <w:jc w:val="both"/>
              <w:rPr>
                <w:rFonts w:ascii="Times New Roman" w:eastAsia="Times New Roman" w:hAnsi="Times New Roman" w:cs="Times New Roman"/>
                <w:sz w:val="24"/>
                <w:szCs w:val="24"/>
              </w:rPr>
            </w:pPr>
            <w:r w:rsidRPr="00C52EF7">
              <w:rPr>
                <w:rFonts w:ascii="Times New Roman" w:eastAsia="Times New Roman" w:hAnsi="Times New Roman" w:cs="Times New Roman"/>
                <w:sz w:val="24"/>
                <w:szCs w:val="24"/>
              </w:rPr>
              <w:t>2.Парциальные программы</w:t>
            </w:r>
          </w:p>
        </w:tc>
        <w:tc>
          <w:tcPr>
            <w:tcW w:w="7512" w:type="dxa"/>
          </w:tcPr>
          <w:p w:rsidR="008A77DA" w:rsidRPr="00416706" w:rsidRDefault="008A77DA" w:rsidP="009B750D">
            <w:pPr>
              <w:autoSpaceDE w:val="0"/>
              <w:ind w:left="142" w:right="-1"/>
              <w:jc w:val="both"/>
              <w:cnfStyle w:val="000000000000"/>
              <w:rPr>
                <w:rFonts w:ascii="Times New Roman" w:hAnsi="Times New Roman" w:cs="Times New Roman"/>
                <w:i/>
                <w:sz w:val="24"/>
                <w:szCs w:val="24"/>
              </w:rPr>
            </w:pPr>
            <w:r w:rsidRPr="00416706">
              <w:rPr>
                <w:rFonts w:ascii="Times New Roman" w:hAnsi="Times New Roman" w:cs="Times New Roman"/>
                <w:bCs/>
                <w:i/>
                <w:kern w:val="28"/>
                <w:sz w:val="24"/>
                <w:szCs w:val="24"/>
              </w:rPr>
              <w:t xml:space="preserve"> «Все про то, как мы живем» региональная образовательная программа Романычева Н.В., </w:t>
            </w:r>
            <w:proofErr w:type="spellStart"/>
            <w:r w:rsidRPr="00416706">
              <w:rPr>
                <w:rFonts w:ascii="Times New Roman" w:hAnsi="Times New Roman" w:cs="Times New Roman"/>
                <w:bCs/>
                <w:i/>
                <w:kern w:val="28"/>
                <w:sz w:val="24"/>
                <w:szCs w:val="24"/>
              </w:rPr>
              <w:t>Самоходкина</w:t>
            </w:r>
            <w:proofErr w:type="spellEnd"/>
            <w:r w:rsidRPr="00416706">
              <w:rPr>
                <w:rFonts w:ascii="Times New Roman" w:hAnsi="Times New Roman" w:cs="Times New Roman"/>
                <w:bCs/>
                <w:i/>
                <w:kern w:val="28"/>
                <w:sz w:val="24"/>
                <w:szCs w:val="24"/>
              </w:rPr>
              <w:t xml:space="preserve"> Л.Г., </w:t>
            </w:r>
            <w:proofErr w:type="spellStart"/>
            <w:r w:rsidRPr="00416706">
              <w:rPr>
                <w:rFonts w:ascii="Times New Roman" w:hAnsi="Times New Roman" w:cs="Times New Roman"/>
                <w:bCs/>
                <w:i/>
                <w:kern w:val="28"/>
                <w:sz w:val="24"/>
                <w:szCs w:val="24"/>
              </w:rPr>
              <w:t>Солодова</w:t>
            </w:r>
            <w:proofErr w:type="spellEnd"/>
            <w:r w:rsidRPr="00416706">
              <w:rPr>
                <w:rFonts w:ascii="Times New Roman" w:hAnsi="Times New Roman" w:cs="Times New Roman"/>
                <w:bCs/>
                <w:i/>
                <w:kern w:val="28"/>
                <w:sz w:val="24"/>
                <w:szCs w:val="24"/>
              </w:rPr>
              <w:t xml:space="preserve"> М.Г., и др. </w:t>
            </w:r>
            <w:r w:rsidRPr="00416706">
              <w:rPr>
                <w:rFonts w:ascii="Times New Roman" w:hAnsi="Times New Roman" w:cs="Times New Roman"/>
                <w:bCs/>
                <w:i/>
                <w:kern w:val="28"/>
                <w:sz w:val="24"/>
                <w:szCs w:val="24"/>
              </w:rPr>
              <w:lastRenderedPageBreak/>
              <w:t>2018г</w:t>
            </w:r>
          </w:p>
        </w:tc>
      </w:tr>
      <w:tr w:rsidR="008A77DA" w:rsidRPr="00416706" w:rsidTr="009153B3">
        <w:trPr>
          <w:cnfStyle w:val="000000100000"/>
          <w:trHeight w:val="3672"/>
        </w:trPr>
        <w:tc>
          <w:tcPr>
            <w:cnfStyle w:val="001000000000"/>
            <w:tcW w:w="6771" w:type="dxa"/>
            <w:tcBorders>
              <w:top w:val="none" w:sz="0" w:space="0" w:color="auto"/>
              <w:left w:val="none" w:sz="0" w:space="0" w:color="auto"/>
              <w:bottom w:val="none" w:sz="0" w:space="0" w:color="auto"/>
              <w:right w:val="none" w:sz="0" w:space="0" w:color="auto"/>
            </w:tcBorders>
          </w:tcPr>
          <w:p w:rsidR="008A77DA" w:rsidRPr="00C52EF7" w:rsidRDefault="008A77DA" w:rsidP="009B750D">
            <w:pPr>
              <w:autoSpaceDE w:val="0"/>
              <w:autoSpaceDN w:val="0"/>
              <w:adjustRightInd w:val="0"/>
              <w:ind w:left="142"/>
              <w:jc w:val="both"/>
              <w:rPr>
                <w:rFonts w:ascii="Times New Roman" w:eastAsia="Times New Roman" w:hAnsi="Times New Roman" w:cs="Times New Roman"/>
                <w:sz w:val="24"/>
                <w:szCs w:val="24"/>
              </w:rPr>
            </w:pPr>
          </w:p>
          <w:p w:rsidR="008A77DA" w:rsidRPr="00C52EF7" w:rsidRDefault="008A77DA" w:rsidP="009B750D">
            <w:pPr>
              <w:pStyle w:val="a3"/>
              <w:autoSpaceDE w:val="0"/>
              <w:autoSpaceDN w:val="0"/>
              <w:adjustRightInd w:val="0"/>
              <w:ind w:left="142"/>
              <w:jc w:val="both"/>
            </w:pPr>
            <w:r w:rsidRPr="00C52EF7">
              <w:t>Методические пособия</w:t>
            </w: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pPr>
          </w:p>
          <w:p w:rsidR="008A77DA" w:rsidRPr="00C52EF7" w:rsidRDefault="008A77DA" w:rsidP="009B750D">
            <w:pPr>
              <w:autoSpaceDE w:val="0"/>
              <w:autoSpaceDN w:val="0"/>
              <w:adjustRightInd w:val="0"/>
              <w:ind w:left="142"/>
              <w:jc w:val="both"/>
              <w:rPr>
                <w:sz w:val="24"/>
              </w:rPr>
            </w:pPr>
          </w:p>
          <w:p w:rsidR="008A77DA" w:rsidRPr="00C52EF7" w:rsidRDefault="008A77DA" w:rsidP="009B750D">
            <w:pPr>
              <w:ind w:left="142"/>
              <w:jc w:val="both"/>
            </w:pPr>
          </w:p>
        </w:tc>
        <w:tc>
          <w:tcPr>
            <w:tcW w:w="7512" w:type="dxa"/>
            <w:tcBorders>
              <w:top w:val="none" w:sz="0" w:space="0" w:color="auto"/>
              <w:left w:val="none" w:sz="0" w:space="0" w:color="auto"/>
              <w:bottom w:val="none" w:sz="0" w:space="0" w:color="auto"/>
            </w:tcBorders>
          </w:tcPr>
          <w:p w:rsidR="008A77DA" w:rsidRPr="00416706" w:rsidRDefault="008A77DA" w:rsidP="009B750D">
            <w:pPr>
              <w:ind w:left="142"/>
              <w:jc w:val="both"/>
              <w:cnfStyle w:val="000000100000"/>
              <w:rPr>
                <w:rFonts w:ascii="Times New Roman" w:eastAsia="Times New Roman" w:hAnsi="Times New Roman" w:cs="Times New Roman"/>
                <w:sz w:val="24"/>
                <w:szCs w:val="28"/>
              </w:rPr>
            </w:pP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1. Изобразительная деятельность в детском саду. Т.С. Комарова – М.: Мозаика-синтез, 2020. Младшая группа </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(3-4года)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2. Изобразительная деятельность в детском саду. Т.С. Комарова – М.: Мозаика-синтез, 2020.Средняя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 (4-5лет)</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3.Изобразительная деятельность в детском саду. Т.С. Комарова – М.: Мозаика-синтез, 2020.Старшая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 (5-6лет)</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4.Изобразительная деятельность в детском саду. Т.С. Комарова – М.: Мозаика-синтез, 2020.Подготовительная группа(6-7лет)</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5. Л.В. </w:t>
            </w:r>
            <w:proofErr w:type="spellStart"/>
            <w:r w:rsidRPr="00416706">
              <w:rPr>
                <w:rFonts w:ascii="Times New Roman" w:eastAsia="Times New Roman" w:hAnsi="Times New Roman" w:cs="Times New Roman"/>
                <w:sz w:val="24"/>
                <w:szCs w:val="28"/>
              </w:rPr>
              <w:t>Куцакова</w:t>
            </w:r>
            <w:proofErr w:type="spellEnd"/>
            <w:r w:rsidRPr="00416706">
              <w:rPr>
                <w:rFonts w:ascii="Times New Roman" w:eastAsia="Times New Roman" w:hAnsi="Times New Roman" w:cs="Times New Roman"/>
                <w:sz w:val="24"/>
                <w:szCs w:val="28"/>
              </w:rPr>
              <w:t xml:space="preserve"> Конструирование из строительного материала 4-5, 5-6, 6-7 лет</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6.Каплунова И., </w:t>
            </w:r>
            <w:proofErr w:type="spellStart"/>
            <w:r w:rsidRPr="00416706">
              <w:rPr>
                <w:rFonts w:ascii="Times New Roman" w:eastAsia="Times New Roman" w:hAnsi="Times New Roman" w:cs="Times New Roman"/>
                <w:sz w:val="24"/>
                <w:szCs w:val="28"/>
              </w:rPr>
              <w:t>Новоскольцева</w:t>
            </w:r>
            <w:proofErr w:type="spellEnd"/>
            <w:r w:rsidRPr="00416706">
              <w:rPr>
                <w:rFonts w:ascii="Times New Roman" w:eastAsia="Times New Roman" w:hAnsi="Times New Roman" w:cs="Times New Roman"/>
                <w:sz w:val="24"/>
                <w:szCs w:val="28"/>
              </w:rPr>
              <w:t xml:space="preserve"> И. Праздник каждый день. Конспекты музыкальных занятий с аудио приложением (</w:t>
            </w:r>
            <w:r w:rsidRPr="00416706">
              <w:rPr>
                <w:rFonts w:ascii="Times New Roman" w:eastAsia="Times New Roman" w:hAnsi="Times New Roman" w:cs="Times New Roman"/>
                <w:sz w:val="24"/>
                <w:szCs w:val="28"/>
                <w:lang w:val="en-US"/>
              </w:rPr>
              <w:t>CD</w:t>
            </w:r>
            <w:r w:rsidRPr="00416706">
              <w:rPr>
                <w:rFonts w:ascii="Times New Roman" w:eastAsia="Times New Roman" w:hAnsi="Times New Roman" w:cs="Times New Roman"/>
                <w:sz w:val="24"/>
                <w:szCs w:val="28"/>
              </w:rPr>
              <w:t xml:space="preserve"> диски № 1,№ 2)  Младшая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7.Каплунова И., </w:t>
            </w:r>
            <w:proofErr w:type="spellStart"/>
            <w:r w:rsidRPr="00416706">
              <w:rPr>
                <w:rFonts w:ascii="Times New Roman" w:eastAsia="Times New Roman" w:hAnsi="Times New Roman" w:cs="Times New Roman"/>
                <w:sz w:val="24"/>
                <w:szCs w:val="28"/>
              </w:rPr>
              <w:t>Новоскольцева</w:t>
            </w:r>
            <w:proofErr w:type="spellEnd"/>
            <w:r w:rsidRPr="00416706">
              <w:rPr>
                <w:rFonts w:ascii="Times New Roman" w:eastAsia="Times New Roman" w:hAnsi="Times New Roman" w:cs="Times New Roman"/>
                <w:sz w:val="24"/>
                <w:szCs w:val="28"/>
              </w:rPr>
              <w:t xml:space="preserve"> И. Праздник каждый день. Конспекты музыкальных занятий с аудио приложением (</w:t>
            </w:r>
            <w:r w:rsidRPr="00416706">
              <w:rPr>
                <w:rFonts w:ascii="Times New Roman" w:eastAsia="Times New Roman" w:hAnsi="Times New Roman" w:cs="Times New Roman"/>
                <w:sz w:val="24"/>
                <w:szCs w:val="28"/>
                <w:lang w:val="en-US"/>
              </w:rPr>
              <w:t>CD</w:t>
            </w:r>
            <w:r w:rsidRPr="00416706">
              <w:rPr>
                <w:rFonts w:ascii="Times New Roman" w:eastAsia="Times New Roman" w:hAnsi="Times New Roman" w:cs="Times New Roman"/>
                <w:sz w:val="24"/>
                <w:szCs w:val="28"/>
              </w:rPr>
              <w:t xml:space="preserve"> диски  № 1,№ 2). Средняя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8.Каплунова И., </w:t>
            </w:r>
            <w:proofErr w:type="spellStart"/>
            <w:r w:rsidRPr="00416706">
              <w:rPr>
                <w:rFonts w:ascii="Times New Roman" w:eastAsia="Times New Roman" w:hAnsi="Times New Roman" w:cs="Times New Roman"/>
                <w:sz w:val="24"/>
                <w:szCs w:val="28"/>
              </w:rPr>
              <w:t>Новоскольцева</w:t>
            </w:r>
            <w:proofErr w:type="spellEnd"/>
            <w:r w:rsidRPr="00416706">
              <w:rPr>
                <w:rFonts w:ascii="Times New Roman" w:eastAsia="Times New Roman" w:hAnsi="Times New Roman" w:cs="Times New Roman"/>
                <w:sz w:val="24"/>
                <w:szCs w:val="28"/>
              </w:rPr>
              <w:t xml:space="preserve"> И. Праздник каждый день. 9.Конспекты музыкальных занятий с аудио приложением(</w:t>
            </w:r>
            <w:r w:rsidRPr="00416706">
              <w:rPr>
                <w:rFonts w:ascii="Times New Roman" w:eastAsia="Times New Roman" w:hAnsi="Times New Roman" w:cs="Times New Roman"/>
                <w:sz w:val="24"/>
                <w:szCs w:val="28"/>
                <w:lang w:val="en-US"/>
              </w:rPr>
              <w:t>CD</w:t>
            </w:r>
            <w:r w:rsidRPr="00416706">
              <w:rPr>
                <w:rFonts w:ascii="Times New Roman" w:eastAsia="Times New Roman" w:hAnsi="Times New Roman" w:cs="Times New Roman"/>
                <w:sz w:val="24"/>
                <w:szCs w:val="28"/>
              </w:rPr>
              <w:t xml:space="preserve"> диски  № 1,№ 2, № 3). Старшая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10.Каплунова И., </w:t>
            </w:r>
            <w:proofErr w:type="spellStart"/>
            <w:r w:rsidRPr="00416706">
              <w:rPr>
                <w:rFonts w:ascii="Times New Roman" w:eastAsia="Times New Roman" w:hAnsi="Times New Roman" w:cs="Times New Roman"/>
                <w:sz w:val="24"/>
                <w:szCs w:val="28"/>
              </w:rPr>
              <w:t>Новоскольцева</w:t>
            </w:r>
            <w:proofErr w:type="spellEnd"/>
            <w:r w:rsidRPr="00416706">
              <w:rPr>
                <w:rFonts w:ascii="Times New Roman" w:eastAsia="Times New Roman" w:hAnsi="Times New Roman" w:cs="Times New Roman"/>
                <w:sz w:val="24"/>
                <w:szCs w:val="28"/>
              </w:rPr>
              <w:t xml:space="preserve"> И. Праздник каждый день. Конспекты музыкальных занятий с аудио приложением (</w:t>
            </w:r>
            <w:proofErr w:type="gramStart"/>
            <w:r w:rsidRPr="00416706">
              <w:rPr>
                <w:rFonts w:ascii="Times New Roman" w:eastAsia="Times New Roman" w:hAnsi="Times New Roman" w:cs="Times New Roman"/>
                <w:sz w:val="24"/>
                <w:szCs w:val="28"/>
                <w:lang w:val="en-US"/>
              </w:rPr>
              <w:t>CD</w:t>
            </w:r>
            <w:proofErr w:type="gramEnd"/>
            <w:r w:rsidRPr="00416706">
              <w:rPr>
                <w:rFonts w:ascii="Times New Roman" w:eastAsia="Times New Roman" w:hAnsi="Times New Roman" w:cs="Times New Roman"/>
                <w:sz w:val="24"/>
                <w:szCs w:val="28"/>
              </w:rPr>
              <w:t>диски  № 1,№ 2, № 3). Подготовительная  группа.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11. Хрестоматия для чтения детям в детском саду и дома: 1–3 года.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12.Хрестоматия для чтения детям в детском саду и дома: 3–4 года</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 xml:space="preserve">13.Хрестоматия для чтения детям в детском саду и дома: 5–6 лет </w:t>
            </w:r>
          </w:p>
          <w:p w:rsidR="008A77DA" w:rsidRPr="00416706" w:rsidRDefault="008A77DA" w:rsidP="009B750D">
            <w:pPr>
              <w:ind w:left="142"/>
              <w:jc w:val="both"/>
              <w:cnfStyle w:val="000000100000"/>
              <w:rPr>
                <w:rFonts w:ascii="Times New Roman" w:eastAsia="Times New Roman" w:hAnsi="Times New Roman" w:cs="Times New Roman"/>
                <w:sz w:val="24"/>
                <w:szCs w:val="28"/>
              </w:rPr>
            </w:pPr>
            <w:r w:rsidRPr="00416706">
              <w:rPr>
                <w:rFonts w:ascii="Times New Roman" w:eastAsia="Times New Roman" w:hAnsi="Times New Roman" w:cs="Times New Roman"/>
                <w:sz w:val="24"/>
                <w:szCs w:val="28"/>
              </w:rPr>
              <w:t>14.Хрестоматия для чтения детям в детском саду и дома: 6-7 лет</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Серия «Народное искусство </w:t>
            </w:r>
            <w:proofErr w:type="gramStart"/>
            <w:r w:rsidRPr="00416706">
              <w:rPr>
                <w:rFonts w:ascii="Times New Roman" w:hAnsi="Times New Roman" w:cs="Times New Roman"/>
                <w:sz w:val="24"/>
                <w:szCs w:val="24"/>
              </w:rPr>
              <w:t>-д</w:t>
            </w:r>
            <w:proofErr w:type="gramEnd"/>
            <w:r w:rsidRPr="00416706">
              <w:rPr>
                <w:rFonts w:ascii="Times New Roman" w:hAnsi="Times New Roman" w:cs="Times New Roman"/>
                <w:sz w:val="24"/>
                <w:szCs w:val="24"/>
              </w:rPr>
              <w:t>етям»:</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«Гжель».</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«Городецкая роспись по дереву».</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lastRenderedPageBreak/>
              <w:t>«Дымковская игрушка».</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«Музыкальные инструменты».</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w:t>
            </w:r>
            <w:proofErr w:type="spellStart"/>
            <w:r w:rsidRPr="00416706">
              <w:rPr>
                <w:rFonts w:ascii="Times New Roman" w:hAnsi="Times New Roman" w:cs="Times New Roman"/>
                <w:sz w:val="24"/>
                <w:szCs w:val="24"/>
              </w:rPr>
              <w:t>Филимоновская</w:t>
            </w:r>
            <w:proofErr w:type="spellEnd"/>
            <w:r w:rsidRPr="00416706">
              <w:rPr>
                <w:rFonts w:ascii="Times New Roman" w:hAnsi="Times New Roman" w:cs="Times New Roman"/>
                <w:sz w:val="24"/>
                <w:szCs w:val="24"/>
              </w:rPr>
              <w:t xml:space="preserve"> народная игрушка».</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«Хохлома».</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Плакаты:</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«Гжель. Изделия гжель</w:t>
            </w:r>
            <w:proofErr w:type="gramStart"/>
            <w:r w:rsidRPr="00416706">
              <w:rPr>
                <w:rFonts w:ascii="Times New Roman" w:hAnsi="Times New Roman" w:cs="Times New Roman"/>
                <w:sz w:val="24"/>
                <w:szCs w:val="24"/>
              </w:rPr>
              <w:t>.».</w:t>
            </w:r>
            <w:proofErr w:type="gramEnd"/>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w:t>
            </w:r>
            <w:proofErr w:type="spellStart"/>
            <w:r w:rsidRPr="00416706">
              <w:rPr>
                <w:rFonts w:ascii="Times New Roman" w:hAnsi="Times New Roman" w:cs="Times New Roman"/>
                <w:sz w:val="24"/>
                <w:szCs w:val="24"/>
              </w:rPr>
              <w:t>Хохлома</w:t>
            </w:r>
            <w:proofErr w:type="gramStart"/>
            <w:r w:rsidRPr="00416706">
              <w:rPr>
                <w:rFonts w:ascii="Times New Roman" w:hAnsi="Times New Roman" w:cs="Times New Roman"/>
                <w:sz w:val="24"/>
                <w:szCs w:val="24"/>
              </w:rPr>
              <w:t>.О</w:t>
            </w:r>
            <w:proofErr w:type="gramEnd"/>
            <w:r w:rsidRPr="00416706">
              <w:rPr>
                <w:rFonts w:ascii="Times New Roman" w:hAnsi="Times New Roman" w:cs="Times New Roman"/>
                <w:sz w:val="24"/>
                <w:szCs w:val="24"/>
              </w:rPr>
              <w:t>рнаменты</w:t>
            </w:r>
            <w:proofErr w:type="spellEnd"/>
            <w:r w:rsidRPr="00416706">
              <w:rPr>
                <w:rFonts w:ascii="Times New Roman" w:hAnsi="Times New Roman" w:cs="Times New Roman"/>
                <w:sz w:val="24"/>
                <w:szCs w:val="24"/>
              </w:rPr>
              <w:t>»</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Серия «Расскажите детям о…»: </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Серия «Искусство </w:t>
            </w:r>
            <w:proofErr w:type="gramStart"/>
            <w:r w:rsidRPr="00416706">
              <w:rPr>
                <w:rFonts w:ascii="Times New Roman" w:hAnsi="Times New Roman" w:cs="Times New Roman"/>
                <w:sz w:val="24"/>
                <w:szCs w:val="24"/>
              </w:rPr>
              <w:t>–д</w:t>
            </w:r>
            <w:proofErr w:type="gramEnd"/>
            <w:r w:rsidRPr="00416706">
              <w:rPr>
                <w:rFonts w:ascii="Times New Roman" w:hAnsi="Times New Roman" w:cs="Times New Roman"/>
                <w:sz w:val="24"/>
                <w:szCs w:val="24"/>
              </w:rPr>
              <w:t xml:space="preserve">етям»: </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«Городецкая роспись», «Дымковская игрушка», </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«Простые узоры и орнаменты», </w:t>
            </w:r>
          </w:p>
          <w:p w:rsidR="008A77DA" w:rsidRPr="00416706" w:rsidRDefault="008A77DA" w:rsidP="009B750D">
            <w:pPr>
              <w:ind w:left="142"/>
              <w:jc w:val="both"/>
              <w:cnfStyle w:val="000000100000"/>
              <w:rPr>
                <w:rFonts w:ascii="Times New Roman" w:hAnsi="Times New Roman" w:cs="Times New Roman"/>
                <w:sz w:val="24"/>
                <w:szCs w:val="24"/>
              </w:rPr>
            </w:pPr>
            <w:r w:rsidRPr="00416706">
              <w:rPr>
                <w:rFonts w:ascii="Times New Roman" w:hAnsi="Times New Roman" w:cs="Times New Roman"/>
                <w:sz w:val="24"/>
                <w:szCs w:val="24"/>
              </w:rPr>
              <w:t xml:space="preserve">«Сказочная гжель», </w:t>
            </w:r>
          </w:p>
          <w:p w:rsidR="008A77DA" w:rsidRPr="00416706" w:rsidRDefault="008A77DA" w:rsidP="009B750D">
            <w:pPr>
              <w:ind w:left="142"/>
              <w:jc w:val="both"/>
              <w:cnfStyle w:val="000000100000"/>
              <w:rPr>
                <w:rFonts w:ascii="Times New Roman" w:eastAsia="Times New Roman" w:hAnsi="Times New Roman" w:cs="Times New Roman"/>
                <w:i/>
                <w:sz w:val="24"/>
                <w:szCs w:val="24"/>
              </w:rPr>
            </w:pPr>
            <w:r w:rsidRPr="00416706">
              <w:rPr>
                <w:rFonts w:ascii="Times New Roman" w:hAnsi="Times New Roman" w:cs="Times New Roman"/>
                <w:sz w:val="24"/>
                <w:szCs w:val="24"/>
              </w:rPr>
              <w:t>«</w:t>
            </w:r>
            <w:proofErr w:type="spellStart"/>
            <w:r w:rsidRPr="00416706">
              <w:rPr>
                <w:rFonts w:ascii="Times New Roman" w:hAnsi="Times New Roman" w:cs="Times New Roman"/>
                <w:sz w:val="24"/>
                <w:szCs w:val="24"/>
              </w:rPr>
              <w:t>Филимоновская</w:t>
            </w:r>
            <w:proofErr w:type="spellEnd"/>
            <w:r w:rsidRPr="00416706">
              <w:rPr>
                <w:rFonts w:ascii="Times New Roman" w:hAnsi="Times New Roman" w:cs="Times New Roman"/>
                <w:sz w:val="24"/>
                <w:szCs w:val="24"/>
              </w:rPr>
              <w:t xml:space="preserve"> игрушка», «Хохломская роспись».</w:t>
            </w:r>
          </w:p>
        </w:tc>
      </w:tr>
    </w:tbl>
    <w:p w:rsidR="008A77DA" w:rsidRDefault="008A77DA" w:rsidP="00CF76FB">
      <w:pPr>
        <w:spacing w:after="0" w:line="240" w:lineRule="auto"/>
        <w:jc w:val="both"/>
        <w:rPr>
          <w:rFonts w:ascii="Times New Roman" w:hAnsi="Times New Roman" w:cs="Times New Roman"/>
          <w:sz w:val="28"/>
        </w:rPr>
      </w:pPr>
    </w:p>
    <w:p w:rsidR="008A77DA" w:rsidRDefault="008A77DA" w:rsidP="00CF76FB">
      <w:pPr>
        <w:spacing w:after="0" w:line="240" w:lineRule="auto"/>
        <w:jc w:val="both"/>
        <w:rPr>
          <w:rFonts w:ascii="Times New Roman" w:hAnsi="Times New Roman" w:cs="Times New Roman"/>
          <w:sz w:val="28"/>
        </w:rPr>
      </w:pPr>
      <w:r>
        <w:rPr>
          <w:rFonts w:ascii="Times New Roman" w:hAnsi="Times New Roman" w:cs="Times New Roman"/>
          <w:sz w:val="28"/>
        </w:rPr>
        <w:t>Физическое развитие</w:t>
      </w:r>
    </w:p>
    <w:tbl>
      <w:tblPr>
        <w:tblStyle w:val="-6"/>
        <w:tblW w:w="0" w:type="auto"/>
        <w:tblLook w:val="04A0"/>
      </w:tblPr>
      <w:tblGrid>
        <w:gridCol w:w="6771"/>
        <w:gridCol w:w="7512"/>
      </w:tblGrid>
      <w:tr w:rsidR="008A77DA" w:rsidRPr="00664DA3" w:rsidTr="008A77DA">
        <w:trPr>
          <w:cnfStyle w:val="100000000000"/>
        </w:trPr>
        <w:tc>
          <w:tcPr>
            <w:cnfStyle w:val="001000000000"/>
            <w:tcW w:w="6771" w:type="dxa"/>
          </w:tcPr>
          <w:p w:rsidR="008A77DA" w:rsidRPr="00C52EF7" w:rsidRDefault="008A77DA" w:rsidP="009B750D">
            <w:pPr>
              <w:autoSpaceDE w:val="0"/>
              <w:autoSpaceDN w:val="0"/>
              <w:adjustRightInd w:val="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Методическое обеспечение</w:t>
            </w:r>
          </w:p>
        </w:tc>
        <w:tc>
          <w:tcPr>
            <w:tcW w:w="7512" w:type="dxa"/>
          </w:tcPr>
          <w:p w:rsidR="008A77DA" w:rsidRPr="00C52EF7" w:rsidRDefault="008A77DA" w:rsidP="009B750D">
            <w:pPr>
              <w:autoSpaceDE w:val="0"/>
              <w:autoSpaceDN w:val="0"/>
              <w:adjustRightInd w:val="0"/>
              <w:cnfStyle w:val="100000000000"/>
              <w:rPr>
                <w:rFonts w:ascii="Times New Roman" w:eastAsia="Times New Roman" w:hAnsi="Times New Roman" w:cs="Times New Roman"/>
                <w:sz w:val="24"/>
                <w:szCs w:val="28"/>
              </w:rPr>
            </w:pPr>
          </w:p>
        </w:tc>
      </w:tr>
      <w:tr w:rsidR="008A77DA" w:rsidRPr="00664DA3" w:rsidTr="008A77DA">
        <w:trPr>
          <w:cnfStyle w:val="000000100000"/>
        </w:trPr>
        <w:tc>
          <w:tcPr>
            <w:cnfStyle w:val="001000000000"/>
            <w:tcW w:w="6771" w:type="dxa"/>
          </w:tcPr>
          <w:p w:rsidR="008A77DA" w:rsidRPr="00C52EF7" w:rsidRDefault="008A77DA" w:rsidP="009B750D">
            <w:pPr>
              <w:autoSpaceDE w:val="0"/>
              <w:autoSpaceDN w:val="0"/>
              <w:adjustRightInd w:val="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1.Комплексные программы</w:t>
            </w:r>
          </w:p>
        </w:tc>
        <w:tc>
          <w:tcPr>
            <w:tcW w:w="7512" w:type="dxa"/>
          </w:tcPr>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color w:val="000000"/>
                <w:sz w:val="24"/>
                <w:szCs w:val="28"/>
                <w:lang w:bidi="ru-RU"/>
              </w:rPr>
              <w:t xml:space="preserve">Программа </w:t>
            </w:r>
            <w:r w:rsidRPr="00C52EF7">
              <w:rPr>
                <w:rFonts w:ascii="Times New Roman" w:eastAsia="Times New Roman" w:hAnsi="Times New Roman" w:cs="Times New Roman"/>
                <w:sz w:val="24"/>
                <w:szCs w:val="28"/>
              </w:rPr>
              <w:t xml:space="preserve">«От рождения до школы» под редакцией </w:t>
            </w:r>
            <w:proofErr w:type="spellStart"/>
            <w:r w:rsidRPr="00C52EF7">
              <w:rPr>
                <w:rFonts w:ascii="Times New Roman" w:eastAsia="Times New Roman" w:hAnsi="Times New Roman" w:cs="Times New Roman"/>
                <w:sz w:val="24"/>
                <w:szCs w:val="28"/>
              </w:rPr>
              <w:t>Н.Е.Вераксы</w:t>
            </w:r>
            <w:proofErr w:type="spellEnd"/>
            <w:r w:rsidRPr="00C52EF7">
              <w:rPr>
                <w:rFonts w:ascii="Times New Roman" w:eastAsia="Times New Roman" w:hAnsi="Times New Roman" w:cs="Times New Roman"/>
                <w:sz w:val="24"/>
                <w:szCs w:val="28"/>
              </w:rPr>
              <w:t xml:space="preserve">, Т.С.Комаровой, М.А. Васильевой. -5-е изд., </w:t>
            </w:r>
            <w:proofErr w:type="spellStart"/>
            <w:r w:rsidRPr="00C52EF7">
              <w:rPr>
                <w:rFonts w:ascii="Times New Roman" w:eastAsia="Times New Roman" w:hAnsi="Times New Roman" w:cs="Times New Roman"/>
                <w:sz w:val="24"/>
                <w:szCs w:val="28"/>
              </w:rPr>
              <w:t>испр</w:t>
            </w:r>
            <w:proofErr w:type="spellEnd"/>
            <w:r w:rsidRPr="00C52EF7">
              <w:rPr>
                <w:rFonts w:ascii="Times New Roman" w:eastAsia="Times New Roman" w:hAnsi="Times New Roman" w:cs="Times New Roman"/>
                <w:sz w:val="24"/>
                <w:szCs w:val="28"/>
              </w:rPr>
              <w:t>. и доп. – М.: МОЗАИКА-СИНТЕЗ, 2019г.</w:t>
            </w:r>
          </w:p>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p>
        </w:tc>
      </w:tr>
      <w:tr w:rsidR="008A77DA" w:rsidRPr="00664DA3" w:rsidTr="008A77DA">
        <w:trPr>
          <w:cnfStyle w:val="000000010000"/>
        </w:trPr>
        <w:tc>
          <w:tcPr>
            <w:cnfStyle w:val="001000000000"/>
            <w:tcW w:w="6771" w:type="dxa"/>
          </w:tcPr>
          <w:p w:rsidR="008A77DA" w:rsidRPr="00C52EF7" w:rsidRDefault="008A77DA" w:rsidP="009B750D">
            <w:pPr>
              <w:autoSpaceDE w:val="0"/>
              <w:autoSpaceDN w:val="0"/>
              <w:adjustRightInd w:val="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2.Парциальные программы</w:t>
            </w:r>
          </w:p>
        </w:tc>
        <w:tc>
          <w:tcPr>
            <w:tcW w:w="7512" w:type="dxa"/>
          </w:tcPr>
          <w:p w:rsidR="008A77DA" w:rsidRPr="00C52EF7" w:rsidRDefault="008A77DA" w:rsidP="009B750D">
            <w:pPr>
              <w:autoSpaceDE w:val="0"/>
              <w:ind w:right="-1"/>
              <w:cnfStyle w:val="000000010000"/>
              <w:rPr>
                <w:rFonts w:ascii="Times New Roman" w:eastAsia="Times New Roman" w:hAnsi="Times New Roman" w:cs="Times New Roman"/>
                <w:i/>
                <w:color w:val="000000"/>
                <w:sz w:val="24"/>
                <w:szCs w:val="28"/>
              </w:rPr>
            </w:pPr>
            <w:r w:rsidRPr="00C52EF7">
              <w:rPr>
                <w:rFonts w:ascii="Times New Roman" w:eastAsia="Times New Roman" w:hAnsi="Times New Roman" w:cs="Times New Roman"/>
                <w:i/>
                <w:color w:val="000000"/>
                <w:sz w:val="24"/>
                <w:szCs w:val="28"/>
              </w:rPr>
              <w:t>Л.Н.Волошина Т.В.Курилова «Играйте на здоровье!» Физическое воспитание детей 3-7 лет</w:t>
            </w:r>
          </w:p>
          <w:p w:rsidR="008A77DA" w:rsidRPr="00C52EF7" w:rsidRDefault="008A77DA" w:rsidP="009B750D">
            <w:pPr>
              <w:autoSpaceDE w:val="0"/>
              <w:ind w:right="-1"/>
              <w:cnfStyle w:val="000000010000"/>
              <w:rPr>
                <w:rFonts w:ascii="Times New Roman" w:eastAsia="Times New Roman" w:hAnsi="Times New Roman" w:cs="Times New Roman"/>
                <w:i/>
                <w:color w:val="000000"/>
                <w:sz w:val="24"/>
                <w:szCs w:val="28"/>
              </w:rPr>
            </w:pPr>
          </w:p>
        </w:tc>
      </w:tr>
      <w:tr w:rsidR="008A77DA" w:rsidRPr="00664DA3" w:rsidTr="008A77DA">
        <w:trPr>
          <w:cnfStyle w:val="000000100000"/>
        </w:trPr>
        <w:tc>
          <w:tcPr>
            <w:cnfStyle w:val="001000000000"/>
            <w:tcW w:w="6771" w:type="dxa"/>
          </w:tcPr>
          <w:p w:rsidR="008A77DA" w:rsidRPr="00C52EF7" w:rsidRDefault="008A77DA" w:rsidP="009B750D">
            <w:pPr>
              <w:autoSpaceDE w:val="0"/>
              <w:autoSpaceDN w:val="0"/>
              <w:adjustRightInd w:val="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3.Методические пособия</w:t>
            </w:r>
          </w:p>
        </w:tc>
        <w:tc>
          <w:tcPr>
            <w:tcW w:w="7512" w:type="dxa"/>
          </w:tcPr>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proofErr w:type="spellStart"/>
            <w:r w:rsidRPr="00C52EF7">
              <w:rPr>
                <w:rFonts w:ascii="Times New Roman" w:eastAsia="Times New Roman" w:hAnsi="Times New Roman" w:cs="Times New Roman"/>
                <w:sz w:val="24"/>
                <w:szCs w:val="28"/>
              </w:rPr>
              <w:t>Пензулаева</w:t>
            </w:r>
            <w:proofErr w:type="spellEnd"/>
            <w:r w:rsidRPr="00C52EF7">
              <w:rPr>
                <w:rFonts w:ascii="Times New Roman" w:eastAsia="Times New Roman" w:hAnsi="Times New Roman" w:cs="Times New Roman"/>
                <w:sz w:val="24"/>
                <w:szCs w:val="28"/>
              </w:rPr>
              <w:t xml:space="preserve"> Л.И. Физическая культура в детском саду 3-4года</w:t>
            </w:r>
          </w:p>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proofErr w:type="spellStart"/>
            <w:r w:rsidRPr="00C52EF7">
              <w:rPr>
                <w:rFonts w:ascii="Times New Roman" w:eastAsia="Times New Roman" w:hAnsi="Times New Roman" w:cs="Times New Roman"/>
                <w:sz w:val="24"/>
                <w:szCs w:val="28"/>
              </w:rPr>
              <w:t>Пензулаева</w:t>
            </w:r>
            <w:proofErr w:type="spellEnd"/>
            <w:r w:rsidRPr="00C52EF7">
              <w:rPr>
                <w:rFonts w:ascii="Times New Roman" w:eastAsia="Times New Roman" w:hAnsi="Times New Roman" w:cs="Times New Roman"/>
                <w:sz w:val="24"/>
                <w:szCs w:val="28"/>
              </w:rPr>
              <w:t xml:space="preserve"> Л.И. Физическая культура в детском саду 4-5 лет</w:t>
            </w:r>
          </w:p>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proofErr w:type="spellStart"/>
            <w:r w:rsidRPr="00C52EF7">
              <w:rPr>
                <w:rFonts w:ascii="Times New Roman" w:eastAsia="Times New Roman" w:hAnsi="Times New Roman" w:cs="Times New Roman"/>
                <w:sz w:val="24"/>
                <w:szCs w:val="28"/>
              </w:rPr>
              <w:t>Пензулаева</w:t>
            </w:r>
            <w:proofErr w:type="spellEnd"/>
            <w:r w:rsidRPr="00C52EF7">
              <w:rPr>
                <w:rFonts w:ascii="Times New Roman" w:eastAsia="Times New Roman" w:hAnsi="Times New Roman" w:cs="Times New Roman"/>
                <w:sz w:val="24"/>
                <w:szCs w:val="28"/>
              </w:rPr>
              <w:t xml:space="preserve"> Л.И. Физическая культура в детском саду 5-6 лет</w:t>
            </w:r>
          </w:p>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proofErr w:type="spellStart"/>
            <w:r w:rsidRPr="00C52EF7">
              <w:rPr>
                <w:rFonts w:ascii="Times New Roman" w:eastAsia="Times New Roman" w:hAnsi="Times New Roman" w:cs="Times New Roman"/>
                <w:sz w:val="24"/>
                <w:szCs w:val="28"/>
              </w:rPr>
              <w:t>Пензулаева</w:t>
            </w:r>
            <w:proofErr w:type="spellEnd"/>
            <w:r w:rsidRPr="00C52EF7">
              <w:rPr>
                <w:rFonts w:ascii="Times New Roman" w:eastAsia="Times New Roman" w:hAnsi="Times New Roman" w:cs="Times New Roman"/>
                <w:sz w:val="24"/>
                <w:szCs w:val="28"/>
              </w:rPr>
              <w:t xml:space="preserve"> Л.И. Физическая культура в детском саду 6-7лет</w:t>
            </w:r>
          </w:p>
          <w:p w:rsidR="008A77DA" w:rsidRPr="00C52EF7" w:rsidRDefault="008A77DA" w:rsidP="009B750D">
            <w:pPr>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 xml:space="preserve">Оздоровительная гимнастика для детей 3-7 лет. </w:t>
            </w:r>
          </w:p>
          <w:p w:rsidR="008A77DA" w:rsidRPr="00C52EF7" w:rsidRDefault="008A77DA" w:rsidP="009B750D">
            <w:pPr>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 xml:space="preserve">Комплексы упражнений. </w:t>
            </w:r>
            <w:proofErr w:type="spellStart"/>
            <w:r w:rsidRPr="00C52EF7">
              <w:rPr>
                <w:rFonts w:ascii="Times New Roman" w:eastAsia="Times New Roman" w:hAnsi="Times New Roman" w:cs="Times New Roman"/>
                <w:sz w:val="24"/>
                <w:szCs w:val="28"/>
              </w:rPr>
              <w:t>Л.И.Пензулаева</w:t>
            </w:r>
            <w:proofErr w:type="spellEnd"/>
            <w:r w:rsidRPr="00C52EF7">
              <w:rPr>
                <w:rFonts w:ascii="Times New Roman" w:eastAsia="Times New Roman" w:hAnsi="Times New Roman" w:cs="Times New Roman"/>
                <w:sz w:val="24"/>
                <w:szCs w:val="28"/>
              </w:rPr>
              <w:t xml:space="preserve">– </w:t>
            </w:r>
            <w:proofErr w:type="gramStart"/>
            <w:r w:rsidRPr="00C52EF7">
              <w:rPr>
                <w:rFonts w:ascii="Times New Roman" w:eastAsia="Times New Roman" w:hAnsi="Times New Roman" w:cs="Times New Roman"/>
                <w:sz w:val="24"/>
                <w:szCs w:val="28"/>
              </w:rPr>
              <w:t>М.</w:t>
            </w:r>
            <w:proofErr w:type="gramEnd"/>
            <w:r w:rsidRPr="00C52EF7">
              <w:rPr>
                <w:rFonts w:ascii="Times New Roman" w:eastAsia="Times New Roman" w:hAnsi="Times New Roman" w:cs="Times New Roman"/>
                <w:sz w:val="24"/>
                <w:szCs w:val="28"/>
              </w:rPr>
              <w:t xml:space="preserve">: Мозаика-синтез, 2020.                                                     </w:t>
            </w:r>
          </w:p>
          <w:p w:rsidR="008A77DA" w:rsidRPr="00C52EF7" w:rsidRDefault="008A77DA" w:rsidP="009B750D">
            <w:pPr>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Борисова М.М. Малоподвижные игры и игровые упражнения. Для занятий с детьми 3-7 лет 2020г</w:t>
            </w:r>
          </w:p>
          <w:p w:rsidR="008A77DA" w:rsidRPr="00C52EF7" w:rsidRDefault="008A77DA" w:rsidP="009B750D">
            <w:pPr>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 xml:space="preserve">Сборник подвижных игр для занятий с детьми </w:t>
            </w:r>
            <w:proofErr w:type="spellStart"/>
            <w:r w:rsidRPr="00C52EF7">
              <w:rPr>
                <w:rFonts w:ascii="Times New Roman" w:eastAsia="Times New Roman" w:hAnsi="Times New Roman" w:cs="Times New Roman"/>
                <w:sz w:val="24"/>
                <w:szCs w:val="28"/>
              </w:rPr>
              <w:t>Э.Я.Степаненкова</w:t>
            </w:r>
            <w:proofErr w:type="spellEnd"/>
            <w:r w:rsidRPr="00C52EF7">
              <w:rPr>
                <w:rFonts w:ascii="Times New Roman" w:eastAsia="Times New Roman" w:hAnsi="Times New Roman" w:cs="Times New Roman"/>
                <w:sz w:val="24"/>
                <w:szCs w:val="28"/>
              </w:rPr>
              <w:t>, 2020г.</w:t>
            </w:r>
          </w:p>
          <w:p w:rsidR="008A77DA" w:rsidRPr="00C52EF7" w:rsidRDefault="008A77DA" w:rsidP="009B750D">
            <w:pPr>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lastRenderedPageBreak/>
              <w:t>Планы физкультурных занятий, С.Ю. Федорова, 2020г.</w:t>
            </w:r>
          </w:p>
          <w:p w:rsidR="008A77DA" w:rsidRPr="00C52EF7" w:rsidRDefault="008A77DA" w:rsidP="009B750D">
            <w:pPr>
              <w:autoSpaceDE w:val="0"/>
              <w:autoSpaceDN w:val="0"/>
              <w:adjustRightInd w:val="0"/>
              <w:cnfStyle w:val="000000100000"/>
              <w:rPr>
                <w:rFonts w:ascii="Times New Roman" w:eastAsia="Times New Roman" w:hAnsi="Times New Roman" w:cs="Times New Roman"/>
                <w:sz w:val="24"/>
                <w:szCs w:val="28"/>
              </w:rPr>
            </w:pPr>
            <w:r w:rsidRPr="00C52EF7">
              <w:rPr>
                <w:rFonts w:ascii="Times New Roman" w:eastAsia="Times New Roman" w:hAnsi="Times New Roman" w:cs="Times New Roman"/>
                <w:sz w:val="24"/>
                <w:szCs w:val="28"/>
              </w:rPr>
              <w:t>Демонстрационный материал:</w:t>
            </w:r>
          </w:p>
          <w:p w:rsidR="008A77DA" w:rsidRPr="008A77DA" w:rsidRDefault="008A77DA" w:rsidP="009B750D">
            <w:pPr>
              <w:pStyle w:val="a3"/>
              <w:jc w:val="both"/>
              <w:cnfStyle w:val="000000100000"/>
              <w:rPr>
                <w:rFonts w:ascii="Times New Roman" w:hAnsi="Times New Roman" w:cs="Times New Roman"/>
                <w:sz w:val="24"/>
                <w:szCs w:val="28"/>
              </w:rPr>
            </w:pPr>
            <w:r w:rsidRPr="008A77DA">
              <w:rPr>
                <w:rFonts w:ascii="Times New Roman" w:hAnsi="Times New Roman" w:cs="Times New Roman"/>
                <w:sz w:val="24"/>
                <w:szCs w:val="28"/>
              </w:rPr>
              <w:t>Серия «Рассказы по картинкам»:</w:t>
            </w:r>
          </w:p>
          <w:p w:rsidR="008A77DA" w:rsidRPr="008A77DA" w:rsidRDefault="008A77DA" w:rsidP="009B750D">
            <w:pPr>
              <w:pStyle w:val="a3"/>
              <w:jc w:val="both"/>
              <w:cnfStyle w:val="000000100000"/>
              <w:rPr>
                <w:rFonts w:ascii="Times New Roman" w:hAnsi="Times New Roman" w:cs="Times New Roman"/>
                <w:sz w:val="24"/>
                <w:szCs w:val="28"/>
              </w:rPr>
            </w:pPr>
            <w:r w:rsidRPr="008A77DA">
              <w:rPr>
                <w:rFonts w:ascii="Times New Roman" w:hAnsi="Times New Roman" w:cs="Times New Roman"/>
                <w:sz w:val="24"/>
                <w:szCs w:val="28"/>
              </w:rPr>
              <w:t xml:space="preserve">«Зимние виды спорта», </w:t>
            </w:r>
          </w:p>
          <w:p w:rsidR="008A77DA" w:rsidRPr="008A77DA" w:rsidRDefault="008A77DA" w:rsidP="009B750D">
            <w:pPr>
              <w:pStyle w:val="a3"/>
              <w:jc w:val="both"/>
              <w:cnfStyle w:val="000000100000"/>
              <w:rPr>
                <w:rFonts w:ascii="Times New Roman" w:hAnsi="Times New Roman" w:cs="Times New Roman"/>
                <w:sz w:val="24"/>
                <w:szCs w:val="28"/>
              </w:rPr>
            </w:pPr>
            <w:r w:rsidRPr="008A77DA">
              <w:rPr>
                <w:rFonts w:ascii="Times New Roman" w:hAnsi="Times New Roman" w:cs="Times New Roman"/>
                <w:sz w:val="24"/>
                <w:szCs w:val="28"/>
              </w:rPr>
              <w:t>«Летние виды спорта»,</w:t>
            </w:r>
          </w:p>
          <w:p w:rsidR="008A77DA" w:rsidRPr="008A77DA" w:rsidRDefault="008A77DA" w:rsidP="009B750D">
            <w:pPr>
              <w:pStyle w:val="a3"/>
              <w:jc w:val="both"/>
              <w:cnfStyle w:val="000000100000"/>
              <w:rPr>
                <w:rFonts w:ascii="Times New Roman" w:hAnsi="Times New Roman" w:cs="Times New Roman"/>
                <w:sz w:val="24"/>
                <w:szCs w:val="28"/>
              </w:rPr>
            </w:pPr>
            <w:r w:rsidRPr="008A77DA">
              <w:rPr>
                <w:rFonts w:ascii="Times New Roman" w:hAnsi="Times New Roman" w:cs="Times New Roman"/>
                <w:sz w:val="24"/>
                <w:szCs w:val="28"/>
              </w:rPr>
              <w:t xml:space="preserve"> «Распорядок дня».</w:t>
            </w:r>
          </w:p>
          <w:p w:rsidR="008A77DA" w:rsidRPr="008A77DA" w:rsidRDefault="008A77DA" w:rsidP="009B750D">
            <w:pPr>
              <w:pStyle w:val="a3"/>
              <w:jc w:val="both"/>
              <w:cnfStyle w:val="000000100000"/>
              <w:rPr>
                <w:rFonts w:ascii="Times New Roman" w:hAnsi="Times New Roman" w:cs="Times New Roman"/>
                <w:sz w:val="24"/>
                <w:szCs w:val="28"/>
              </w:rPr>
            </w:pPr>
            <w:r w:rsidRPr="008A77DA">
              <w:rPr>
                <w:rFonts w:ascii="Times New Roman" w:hAnsi="Times New Roman" w:cs="Times New Roman"/>
                <w:sz w:val="24"/>
                <w:szCs w:val="28"/>
              </w:rPr>
              <w:t xml:space="preserve">Серия «Расскажите детям о…»: </w:t>
            </w:r>
          </w:p>
          <w:p w:rsidR="008A77DA" w:rsidRPr="00C52EF7" w:rsidRDefault="008A77DA" w:rsidP="009B750D">
            <w:pPr>
              <w:pStyle w:val="a3"/>
              <w:jc w:val="both"/>
              <w:cnfStyle w:val="000000100000"/>
              <w:rPr>
                <w:szCs w:val="28"/>
              </w:rPr>
            </w:pPr>
            <w:r w:rsidRPr="008A77DA">
              <w:rPr>
                <w:rFonts w:ascii="Times New Roman" w:hAnsi="Times New Roman" w:cs="Times New Roman"/>
                <w:sz w:val="24"/>
                <w:szCs w:val="28"/>
              </w:rPr>
              <w:t>«Расскажите детям о зимних видах спорта», «Расскажите детям об олимпийских играх»</w:t>
            </w:r>
          </w:p>
        </w:tc>
      </w:tr>
    </w:tbl>
    <w:p w:rsidR="008A77DA" w:rsidRPr="00377199" w:rsidRDefault="008A77DA" w:rsidP="00CF76FB">
      <w:pPr>
        <w:spacing w:after="0" w:line="240" w:lineRule="auto"/>
        <w:jc w:val="both"/>
        <w:rPr>
          <w:rFonts w:ascii="Times New Roman" w:hAnsi="Times New Roman" w:cs="Times New Roman"/>
          <w:sz w:val="28"/>
        </w:rPr>
      </w:pPr>
    </w:p>
    <w:p w:rsidR="00CF76FB" w:rsidRPr="00AF6EEA" w:rsidRDefault="00CF76FB" w:rsidP="00CF76FB">
      <w:pPr>
        <w:spacing w:after="0" w:line="240" w:lineRule="auto"/>
        <w:jc w:val="both"/>
        <w:rPr>
          <w:b/>
          <w:sz w:val="28"/>
          <w:u w:val="single"/>
        </w:rPr>
      </w:pPr>
      <w:r w:rsidRPr="00AF6EEA">
        <w:rPr>
          <w:b/>
          <w:sz w:val="28"/>
          <w:u w:val="single"/>
        </w:rPr>
        <w:t xml:space="preserve">14 </w:t>
      </w:r>
      <w:proofErr w:type="spellStart"/>
      <w:r w:rsidRPr="00AF6EEA">
        <w:rPr>
          <w:b/>
          <w:sz w:val="28"/>
          <w:u w:val="single"/>
        </w:rPr>
        <w:t>Библиотечно</w:t>
      </w:r>
      <w:proofErr w:type="spellEnd"/>
      <w:r w:rsidRPr="00AF6EEA">
        <w:rPr>
          <w:b/>
          <w:sz w:val="28"/>
          <w:u w:val="single"/>
        </w:rPr>
        <w:t xml:space="preserve"> </w:t>
      </w:r>
      <w:proofErr w:type="gramStart"/>
      <w:r w:rsidRPr="00AF6EEA">
        <w:rPr>
          <w:b/>
          <w:sz w:val="28"/>
          <w:u w:val="single"/>
        </w:rPr>
        <w:t>–и</w:t>
      </w:r>
      <w:proofErr w:type="gramEnd"/>
      <w:r w:rsidRPr="00AF6EEA">
        <w:rPr>
          <w:b/>
          <w:sz w:val="28"/>
          <w:u w:val="single"/>
        </w:rPr>
        <w:t>нформационное обеспечение :</w:t>
      </w:r>
    </w:p>
    <w:p w:rsidR="00F27C83" w:rsidRDefault="00CF76FB"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AF6EEA">
        <w:rPr>
          <w:b/>
          <w:sz w:val="28"/>
          <w:u w:val="single"/>
        </w:rPr>
        <w:t xml:space="preserve"> </w:t>
      </w:r>
      <w:r w:rsidR="00F27C83">
        <w:rPr>
          <w:rFonts w:ascii="Times New Roman" w:eastAsiaTheme="minorHAnsi" w:hAnsi="Times New Roman" w:cs="Times New Roman"/>
          <w:sz w:val="28"/>
          <w:szCs w:val="28"/>
          <w:lang w:eastAsia="en-US"/>
        </w:rPr>
        <w:t>В ДОУ для проведения педагогических советов, ООД, утренников и других мероприятий широко используются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современные информационно-коммуникационные технологии. Педагоги ДОУ для внедрения в своей работе</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инновационные технологии, обобщения и распространения педагогического опыта имеют доступ к сети Интернет. В</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ДОУ имеется электронная почта, функционирует web-сайт. На сайте размещена вся необходимая информация.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Библиотечно-информационное обеспечение в детском саду располагается в методическом кабинете.</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Весь книжный фонд ДОУ можно условно разделен на три части и включает в себя: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Книги для воспитателя (методическая и справочная литература);</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Репродукции картин, иллюстративный материал, дидактические пособия;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Книги для воспитанников: произведения, рекомендованные программой, по которой работает ДОУ, сборники сказок,</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малых фольклорных форм, познавательной литературы, произведения русских и зарубежных поэтов и писателей;</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3"/>
          <w:szCs w:val="23"/>
          <w:lang w:eastAsia="en-US"/>
        </w:rPr>
        <w:t xml:space="preserve">- </w:t>
      </w:r>
      <w:r>
        <w:rPr>
          <w:rFonts w:ascii="Times New Roman" w:eastAsiaTheme="minorHAnsi" w:hAnsi="Times New Roman" w:cs="Times New Roman"/>
          <w:sz w:val="28"/>
          <w:szCs w:val="28"/>
          <w:lang w:eastAsia="en-US"/>
        </w:rPr>
        <w:t>Книги совместного пользования.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Методическая литература размещена по пяти образовательным областям, «Дошкольная педагогика», «Психология»,</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«Справочная литература» (различные энциклопедии, справочники). Значительное место отводится в </w:t>
      </w:r>
      <w:proofErr w:type="gramStart"/>
      <w:r>
        <w:rPr>
          <w:rFonts w:ascii="Times New Roman" w:eastAsiaTheme="minorHAnsi" w:hAnsi="Times New Roman" w:cs="Times New Roman"/>
          <w:sz w:val="28"/>
          <w:szCs w:val="28"/>
          <w:lang w:eastAsia="en-US"/>
        </w:rPr>
        <w:t>методическом</w:t>
      </w:r>
      <w:proofErr w:type="gramEnd"/>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кабинете</w:t>
      </w:r>
      <w:proofErr w:type="gramEnd"/>
      <w:r>
        <w:rPr>
          <w:rFonts w:ascii="Times New Roman" w:eastAsiaTheme="minorHAnsi" w:hAnsi="Times New Roman" w:cs="Times New Roman"/>
          <w:sz w:val="28"/>
          <w:szCs w:val="28"/>
          <w:lang w:eastAsia="en-US"/>
        </w:rPr>
        <w:t xml:space="preserve"> периодическим изданиям профессиональной направленности. Дошкольное образовательное учреждение</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ежегодно оформляет подписку на периодическую печать </w:t>
      </w:r>
      <w:proofErr w:type="gramStart"/>
      <w:r>
        <w:rPr>
          <w:rFonts w:ascii="Times New Roman" w:eastAsiaTheme="minorHAnsi" w:hAnsi="Times New Roman" w:cs="Times New Roman"/>
          <w:sz w:val="28"/>
          <w:szCs w:val="28"/>
          <w:lang w:eastAsia="en-US"/>
        </w:rPr>
        <w:t>электронного</w:t>
      </w:r>
      <w:proofErr w:type="gramEnd"/>
      <w:r>
        <w:rPr>
          <w:rFonts w:ascii="Times New Roman" w:eastAsiaTheme="minorHAnsi" w:hAnsi="Times New Roman" w:cs="Times New Roman"/>
          <w:sz w:val="28"/>
          <w:szCs w:val="28"/>
          <w:lang w:eastAsia="en-US"/>
        </w:rPr>
        <w:t xml:space="preserve"> журналы: «Дошкольное воспитание», «Дошкольная педагогика», «Управление ДОУ», «Справочник руководителя дошкольного учреждения», «Справочник Педагога-психолога», «Музыкальный руководитель».</w:t>
      </w:r>
    </w:p>
    <w:p w:rsidR="00F27C83" w:rsidRDefault="00F27C83" w:rsidP="00F27C8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библиотеку детской художественной литературы входят, прежде всего, произведения, рекомендованные программой,</w:t>
      </w:r>
    </w:p>
    <w:p w:rsidR="00CF76FB" w:rsidRDefault="00F27C83" w:rsidP="002279C5">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по которой работает ДОУ. Кроме того, в этот раздел входят сборники сказок, малых фольклорных форм, познавательной литературы, произведения русских и зарубежных поэтов и писателей. Чтобы педагоги не тратили много времени на поиски нужной книги, созданы библиографические списки по темам (о родине, о природе, о технике и т.д.), по разделам, по методикам, по отдельным проблемам. Ведется систематический каталог журнальных статей, в которых освещаются</w:t>
      </w:r>
      <w:r w:rsidR="006533EC">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актуальные вопросы и жизнь ДОО.</w:t>
      </w:r>
      <w:r w:rsidR="006533EC">
        <w:rPr>
          <w:rFonts w:ascii="Times New Roman" w:eastAsiaTheme="minorHAnsi" w:hAnsi="Times New Roman" w:cs="Times New Roman"/>
          <w:sz w:val="28"/>
          <w:szCs w:val="28"/>
          <w:lang w:eastAsia="en-US"/>
        </w:rPr>
        <w:t xml:space="preserve"> Также педагоги работают с детьми на платформе </w:t>
      </w:r>
      <w:proofErr w:type="spellStart"/>
      <w:r w:rsidR="006533EC">
        <w:rPr>
          <w:rFonts w:ascii="Times New Roman" w:eastAsiaTheme="minorHAnsi" w:hAnsi="Times New Roman" w:cs="Times New Roman"/>
          <w:sz w:val="28"/>
          <w:szCs w:val="28"/>
          <w:lang w:eastAsia="en-US"/>
        </w:rPr>
        <w:t>образовариум</w:t>
      </w:r>
      <w:proofErr w:type="spellEnd"/>
      <w:r w:rsidR="006533EC">
        <w:rPr>
          <w:rFonts w:ascii="Times New Roman" w:eastAsiaTheme="minorHAnsi" w:hAnsi="Times New Roman" w:cs="Times New Roman"/>
          <w:sz w:val="28"/>
          <w:szCs w:val="28"/>
          <w:lang w:eastAsia="en-US"/>
        </w:rPr>
        <w:t xml:space="preserve">. </w:t>
      </w:r>
      <w:r w:rsidR="00D11273">
        <w:rPr>
          <w:rFonts w:ascii="Times New Roman" w:eastAsiaTheme="minorHAnsi" w:hAnsi="Times New Roman" w:cs="Times New Roman"/>
          <w:sz w:val="28"/>
          <w:szCs w:val="28"/>
          <w:lang w:eastAsia="en-US"/>
        </w:rPr>
        <w:t>Где представлены</w:t>
      </w:r>
      <w:r w:rsidR="002279C5">
        <w:rPr>
          <w:rFonts w:ascii="Times New Roman" w:eastAsiaTheme="minorHAnsi" w:hAnsi="Times New Roman" w:cs="Times New Roman"/>
          <w:sz w:val="28"/>
          <w:szCs w:val="28"/>
          <w:lang w:eastAsia="en-US"/>
        </w:rPr>
        <w:t xml:space="preserve"> вс</w:t>
      </w:r>
      <w:r w:rsidR="00E840AE">
        <w:rPr>
          <w:rFonts w:ascii="Times New Roman" w:eastAsiaTheme="minorHAnsi" w:hAnsi="Times New Roman" w:cs="Times New Roman"/>
          <w:sz w:val="28"/>
          <w:szCs w:val="28"/>
          <w:lang w:eastAsia="en-US"/>
        </w:rPr>
        <w:t>е образовательные деятельности по всем областям.</w:t>
      </w:r>
    </w:p>
    <w:p w:rsidR="002279C5" w:rsidRPr="002279C5" w:rsidRDefault="002279C5" w:rsidP="002279C5">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CF76FB" w:rsidRPr="00AF6EEA" w:rsidRDefault="00CF76FB" w:rsidP="00CF76FB">
      <w:pPr>
        <w:spacing w:after="0" w:line="240" w:lineRule="auto"/>
        <w:jc w:val="both"/>
        <w:rPr>
          <w:b/>
          <w:sz w:val="28"/>
          <w:u w:val="single"/>
        </w:rPr>
      </w:pPr>
      <w:r w:rsidRPr="00AF6EEA">
        <w:rPr>
          <w:b/>
          <w:sz w:val="28"/>
          <w:u w:val="single"/>
        </w:rPr>
        <w:t>15 Внутренняя система оценки качества образования:</w:t>
      </w:r>
    </w:p>
    <w:p w:rsidR="00CF76FB" w:rsidRDefault="00CF76FB" w:rsidP="00CF76FB">
      <w:pPr>
        <w:spacing w:after="0" w:line="240" w:lineRule="auto"/>
        <w:ind w:firstLine="567"/>
        <w:jc w:val="both"/>
      </w:pPr>
    </w:p>
    <w:p w:rsidR="00CF76FB" w:rsidRPr="00D9088A" w:rsidRDefault="00CF76FB" w:rsidP="00CF76FB">
      <w:pPr>
        <w:spacing w:after="0"/>
        <w:jc w:val="center"/>
        <w:rPr>
          <w:rFonts w:ascii="Times New Roman" w:hAnsi="Times New Roman" w:cs="Times New Roman"/>
          <w:sz w:val="28"/>
        </w:rPr>
      </w:pPr>
      <w:r w:rsidRPr="00D9088A">
        <w:rPr>
          <w:rFonts w:ascii="Times New Roman" w:hAnsi="Times New Roman" w:cs="Times New Roman"/>
          <w:sz w:val="28"/>
        </w:rPr>
        <w:t>Перечень параметров,</w:t>
      </w:r>
    </w:p>
    <w:p w:rsidR="00CF76FB" w:rsidRDefault="00CF76FB" w:rsidP="00CF76FB">
      <w:pPr>
        <w:spacing w:after="0"/>
        <w:jc w:val="center"/>
        <w:rPr>
          <w:rFonts w:ascii="Times New Roman" w:hAnsi="Times New Roman" w:cs="Times New Roman"/>
          <w:sz w:val="28"/>
        </w:rPr>
      </w:pPr>
      <w:r w:rsidRPr="00D9088A">
        <w:rPr>
          <w:rFonts w:ascii="Times New Roman" w:hAnsi="Times New Roman" w:cs="Times New Roman"/>
          <w:sz w:val="28"/>
        </w:rPr>
        <w:t xml:space="preserve">Подлежащих оценке, при проведении независимой </w:t>
      </w:r>
      <w:proofErr w:type="gramStart"/>
      <w:r w:rsidRPr="00D9088A">
        <w:rPr>
          <w:rFonts w:ascii="Times New Roman" w:hAnsi="Times New Roman" w:cs="Times New Roman"/>
          <w:sz w:val="28"/>
        </w:rPr>
        <w:t>оценки качества условий оказания услуг</w:t>
      </w:r>
      <w:proofErr w:type="gramEnd"/>
      <w:r w:rsidRPr="00D9088A">
        <w:rPr>
          <w:rFonts w:ascii="Times New Roman" w:hAnsi="Times New Roman" w:cs="Times New Roman"/>
          <w:sz w:val="28"/>
        </w:rPr>
        <w:t xml:space="preserve"> образовательными организациями, характеризующие комфортность условий предоставления образовательных услуг</w:t>
      </w:r>
    </w:p>
    <w:tbl>
      <w:tblPr>
        <w:tblStyle w:val="aa"/>
        <w:tblW w:w="14489" w:type="dxa"/>
        <w:tblLook w:val="04A0"/>
      </w:tblPr>
      <w:tblGrid>
        <w:gridCol w:w="704"/>
        <w:gridCol w:w="8760"/>
        <w:gridCol w:w="2693"/>
        <w:gridCol w:w="2332"/>
      </w:tblGrid>
      <w:tr w:rsidR="00CF76FB" w:rsidTr="00CF76FB">
        <w:tc>
          <w:tcPr>
            <w:tcW w:w="704" w:type="dxa"/>
          </w:tcPr>
          <w:p w:rsidR="00CF76FB" w:rsidRDefault="00CF76FB" w:rsidP="007527E8">
            <w:pPr>
              <w:jc w:val="center"/>
              <w:rPr>
                <w:sz w:val="28"/>
              </w:rPr>
            </w:pPr>
            <w:r w:rsidRPr="00D9088A">
              <w:rPr>
                <w:sz w:val="28"/>
              </w:rPr>
              <w:t>№</w:t>
            </w:r>
          </w:p>
          <w:p w:rsidR="00CF76FB" w:rsidRPr="00D9088A" w:rsidRDefault="00CF76FB" w:rsidP="007527E8">
            <w:pPr>
              <w:jc w:val="center"/>
              <w:rPr>
                <w:sz w:val="32"/>
              </w:rPr>
            </w:pPr>
            <w:proofErr w:type="spellStart"/>
            <w:proofErr w:type="gramStart"/>
            <w:r w:rsidRPr="00D9088A">
              <w:rPr>
                <w:sz w:val="28"/>
              </w:rPr>
              <w:t>п</w:t>
            </w:r>
            <w:proofErr w:type="spellEnd"/>
            <w:proofErr w:type="gramEnd"/>
            <w:r w:rsidRPr="00D9088A">
              <w:rPr>
                <w:sz w:val="28"/>
              </w:rPr>
              <w:t>/</w:t>
            </w:r>
            <w:proofErr w:type="spellStart"/>
            <w:r w:rsidRPr="00D9088A">
              <w:rPr>
                <w:sz w:val="28"/>
              </w:rPr>
              <w:t>п</w:t>
            </w:r>
            <w:proofErr w:type="spellEnd"/>
          </w:p>
        </w:tc>
        <w:tc>
          <w:tcPr>
            <w:tcW w:w="8760" w:type="dxa"/>
          </w:tcPr>
          <w:p w:rsidR="00CF76FB" w:rsidRDefault="00CF76FB" w:rsidP="007527E8">
            <w:pPr>
              <w:jc w:val="center"/>
              <w:rPr>
                <w:sz w:val="36"/>
              </w:rPr>
            </w:pPr>
            <w:r w:rsidRPr="00D9088A">
              <w:rPr>
                <w:sz w:val="28"/>
              </w:rPr>
              <w:t>Позиция</w:t>
            </w:r>
            <w:r>
              <w:rPr>
                <w:sz w:val="36"/>
              </w:rPr>
              <w:t xml:space="preserve"> </w:t>
            </w:r>
            <w:r w:rsidRPr="00D9088A">
              <w:rPr>
                <w:sz w:val="28"/>
              </w:rPr>
              <w:t>оценивания</w:t>
            </w:r>
          </w:p>
        </w:tc>
        <w:tc>
          <w:tcPr>
            <w:tcW w:w="2693" w:type="dxa"/>
          </w:tcPr>
          <w:p w:rsidR="00CF76FB" w:rsidRPr="00D9088A" w:rsidRDefault="00CF76FB" w:rsidP="007527E8">
            <w:pPr>
              <w:jc w:val="center"/>
              <w:rPr>
                <w:sz w:val="28"/>
                <w:szCs w:val="28"/>
              </w:rPr>
            </w:pPr>
            <w:r>
              <w:rPr>
                <w:sz w:val="28"/>
                <w:szCs w:val="28"/>
              </w:rPr>
              <w:t>Единица измерения</w:t>
            </w:r>
          </w:p>
        </w:tc>
        <w:tc>
          <w:tcPr>
            <w:tcW w:w="2332" w:type="dxa"/>
          </w:tcPr>
          <w:p w:rsidR="00CF76FB" w:rsidRPr="00D9088A" w:rsidRDefault="00CF76FB" w:rsidP="007527E8">
            <w:pPr>
              <w:jc w:val="center"/>
              <w:rPr>
                <w:sz w:val="28"/>
              </w:rPr>
            </w:pPr>
            <w:r w:rsidRPr="00D9088A">
              <w:rPr>
                <w:sz w:val="28"/>
              </w:rPr>
              <w:t>Оценка</w:t>
            </w:r>
          </w:p>
        </w:tc>
      </w:tr>
      <w:tr w:rsidR="00CF76FB" w:rsidTr="00CF76FB">
        <w:tc>
          <w:tcPr>
            <w:tcW w:w="14489" w:type="dxa"/>
            <w:gridSpan w:val="4"/>
          </w:tcPr>
          <w:p w:rsidR="00CF76FB" w:rsidRDefault="00CF76FB" w:rsidP="007527E8">
            <w:pPr>
              <w:rPr>
                <w:sz w:val="28"/>
              </w:rPr>
            </w:pPr>
            <w:r w:rsidRPr="00D9088A">
              <w:rPr>
                <w:sz w:val="28"/>
              </w:rPr>
              <w:t>2.1</w:t>
            </w:r>
            <w:r>
              <w:rPr>
                <w:sz w:val="28"/>
              </w:rPr>
              <w:t xml:space="preserve"> Обеспечение в образовательной организации комфортных условий предоставления услуг.</w:t>
            </w:r>
          </w:p>
          <w:p w:rsidR="00CF76FB" w:rsidRPr="00D9088A" w:rsidRDefault="00CF76FB" w:rsidP="007527E8">
            <w:pPr>
              <w:rPr>
                <w:sz w:val="28"/>
              </w:rPr>
            </w:pPr>
            <w:r>
              <w:rPr>
                <w:sz w:val="28"/>
              </w:rPr>
              <w:t>2.1.1. Наличие комфортных условий для предоставления услуг</w:t>
            </w:r>
          </w:p>
        </w:tc>
      </w:tr>
      <w:tr w:rsidR="00CF76FB" w:rsidTr="00CF76FB">
        <w:tc>
          <w:tcPr>
            <w:tcW w:w="704" w:type="dxa"/>
          </w:tcPr>
          <w:p w:rsidR="00CF76FB" w:rsidRPr="00D9088A" w:rsidRDefault="00CF76FB" w:rsidP="007527E8">
            <w:pPr>
              <w:jc w:val="center"/>
              <w:rPr>
                <w:sz w:val="28"/>
              </w:rPr>
            </w:pPr>
            <w:r w:rsidRPr="00D9088A">
              <w:rPr>
                <w:sz w:val="28"/>
              </w:rPr>
              <w:t>1</w:t>
            </w:r>
          </w:p>
        </w:tc>
        <w:tc>
          <w:tcPr>
            <w:tcW w:w="8760" w:type="dxa"/>
          </w:tcPr>
          <w:p w:rsidR="00CF76FB" w:rsidRDefault="00CF76FB" w:rsidP="007527E8">
            <w:pPr>
              <w:jc w:val="both"/>
              <w:rPr>
                <w:sz w:val="36"/>
              </w:rPr>
            </w:pPr>
            <w:r w:rsidRPr="00D9088A">
              <w:rPr>
                <w:sz w:val="28"/>
              </w:rPr>
              <w:t>Наличие ком</w:t>
            </w:r>
            <w:r>
              <w:rPr>
                <w:sz w:val="28"/>
              </w:rPr>
              <w:t xml:space="preserve">фортной зоны отдыха (ожидания), </w:t>
            </w:r>
            <w:r w:rsidRPr="00D9088A">
              <w:rPr>
                <w:sz w:val="28"/>
              </w:rPr>
              <w:t>оборудованной соответствующей мебелью</w:t>
            </w:r>
          </w:p>
        </w:tc>
        <w:tc>
          <w:tcPr>
            <w:tcW w:w="2693" w:type="dxa"/>
          </w:tcPr>
          <w:p w:rsidR="00CF76FB" w:rsidRDefault="00CF76FB" w:rsidP="007527E8">
            <w:pPr>
              <w:jc w:val="center"/>
              <w:rPr>
                <w:sz w:val="36"/>
              </w:rPr>
            </w:pPr>
            <w:r w:rsidRPr="008F03BF">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Pr="00D9088A" w:rsidRDefault="00CF76FB" w:rsidP="007527E8">
            <w:pPr>
              <w:jc w:val="center"/>
              <w:rPr>
                <w:sz w:val="28"/>
              </w:rPr>
            </w:pPr>
            <w:r w:rsidRPr="00D9088A">
              <w:rPr>
                <w:sz w:val="28"/>
              </w:rPr>
              <w:t>2</w:t>
            </w:r>
          </w:p>
        </w:tc>
        <w:tc>
          <w:tcPr>
            <w:tcW w:w="8760" w:type="dxa"/>
          </w:tcPr>
          <w:p w:rsidR="00CF76FB" w:rsidRDefault="00CF76FB" w:rsidP="007527E8">
            <w:pPr>
              <w:rPr>
                <w:sz w:val="36"/>
              </w:rPr>
            </w:pPr>
            <w:r w:rsidRPr="00D9088A">
              <w:rPr>
                <w:sz w:val="28"/>
              </w:rPr>
              <w:t>Наличие и понятность навигации внутри</w:t>
            </w:r>
            <w:r>
              <w:rPr>
                <w:sz w:val="28"/>
              </w:rPr>
              <w:t xml:space="preserve"> образовательной организации</w:t>
            </w:r>
          </w:p>
        </w:tc>
        <w:tc>
          <w:tcPr>
            <w:tcW w:w="2693" w:type="dxa"/>
          </w:tcPr>
          <w:p w:rsidR="00CF76FB" w:rsidRDefault="00CF76FB" w:rsidP="007527E8">
            <w:pPr>
              <w:jc w:val="center"/>
              <w:rPr>
                <w:sz w:val="36"/>
              </w:rPr>
            </w:pPr>
            <w:r w:rsidRPr="008F03BF">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Pr="00D9088A" w:rsidRDefault="00CF76FB" w:rsidP="007527E8">
            <w:pPr>
              <w:jc w:val="center"/>
              <w:rPr>
                <w:sz w:val="28"/>
              </w:rPr>
            </w:pPr>
            <w:r w:rsidRPr="00D9088A">
              <w:rPr>
                <w:sz w:val="28"/>
              </w:rPr>
              <w:t>3</w:t>
            </w:r>
          </w:p>
        </w:tc>
        <w:tc>
          <w:tcPr>
            <w:tcW w:w="8760" w:type="dxa"/>
          </w:tcPr>
          <w:p w:rsidR="00CF76FB" w:rsidRDefault="00CF76FB" w:rsidP="007527E8">
            <w:pPr>
              <w:jc w:val="both"/>
              <w:rPr>
                <w:sz w:val="36"/>
              </w:rPr>
            </w:pPr>
            <w:r w:rsidRPr="00D9088A">
              <w:rPr>
                <w:sz w:val="28"/>
              </w:rPr>
              <w:t>Доступность питьевой воды</w:t>
            </w:r>
          </w:p>
        </w:tc>
        <w:tc>
          <w:tcPr>
            <w:tcW w:w="2693" w:type="dxa"/>
          </w:tcPr>
          <w:p w:rsidR="00CF76FB" w:rsidRPr="008F03BF" w:rsidRDefault="00CF76FB" w:rsidP="007527E8">
            <w:pPr>
              <w:jc w:val="center"/>
              <w:rPr>
                <w:sz w:val="28"/>
                <w:szCs w:val="28"/>
              </w:rPr>
            </w:pPr>
            <w:r>
              <w:rPr>
                <w:sz w:val="28"/>
                <w:szCs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Pr="00D9088A" w:rsidRDefault="00CF76FB" w:rsidP="007527E8">
            <w:pPr>
              <w:jc w:val="center"/>
              <w:rPr>
                <w:sz w:val="28"/>
              </w:rPr>
            </w:pPr>
            <w:r w:rsidRPr="00D9088A">
              <w:rPr>
                <w:sz w:val="28"/>
              </w:rPr>
              <w:t>4</w:t>
            </w:r>
          </w:p>
        </w:tc>
        <w:tc>
          <w:tcPr>
            <w:tcW w:w="8760" w:type="dxa"/>
          </w:tcPr>
          <w:p w:rsidR="00CF76FB" w:rsidRDefault="00CF76FB" w:rsidP="007527E8">
            <w:pPr>
              <w:jc w:val="both"/>
              <w:rPr>
                <w:sz w:val="36"/>
              </w:rPr>
            </w:pPr>
            <w:r w:rsidRPr="00734398">
              <w:rPr>
                <w:sz w:val="28"/>
              </w:rPr>
              <w:t>Наличие и доступность санитарно-гигиенических помещений (чистота помещений</w:t>
            </w:r>
            <w:r>
              <w:rPr>
                <w:sz w:val="28"/>
              </w:rPr>
              <w:t xml:space="preserve">, наличие мыла, туалетной бумаги и </w:t>
            </w:r>
            <w:proofErr w:type="spellStart"/>
            <w:proofErr w:type="gramStart"/>
            <w:r>
              <w:rPr>
                <w:sz w:val="28"/>
              </w:rPr>
              <w:t>пр</w:t>
            </w:r>
            <w:proofErr w:type="spellEnd"/>
            <w:proofErr w:type="gramEnd"/>
            <w:r>
              <w:rPr>
                <w:sz w:val="28"/>
              </w:rPr>
              <w:t>)</w:t>
            </w:r>
          </w:p>
        </w:tc>
        <w:tc>
          <w:tcPr>
            <w:tcW w:w="2693" w:type="dxa"/>
          </w:tcPr>
          <w:p w:rsidR="00CF76FB" w:rsidRPr="008F03BF" w:rsidRDefault="00CF76FB" w:rsidP="007527E8">
            <w:pPr>
              <w:jc w:val="center"/>
              <w:rPr>
                <w:sz w:val="28"/>
              </w:rPr>
            </w:pPr>
            <w:r w:rsidRPr="008F03BF">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Pr="00D9088A" w:rsidRDefault="00CF76FB" w:rsidP="007527E8">
            <w:pPr>
              <w:jc w:val="center"/>
              <w:rPr>
                <w:sz w:val="28"/>
              </w:rPr>
            </w:pPr>
            <w:r w:rsidRPr="00D9088A">
              <w:rPr>
                <w:sz w:val="28"/>
              </w:rPr>
              <w:t>5</w:t>
            </w:r>
          </w:p>
        </w:tc>
        <w:tc>
          <w:tcPr>
            <w:tcW w:w="8760" w:type="dxa"/>
          </w:tcPr>
          <w:p w:rsidR="00CF76FB" w:rsidRPr="00E87BFB" w:rsidRDefault="00CF76FB" w:rsidP="007527E8">
            <w:pPr>
              <w:jc w:val="center"/>
              <w:rPr>
                <w:sz w:val="28"/>
              </w:rPr>
            </w:pPr>
            <w:r>
              <w:rPr>
                <w:sz w:val="36"/>
              </w:rPr>
              <w:t>Са</w:t>
            </w:r>
            <w:r>
              <w:rPr>
                <w:sz w:val="28"/>
              </w:rPr>
              <w:t>нитарное состояние помещений образовательной организации</w:t>
            </w:r>
          </w:p>
        </w:tc>
        <w:tc>
          <w:tcPr>
            <w:tcW w:w="2693" w:type="dxa"/>
          </w:tcPr>
          <w:p w:rsidR="00CF76FB" w:rsidRPr="008F03BF" w:rsidRDefault="00CF76FB" w:rsidP="007527E8">
            <w:pPr>
              <w:jc w:val="center"/>
              <w:rPr>
                <w:sz w:val="28"/>
              </w:rPr>
            </w:pPr>
            <w:r w:rsidRPr="008F03BF">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14489" w:type="dxa"/>
            <w:gridSpan w:val="4"/>
          </w:tcPr>
          <w:p w:rsidR="00CF76FB" w:rsidRPr="00F63E1E" w:rsidRDefault="00CF76FB" w:rsidP="007527E8">
            <w:pPr>
              <w:rPr>
                <w:sz w:val="28"/>
                <w:szCs w:val="28"/>
              </w:rPr>
            </w:pPr>
            <w:r w:rsidRPr="00F63E1E">
              <w:rPr>
                <w:sz w:val="28"/>
                <w:szCs w:val="28"/>
              </w:rPr>
              <w:t>2.2 Наличие возможности развития творческих способностей и интересов обучающихся.</w:t>
            </w:r>
          </w:p>
          <w:p w:rsidR="00CF76FB" w:rsidRPr="00F63E1E" w:rsidRDefault="00CF76FB" w:rsidP="007527E8">
            <w:pPr>
              <w:rPr>
                <w:sz w:val="28"/>
                <w:szCs w:val="28"/>
              </w:rPr>
            </w:pPr>
            <w:r w:rsidRPr="00F63E1E">
              <w:rPr>
                <w:sz w:val="28"/>
                <w:szCs w:val="28"/>
              </w:rPr>
              <w:t xml:space="preserve">2.2.1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мероприятиях, и других массовых </w:t>
            </w:r>
            <w:r w:rsidRPr="00F63E1E">
              <w:rPr>
                <w:sz w:val="28"/>
                <w:szCs w:val="28"/>
              </w:rPr>
              <w:lastRenderedPageBreak/>
              <w:t>мероприятиях.</w:t>
            </w:r>
          </w:p>
        </w:tc>
      </w:tr>
      <w:tr w:rsidR="00CF76FB" w:rsidTr="00CF76FB">
        <w:tc>
          <w:tcPr>
            <w:tcW w:w="704" w:type="dxa"/>
          </w:tcPr>
          <w:p w:rsidR="00CF76FB" w:rsidRPr="00DA0C6C" w:rsidRDefault="00CF76FB" w:rsidP="007527E8">
            <w:pPr>
              <w:jc w:val="center"/>
              <w:rPr>
                <w:sz w:val="28"/>
              </w:rPr>
            </w:pPr>
            <w:r w:rsidRPr="00DA0C6C">
              <w:rPr>
                <w:sz w:val="28"/>
              </w:rPr>
              <w:lastRenderedPageBreak/>
              <w:t>1</w:t>
            </w:r>
          </w:p>
        </w:tc>
        <w:tc>
          <w:tcPr>
            <w:tcW w:w="8760" w:type="dxa"/>
          </w:tcPr>
          <w:p w:rsidR="00CF76FB" w:rsidRPr="00DA0C6C" w:rsidRDefault="00CF76FB" w:rsidP="007527E8">
            <w:pPr>
              <w:jc w:val="center"/>
              <w:rPr>
                <w:sz w:val="28"/>
              </w:rPr>
            </w:pPr>
            <w:r>
              <w:rPr>
                <w:sz w:val="28"/>
              </w:rPr>
              <w:t>Наличие кружков, спортивных секций, творческих коллективов научных обществ, клубов и других объединений.</w:t>
            </w:r>
          </w:p>
        </w:tc>
        <w:tc>
          <w:tcPr>
            <w:tcW w:w="2693" w:type="dxa"/>
          </w:tcPr>
          <w:p w:rsidR="00CF76FB" w:rsidRPr="00E67711" w:rsidRDefault="00CF76FB" w:rsidP="007527E8">
            <w:pPr>
              <w:jc w:val="center"/>
              <w:rPr>
                <w:sz w:val="28"/>
              </w:rPr>
            </w:pPr>
            <w:r w:rsidRPr="00E67711">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Pr="00DA0C6C" w:rsidRDefault="00CF76FB" w:rsidP="007527E8">
            <w:pPr>
              <w:jc w:val="center"/>
              <w:rPr>
                <w:sz w:val="28"/>
              </w:rPr>
            </w:pPr>
            <w:r w:rsidRPr="00DA0C6C">
              <w:rPr>
                <w:sz w:val="28"/>
              </w:rPr>
              <w:t>2</w:t>
            </w:r>
          </w:p>
        </w:tc>
        <w:tc>
          <w:tcPr>
            <w:tcW w:w="8760" w:type="dxa"/>
          </w:tcPr>
          <w:p w:rsidR="00CF76FB" w:rsidRDefault="00CF76FB" w:rsidP="007527E8">
            <w:pPr>
              <w:jc w:val="center"/>
              <w:rPr>
                <w:sz w:val="36"/>
              </w:rPr>
            </w:pPr>
            <w:r w:rsidRPr="00DA0C6C">
              <w:rPr>
                <w:sz w:val="28"/>
              </w:rPr>
              <w:t>Участие обучающихся в различных олимпиадах, смотрах, конкурсах:</w:t>
            </w:r>
          </w:p>
        </w:tc>
        <w:tc>
          <w:tcPr>
            <w:tcW w:w="2693" w:type="dxa"/>
          </w:tcPr>
          <w:p w:rsidR="00CF76FB" w:rsidRPr="00E67711" w:rsidRDefault="00CF76FB" w:rsidP="007527E8">
            <w:pPr>
              <w:jc w:val="center"/>
              <w:rPr>
                <w:sz w:val="28"/>
              </w:rPr>
            </w:pPr>
            <w:r w:rsidRPr="00E67711">
              <w:rPr>
                <w:sz w:val="28"/>
              </w:rPr>
              <w:t>Да/нет</w:t>
            </w:r>
          </w:p>
        </w:tc>
        <w:tc>
          <w:tcPr>
            <w:tcW w:w="2332" w:type="dxa"/>
          </w:tcPr>
          <w:p w:rsidR="00CF76FB" w:rsidRPr="00F63E1E" w:rsidRDefault="00CF76FB" w:rsidP="007527E8">
            <w:pPr>
              <w:jc w:val="center"/>
              <w:rPr>
                <w:sz w:val="28"/>
                <w:szCs w:val="28"/>
              </w:rPr>
            </w:pPr>
            <w:r w:rsidRPr="00F63E1E">
              <w:rPr>
                <w:sz w:val="28"/>
                <w:szCs w:val="28"/>
              </w:rPr>
              <w:t>Да</w:t>
            </w:r>
          </w:p>
        </w:tc>
      </w:tr>
      <w:tr w:rsidR="00CF76FB" w:rsidTr="00CF76FB">
        <w:tc>
          <w:tcPr>
            <w:tcW w:w="704" w:type="dxa"/>
          </w:tcPr>
          <w:p w:rsidR="00CF76FB" w:rsidRDefault="00CF76FB" w:rsidP="007527E8">
            <w:pPr>
              <w:jc w:val="center"/>
              <w:rPr>
                <w:sz w:val="36"/>
              </w:rPr>
            </w:pPr>
          </w:p>
        </w:tc>
        <w:tc>
          <w:tcPr>
            <w:tcW w:w="8760" w:type="dxa"/>
          </w:tcPr>
          <w:p w:rsidR="00CF76FB" w:rsidRDefault="00CF76FB" w:rsidP="007527E8">
            <w:pPr>
              <w:jc w:val="center"/>
              <w:rPr>
                <w:sz w:val="36"/>
              </w:rPr>
            </w:pPr>
            <w:r w:rsidRPr="00DA0C6C">
              <w:rPr>
                <w:sz w:val="28"/>
              </w:rPr>
              <w:t xml:space="preserve">Общее количество </w:t>
            </w:r>
            <w:proofErr w:type="gramStart"/>
            <w:r w:rsidRPr="00DA0C6C">
              <w:rPr>
                <w:sz w:val="28"/>
              </w:rPr>
              <w:t>обучающихся</w:t>
            </w:r>
            <w:proofErr w:type="gramEnd"/>
            <w:r w:rsidRPr="00DA0C6C">
              <w:rPr>
                <w:sz w:val="28"/>
              </w:rPr>
              <w:t xml:space="preserve"> в образовательной организации</w:t>
            </w:r>
            <w:r>
              <w:rPr>
                <w:sz w:val="28"/>
              </w:rPr>
              <w:t>;</w:t>
            </w:r>
          </w:p>
        </w:tc>
        <w:tc>
          <w:tcPr>
            <w:tcW w:w="2693" w:type="dxa"/>
          </w:tcPr>
          <w:p w:rsidR="00CF76FB" w:rsidRDefault="00CF76FB" w:rsidP="007527E8">
            <w:pPr>
              <w:jc w:val="center"/>
              <w:rPr>
                <w:sz w:val="36"/>
              </w:rPr>
            </w:pPr>
            <w:r w:rsidRPr="004F3589">
              <w:rPr>
                <w:sz w:val="28"/>
              </w:rPr>
              <w:t>Количество человек</w:t>
            </w:r>
          </w:p>
        </w:tc>
        <w:tc>
          <w:tcPr>
            <w:tcW w:w="2332" w:type="dxa"/>
          </w:tcPr>
          <w:p w:rsidR="00CF76FB" w:rsidRDefault="00CF76FB" w:rsidP="007527E8">
            <w:pPr>
              <w:jc w:val="center"/>
              <w:rPr>
                <w:sz w:val="36"/>
              </w:rPr>
            </w:pPr>
            <w:r w:rsidRPr="00F63E1E">
              <w:rPr>
                <w:sz w:val="28"/>
              </w:rPr>
              <w:t>265</w:t>
            </w:r>
          </w:p>
        </w:tc>
      </w:tr>
      <w:tr w:rsidR="00CF76FB" w:rsidTr="00CF76FB">
        <w:tc>
          <w:tcPr>
            <w:tcW w:w="704" w:type="dxa"/>
          </w:tcPr>
          <w:p w:rsidR="00CF76FB" w:rsidRDefault="00CF76FB" w:rsidP="007527E8">
            <w:pPr>
              <w:jc w:val="center"/>
              <w:rPr>
                <w:sz w:val="36"/>
              </w:rPr>
            </w:pPr>
          </w:p>
        </w:tc>
        <w:tc>
          <w:tcPr>
            <w:tcW w:w="8760" w:type="dxa"/>
          </w:tcPr>
          <w:p w:rsidR="00CF76FB" w:rsidRDefault="00CF76FB" w:rsidP="007527E8">
            <w:pPr>
              <w:jc w:val="center"/>
              <w:rPr>
                <w:sz w:val="36"/>
              </w:rPr>
            </w:pPr>
            <w:r w:rsidRPr="00E67711">
              <w:rPr>
                <w:sz w:val="28"/>
              </w:rPr>
              <w:t>Количество обучающихся, принявших участие в различных олимпиадах, смотрах, конкурсах;</w:t>
            </w:r>
          </w:p>
        </w:tc>
        <w:tc>
          <w:tcPr>
            <w:tcW w:w="2693" w:type="dxa"/>
          </w:tcPr>
          <w:p w:rsidR="00CF76FB" w:rsidRDefault="00CF76FB" w:rsidP="007527E8">
            <w:pPr>
              <w:jc w:val="center"/>
              <w:rPr>
                <w:sz w:val="36"/>
              </w:rPr>
            </w:pPr>
            <w:r w:rsidRPr="004F3589">
              <w:rPr>
                <w:sz w:val="28"/>
              </w:rPr>
              <w:t>Количество человек</w:t>
            </w:r>
          </w:p>
        </w:tc>
        <w:tc>
          <w:tcPr>
            <w:tcW w:w="2332" w:type="dxa"/>
          </w:tcPr>
          <w:p w:rsidR="00CF76FB" w:rsidRPr="00F63E1E" w:rsidRDefault="00CF76FB" w:rsidP="007527E8">
            <w:pPr>
              <w:jc w:val="center"/>
              <w:rPr>
                <w:sz w:val="28"/>
              </w:rPr>
            </w:pPr>
            <w:r>
              <w:rPr>
                <w:sz w:val="28"/>
              </w:rPr>
              <w:t>29</w:t>
            </w:r>
          </w:p>
        </w:tc>
      </w:tr>
      <w:tr w:rsidR="00CF76FB" w:rsidTr="00CF76FB">
        <w:tc>
          <w:tcPr>
            <w:tcW w:w="704" w:type="dxa"/>
          </w:tcPr>
          <w:p w:rsidR="00CF76FB" w:rsidRDefault="00CF76FB" w:rsidP="007527E8">
            <w:pPr>
              <w:jc w:val="center"/>
              <w:rPr>
                <w:sz w:val="36"/>
              </w:rPr>
            </w:pPr>
          </w:p>
        </w:tc>
        <w:tc>
          <w:tcPr>
            <w:tcW w:w="8760" w:type="dxa"/>
          </w:tcPr>
          <w:p w:rsidR="00CF76FB" w:rsidRDefault="00CF76FB" w:rsidP="007527E8">
            <w:pPr>
              <w:jc w:val="center"/>
              <w:rPr>
                <w:sz w:val="36"/>
              </w:rPr>
            </w:pPr>
            <w:r w:rsidRPr="00E67711">
              <w:rPr>
                <w:sz w:val="28"/>
              </w:rPr>
              <w:t>Доля обучающихся (от общего количества обучающихся), принявших участие в различных олимпиадах, смотрах, конкурсах.</w:t>
            </w:r>
          </w:p>
        </w:tc>
        <w:tc>
          <w:tcPr>
            <w:tcW w:w="2693" w:type="dxa"/>
          </w:tcPr>
          <w:p w:rsidR="00CF76FB" w:rsidRDefault="00CF76FB" w:rsidP="007527E8">
            <w:pPr>
              <w:jc w:val="center"/>
              <w:rPr>
                <w:sz w:val="36"/>
              </w:rPr>
            </w:pPr>
            <w:r>
              <w:rPr>
                <w:sz w:val="36"/>
              </w:rPr>
              <w:t>%</w:t>
            </w:r>
          </w:p>
        </w:tc>
        <w:tc>
          <w:tcPr>
            <w:tcW w:w="2332" w:type="dxa"/>
          </w:tcPr>
          <w:p w:rsidR="00CF76FB" w:rsidRDefault="00CF76FB" w:rsidP="007527E8">
            <w:pPr>
              <w:jc w:val="center"/>
              <w:rPr>
                <w:sz w:val="36"/>
              </w:rPr>
            </w:pPr>
            <w:r w:rsidRPr="00F63E1E">
              <w:rPr>
                <w:sz w:val="28"/>
              </w:rPr>
              <w:t>11</w:t>
            </w:r>
          </w:p>
        </w:tc>
      </w:tr>
      <w:tr w:rsidR="00CF76FB" w:rsidTr="00CF76FB">
        <w:tc>
          <w:tcPr>
            <w:tcW w:w="704" w:type="dxa"/>
          </w:tcPr>
          <w:p w:rsidR="00CF76FB" w:rsidRPr="00E67711" w:rsidRDefault="00CF76FB" w:rsidP="007527E8">
            <w:pPr>
              <w:jc w:val="center"/>
              <w:rPr>
                <w:sz w:val="28"/>
              </w:rPr>
            </w:pPr>
            <w:r w:rsidRPr="00E67711">
              <w:rPr>
                <w:sz w:val="28"/>
              </w:rPr>
              <w:t>3</w:t>
            </w:r>
          </w:p>
        </w:tc>
        <w:tc>
          <w:tcPr>
            <w:tcW w:w="8760" w:type="dxa"/>
          </w:tcPr>
          <w:p w:rsidR="00CF76FB" w:rsidRPr="00E67711" w:rsidRDefault="00CF76FB" w:rsidP="007527E8">
            <w:pPr>
              <w:jc w:val="center"/>
              <w:rPr>
                <w:sz w:val="28"/>
              </w:rPr>
            </w:pPr>
            <w:r w:rsidRPr="00E67711">
              <w:rPr>
                <w:sz w:val="28"/>
              </w:rPr>
              <w:t>Наличие победителей в смотрах, конкурсах, олимпиадах различного уровня:</w:t>
            </w:r>
          </w:p>
        </w:tc>
        <w:tc>
          <w:tcPr>
            <w:tcW w:w="2693" w:type="dxa"/>
          </w:tcPr>
          <w:p w:rsidR="00CF76FB" w:rsidRDefault="00CF76FB" w:rsidP="007527E8">
            <w:pPr>
              <w:jc w:val="center"/>
              <w:rPr>
                <w:sz w:val="36"/>
              </w:rPr>
            </w:pPr>
            <w:r w:rsidRPr="00E67711">
              <w:rPr>
                <w:sz w:val="28"/>
              </w:rPr>
              <w:t>Да/нет</w:t>
            </w:r>
          </w:p>
        </w:tc>
        <w:tc>
          <w:tcPr>
            <w:tcW w:w="2332" w:type="dxa"/>
          </w:tcPr>
          <w:p w:rsidR="00CF76FB" w:rsidRDefault="00CF76FB" w:rsidP="007527E8">
            <w:pPr>
              <w:jc w:val="center"/>
              <w:rPr>
                <w:sz w:val="36"/>
              </w:rPr>
            </w:pPr>
            <w:r w:rsidRPr="00C25C94">
              <w:rPr>
                <w:sz w:val="28"/>
              </w:rPr>
              <w:t>Да</w:t>
            </w:r>
          </w:p>
        </w:tc>
      </w:tr>
      <w:tr w:rsidR="00CF76FB" w:rsidTr="00CF76FB">
        <w:tc>
          <w:tcPr>
            <w:tcW w:w="704" w:type="dxa"/>
          </w:tcPr>
          <w:p w:rsidR="00CF76FB" w:rsidRDefault="00CF76FB" w:rsidP="007527E8">
            <w:pPr>
              <w:jc w:val="center"/>
              <w:rPr>
                <w:sz w:val="36"/>
              </w:rPr>
            </w:pPr>
          </w:p>
        </w:tc>
        <w:tc>
          <w:tcPr>
            <w:tcW w:w="8760" w:type="dxa"/>
          </w:tcPr>
          <w:p w:rsidR="00CF76FB" w:rsidRPr="00E67711" w:rsidRDefault="00CF76FB" w:rsidP="007527E8">
            <w:pPr>
              <w:jc w:val="center"/>
              <w:rPr>
                <w:sz w:val="28"/>
              </w:rPr>
            </w:pPr>
            <w:r w:rsidRPr="00E67711">
              <w:rPr>
                <w:sz w:val="28"/>
              </w:rPr>
              <w:t>Региональный уровень</w:t>
            </w:r>
          </w:p>
        </w:tc>
        <w:tc>
          <w:tcPr>
            <w:tcW w:w="2693" w:type="dxa"/>
          </w:tcPr>
          <w:p w:rsidR="00CF76FB" w:rsidRDefault="00CF76FB" w:rsidP="007527E8">
            <w:pPr>
              <w:jc w:val="center"/>
              <w:rPr>
                <w:sz w:val="36"/>
              </w:rPr>
            </w:pPr>
            <w:r w:rsidRPr="004F3589">
              <w:rPr>
                <w:sz w:val="28"/>
              </w:rPr>
              <w:t>Количество победителей</w:t>
            </w:r>
          </w:p>
        </w:tc>
        <w:tc>
          <w:tcPr>
            <w:tcW w:w="2332" w:type="dxa"/>
          </w:tcPr>
          <w:p w:rsidR="00CF76FB" w:rsidRPr="00C25C94" w:rsidRDefault="00CF76FB" w:rsidP="007527E8">
            <w:pPr>
              <w:jc w:val="center"/>
              <w:rPr>
                <w:sz w:val="28"/>
              </w:rPr>
            </w:pPr>
            <w:r w:rsidRPr="00C25C94">
              <w:rPr>
                <w:sz w:val="28"/>
              </w:rPr>
              <w:t>1</w:t>
            </w:r>
          </w:p>
        </w:tc>
      </w:tr>
      <w:tr w:rsidR="00CF76FB" w:rsidTr="00CF76FB">
        <w:tc>
          <w:tcPr>
            <w:tcW w:w="704" w:type="dxa"/>
          </w:tcPr>
          <w:p w:rsidR="00CF76FB" w:rsidRDefault="00CF76FB" w:rsidP="007527E8">
            <w:pPr>
              <w:jc w:val="center"/>
              <w:rPr>
                <w:sz w:val="36"/>
              </w:rPr>
            </w:pPr>
          </w:p>
        </w:tc>
        <w:tc>
          <w:tcPr>
            <w:tcW w:w="8760" w:type="dxa"/>
          </w:tcPr>
          <w:p w:rsidR="00CF76FB" w:rsidRPr="00E67711" w:rsidRDefault="00CF76FB" w:rsidP="007527E8">
            <w:pPr>
              <w:jc w:val="center"/>
              <w:rPr>
                <w:sz w:val="28"/>
              </w:rPr>
            </w:pPr>
            <w:r w:rsidRPr="00E67711">
              <w:rPr>
                <w:sz w:val="28"/>
              </w:rPr>
              <w:t>Федеральный уровень</w:t>
            </w:r>
          </w:p>
        </w:tc>
        <w:tc>
          <w:tcPr>
            <w:tcW w:w="2693" w:type="dxa"/>
          </w:tcPr>
          <w:p w:rsidR="00CF76FB" w:rsidRPr="004F3589" w:rsidRDefault="00CF76FB" w:rsidP="007527E8">
            <w:pPr>
              <w:jc w:val="center"/>
              <w:rPr>
                <w:sz w:val="28"/>
              </w:rPr>
            </w:pPr>
            <w:r w:rsidRPr="004F3589">
              <w:rPr>
                <w:sz w:val="28"/>
              </w:rPr>
              <w:t>Количество победителей</w:t>
            </w:r>
          </w:p>
        </w:tc>
        <w:tc>
          <w:tcPr>
            <w:tcW w:w="2332" w:type="dxa"/>
          </w:tcPr>
          <w:p w:rsidR="00CF76FB" w:rsidRPr="00C25C94" w:rsidRDefault="00CF76FB" w:rsidP="007527E8">
            <w:pPr>
              <w:jc w:val="center"/>
              <w:rPr>
                <w:sz w:val="28"/>
              </w:rPr>
            </w:pPr>
            <w:r>
              <w:rPr>
                <w:sz w:val="28"/>
              </w:rPr>
              <w:t>14</w:t>
            </w:r>
          </w:p>
        </w:tc>
      </w:tr>
      <w:tr w:rsidR="00CF76FB" w:rsidTr="00CF76FB">
        <w:trPr>
          <w:trHeight w:val="70"/>
        </w:trPr>
        <w:tc>
          <w:tcPr>
            <w:tcW w:w="704" w:type="dxa"/>
          </w:tcPr>
          <w:p w:rsidR="00CF76FB" w:rsidRDefault="00CF76FB" w:rsidP="007527E8">
            <w:pPr>
              <w:jc w:val="center"/>
              <w:rPr>
                <w:sz w:val="36"/>
              </w:rPr>
            </w:pPr>
          </w:p>
        </w:tc>
        <w:tc>
          <w:tcPr>
            <w:tcW w:w="8760" w:type="dxa"/>
          </w:tcPr>
          <w:p w:rsidR="00CF76FB" w:rsidRPr="00E67711" w:rsidRDefault="00CF76FB" w:rsidP="007527E8">
            <w:pPr>
              <w:jc w:val="center"/>
              <w:rPr>
                <w:sz w:val="28"/>
              </w:rPr>
            </w:pPr>
            <w:r w:rsidRPr="00E67711">
              <w:rPr>
                <w:sz w:val="28"/>
              </w:rPr>
              <w:t>Международный уровень</w:t>
            </w:r>
          </w:p>
        </w:tc>
        <w:tc>
          <w:tcPr>
            <w:tcW w:w="2693" w:type="dxa"/>
          </w:tcPr>
          <w:p w:rsidR="00CF76FB" w:rsidRPr="004F3589" w:rsidRDefault="00CF76FB" w:rsidP="007527E8">
            <w:pPr>
              <w:jc w:val="center"/>
              <w:rPr>
                <w:sz w:val="28"/>
              </w:rPr>
            </w:pPr>
            <w:r w:rsidRPr="004F3589">
              <w:rPr>
                <w:sz w:val="28"/>
              </w:rPr>
              <w:t>Количество победителей</w:t>
            </w:r>
          </w:p>
        </w:tc>
        <w:tc>
          <w:tcPr>
            <w:tcW w:w="2332" w:type="dxa"/>
          </w:tcPr>
          <w:p w:rsidR="00CF76FB" w:rsidRPr="00C25C94" w:rsidRDefault="00CF76FB" w:rsidP="007527E8">
            <w:pPr>
              <w:jc w:val="center"/>
              <w:rPr>
                <w:sz w:val="28"/>
              </w:rPr>
            </w:pPr>
            <w:r>
              <w:rPr>
                <w:sz w:val="28"/>
              </w:rPr>
              <w:t>3</w:t>
            </w:r>
          </w:p>
        </w:tc>
      </w:tr>
    </w:tbl>
    <w:p w:rsidR="00CF76FB" w:rsidRDefault="00CF76FB" w:rsidP="00CF76FB">
      <w:pPr>
        <w:spacing w:after="0" w:line="240" w:lineRule="auto"/>
        <w:ind w:firstLine="567"/>
        <w:jc w:val="both"/>
      </w:pPr>
      <w:r>
        <w:t xml:space="preserve"> </w:t>
      </w:r>
    </w:p>
    <w:p w:rsidR="00CF76FB" w:rsidRPr="00D9088A" w:rsidRDefault="00CF76FB" w:rsidP="00CF76FB">
      <w:pPr>
        <w:spacing w:after="0"/>
        <w:jc w:val="center"/>
        <w:rPr>
          <w:rFonts w:ascii="Times New Roman" w:hAnsi="Times New Roman" w:cs="Times New Roman"/>
          <w:sz w:val="28"/>
        </w:rPr>
      </w:pPr>
      <w:r w:rsidRPr="00D9088A">
        <w:rPr>
          <w:rFonts w:ascii="Times New Roman" w:hAnsi="Times New Roman" w:cs="Times New Roman"/>
          <w:sz w:val="28"/>
        </w:rPr>
        <w:t>Перечень параметров,</w:t>
      </w:r>
    </w:p>
    <w:p w:rsidR="00CF76FB" w:rsidRDefault="00CF76FB" w:rsidP="00CF76FB">
      <w:pPr>
        <w:spacing w:after="0"/>
        <w:jc w:val="center"/>
        <w:rPr>
          <w:rFonts w:ascii="Times New Roman" w:hAnsi="Times New Roman" w:cs="Times New Roman"/>
          <w:sz w:val="28"/>
        </w:rPr>
      </w:pPr>
      <w:r>
        <w:rPr>
          <w:rFonts w:ascii="Times New Roman" w:hAnsi="Times New Roman" w:cs="Times New Roman"/>
          <w:sz w:val="28"/>
        </w:rPr>
        <w:t>п</w:t>
      </w:r>
      <w:r w:rsidRPr="00D9088A">
        <w:rPr>
          <w:rFonts w:ascii="Times New Roman" w:hAnsi="Times New Roman" w:cs="Times New Roman"/>
          <w:sz w:val="28"/>
        </w:rPr>
        <w:t xml:space="preserve">одлежащих оценке, при проведении независимой </w:t>
      </w:r>
      <w:proofErr w:type="gramStart"/>
      <w:r w:rsidRPr="00D9088A">
        <w:rPr>
          <w:rFonts w:ascii="Times New Roman" w:hAnsi="Times New Roman" w:cs="Times New Roman"/>
          <w:sz w:val="28"/>
        </w:rPr>
        <w:t>оценки качества условий оказания услуг</w:t>
      </w:r>
      <w:proofErr w:type="gramEnd"/>
      <w:r w:rsidRPr="00D9088A">
        <w:rPr>
          <w:rFonts w:ascii="Times New Roman" w:hAnsi="Times New Roman" w:cs="Times New Roman"/>
          <w:sz w:val="28"/>
        </w:rPr>
        <w:t xml:space="preserve"> образовательными организациями, характеризующие </w:t>
      </w:r>
      <w:r>
        <w:rPr>
          <w:rFonts w:ascii="Times New Roman" w:hAnsi="Times New Roman" w:cs="Times New Roman"/>
          <w:sz w:val="28"/>
        </w:rPr>
        <w:t>доступность образовательных услуг для инвалидов</w:t>
      </w:r>
    </w:p>
    <w:tbl>
      <w:tblPr>
        <w:tblStyle w:val="aa"/>
        <w:tblW w:w="0" w:type="auto"/>
        <w:tblLook w:val="04A0"/>
      </w:tblPr>
      <w:tblGrid>
        <w:gridCol w:w="697"/>
        <w:gridCol w:w="8767"/>
        <w:gridCol w:w="2693"/>
        <w:gridCol w:w="2268"/>
      </w:tblGrid>
      <w:tr w:rsidR="00CF76FB" w:rsidTr="00CF76FB">
        <w:tc>
          <w:tcPr>
            <w:tcW w:w="697" w:type="dxa"/>
          </w:tcPr>
          <w:p w:rsidR="00CF76FB" w:rsidRDefault="00CF76FB" w:rsidP="007527E8">
            <w:pPr>
              <w:jc w:val="center"/>
              <w:rPr>
                <w:sz w:val="28"/>
              </w:rPr>
            </w:pPr>
            <w:r w:rsidRPr="00D9088A">
              <w:rPr>
                <w:sz w:val="28"/>
              </w:rPr>
              <w:t>№</w:t>
            </w:r>
          </w:p>
          <w:p w:rsidR="00CF76FB" w:rsidRPr="00D9088A" w:rsidRDefault="00CF76FB" w:rsidP="007527E8">
            <w:pPr>
              <w:jc w:val="center"/>
              <w:rPr>
                <w:sz w:val="32"/>
              </w:rPr>
            </w:pPr>
            <w:proofErr w:type="spellStart"/>
            <w:proofErr w:type="gramStart"/>
            <w:r w:rsidRPr="00D9088A">
              <w:rPr>
                <w:sz w:val="28"/>
              </w:rPr>
              <w:t>п</w:t>
            </w:r>
            <w:proofErr w:type="spellEnd"/>
            <w:proofErr w:type="gramEnd"/>
            <w:r w:rsidRPr="00D9088A">
              <w:rPr>
                <w:sz w:val="28"/>
              </w:rPr>
              <w:t>/</w:t>
            </w:r>
            <w:proofErr w:type="spellStart"/>
            <w:r w:rsidRPr="00D9088A">
              <w:rPr>
                <w:sz w:val="28"/>
              </w:rPr>
              <w:t>п</w:t>
            </w:r>
            <w:proofErr w:type="spellEnd"/>
          </w:p>
        </w:tc>
        <w:tc>
          <w:tcPr>
            <w:tcW w:w="8767" w:type="dxa"/>
          </w:tcPr>
          <w:p w:rsidR="00CF76FB" w:rsidRDefault="00CF76FB" w:rsidP="007527E8">
            <w:pPr>
              <w:jc w:val="center"/>
              <w:rPr>
                <w:sz w:val="36"/>
              </w:rPr>
            </w:pPr>
            <w:r w:rsidRPr="00D9088A">
              <w:rPr>
                <w:sz w:val="28"/>
              </w:rPr>
              <w:t>Позиция</w:t>
            </w:r>
            <w:r>
              <w:rPr>
                <w:sz w:val="36"/>
              </w:rPr>
              <w:t xml:space="preserve"> </w:t>
            </w:r>
            <w:r w:rsidRPr="00D9088A">
              <w:rPr>
                <w:sz w:val="28"/>
              </w:rPr>
              <w:t>оценивания</w:t>
            </w:r>
          </w:p>
        </w:tc>
        <w:tc>
          <w:tcPr>
            <w:tcW w:w="2693" w:type="dxa"/>
          </w:tcPr>
          <w:p w:rsidR="00CF76FB" w:rsidRPr="00D9088A" w:rsidRDefault="00CF76FB" w:rsidP="007527E8">
            <w:pPr>
              <w:jc w:val="center"/>
              <w:rPr>
                <w:sz w:val="28"/>
                <w:szCs w:val="28"/>
              </w:rPr>
            </w:pPr>
            <w:r>
              <w:rPr>
                <w:sz w:val="28"/>
                <w:szCs w:val="28"/>
              </w:rPr>
              <w:t>Единица измерения</w:t>
            </w:r>
          </w:p>
        </w:tc>
        <w:tc>
          <w:tcPr>
            <w:tcW w:w="2268" w:type="dxa"/>
          </w:tcPr>
          <w:p w:rsidR="00CF76FB" w:rsidRPr="00D9088A" w:rsidRDefault="00CF76FB" w:rsidP="007527E8">
            <w:pPr>
              <w:jc w:val="center"/>
              <w:rPr>
                <w:sz w:val="28"/>
              </w:rPr>
            </w:pPr>
            <w:r w:rsidRPr="00D9088A">
              <w:rPr>
                <w:sz w:val="28"/>
              </w:rPr>
              <w:t>Оценка</w:t>
            </w:r>
          </w:p>
        </w:tc>
      </w:tr>
      <w:tr w:rsidR="00CF76FB" w:rsidTr="00CF76FB">
        <w:tc>
          <w:tcPr>
            <w:tcW w:w="14425" w:type="dxa"/>
            <w:gridSpan w:val="4"/>
          </w:tcPr>
          <w:p w:rsidR="00CF76FB" w:rsidRDefault="00CF76FB" w:rsidP="007527E8">
            <w:pPr>
              <w:rPr>
                <w:sz w:val="28"/>
              </w:rPr>
            </w:pPr>
            <w:r>
              <w:rPr>
                <w:sz w:val="28"/>
              </w:rPr>
              <w:t>3</w:t>
            </w:r>
            <w:r w:rsidRPr="00D9088A">
              <w:rPr>
                <w:sz w:val="28"/>
              </w:rPr>
              <w:t>.1</w:t>
            </w:r>
            <w:r>
              <w:rPr>
                <w:sz w:val="28"/>
              </w:rPr>
              <w:t xml:space="preserve"> Оборудование помещений образовательной организации и прилегающей к ней территории с учетом доступности для инвалидов.</w:t>
            </w:r>
          </w:p>
          <w:p w:rsidR="00CF76FB" w:rsidRPr="00D9088A" w:rsidRDefault="00CF76FB" w:rsidP="007527E8">
            <w:pPr>
              <w:rPr>
                <w:sz w:val="28"/>
              </w:rPr>
            </w:pPr>
            <w:r>
              <w:rPr>
                <w:sz w:val="28"/>
              </w:rPr>
              <w:t>3.1.1. Наличие в помещениях образовательной организации и на прилегающей к не</w:t>
            </w:r>
            <w:r>
              <w:t>й</w:t>
            </w:r>
            <w:r w:rsidRPr="00AB2C7E">
              <w:rPr>
                <w:sz w:val="28"/>
              </w:rPr>
              <w:t xml:space="preserve"> территории</w:t>
            </w:r>
            <w:r>
              <w:rPr>
                <w:sz w:val="28"/>
              </w:rPr>
              <w:t>:</w:t>
            </w:r>
          </w:p>
        </w:tc>
      </w:tr>
      <w:tr w:rsidR="00CF76FB" w:rsidTr="00CF76FB">
        <w:tc>
          <w:tcPr>
            <w:tcW w:w="697" w:type="dxa"/>
          </w:tcPr>
          <w:p w:rsidR="00CF76FB" w:rsidRPr="00D9088A" w:rsidRDefault="00CF76FB" w:rsidP="007527E8">
            <w:pPr>
              <w:jc w:val="center"/>
              <w:rPr>
                <w:sz w:val="28"/>
              </w:rPr>
            </w:pPr>
          </w:p>
        </w:tc>
        <w:tc>
          <w:tcPr>
            <w:tcW w:w="8767" w:type="dxa"/>
          </w:tcPr>
          <w:p w:rsidR="00CF76FB" w:rsidRDefault="00CF76FB" w:rsidP="007527E8">
            <w:pPr>
              <w:jc w:val="both"/>
              <w:rPr>
                <w:sz w:val="36"/>
              </w:rPr>
            </w:pPr>
            <w:r>
              <w:rPr>
                <w:sz w:val="28"/>
              </w:rPr>
              <w:t>оборудованных входных групп пандусами (подъемными платформами);</w:t>
            </w:r>
          </w:p>
        </w:tc>
        <w:tc>
          <w:tcPr>
            <w:tcW w:w="2693" w:type="dxa"/>
          </w:tcPr>
          <w:p w:rsidR="00CF76FB" w:rsidRDefault="00CF76FB" w:rsidP="007527E8">
            <w:pPr>
              <w:jc w:val="center"/>
              <w:rPr>
                <w:sz w:val="36"/>
              </w:rPr>
            </w:pPr>
            <w:r w:rsidRPr="008F03BF">
              <w:rPr>
                <w:sz w:val="28"/>
              </w:rPr>
              <w:t>Да/нет</w:t>
            </w:r>
          </w:p>
        </w:tc>
        <w:tc>
          <w:tcPr>
            <w:tcW w:w="2268" w:type="dxa"/>
          </w:tcPr>
          <w:p w:rsidR="00CF76FB" w:rsidRPr="00F63E1E" w:rsidRDefault="00CF76FB" w:rsidP="007527E8">
            <w:pPr>
              <w:jc w:val="center"/>
              <w:rPr>
                <w:sz w:val="28"/>
                <w:szCs w:val="28"/>
              </w:rPr>
            </w:pPr>
            <w:r w:rsidRPr="00F63E1E">
              <w:rPr>
                <w:sz w:val="28"/>
                <w:szCs w:val="28"/>
              </w:rPr>
              <w:t>Да</w:t>
            </w:r>
          </w:p>
        </w:tc>
      </w:tr>
      <w:tr w:rsidR="00CF76FB" w:rsidTr="00CF76FB">
        <w:tc>
          <w:tcPr>
            <w:tcW w:w="697" w:type="dxa"/>
          </w:tcPr>
          <w:p w:rsidR="00CF76FB" w:rsidRPr="00D9088A" w:rsidRDefault="00CF76FB" w:rsidP="007527E8">
            <w:pPr>
              <w:jc w:val="center"/>
              <w:rPr>
                <w:sz w:val="28"/>
              </w:rPr>
            </w:pPr>
          </w:p>
        </w:tc>
        <w:tc>
          <w:tcPr>
            <w:tcW w:w="8767" w:type="dxa"/>
          </w:tcPr>
          <w:p w:rsidR="00CF76FB" w:rsidRPr="00AB2C7E" w:rsidRDefault="00CF76FB" w:rsidP="007527E8">
            <w:pPr>
              <w:rPr>
                <w:sz w:val="28"/>
              </w:rPr>
            </w:pPr>
            <w:r>
              <w:rPr>
                <w:sz w:val="28"/>
              </w:rPr>
              <w:t>в</w:t>
            </w:r>
            <w:r w:rsidRPr="00AB2C7E">
              <w:rPr>
                <w:sz w:val="28"/>
              </w:rPr>
              <w:t>ыделенных стоянок для автотранспортных средств инвалидов;</w:t>
            </w:r>
          </w:p>
        </w:tc>
        <w:tc>
          <w:tcPr>
            <w:tcW w:w="2693" w:type="dxa"/>
          </w:tcPr>
          <w:p w:rsidR="00CF76FB" w:rsidRDefault="00CF76FB" w:rsidP="007527E8">
            <w:pPr>
              <w:jc w:val="center"/>
              <w:rPr>
                <w:sz w:val="36"/>
              </w:rPr>
            </w:pPr>
            <w:r w:rsidRPr="008F03BF">
              <w:rPr>
                <w:sz w:val="28"/>
              </w:rPr>
              <w:t>Да/нет</w:t>
            </w:r>
          </w:p>
        </w:tc>
        <w:tc>
          <w:tcPr>
            <w:tcW w:w="2268" w:type="dxa"/>
          </w:tcPr>
          <w:p w:rsidR="00CF76FB" w:rsidRPr="00F63E1E" w:rsidRDefault="00CF76FB" w:rsidP="007527E8">
            <w:pPr>
              <w:jc w:val="center"/>
              <w:rPr>
                <w:sz w:val="28"/>
                <w:szCs w:val="28"/>
              </w:rPr>
            </w:pPr>
            <w:r w:rsidRPr="00F63E1E">
              <w:rPr>
                <w:sz w:val="28"/>
                <w:szCs w:val="28"/>
              </w:rPr>
              <w:t>Да</w:t>
            </w:r>
          </w:p>
        </w:tc>
      </w:tr>
      <w:tr w:rsidR="00CF76FB" w:rsidTr="00CF76FB">
        <w:tc>
          <w:tcPr>
            <w:tcW w:w="697" w:type="dxa"/>
          </w:tcPr>
          <w:p w:rsidR="00CF76FB" w:rsidRPr="00D9088A" w:rsidRDefault="00CF76FB" w:rsidP="007527E8">
            <w:pPr>
              <w:jc w:val="center"/>
              <w:rPr>
                <w:sz w:val="28"/>
              </w:rPr>
            </w:pPr>
          </w:p>
        </w:tc>
        <w:tc>
          <w:tcPr>
            <w:tcW w:w="8767" w:type="dxa"/>
          </w:tcPr>
          <w:p w:rsidR="00CF76FB" w:rsidRPr="00AB2C7E" w:rsidRDefault="00CF76FB" w:rsidP="007527E8">
            <w:pPr>
              <w:jc w:val="both"/>
              <w:rPr>
                <w:sz w:val="28"/>
              </w:rPr>
            </w:pPr>
            <w:r>
              <w:rPr>
                <w:sz w:val="28"/>
              </w:rPr>
              <w:t>а</w:t>
            </w:r>
            <w:r w:rsidRPr="00AB2C7E">
              <w:rPr>
                <w:sz w:val="28"/>
              </w:rPr>
              <w:t>даптированных лифтов, поручней, расширенных дверных поемов;</w:t>
            </w:r>
          </w:p>
        </w:tc>
        <w:tc>
          <w:tcPr>
            <w:tcW w:w="2693" w:type="dxa"/>
          </w:tcPr>
          <w:p w:rsidR="00CF76FB" w:rsidRPr="008F03BF" w:rsidRDefault="00CF76FB" w:rsidP="007527E8">
            <w:pPr>
              <w:jc w:val="center"/>
              <w:rPr>
                <w:sz w:val="28"/>
                <w:szCs w:val="28"/>
              </w:rPr>
            </w:pPr>
            <w:r>
              <w:rPr>
                <w:sz w:val="28"/>
                <w:szCs w:val="28"/>
              </w:rPr>
              <w:t>Да/нет</w:t>
            </w:r>
          </w:p>
        </w:tc>
        <w:tc>
          <w:tcPr>
            <w:tcW w:w="2268" w:type="dxa"/>
          </w:tcPr>
          <w:p w:rsidR="00CF76FB" w:rsidRPr="00F63E1E" w:rsidRDefault="00CF76FB" w:rsidP="007527E8">
            <w:pPr>
              <w:jc w:val="center"/>
              <w:rPr>
                <w:sz w:val="28"/>
                <w:szCs w:val="28"/>
              </w:rPr>
            </w:pPr>
            <w:r>
              <w:rPr>
                <w:sz w:val="28"/>
                <w:szCs w:val="28"/>
              </w:rPr>
              <w:t>Нет</w:t>
            </w:r>
          </w:p>
        </w:tc>
      </w:tr>
      <w:tr w:rsidR="00CF76FB" w:rsidTr="00CF76FB">
        <w:tc>
          <w:tcPr>
            <w:tcW w:w="697" w:type="dxa"/>
          </w:tcPr>
          <w:p w:rsidR="00CF76FB" w:rsidRPr="00D9088A" w:rsidRDefault="00CF76FB" w:rsidP="007527E8">
            <w:pPr>
              <w:jc w:val="center"/>
              <w:rPr>
                <w:sz w:val="28"/>
              </w:rPr>
            </w:pPr>
          </w:p>
        </w:tc>
        <w:tc>
          <w:tcPr>
            <w:tcW w:w="8767" w:type="dxa"/>
          </w:tcPr>
          <w:p w:rsidR="00CF76FB" w:rsidRDefault="00CF76FB" w:rsidP="007527E8">
            <w:pPr>
              <w:jc w:val="both"/>
              <w:rPr>
                <w:sz w:val="36"/>
              </w:rPr>
            </w:pPr>
            <w:r>
              <w:rPr>
                <w:sz w:val="28"/>
              </w:rPr>
              <w:t>специальных кресел колясок;</w:t>
            </w:r>
          </w:p>
        </w:tc>
        <w:tc>
          <w:tcPr>
            <w:tcW w:w="2693" w:type="dxa"/>
          </w:tcPr>
          <w:p w:rsidR="00CF76FB" w:rsidRPr="008F03BF" w:rsidRDefault="00CF76FB" w:rsidP="007527E8">
            <w:pPr>
              <w:jc w:val="center"/>
              <w:rPr>
                <w:sz w:val="28"/>
              </w:rPr>
            </w:pPr>
            <w:r w:rsidRPr="008F03BF">
              <w:rPr>
                <w:sz w:val="28"/>
              </w:rPr>
              <w:t>Да/нет</w:t>
            </w:r>
          </w:p>
        </w:tc>
        <w:tc>
          <w:tcPr>
            <w:tcW w:w="2268" w:type="dxa"/>
          </w:tcPr>
          <w:p w:rsidR="00CF76FB" w:rsidRPr="00F63E1E" w:rsidRDefault="00CF76FB" w:rsidP="007527E8">
            <w:pPr>
              <w:jc w:val="center"/>
              <w:rPr>
                <w:sz w:val="28"/>
                <w:szCs w:val="28"/>
              </w:rPr>
            </w:pPr>
            <w:r>
              <w:rPr>
                <w:sz w:val="28"/>
                <w:szCs w:val="28"/>
              </w:rPr>
              <w:t>Нет</w:t>
            </w:r>
          </w:p>
        </w:tc>
      </w:tr>
      <w:tr w:rsidR="00CF76FB" w:rsidTr="00CF76FB">
        <w:tc>
          <w:tcPr>
            <w:tcW w:w="697" w:type="dxa"/>
          </w:tcPr>
          <w:p w:rsidR="00CF76FB" w:rsidRPr="00D9088A" w:rsidRDefault="00CF76FB" w:rsidP="007527E8">
            <w:pPr>
              <w:jc w:val="center"/>
              <w:rPr>
                <w:sz w:val="28"/>
              </w:rPr>
            </w:pPr>
          </w:p>
        </w:tc>
        <w:tc>
          <w:tcPr>
            <w:tcW w:w="8767" w:type="dxa"/>
          </w:tcPr>
          <w:p w:rsidR="00CF76FB" w:rsidRPr="00E87BFB" w:rsidRDefault="00CF76FB" w:rsidP="007527E8">
            <w:pPr>
              <w:jc w:val="center"/>
              <w:rPr>
                <w:sz w:val="28"/>
              </w:rPr>
            </w:pPr>
            <w:r>
              <w:rPr>
                <w:sz w:val="28"/>
              </w:rPr>
              <w:t>с</w:t>
            </w:r>
            <w:r w:rsidRPr="00AB2C7E">
              <w:rPr>
                <w:sz w:val="28"/>
              </w:rPr>
              <w:t>пециально оборудованных санитарно-гигиенических помещений в организации социальной сферы.</w:t>
            </w:r>
          </w:p>
        </w:tc>
        <w:tc>
          <w:tcPr>
            <w:tcW w:w="2693" w:type="dxa"/>
          </w:tcPr>
          <w:p w:rsidR="00CF76FB" w:rsidRPr="008F03BF" w:rsidRDefault="00CF76FB" w:rsidP="007527E8">
            <w:pPr>
              <w:jc w:val="center"/>
              <w:rPr>
                <w:sz w:val="28"/>
              </w:rPr>
            </w:pPr>
            <w:r w:rsidRPr="008F03BF">
              <w:rPr>
                <w:sz w:val="28"/>
              </w:rPr>
              <w:t>Да/нет</w:t>
            </w:r>
          </w:p>
        </w:tc>
        <w:tc>
          <w:tcPr>
            <w:tcW w:w="2268" w:type="dxa"/>
          </w:tcPr>
          <w:p w:rsidR="00CF76FB" w:rsidRPr="00F63E1E" w:rsidRDefault="00CF76FB" w:rsidP="007527E8">
            <w:pPr>
              <w:jc w:val="center"/>
              <w:rPr>
                <w:sz w:val="28"/>
                <w:szCs w:val="28"/>
              </w:rPr>
            </w:pPr>
            <w:r w:rsidRPr="00F63E1E">
              <w:rPr>
                <w:sz w:val="28"/>
                <w:szCs w:val="28"/>
              </w:rPr>
              <w:t>Да</w:t>
            </w:r>
          </w:p>
        </w:tc>
      </w:tr>
      <w:tr w:rsidR="00CF76FB" w:rsidTr="00CF76FB">
        <w:tc>
          <w:tcPr>
            <w:tcW w:w="14425" w:type="dxa"/>
            <w:gridSpan w:val="4"/>
          </w:tcPr>
          <w:p w:rsidR="00CF76FB" w:rsidRPr="00F63E1E" w:rsidRDefault="00CF76FB" w:rsidP="007527E8">
            <w:pPr>
              <w:rPr>
                <w:sz w:val="28"/>
                <w:szCs w:val="28"/>
              </w:rPr>
            </w:pPr>
            <w:r>
              <w:rPr>
                <w:sz w:val="28"/>
                <w:szCs w:val="28"/>
              </w:rPr>
              <w:t>3</w:t>
            </w:r>
            <w:r w:rsidRPr="00F63E1E">
              <w:rPr>
                <w:sz w:val="28"/>
                <w:szCs w:val="28"/>
              </w:rPr>
              <w:t xml:space="preserve">.2 </w:t>
            </w:r>
            <w:r>
              <w:rPr>
                <w:sz w:val="28"/>
                <w:szCs w:val="28"/>
              </w:rPr>
              <w:t>Обеспечение в образовательной организации условий доступности, инвалидам получать образовательные услуги наравне с другими.</w:t>
            </w:r>
          </w:p>
          <w:p w:rsidR="00CF76FB" w:rsidRPr="00F63E1E" w:rsidRDefault="00CF76FB" w:rsidP="007527E8">
            <w:pPr>
              <w:rPr>
                <w:sz w:val="28"/>
                <w:szCs w:val="28"/>
              </w:rPr>
            </w:pPr>
            <w:r>
              <w:rPr>
                <w:sz w:val="28"/>
                <w:szCs w:val="28"/>
              </w:rPr>
              <w:t>3</w:t>
            </w:r>
            <w:r w:rsidRPr="00F63E1E">
              <w:rPr>
                <w:sz w:val="28"/>
                <w:szCs w:val="28"/>
              </w:rPr>
              <w:t>.2.1 Наличие в</w:t>
            </w:r>
            <w:r>
              <w:rPr>
                <w:sz w:val="28"/>
                <w:szCs w:val="28"/>
              </w:rPr>
              <w:t xml:space="preserve"> образовательной организации условий доступности, позволяющих инвалидами получать образовательные услуги наравне с другими.</w:t>
            </w:r>
          </w:p>
        </w:tc>
      </w:tr>
      <w:tr w:rsidR="00CF76FB" w:rsidTr="00CF76FB">
        <w:tc>
          <w:tcPr>
            <w:tcW w:w="697" w:type="dxa"/>
          </w:tcPr>
          <w:p w:rsidR="00CF76FB" w:rsidRPr="002D7843" w:rsidRDefault="00CF76FB" w:rsidP="007527E8">
            <w:pPr>
              <w:jc w:val="center"/>
              <w:rPr>
                <w:sz w:val="28"/>
                <w:szCs w:val="28"/>
              </w:rPr>
            </w:pPr>
            <w:r w:rsidRPr="002D7843">
              <w:rPr>
                <w:sz w:val="28"/>
                <w:szCs w:val="28"/>
              </w:rPr>
              <w:t>1</w:t>
            </w:r>
          </w:p>
        </w:tc>
        <w:tc>
          <w:tcPr>
            <w:tcW w:w="8767" w:type="dxa"/>
          </w:tcPr>
          <w:p w:rsidR="00CF76FB" w:rsidRPr="00DA0C6C" w:rsidRDefault="00CF76FB" w:rsidP="007527E8">
            <w:pPr>
              <w:jc w:val="center"/>
              <w:rPr>
                <w:sz w:val="28"/>
              </w:rPr>
            </w:pPr>
            <w:r>
              <w:rPr>
                <w:sz w:val="28"/>
              </w:rPr>
              <w:t>Дублирование для инвалидов по слуху и зрению звуковой и зрительной информации.</w:t>
            </w:r>
          </w:p>
        </w:tc>
        <w:tc>
          <w:tcPr>
            <w:tcW w:w="2693" w:type="dxa"/>
          </w:tcPr>
          <w:p w:rsidR="00CF76FB" w:rsidRPr="00E67711" w:rsidRDefault="00CF76FB" w:rsidP="007527E8">
            <w:pPr>
              <w:jc w:val="center"/>
              <w:rPr>
                <w:sz w:val="28"/>
              </w:rPr>
            </w:pPr>
            <w:r w:rsidRPr="00E67711">
              <w:rPr>
                <w:sz w:val="28"/>
              </w:rPr>
              <w:t>Да/нет</w:t>
            </w:r>
          </w:p>
        </w:tc>
        <w:tc>
          <w:tcPr>
            <w:tcW w:w="2268" w:type="dxa"/>
          </w:tcPr>
          <w:p w:rsidR="00CF76FB" w:rsidRPr="00F63E1E" w:rsidRDefault="00CF76FB" w:rsidP="007527E8">
            <w:pPr>
              <w:jc w:val="center"/>
              <w:rPr>
                <w:sz w:val="28"/>
                <w:szCs w:val="28"/>
              </w:rPr>
            </w:pPr>
            <w:r w:rsidRPr="00F63E1E">
              <w:rPr>
                <w:sz w:val="28"/>
                <w:szCs w:val="28"/>
              </w:rPr>
              <w:t>Да</w:t>
            </w:r>
          </w:p>
        </w:tc>
      </w:tr>
      <w:tr w:rsidR="00CF76FB" w:rsidTr="00CF76FB">
        <w:tc>
          <w:tcPr>
            <w:tcW w:w="697" w:type="dxa"/>
          </w:tcPr>
          <w:p w:rsidR="00CF76FB" w:rsidRPr="002D7843" w:rsidRDefault="00CF76FB" w:rsidP="007527E8">
            <w:pPr>
              <w:jc w:val="center"/>
              <w:rPr>
                <w:sz w:val="28"/>
                <w:szCs w:val="28"/>
              </w:rPr>
            </w:pPr>
            <w:r w:rsidRPr="002D7843">
              <w:rPr>
                <w:sz w:val="28"/>
                <w:szCs w:val="28"/>
              </w:rPr>
              <w:t>2</w:t>
            </w:r>
          </w:p>
        </w:tc>
        <w:tc>
          <w:tcPr>
            <w:tcW w:w="8767" w:type="dxa"/>
          </w:tcPr>
          <w:p w:rsidR="00CF76FB" w:rsidRPr="002D7843" w:rsidRDefault="00CF76FB" w:rsidP="007527E8">
            <w:pPr>
              <w:jc w:val="center"/>
              <w:rPr>
                <w:sz w:val="28"/>
                <w:szCs w:val="28"/>
              </w:rPr>
            </w:pPr>
            <w:r w:rsidRPr="002D7843">
              <w:rPr>
                <w:sz w:val="28"/>
                <w:szCs w:val="28"/>
              </w:rPr>
              <w:t xml:space="preserve">Дублирование надписей, знаков и иной текстовой и графической информации, </w:t>
            </w:r>
            <w:proofErr w:type="gramStart"/>
            <w:r w:rsidRPr="002D7843">
              <w:rPr>
                <w:sz w:val="28"/>
                <w:szCs w:val="28"/>
              </w:rPr>
              <w:t>выполненными</w:t>
            </w:r>
            <w:proofErr w:type="gramEnd"/>
            <w:r w:rsidRPr="002D7843">
              <w:rPr>
                <w:sz w:val="28"/>
                <w:szCs w:val="28"/>
              </w:rPr>
              <w:t xml:space="preserve"> рельефно-точечным шрифтом Брайля.</w:t>
            </w:r>
          </w:p>
        </w:tc>
        <w:tc>
          <w:tcPr>
            <w:tcW w:w="2693" w:type="dxa"/>
          </w:tcPr>
          <w:p w:rsidR="00CF76FB" w:rsidRPr="00E67711" w:rsidRDefault="00CF76FB" w:rsidP="007527E8">
            <w:pPr>
              <w:jc w:val="center"/>
              <w:rPr>
                <w:sz w:val="28"/>
              </w:rPr>
            </w:pPr>
            <w:r w:rsidRPr="00E67711">
              <w:rPr>
                <w:sz w:val="28"/>
              </w:rPr>
              <w:t>Да/нет</w:t>
            </w:r>
          </w:p>
        </w:tc>
        <w:tc>
          <w:tcPr>
            <w:tcW w:w="2268" w:type="dxa"/>
          </w:tcPr>
          <w:p w:rsidR="00CF76FB" w:rsidRPr="00F63E1E" w:rsidRDefault="00CF76FB" w:rsidP="007527E8">
            <w:pPr>
              <w:jc w:val="center"/>
              <w:rPr>
                <w:sz w:val="28"/>
                <w:szCs w:val="28"/>
              </w:rPr>
            </w:pPr>
            <w:r w:rsidRPr="00F63E1E">
              <w:rPr>
                <w:sz w:val="28"/>
                <w:szCs w:val="28"/>
              </w:rPr>
              <w:t>Да</w:t>
            </w:r>
          </w:p>
        </w:tc>
      </w:tr>
      <w:tr w:rsidR="00CF76FB" w:rsidTr="00CF76FB">
        <w:tc>
          <w:tcPr>
            <w:tcW w:w="697" w:type="dxa"/>
          </w:tcPr>
          <w:p w:rsidR="00CF76FB" w:rsidRPr="002D7843" w:rsidRDefault="00CF76FB" w:rsidP="007527E8">
            <w:pPr>
              <w:jc w:val="center"/>
              <w:rPr>
                <w:sz w:val="28"/>
                <w:szCs w:val="28"/>
              </w:rPr>
            </w:pPr>
            <w:r w:rsidRPr="002D7843">
              <w:rPr>
                <w:sz w:val="28"/>
                <w:szCs w:val="28"/>
              </w:rPr>
              <w:t>3</w:t>
            </w:r>
          </w:p>
        </w:tc>
        <w:tc>
          <w:tcPr>
            <w:tcW w:w="8767" w:type="dxa"/>
          </w:tcPr>
          <w:p w:rsidR="00CF76FB" w:rsidRDefault="00CF76FB" w:rsidP="007527E8">
            <w:pPr>
              <w:jc w:val="center"/>
              <w:rPr>
                <w:sz w:val="36"/>
              </w:rPr>
            </w:pPr>
            <w:r w:rsidRPr="002D7843">
              <w:rPr>
                <w:sz w:val="28"/>
              </w:rPr>
              <w:t xml:space="preserve">Возможность предоставления инвалидам по слуху (слуху и зрению) услуг </w:t>
            </w:r>
            <w:proofErr w:type="spellStart"/>
            <w:r w:rsidRPr="002D7843">
              <w:rPr>
                <w:sz w:val="28"/>
              </w:rPr>
              <w:t>сурдопереводчика</w:t>
            </w:r>
            <w:proofErr w:type="spellEnd"/>
            <w:r w:rsidRPr="002D7843">
              <w:rPr>
                <w:sz w:val="28"/>
              </w:rPr>
              <w:t xml:space="preserve"> (</w:t>
            </w:r>
            <w:proofErr w:type="spellStart"/>
            <w:r w:rsidRPr="002D7843">
              <w:rPr>
                <w:sz w:val="28"/>
              </w:rPr>
              <w:t>тифлосурдопереводчика</w:t>
            </w:r>
            <w:proofErr w:type="spellEnd"/>
            <w:r w:rsidRPr="002D7843">
              <w:rPr>
                <w:sz w:val="28"/>
              </w:rPr>
              <w:t>).</w:t>
            </w:r>
          </w:p>
        </w:tc>
        <w:tc>
          <w:tcPr>
            <w:tcW w:w="2693" w:type="dxa"/>
          </w:tcPr>
          <w:p w:rsidR="00CF76FB" w:rsidRDefault="00CF76FB" w:rsidP="007527E8">
            <w:pPr>
              <w:jc w:val="center"/>
              <w:rPr>
                <w:sz w:val="36"/>
              </w:rPr>
            </w:pPr>
            <w:r w:rsidRPr="006065E5">
              <w:rPr>
                <w:sz w:val="28"/>
              </w:rPr>
              <w:t>Да/нет</w:t>
            </w:r>
          </w:p>
        </w:tc>
        <w:tc>
          <w:tcPr>
            <w:tcW w:w="2268" w:type="dxa"/>
          </w:tcPr>
          <w:p w:rsidR="00CF76FB" w:rsidRDefault="00CF76FB" w:rsidP="007527E8">
            <w:pPr>
              <w:jc w:val="center"/>
              <w:rPr>
                <w:sz w:val="36"/>
              </w:rPr>
            </w:pPr>
            <w:r w:rsidRPr="006065E5">
              <w:rPr>
                <w:sz w:val="28"/>
              </w:rPr>
              <w:t>Нет</w:t>
            </w:r>
          </w:p>
        </w:tc>
      </w:tr>
      <w:tr w:rsidR="00CF76FB" w:rsidTr="00CF76FB">
        <w:tc>
          <w:tcPr>
            <w:tcW w:w="697" w:type="dxa"/>
          </w:tcPr>
          <w:p w:rsidR="00CF76FB" w:rsidRPr="002D7843" w:rsidRDefault="00CF76FB" w:rsidP="007527E8">
            <w:pPr>
              <w:jc w:val="center"/>
              <w:rPr>
                <w:sz w:val="28"/>
                <w:szCs w:val="28"/>
              </w:rPr>
            </w:pPr>
            <w:r w:rsidRPr="002D7843">
              <w:rPr>
                <w:sz w:val="28"/>
                <w:szCs w:val="28"/>
              </w:rPr>
              <w:t>4</w:t>
            </w:r>
          </w:p>
        </w:tc>
        <w:tc>
          <w:tcPr>
            <w:tcW w:w="8767" w:type="dxa"/>
          </w:tcPr>
          <w:p w:rsidR="00CF76FB" w:rsidRDefault="00CF76FB" w:rsidP="007527E8">
            <w:pPr>
              <w:jc w:val="center"/>
              <w:rPr>
                <w:sz w:val="36"/>
              </w:rPr>
            </w:pPr>
            <w:r w:rsidRPr="002D7843">
              <w:rPr>
                <w:sz w:val="28"/>
              </w:rPr>
              <w:t>Наличие аль</w:t>
            </w:r>
            <w:r>
              <w:rPr>
                <w:sz w:val="28"/>
              </w:rPr>
              <w:t xml:space="preserve">тернативной версии официального </w:t>
            </w:r>
            <w:r w:rsidRPr="002D7843">
              <w:rPr>
                <w:sz w:val="28"/>
              </w:rPr>
              <w:t>сайта образовательной организации в сети «Интернет» для инвалидов по зрению</w:t>
            </w:r>
          </w:p>
        </w:tc>
        <w:tc>
          <w:tcPr>
            <w:tcW w:w="2693" w:type="dxa"/>
          </w:tcPr>
          <w:p w:rsidR="00CF76FB" w:rsidRDefault="00CF76FB" w:rsidP="007527E8">
            <w:pPr>
              <w:jc w:val="center"/>
              <w:rPr>
                <w:sz w:val="36"/>
              </w:rPr>
            </w:pPr>
            <w:r w:rsidRPr="006065E5">
              <w:rPr>
                <w:sz w:val="28"/>
              </w:rPr>
              <w:t>Да/нет</w:t>
            </w:r>
          </w:p>
        </w:tc>
        <w:tc>
          <w:tcPr>
            <w:tcW w:w="2268" w:type="dxa"/>
          </w:tcPr>
          <w:p w:rsidR="00CF76FB" w:rsidRPr="00F63E1E" w:rsidRDefault="00CF76FB" w:rsidP="007527E8">
            <w:pPr>
              <w:jc w:val="center"/>
              <w:rPr>
                <w:sz w:val="28"/>
              </w:rPr>
            </w:pPr>
            <w:r>
              <w:rPr>
                <w:sz w:val="28"/>
              </w:rPr>
              <w:t>Да</w:t>
            </w:r>
          </w:p>
        </w:tc>
      </w:tr>
      <w:tr w:rsidR="00CF76FB" w:rsidTr="00CF76FB">
        <w:tc>
          <w:tcPr>
            <w:tcW w:w="697" w:type="dxa"/>
          </w:tcPr>
          <w:p w:rsidR="00CF76FB" w:rsidRPr="002D7843" w:rsidRDefault="00CF76FB" w:rsidP="007527E8">
            <w:pPr>
              <w:jc w:val="center"/>
              <w:rPr>
                <w:sz w:val="28"/>
                <w:szCs w:val="28"/>
              </w:rPr>
            </w:pPr>
            <w:r w:rsidRPr="002D7843">
              <w:rPr>
                <w:sz w:val="28"/>
                <w:szCs w:val="28"/>
              </w:rPr>
              <w:t>5</w:t>
            </w:r>
          </w:p>
        </w:tc>
        <w:tc>
          <w:tcPr>
            <w:tcW w:w="8767" w:type="dxa"/>
          </w:tcPr>
          <w:p w:rsidR="00CF76FB" w:rsidRDefault="00CF76FB" w:rsidP="007527E8">
            <w:pPr>
              <w:jc w:val="center"/>
              <w:rPr>
                <w:sz w:val="36"/>
              </w:rPr>
            </w:pPr>
            <w:r w:rsidRPr="006065E5">
              <w:rPr>
                <w:sz w:val="28"/>
              </w:rPr>
              <w:t>Помощь, оказываемая работниками организации социальной сферы, прошедшими необходимое</w:t>
            </w:r>
            <w:r>
              <w:rPr>
                <w:sz w:val="28"/>
              </w:rPr>
              <w:t xml:space="preserve"> </w:t>
            </w:r>
            <w:r w:rsidRPr="006065E5">
              <w:rPr>
                <w:sz w:val="28"/>
              </w:rPr>
              <w:t>обучение (инструктирование) по сопровождению инвалидов в помещениях организации</w:t>
            </w:r>
          </w:p>
        </w:tc>
        <w:tc>
          <w:tcPr>
            <w:tcW w:w="2693" w:type="dxa"/>
          </w:tcPr>
          <w:p w:rsidR="00CF76FB" w:rsidRPr="006065E5" w:rsidRDefault="00CF76FB" w:rsidP="007527E8">
            <w:pPr>
              <w:jc w:val="center"/>
              <w:rPr>
                <w:sz w:val="28"/>
              </w:rPr>
            </w:pPr>
            <w:r w:rsidRPr="006065E5">
              <w:rPr>
                <w:sz w:val="28"/>
              </w:rPr>
              <w:t>Да/нет</w:t>
            </w:r>
          </w:p>
        </w:tc>
        <w:tc>
          <w:tcPr>
            <w:tcW w:w="2268" w:type="dxa"/>
          </w:tcPr>
          <w:p w:rsidR="00CF76FB" w:rsidRPr="006065E5" w:rsidRDefault="00CF76FB" w:rsidP="007527E8">
            <w:pPr>
              <w:jc w:val="center"/>
              <w:rPr>
                <w:sz w:val="28"/>
              </w:rPr>
            </w:pPr>
            <w:r w:rsidRPr="006065E5">
              <w:rPr>
                <w:sz w:val="28"/>
              </w:rPr>
              <w:t>Нет</w:t>
            </w:r>
          </w:p>
        </w:tc>
      </w:tr>
      <w:tr w:rsidR="00CF76FB" w:rsidTr="00CF76FB">
        <w:tc>
          <w:tcPr>
            <w:tcW w:w="697" w:type="dxa"/>
          </w:tcPr>
          <w:p w:rsidR="00CF76FB" w:rsidRPr="00E67711" w:rsidRDefault="00CF76FB" w:rsidP="007527E8">
            <w:pPr>
              <w:jc w:val="center"/>
              <w:rPr>
                <w:sz w:val="28"/>
              </w:rPr>
            </w:pPr>
            <w:r>
              <w:rPr>
                <w:sz w:val="28"/>
              </w:rPr>
              <w:t>6</w:t>
            </w:r>
          </w:p>
        </w:tc>
        <w:tc>
          <w:tcPr>
            <w:tcW w:w="8767" w:type="dxa"/>
          </w:tcPr>
          <w:p w:rsidR="00CF76FB" w:rsidRPr="00E67711" w:rsidRDefault="00CF76FB" w:rsidP="007527E8">
            <w:pPr>
              <w:jc w:val="center"/>
              <w:rPr>
                <w:sz w:val="28"/>
              </w:rPr>
            </w:pPr>
            <w:r>
              <w:rPr>
                <w:sz w:val="28"/>
              </w:rPr>
              <w:t>Наличие возможности предоставления образовательных услуг в дистанционном режиме или на дому</w:t>
            </w:r>
          </w:p>
        </w:tc>
        <w:tc>
          <w:tcPr>
            <w:tcW w:w="2693" w:type="dxa"/>
          </w:tcPr>
          <w:p w:rsidR="00CF76FB" w:rsidRDefault="00CF76FB" w:rsidP="007527E8">
            <w:pPr>
              <w:jc w:val="center"/>
              <w:rPr>
                <w:sz w:val="36"/>
              </w:rPr>
            </w:pPr>
            <w:r w:rsidRPr="00E67711">
              <w:rPr>
                <w:sz w:val="28"/>
              </w:rPr>
              <w:t>Да/нет</w:t>
            </w:r>
          </w:p>
        </w:tc>
        <w:tc>
          <w:tcPr>
            <w:tcW w:w="2268" w:type="dxa"/>
          </w:tcPr>
          <w:p w:rsidR="00CF76FB" w:rsidRDefault="00CF76FB" w:rsidP="007527E8">
            <w:pPr>
              <w:jc w:val="center"/>
              <w:rPr>
                <w:sz w:val="36"/>
              </w:rPr>
            </w:pPr>
            <w:r>
              <w:rPr>
                <w:sz w:val="28"/>
              </w:rPr>
              <w:t>Да</w:t>
            </w:r>
          </w:p>
        </w:tc>
      </w:tr>
    </w:tbl>
    <w:p w:rsidR="00CF76FB" w:rsidRDefault="00CF76FB" w:rsidP="00CF76FB">
      <w:pPr>
        <w:spacing w:after="0"/>
        <w:jc w:val="center"/>
        <w:rPr>
          <w:rFonts w:ascii="Times New Roman" w:hAnsi="Times New Roman" w:cs="Times New Roman"/>
          <w:sz w:val="36"/>
        </w:rPr>
      </w:pPr>
    </w:p>
    <w:p w:rsidR="009B750D" w:rsidRDefault="009B750D" w:rsidP="00CF76FB">
      <w:pPr>
        <w:spacing w:after="0"/>
        <w:jc w:val="center"/>
        <w:rPr>
          <w:rFonts w:ascii="Times New Roman" w:hAnsi="Times New Roman" w:cs="Times New Roman"/>
          <w:sz w:val="36"/>
        </w:rPr>
      </w:pPr>
    </w:p>
    <w:p w:rsidR="009B750D" w:rsidRDefault="009B750D" w:rsidP="00CF76FB">
      <w:pPr>
        <w:spacing w:after="0"/>
        <w:jc w:val="center"/>
        <w:rPr>
          <w:rFonts w:ascii="Times New Roman" w:hAnsi="Times New Roman" w:cs="Times New Roman"/>
          <w:sz w:val="36"/>
        </w:rPr>
      </w:pPr>
    </w:p>
    <w:p w:rsidR="009B750D" w:rsidRPr="00D9088A" w:rsidRDefault="009B750D" w:rsidP="00CF76FB">
      <w:pPr>
        <w:spacing w:after="0"/>
        <w:jc w:val="center"/>
        <w:rPr>
          <w:rFonts w:ascii="Times New Roman" w:hAnsi="Times New Roman" w:cs="Times New Roman"/>
          <w:sz w:val="36"/>
        </w:rPr>
      </w:pPr>
    </w:p>
    <w:p w:rsidR="00CF76FB" w:rsidRDefault="00CF76FB" w:rsidP="00CF76FB">
      <w:pPr>
        <w:spacing w:after="0" w:line="240" w:lineRule="auto"/>
        <w:ind w:firstLine="567"/>
        <w:jc w:val="both"/>
        <w:rPr>
          <w:b/>
          <w:sz w:val="36"/>
          <w:u w:val="single"/>
        </w:rPr>
      </w:pPr>
      <w:r w:rsidRPr="00AF6EEA">
        <w:rPr>
          <w:b/>
          <w:sz w:val="36"/>
          <w:u w:val="single"/>
        </w:rPr>
        <w:lastRenderedPageBreak/>
        <w:t>16. Анализ показателей деятельности.</w:t>
      </w:r>
    </w:p>
    <w:tbl>
      <w:tblPr>
        <w:tblW w:w="13892" w:type="dxa"/>
        <w:tblInd w:w="108" w:type="dxa"/>
        <w:tblLook w:val="04A0"/>
      </w:tblPr>
      <w:tblGrid>
        <w:gridCol w:w="780"/>
        <w:gridCol w:w="9426"/>
        <w:gridCol w:w="3686"/>
      </w:tblGrid>
      <w:tr w:rsidR="009B750D" w:rsidRPr="009B750D" w:rsidTr="009B750D">
        <w:trPr>
          <w:trHeight w:val="420"/>
        </w:trPr>
        <w:tc>
          <w:tcPr>
            <w:tcW w:w="780" w:type="dxa"/>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9426" w:type="dxa"/>
            <w:tcBorders>
              <w:top w:val="nil"/>
              <w:left w:val="nil"/>
              <w:bottom w:val="nil"/>
              <w:right w:val="nil"/>
            </w:tcBorders>
            <w:shd w:val="clear" w:color="auto" w:fill="auto"/>
            <w:noWrap/>
            <w:vAlign w:val="center"/>
            <w:hideMark/>
          </w:tcPr>
          <w:p w:rsidR="009B750D" w:rsidRDefault="009B750D" w:rsidP="009B750D">
            <w:pPr>
              <w:spacing w:after="0" w:line="240" w:lineRule="auto"/>
              <w:jc w:val="center"/>
              <w:rPr>
                <w:rFonts w:ascii="Times New Roman" w:eastAsia="Times New Roman" w:hAnsi="Times New Roman" w:cs="Times New Roman"/>
                <w:b/>
                <w:bCs/>
                <w:color w:val="000000"/>
                <w:sz w:val="32"/>
                <w:szCs w:val="32"/>
              </w:rPr>
            </w:pPr>
          </w:p>
          <w:p w:rsidR="009B750D" w:rsidRPr="009B750D" w:rsidRDefault="009B750D" w:rsidP="009B750D">
            <w:pPr>
              <w:spacing w:after="0" w:line="240" w:lineRule="auto"/>
              <w:jc w:val="center"/>
              <w:rPr>
                <w:rFonts w:ascii="Times New Roman" w:eastAsia="Times New Roman" w:hAnsi="Times New Roman" w:cs="Times New Roman"/>
                <w:b/>
                <w:bCs/>
                <w:color w:val="000000"/>
                <w:sz w:val="32"/>
                <w:szCs w:val="32"/>
              </w:rPr>
            </w:pPr>
            <w:r w:rsidRPr="009B750D">
              <w:rPr>
                <w:rFonts w:ascii="Times New Roman" w:eastAsia="Times New Roman" w:hAnsi="Times New Roman" w:cs="Times New Roman"/>
                <w:b/>
                <w:bCs/>
                <w:color w:val="000000"/>
                <w:sz w:val="32"/>
                <w:szCs w:val="32"/>
              </w:rPr>
              <w:t>Самооценка</w:t>
            </w:r>
          </w:p>
        </w:tc>
        <w:tc>
          <w:tcPr>
            <w:tcW w:w="3686" w:type="dxa"/>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right"/>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Приложение 1</w:t>
            </w:r>
          </w:p>
        </w:tc>
      </w:tr>
      <w:tr w:rsidR="009B750D" w:rsidRPr="009B750D" w:rsidTr="009B750D">
        <w:trPr>
          <w:trHeight w:val="825"/>
        </w:trPr>
        <w:tc>
          <w:tcPr>
            <w:tcW w:w="7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1.</w:t>
            </w:r>
          </w:p>
        </w:tc>
        <w:tc>
          <w:tcPr>
            <w:tcW w:w="9426" w:type="dxa"/>
            <w:tcBorders>
              <w:top w:val="single" w:sz="8" w:space="0" w:color="auto"/>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Название муниципалитета</w:t>
            </w:r>
          </w:p>
        </w:tc>
        <w:tc>
          <w:tcPr>
            <w:tcW w:w="3686" w:type="dxa"/>
            <w:tcBorders>
              <w:top w:val="single" w:sz="8" w:space="0" w:color="auto"/>
              <w:left w:val="nil"/>
              <w:bottom w:val="single" w:sz="4" w:space="0" w:color="auto"/>
              <w:right w:val="single" w:sz="8" w:space="0" w:color="auto"/>
            </w:tcBorders>
            <w:shd w:val="clear" w:color="000000" w:fill="D7E4BC"/>
            <w:vAlign w:val="center"/>
            <w:hideMark/>
          </w:tcPr>
          <w:p w:rsidR="009B750D" w:rsidRPr="009B750D" w:rsidRDefault="009B750D" w:rsidP="009B750D">
            <w:pPr>
              <w:spacing w:after="0" w:line="240" w:lineRule="auto"/>
              <w:jc w:val="center"/>
              <w:rPr>
                <w:rFonts w:ascii="Calibri" w:eastAsia="Times New Roman" w:hAnsi="Calibri" w:cs="Calibri"/>
                <w:b/>
                <w:bCs/>
                <w:color w:val="000000"/>
              </w:rPr>
            </w:pPr>
            <w:r w:rsidRPr="009B750D">
              <w:rPr>
                <w:rFonts w:ascii="Calibri" w:eastAsia="Times New Roman" w:hAnsi="Calibri" w:cs="Calibri"/>
                <w:b/>
                <w:bCs/>
                <w:color w:val="000000"/>
              </w:rPr>
              <w:t>г. Новороссийск</w:t>
            </w:r>
          </w:p>
        </w:tc>
      </w:tr>
      <w:tr w:rsidR="009B750D" w:rsidRPr="009B750D" w:rsidTr="009B750D">
        <w:trPr>
          <w:trHeight w:val="810"/>
        </w:trPr>
        <w:tc>
          <w:tcPr>
            <w:tcW w:w="780" w:type="dxa"/>
            <w:tcBorders>
              <w:top w:val="nil"/>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w:t>
            </w:r>
          </w:p>
        </w:tc>
        <w:tc>
          <w:tcPr>
            <w:tcW w:w="9426" w:type="dxa"/>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Краткое название общеобразовательной организации (ОО)</w:t>
            </w:r>
          </w:p>
        </w:tc>
        <w:tc>
          <w:tcPr>
            <w:tcW w:w="3686" w:type="dxa"/>
            <w:tcBorders>
              <w:top w:val="nil"/>
              <w:left w:val="nil"/>
              <w:bottom w:val="single" w:sz="8" w:space="0" w:color="auto"/>
              <w:right w:val="single" w:sz="8" w:space="0" w:color="auto"/>
            </w:tcBorders>
            <w:shd w:val="clear" w:color="000000" w:fill="D7E4BC"/>
            <w:vAlign w:val="center"/>
            <w:hideMark/>
          </w:tcPr>
          <w:p w:rsidR="009B750D" w:rsidRPr="009B750D" w:rsidRDefault="009B750D" w:rsidP="009B750D">
            <w:pPr>
              <w:spacing w:after="0" w:line="240" w:lineRule="auto"/>
              <w:jc w:val="center"/>
              <w:rPr>
                <w:rFonts w:ascii="Calibri" w:eastAsia="Times New Roman" w:hAnsi="Calibri" w:cs="Calibri"/>
                <w:b/>
                <w:bCs/>
                <w:color w:val="000000"/>
              </w:rPr>
            </w:pPr>
            <w:r w:rsidRPr="009B750D">
              <w:rPr>
                <w:rFonts w:ascii="Calibri" w:eastAsia="Times New Roman" w:hAnsi="Calibri" w:cs="Calibri"/>
                <w:b/>
                <w:bCs/>
                <w:color w:val="000000"/>
              </w:rPr>
              <w:t>МАДОУ №18</w:t>
            </w:r>
          </w:p>
        </w:tc>
      </w:tr>
      <w:tr w:rsidR="009B750D" w:rsidRPr="009B750D" w:rsidTr="009B750D">
        <w:trPr>
          <w:trHeight w:val="33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r w:rsidRPr="009B750D">
              <w:rPr>
                <w:rFonts w:ascii="Calibri" w:eastAsia="Times New Roman" w:hAnsi="Calibri" w:cs="Calibri"/>
                <w:color w:val="000000"/>
              </w:rPr>
              <w:t>№</w:t>
            </w:r>
          </w:p>
        </w:tc>
        <w:tc>
          <w:tcPr>
            <w:tcW w:w="9426" w:type="dxa"/>
            <w:tcBorders>
              <w:top w:val="nil"/>
              <w:left w:val="nil"/>
              <w:bottom w:val="single" w:sz="8" w:space="0" w:color="auto"/>
              <w:right w:val="nil"/>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Название критериев</w:t>
            </w:r>
          </w:p>
        </w:tc>
        <w:tc>
          <w:tcPr>
            <w:tcW w:w="3686" w:type="dxa"/>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Оценка  в баллах</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000000" w:fill="E6B9B8"/>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w:t>
            </w:r>
          </w:p>
        </w:tc>
        <w:tc>
          <w:tcPr>
            <w:tcW w:w="9426" w:type="dxa"/>
            <w:tcBorders>
              <w:top w:val="nil"/>
              <w:left w:val="nil"/>
              <w:bottom w:val="single" w:sz="4" w:space="0" w:color="auto"/>
              <w:right w:val="single" w:sz="4" w:space="0" w:color="auto"/>
            </w:tcBorders>
            <w:shd w:val="clear" w:color="000000" w:fill="E6B9B8"/>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Параметр "Качество условий для образовательного процесса в ДОО"</w:t>
            </w:r>
          </w:p>
        </w:tc>
        <w:tc>
          <w:tcPr>
            <w:tcW w:w="3686" w:type="dxa"/>
            <w:tcBorders>
              <w:top w:val="nil"/>
              <w:left w:val="nil"/>
              <w:bottom w:val="single" w:sz="4" w:space="0" w:color="auto"/>
              <w:right w:val="single" w:sz="8" w:space="0" w:color="auto"/>
            </w:tcBorders>
            <w:shd w:val="clear" w:color="000000" w:fill="E6B9B8"/>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3,0</w:t>
            </w:r>
          </w:p>
        </w:tc>
      </w:tr>
      <w:tr w:rsidR="009B750D" w:rsidRPr="009B750D" w:rsidTr="009B750D">
        <w:trPr>
          <w:trHeight w:val="945"/>
        </w:trPr>
        <w:tc>
          <w:tcPr>
            <w:tcW w:w="780" w:type="dxa"/>
            <w:tcBorders>
              <w:top w:val="nil"/>
              <w:left w:val="single" w:sz="8" w:space="0" w:color="auto"/>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2.1</w:t>
            </w:r>
          </w:p>
        </w:tc>
        <w:tc>
          <w:tcPr>
            <w:tcW w:w="9426" w:type="dxa"/>
            <w:tcBorders>
              <w:top w:val="nil"/>
              <w:left w:val="nil"/>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xml:space="preserve">Критерий  "Организация развивающей предметно-пространственной среды в </w:t>
            </w:r>
            <w:proofErr w:type="spellStart"/>
            <w:r w:rsidRPr="009B750D">
              <w:rPr>
                <w:rFonts w:ascii="Times New Roman" w:eastAsia="Times New Roman" w:hAnsi="Times New Roman" w:cs="Times New Roman"/>
                <w:b/>
                <w:bCs/>
                <w:color w:val="000000"/>
                <w:sz w:val="24"/>
                <w:szCs w:val="24"/>
              </w:rPr>
              <w:t>соответсвии</w:t>
            </w:r>
            <w:proofErr w:type="spellEnd"/>
            <w:r w:rsidRPr="009B750D">
              <w:rPr>
                <w:rFonts w:ascii="Times New Roman" w:eastAsia="Times New Roman" w:hAnsi="Times New Roman" w:cs="Times New Roman"/>
                <w:b/>
                <w:bCs/>
                <w:color w:val="000000"/>
                <w:sz w:val="24"/>
                <w:szCs w:val="24"/>
              </w:rPr>
              <w:t xml:space="preserve"> с ФГОС </w:t>
            </w:r>
            <w:proofErr w:type="gramStart"/>
            <w:r w:rsidRPr="009B750D">
              <w:rPr>
                <w:rFonts w:ascii="Times New Roman" w:eastAsia="Times New Roman" w:hAnsi="Times New Roman" w:cs="Times New Roman"/>
                <w:b/>
                <w:bCs/>
                <w:color w:val="000000"/>
                <w:sz w:val="24"/>
                <w:szCs w:val="24"/>
              </w:rPr>
              <w:t>ДО</w:t>
            </w:r>
            <w:proofErr w:type="gramEnd"/>
            <w:r w:rsidRPr="009B750D">
              <w:rPr>
                <w:rFonts w:ascii="Times New Roman" w:eastAsia="Times New Roman" w:hAnsi="Times New Roman" w:cs="Times New Roman"/>
                <w:b/>
                <w:bCs/>
                <w:color w:val="000000"/>
                <w:sz w:val="24"/>
                <w:szCs w:val="24"/>
              </w:rPr>
              <w:t>"</w:t>
            </w:r>
          </w:p>
        </w:tc>
        <w:tc>
          <w:tcPr>
            <w:tcW w:w="3686" w:type="dxa"/>
            <w:tcBorders>
              <w:top w:val="nil"/>
              <w:left w:val="nil"/>
              <w:bottom w:val="single" w:sz="4" w:space="0" w:color="auto"/>
              <w:right w:val="single" w:sz="8"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2.1.1</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"Наличие элементов РППС для групп раннего развития"</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"Наличие элементов РППС для групп дошкольного возраста"</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000000" w:fill="E6B9B8"/>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9426" w:type="dxa"/>
            <w:tcBorders>
              <w:top w:val="nil"/>
              <w:left w:val="nil"/>
              <w:bottom w:val="single" w:sz="4" w:space="0" w:color="auto"/>
              <w:right w:val="single" w:sz="4" w:space="0" w:color="auto"/>
            </w:tcBorders>
            <w:shd w:val="clear" w:color="000000" w:fill="E6B9B8"/>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Параметр "Качество образовательного процесса в ДОО"</w:t>
            </w:r>
          </w:p>
        </w:tc>
        <w:tc>
          <w:tcPr>
            <w:tcW w:w="3686" w:type="dxa"/>
            <w:tcBorders>
              <w:top w:val="nil"/>
              <w:left w:val="nil"/>
              <w:bottom w:val="single" w:sz="4" w:space="0" w:color="auto"/>
              <w:right w:val="single" w:sz="8" w:space="0" w:color="auto"/>
            </w:tcBorders>
            <w:shd w:val="clear" w:color="000000" w:fill="E6B9B8"/>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#ДЕЛ/0!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3.1</w:t>
            </w:r>
          </w:p>
        </w:tc>
        <w:tc>
          <w:tcPr>
            <w:tcW w:w="9426" w:type="dxa"/>
            <w:tcBorders>
              <w:top w:val="nil"/>
              <w:left w:val="nil"/>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Критерий "Взаимодействие персонала с детьми"</w:t>
            </w:r>
          </w:p>
        </w:tc>
        <w:tc>
          <w:tcPr>
            <w:tcW w:w="3686" w:type="dxa"/>
            <w:tcBorders>
              <w:top w:val="nil"/>
              <w:left w:val="nil"/>
              <w:bottom w:val="single" w:sz="4" w:space="0" w:color="auto"/>
              <w:right w:val="single" w:sz="8"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3,0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3.1.1</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"Психологическая атмосфера в группе"</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3,0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"Организованная деятельность в группе"</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3,0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3.1.3</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"Организованная деятельность в группе"</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lastRenderedPageBreak/>
              <w:t>3.2</w:t>
            </w:r>
          </w:p>
        </w:tc>
        <w:tc>
          <w:tcPr>
            <w:tcW w:w="9426" w:type="dxa"/>
            <w:tcBorders>
              <w:top w:val="nil"/>
              <w:left w:val="nil"/>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Критерий "Взаимодействие персонала между собой"</w:t>
            </w:r>
          </w:p>
        </w:tc>
        <w:tc>
          <w:tcPr>
            <w:tcW w:w="3686" w:type="dxa"/>
            <w:tcBorders>
              <w:top w:val="nil"/>
              <w:left w:val="nil"/>
              <w:bottom w:val="single" w:sz="4" w:space="0" w:color="auto"/>
              <w:right w:val="single" w:sz="8"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#ДЕЛ/0!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3.2.1</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"Взаимодействие педагогов между собой"</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#ДЕЛ/0!</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3.2.2</w:t>
            </w:r>
          </w:p>
        </w:tc>
        <w:tc>
          <w:tcPr>
            <w:tcW w:w="9426" w:type="dxa"/>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"Психологическая атмосфера в детском саду"</w:t>
            </w:r>
          </w:p>
        </w:tc>
        <w:tc>
          <w:tcPr>
            <w:tcW w:w="3686" w:type="dxa"/>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2,8</w:t>
            </w:r>
          </w:p>
        </w:tc>
      </w:tr>
      <w:tr w:rsidR="009B750D" w:rsidRPr="009B750D" w:rsidTr="009B750D">
        <w:trPr>
          <w:trHeight w:val="630"/>
        </w:trPr>
        <w:tc>
          <w:tcPr>
            <w:tcW w:w="780" w:type="dxa"/>
            <w:tcBorders>
              <w:top w:val="nil"/>
              <w:left w:val="single" w:sz="8" w:space="0" w:color="auto"/>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3.4</w:t>
            </w:r>
          </w:p>
        </w:tc>
        <w:tc>
          <w:tcPr>
            <w:tcW w:w="9426" w:type="dxa"/>
            <w:tcBorders>
              <w:top w:val="nil"/>
              <w:left w:val="nil"/>
              <w:bottom w:val="single" w:sz="4" w:space="0" w:color="auto"/>
              <w:right w:val="single" w:sz="4" w:space="0" w:color="auto"/>
            </w:tcBorders>
            <w:shd w:val="clear" w:color="000000" w:fill="D7E4BC"/>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Критерий  "Взаимодействия персонала с администрацией ДОО"</w:t>
            </w:r>
          </w:p>
        </w:tc>
        <w:tc>
          <w:tcPr>
            <w:tcW w:w="3686" w:type="dxa"/>
            <w:tcBorders>
              <w:top w:val="nil"/>
              <w:left w:val="nil"/>
              <w:bottom w:val="single" w:sz="4" w:space="0" w:color="auto"/>
              <w:right w:val="single" w:sz="8"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r w:rsidR="009B750D" w:rsidRPr="009B750D" w:rsidTr="009B750D">
        <w:trPr>
          <w:trHeight w:val="645"/>
        </w:trPr>
        <w:tc>
          <w:tcPr>
            <w:tcW w:w="780" w:type="dxa"/>
            <w:tcBorders>
              <w:top w:val="nil"/>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3.4.1</w:t>
            </w:r>
          </w:p>
        </w:tc>
        <w:tc>
          <w:tcPr>
            <w:tcW w:w="9426" w:type="dxa"/>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Показатель "</w:t>
            </w:r>
            <w:proofErr w:type="spellStart"/>
            <w:r w:rsidRPr="009B750D">
              <w:rPr>
                <w:rFonts w:ascii="Times New Roman" w:eastAsia="Times New Roman" w:hAnsi="Times New Roman" w:cs="Times New Roman"/>
                <w:color w:val="000000"/>
                <w:sz w:val="24"/>
                <w:szCs w:val="24"/>
              </w:rPr>
              <w:t>Взаимовосприятие</w:t>
            </w:r>
            <w:proofErr w:type="spellEnd"/>
            <w:r w:rsidRPr="009B750D">
              <w:rPr>
                <w:rFonts w:ascii="Times New Roman" w:eastAsia="Times New Roman" w:hAnsi="Times New Roman" w:cs="Times New Roman"/>
                <w:color w:val="000000"/>
                <w:sz w:val="24"/>
                <w:szCs w:val="24"/>
              </w:rPr>
              <w:t xml:space="preserve"> персонала и администрации ДОО"</w:t>
            </w:r>
          </w:p>
        </w:tc>
        <w:tc>
          <w:tcPr>
            <w:tcW w:w="3686" w:type="dxa"/>
            <w:tcBorders>
              <w:top w:val="nil"/>
              <w:left w:val="nil"/>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2,9</w:t>
            </w:r>
          </w:p>
        </w:tc>
      </w:tr>
    </w:tbl>
    <w:p w:rsidR="009B750D" w:rsidRDefault="009B750D" w:rsidP="00CF76FB">
      <w:pPr>
        <w:spacing w:after="0" w:line="240" w:lineRule="auto"/>
        <w:ind w:firstLine="567"/>
        <w:jc w:val="both"/>
        <w:rPr>
          <w:b/>
          <w:sz w:val="36"/>
          <w:u w:val="single"/>
        </w:rPr>
      </w:pPr>
    </w:p>
    <w:tbl>
      <w:tblPr>
        <w:tblW w:w="14034" w:type="dxa"/>
        <w:tblInd w:w="108" w:type="dxa"/>
        <w:tblLook w:val="04A0"/>
      </w:tblPr>
      <w:tblGrid>
        <w:gridCol w:w="880"/>
        <w:gridCol w:w="162"/>
        <w:gridCol w:w="356"/>
        <w:gridCol w:w="4462"/>
        <w:gridCol w:w="140"/>
        <w:gridCol w:w="202"/>
        <w:gridCol w:w="1678"/>
        <w:gridCol w:w="60"/>
        <w:gridCol w:w="242"/>
        <w:gridCol w:w="1356"/>
        <w:gridCol w:w="323"/>
        <w:gridCol w:w="275"/>
        <w:gridCol w:w="20"/>
        <w:gridCol w:w="542"/>
        <w:gridCol w:w="720"/>
        <w:gridCol w:w="100"/>
        <w:gridCol w:w="100"/>
        <w:gridCol w:w="143"/>
        <w:gridCol w:w="1933"/>
        <w:gridCol w:w="120"/>
        <w:gridCol w:w="43"/>
        <w:gridCol w:w="177"/>
      </w:tblGrid>
      <w:tr w:rsidR="009B750D" w:rsidRPr="009B750D" w:rsidTr="006D511D">
        <w:trPr>
          <w:gridAfter w:val="1"/>
          <w:wAfter w:w="177" w:type="dxa"/>
          <w:trHeight w:val="315"/>
        </w:trPr>
        <w:tc>
          <w:tcPr>
            <w:tcW w:w="1398" w:type="dxa"/>
            <w:gridSpan w:val="3"/>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8463" w:type="dxa"/>
            <w:gridSpan w:val="8"/>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Calibri" w:eastAsia="Times New Roman" w:hAnsi="Calibri" w:cs="Calibri"/>
                <w:color w:val="000000"/>
              </w:rPr>
            </w:pPr>
          </w:p>
        </w:tc>
        <w:tc>
          <w:tcPr>
            <w:tcW w:w="1900" w:type="dxa"/>
            <w:gridSpan w:val="7"/>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Calibri" w:eastAsia="Times New Roman" w:hAnsi="Calibri" w:cs="Calibri"/>
                <w:color w:val="000000"/>
              </w:rPr>
            </w:pPr>
          </w:p>
        </w:tc>
        <w:tc>
          <w:tcPr>
            <w:tcW w:w="2096" w:type="dxa"/>
            <w:gridSpan w:val="3"/>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right"/>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Приложение 1</w:t>
            </w:r>
          </w:p>
        </w:tc>
      </w:tr>
      <w:tr w:rsidR="009B750D" w:rsidRPr="009B750D" w:rsidTr="006D511D">
        <w:trPr>
          <w:gridAfter w:val="1"/>
          <w:wAfter w:w="177" w:type="dxa"/>
          <w:trHeight w:val="375"/>
        </w:trPr>
        <w:tc>
          <w:tcPr>
            <w:tcW w:w="13857" w:type="dxa"/>
            <w:gridSpan w:val="21"/>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Times New Roman" w:eastAsia="Times New Roman" w:hAnsi="Times New Roman" w:cs="Times New Roman"/>
                <w:b/>
                <w:bCs/>
                <w:color w:val="000000"/>
                <w:sz w:val="28"/>
                <w:szCs w:val="28"/>
              </w:rPr>
            </w:pPr>
            <w:r w:rsidRPr="009B750D">
              <w:rPr>
                <w:rFonts w:ascii="Times New Roman" w:eastAsia="Times New Roman" w:hAnsi="Times New Roman" w:cs="Times New Roman"/>
                <w:b/>
                <w:bCs/>
                <w:color w:val="000000"/>
                <w:sz w:val="28"/>
                <w:szCs w:val="28"/>
              </w:rPr>
              <w:t>Параметр 2. "Качество условий для образовательной деятельности в ДОО"</w:t>
            </w:r>
          </w:p>
        </w:tc>
      </w:tr>
      <w:tr w:rsidR="009B750D" w:rsidRPr="009B750D" w:rsidTr="006D511D">
        <w:trPr>
          <w:gridAfter w:val="1"/>
          <w:wAfter w:w="177" w:type="dxa"/>
          <w:trHeight w:val="285"/>
        </w:trPr>
        <w:tc>
          <w:tcPr>
            <w:tcW w:w="1398" w:type="dxa"/>
            <w:gridSpan w:val="3"/>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Times New Roman" w:eastAsia="Times New Roman" w:hAnsi="Times New Roman" w:cs="Times New Roman"/>
                <w:b/>
                <w:bCs/>
                <w:color w:val="000000"/>
                <w:sz w:val="28"/>
                <w:szCs w:val="28"/>
              </w:rPr>
            </w:pPr>
          </w:p>
        </w:tc>
        <w:tc>
          <w:tcPr>
            <w:tcW w:w="8463" w:type="dxa"/>
            <w:gridSpan w:val="8"/>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Calibri" w:eastAsia="Times New Roman" w:hAnsi="Calibri" w:cs="Calibri"/>
                <w:color w:val="000000"/>
              </w:rPr>
            </w:pPr>
          </w:p>
        </w:tc>
        <w:tc>
          <w:tcPr>
            <w:tcW w:w="1900" w:type="dxa"/>
            <w:gridSpan w:val="7"/>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2096" w:type="dxa"/>
            <w:gridSpan w:val="3"/>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right"/>
              <w:rPr>
                <w:rFonts w:ascii="Calibri" w:eastAsia="Times New Roman" w:hAnsi="Calibri" w:cs="Calibri"/>
                <w:b/>
                <w:bCs/>
                <w:color w:val="000000"/>
              </w:rPr>
            </w:pPr>
          </w:p>
        </w:tc>
      </w:tr>
      <w:tr w:rsidR="009B750D" w:rsidRPr="009B750D" w:rsidTr="006D511D">
        <w:trPr>
          <w:gridAfter w:val="1"/>
          <w:wAfter w:w="177" w:type="dxa"/>
          <w:trHeight w:val="990"/>
        </w:trPr>
        <w:tc>
          <w:tcPr>
            <w:tcW w:w="1398" w:type="dxa"/>
            <w:gridSpan w:val="3"/>
            <w:tcBorders>
              <w:top w:val="single" w:sz="8" w:space="0" w:color="auto"/>
              <w:left w:val="single" w:sz="8" w:space="0" w:color="auto"/>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w:t>
            </w:r>
          </w:p>
        </w:tc>
        <w:tc>
          <w:tcPr>
            <w:tcW w:w="8463" w:type="dxa"/>
            <w:gridSpan w:val="8"/>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xml:space="preserve">Наименование показателей и индикаторов </w:t>
            </w:r>
          </w:p>
        </w:tc>
        <w:tc>
          <w:tcPr>
            <w:tcW w:w="1900" w:type="dxa"/>
            <w:gridSpan w:val="7"/>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Числовое значение</w:t>
            </w:r>
          </w:p>
        </w:tc>
        <w:tc>
          <w:tcPr>
            <w:tcW w:w="2096" w:type="dxa"/>
            <w:gridSpan w:val="3"/>
            <w:tcBorders>
              <w:top w:val="single" w:sz="8" w:space="0" w:color="auto"/>
              <w:left w:val="nil"/>
              <w:bottom w:val="nil"/>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Варианты ответов</w:t>
            </w:r>
          </w:p>
        </w:tc>
      </w:tr>
      <w:tr w:rsidR="009B750D" w:rsidRPr="009B750D" w:rsidTr="006D511D">
        <w:trPr>
          <w:gridAfter w:val="1"/>
          <w:wAfter w:w="177" w:type="dxa"/>
          <w:trHeight w:val="750"/>
        </w:trPr>
        <w:tc>
          <w:tcPr>
            <w:tcW w:w="1398" w:type="dxa"/>
            <w:gridSpan w:val="3"/>
            <w:tcBorders>
              <w:top w:val="single" w:sz="8" w:space="0" w:color="auto"/>
              <w:left w:val="single" w:sz="8" w:space="0" w:color="auto"/>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w:t>
            </w:r>
          </w:p>
        </w:tc>
        <w:tc>
          <w:tcPr>
            <w:tcW w:w="8463" w:type="dxa"/>
            <w:gridSpan w:val="8"/>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Параметр "Качество условий для образовательной деятельности в ДОО"</w:t>
            </w:r>
          </w:p>
        </w:tc>
        <w:tc>
          <w:tcPr>
            <w:tcW w:w="1900" w:type="dxa"/>
            <w:gridSpan w:val="7"/>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3,0</w:t>
            </w:r>
          </w:p>
        </w:tc>
        <w:tc>
          <w:tcPr>
            <w:tcW w:w="2096" w:type="dxa"/>
            <w:gridSpan w:val="3"/>
            <w:tcBorders>
              <w:top w:val="single" w:sz="8" w:space="0" w:color="auto"/>
              <w:left w:val="nil"/>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gridAfter w:val="1"/>
          <w:wAfter w:w="177" w:type="dxa"/>
          <w:trHeight w:val="1035"/>
        </w:trPr>
        <w:tc>
          <w:tcPr>
            <w:tcW w:w="13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2.1</w:t>
            </w:r>
          </w:p>
        </w:tc>
        <w:tc>
          <w:tcPr>
            <w:tcW w:w="8463" w:type="dxa"/>
            <w:gridSpan w:val="8"/>
            <w:tcBorders>
              <w:top w:val="single" w:sz="8" w:space="0" w:color="auto"/>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xml:space="preserve">Критерий  "Организация развивающей предметно-пространственной среды в </w:t>
            </w:r>
            <w:proofErr w:type="spellStart"/>
            <w:r w:rsidRPr="009B750D">
              <w:rPr>
                <w:rFonts w:ascii="Times New Roman" w:eastAsia="Times New Roman" w:hAnsi="Times New Roman" w:cs="Times New Roman"/>
                <w:b/>
                <w:bCs/>
                <w:color w:val="000000"/>
                <w:sz w:val="24"/>
                <w:szCs w:val="24"/>
              </w:rPr>
              <w:t>соответсвии</w:t>
            </w:r>
            <w:proofErr w:type="spellEnd"/>
            <w:r w:rsidRPr="009B750D">
              <w:rPr>
                <w:rFonts w:ascii="Times New Roman" w:eastAsia="Times New Roman" w:hAnsi="Times New Roman" w:cs="Times New Roman"/>
                <w:b/>
                <w:bCs/>
                <w:color w:val="000000"/>
                <w:sz w:val="24"/>
                <w:szCs w:val="24"/>
              </w:rPr>
              <w:t xml:space="preserve"> с ФГОС </w:t>
            </w:r>
            <w:proofErr w:type="gramStart"/>
            <w:r w:rsidRPr="009B750D">
              <w:rPr>
                <w:rFonts w:ascii="Times New Roman" w:eastAsia="Times New Roman" w:hAnsi="Times New Roman" w:cs="Times New Roman"/>
                <w:b/>
                <w:bCs/>
                <w:color w:val="000000"/>
                <w:sz w:val="24"/>
                <w:szCs w:val="24"/>
              </w:rPr>
              <w:t>ДО</w:t>
            </w:r>
            <w:proofErr w:type="gramEnd"/>
            <w:r w:rsidRPr="009B750D">
              <w:rPr>
                <w:rFonts w:ascii="Times New Roman" w:eastAsia="Times New Roman" w:hAnsi="Times New Roman" w:cs="Times New Roman"/>
                <w:b/>
                <w:bCs/>
                <w:color w:val="000000"/>
                <w:sz w:val="24"/>
                <w:szCs w:val="24"/>
              </w:rPr>
              <w:t>"</w:t>
            </w:r>
          </w:p>
        </w:tc>
        <w:tc>
          <w:tcPr>
            <w:tcW w:w="1900" w:type="dxa"/>
            <w:gridSpan w:val="7"/>
            <w:tcBorders>
              <w:top w:val="single" w:sz="8" w:space="0" w:color="auto"/>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2,9</w:t>
            </w:r>
          </w:p>
        </w:tc>
        <w:tc>
          <w:tcPr>
            <w:tcW w:w="2096" w:type="dxa"/>
            <w:gridSpan w:val="3"/>
            <w:tcBorders>
              <w:top w:val="nil"/>
              <w:left w:val="nil"/>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gridAfter w:val="1"/>
          <w:wAfter w:w="177" w:type="dxa"/>
          <w:trHeight w:val="720"/>
        </w:trPr>
        <w:tc>
          <w:tcPr>
            <w:tcW w:w="1398" w:type="dxa"/>
            <w:gridSpan w:val="3"/>
            <w:tcBorders>
              <w:top w:val="nil"/>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2.1.1</w:t>
            </w:r>
          </w:p>
        </w:tc>
        <w:tc>
          <w:tcPr>
            <w:tcW w:w="8463" w:type="dxa"/>
            <w:gridSpan w:val="8"/>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Показатель "Наличие элементов РППС для групп раннего развития"</w:t>
            </w:r>
          </w:p>
        </w:tc>
        <w:tc>
          <w:tcPr>
            <w:tcW w:w="1900" w:type="dxa"/>
            <w:gridSpan w:val="7"/>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2,9</w:t>
            </w:r>
          </w:p>
        </w:tc>
        <w:tc>
          <w:tcPr>
            <w:tcW w:w="2096" w:type="dxa"/>
            <w:gridSpan w:val="3"/>
            <w:tcBorders>
              <w:top w:val="nil"/>
              <w:left w:val="nil"/>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gridAfter w:val="1"/>
          <w:wAfter w:w="177" w:type="dxa"/>
          <w:trHeight w:val="91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2.1.1.1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 xml:space="preserve">Обустройство пространства детского сада для детских видов деятельности на основе ФГОС </w:t>
            </w:r>
            <w:proofErr w:type="gramStart"/>
            <w:r w:rsidRPr="009B750D">
              <w:rPr>
                <w:rFonts w:ascii="Times New Roman" w:eastAsia="Times New Roman" w:hAnsi="Times New Roman" w:cs="Times New Roman"/>
                <w:b/>
                <w:bCs/>
                <w:color w:val="000000"/>
              </w:rPr>
              <w:t>ДО</w:t>
            </w:r>
            <w:proofErr w:type="gramEnd"/>
          </w:p>
        </w:tc>
        <w:tc>
          <w:tcPr>
            <w:tcW w:w="1900" w:type="dxa"/>
            <w:gridSpan w:val="7"/>
            <w:tcBorders>
              <w:top w:val="nil"/>
              <w:left w:val="nil"/>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2,8</w:t>
            </w:r>
          </w:p>
        </w:tc>
        <w:tc>
          <w:tcPr>
            <w:tcW w:w="2096" w:type="dxa"/>
            <w:gridSpan w:val="3"/>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gridAfter w:val="1"/>
          <w:wAfter w:w="177" w:type="dxa"/>
          <w:trHeight w:val="78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lastRenderedPageBreak/>
              <w:t>2.1.1.1.1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Оборудование для предметной деятельности составные и динамические игрушки </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val="restart"/>
            <w:tcBorders>
              <w:top w:val="nil"/>
              <w:left w:val="single" w:sz="4" w:space="0" w:color="auto"/>
              <w:bottom w:val="single" w:sz="4" w:space="0" w:color="000000"/>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1"/>
                <w:szCs w:val="21"/>
              </w:rPr>
            </w:pPr>
            <w:proofErr w:type="gramStart"/>
            <w:r w:rsidRPr="009B750D">
              <w:rPr>
                <w:rFonts w:ascii="Times New Roman" w:eastAsia="Times New Roman" w:hAnsi="Times New Roman" w:cs="Times New Roman"/>
                <w:color w:val="000000"/>
                <w:sz w:val="21"/>
                <w:szCs w:val="21"/>
              </w:rPr>
              <w:t xml:space="preserve">0 - показатель не подтверждается /                           1 - показатель скорее не подтверждается /                             2 - показатель скорее подтверждается /                        3 - показатель подтверждается   </w:t>
            </w:r>
            <w:r w:rsidRPr="009B750D">
              <w:rPr>
                <w:rFonts w:ascii="Times New Roman" w:eastAsia="Times New Roman" w:hAnsi="Times New Roman" w:cs="Times New Roman"/>
                <w:b/>
                <w:bCs/>
                <w:color w:val="000000"/>
                <w:sz w:val="21"/>
                <w:szCs w:val="21"/>
              </w:rPr>
              <w:t xml:space="preserve"> (Внимание!</w:t>
            </w:r>
            <w:proofErr w:type="gramEnd"/>
            <w:r w:rsidRPr="009B750D">
              <w:rPr>
                <w:rFonts w:ascii="Times New Roman" w:eastAsia="Times New Roman" w:hAnsi="Times New Roman" w:cs="Times New Roman"/>
                <w:b/>
                <w:bCs/>
                <w:color w:val="000000"/>
                <w:sz w:val="21"/>
                <w:szCs w:val="21"/>
              </w:rPr>
              <w:t xml:space="preserve"> </w:t>
            </w:r>
            <w:proofErr w:type="gramStart"/>
            <w:r w:rsidRPr="009B750D">
              <w:rPr>
                <w:rFonts w:ascii="Times New Roman" w:eastAsia="Times New Roman" w:hAnsi="Times New Roman" w:cs="Times New Roman"/>
                <w:b/>
                <w:bCs/>
                <w:color w:val="000000"/>
                <w:sz w:val="21"/>
                <w:szCs w:val="21"/>
              </w:rPr>
              <w:t>Если показатель отсутствует, то ячейки не заполнять)</w:t>
            </w:r>
            <w:proofErr w:type="gramEnd"/>
          </w:p>
        </w:tc>
      </w:tr>
      <w:tr w:rsidR="009B750D" w:rsidRPr="009B750D" w:rsidTr="006D511D">
        <w:trPr>
          <w:gridAfter w:val="1"/>
          <w:wAfter w:w="177" w:type="dxa"/>
          <w:trHeight w:val="94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2.1.1.1.2</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Материалы и вещества для экспериментирования (вода, песок, тесто и пр.) </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1"/>
                <w:szCs w:val="21"/>
              </w:rPr>
            </w:pPr>
          </w:p>
        </w:tc>
      </w:tr>
      <w:tr w:rsidR="009B750D" w:rsidRPr="009B750D" w:rsidTr="006D511D">
        <w:trPr>
          <w:gridAfter w:val="1"/>
          <w:wAfter w:w="177" w:type="dxa"/>
          <w:trHeight w:val="79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2.1.1.1.3</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Бытовые предметы- орудия (ложка, совок, лопатка и проч.) для самообслуживания</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1"/>
                <w:szCs w:val="21"/>
              </w:rPr>
            </w:pPr>
          </w:p>
        </w:tc>
      </w:tr>
      <w:tr w:rsidR="009B750D" w:rsidRPr="009B750D" w:rsidTr="006D511D">
        <w:trPr>
          <w:gridAfter w:val="1"/>
          <w:wAfter w:w="177" w:type="dxa"/>
          <w:trHeight w:val="105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2.1.1.1.4</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Материалы для организации восприятия смысла музыки, сказок, стихов и рассматривания</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1"/>
                <w:szCs w:val="21"/>
              </w:rPr>
            </w:pPr>
          </w:p>
        </w:tc>
      </w:tr>
      <w:tr w:rsidR="009B750D" w:rsidRPr="009B750D" w:rsidTr="006D511D">
        <w:trPr>
          <w:gridAfter w:val="1"/>
          <w:wAfter w:w="177" w:type="dxa"/>
          <w:trHeight w:val="75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2.1.1.1.5</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Оборудование для двигательной деятельности</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w:t>
            </w:r>
          </w:p>
        </w:tc>
        <w:tc>
          <w:tcPr>
            <w:tcW w:w="2096" w:type="dxa"/>
            <w:gridSpan w:val="3"/>
            <w:vMerge/>
            <w:tcBorders>
              <w:top w:val="nil"/>
              <w:left w:val="single" w:sz="4" w:space="0" w:color="auto"/>
              <w:bottom w:val="single" w:sz="4"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1"/>
                <w:szCs w:val="21"/>
              </w:rPr>
            </w:pPr>
          </w:p>
        </w:tc>
      </w:tr>
      <w:tr w:rsidR="009B750D" w:rsidRPr="009B750D" w:rsidTr="006D511D">
        <w:trPr>
          <w:gridAfter w:val="1"/>
          <w:wAfter w:w="177" w:type="dxa"/>
          <w:trHeight w:val="61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2.1.1.2</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Включенность детей в организацию РППС детского сада</w:t>
            </w:r>
          </w:p>
        </w:tc>
        <w:tc>
          <w:tcPr>
            <w:tcW w:w="1900" w:type="dxa"/>
            <w:gridSpan w:val="7"/>
            <w:tcBorders>
              <w:top w:val="nil"/>
              <w:left w:val="nil"/>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3,0</w:t>
            </w:r>
          </w:p>
        </w:tc>
        <w:tc>
          <w:tcPr>
            <w:tcW w:w="2096" w:type="dxa"/>
            <w:gridSpan w:val="3"/>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gridAfter w:val="1"/>
          <w:wAfter w:w="177" w:type="dxa"/>
          <w:trHeight w:val="106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2.1.1.2.1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rPr>
            </w:pPr>
            <w:r w:rsidRPr="009B750D">
              <w:rPr>
                <w:rFonts w:ascii="Times New Roman" w:eastAsia="Times New Roman" w:hAnsi="Times New Roman" w:cs="Times New Roman"/>
                <w:color w:val="000000"/>
              </w:rPr>
              <w:t>Продукты детской деятельности включаются в РППС детского сада</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3</w:t>
            </w:r>
          </w:p>
        </w:tc>
        <w:tc>
          <w:tcPr>
            <w:tcW w:w="2096"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0"/>
                <w:szCs w:val="20"/>
              </w:rPr>
            </w:pPr>
            <w:r w:rsidRPr="009B750D">
              <w:rPr>
                <w:rFonts w:ascii="Times New Roman" w:eastAsia="Times New Roman" w:hAnsi="Times New Roman" w:cs="Times New Roman"/>
                <w:color w:val="000000"/>
                <w:sz w:val="20"/>
                <w:szCs w:val="20"/>
              </w:rPr>
              <w:t xml:space="preserve">0 - показатель не подтверждается /                           1 - показатель скорее не подтверждается /                             2 - показатель скорее подтверждается /                        3 - показатель подтверждается    </w:t>
            </w:r>
            <w:r w:rsidRPr="009B750D">
              <w:rPr>
                <w:rFonts w:ascii="Times New Roman" w:eastAsia="Times New Roman" w:hAnsi="Times New Roman" w:cs="Times New Roman"/>
                <w:b/>
                <w:bCs/>
                <w:color w:val="000000"/>
                <w:sz w:val="20"/>
                <w:szCs w:val="20"/>
              </w:rPr>
              <w:t xml:space="preserve">Внимание! </w:t>
            </w:r>
            <w:proofErr w:type="gramStart"/>
            <w:r w:rsidRPr="009B750D">
              <w:rPr>
                <w:rFonts w:ascii="Times New Roman" w:eastAsia="Times New Roman" w:hAnsi="Times New Roman" w:cs="Times New Roman"/>
                <w:b/>
                <w:bCs/>
                <w:color w:val="000000"/>
                <w:sz w:val="20"/>
                <w:szCs w:val="20"/>
              </w:rPr>
              <w:t>Если показатель отсутствует, то ячейки не заполнять)</w:t>
            </w:r>
            <w:proofErr w:type="gramEnd"/>
          </w:p>
        </w:tc>
      </w:tr>
      <w:tr w:rsidR="009B750D" w:rsidRPr="009B750D" w:rsidTr="006D511D">
        <w:trPr>
          <w:gridAfter w:val="1"/>
          <w:wAfter w:w="177" w:type="dxa"/>
          <w:trHeight w:val="2025"/>
        </w:trPr>
        <w:tc>
          <w:tcPr>
            <w:tcW w:w="1398" w:type="dxa"/>
            <w:gridSpan w:val="3"/>
            <w:tcBorders>
              <w:top w:val="nil"/>
              <w:left w:val="single" w:sz="8" w:space="0" w:color="auto"/>
              <w:bottom w:val="single" w:sz="8"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2.1.1.2.2</w:t>
            </w:r>
          </w:p>
        </w:tc>
        <w:tc>
          <w:tcPr>
            <w:tcW w:w="8463" w:type="dxa"/>
            <w:gridSpan w:val="8"/>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rPr>
            </w:pPr>
            <w:r w:rsidRPr="009B750D">
              <w:rPr>
                <w:rFonts w:ascii="Times New Roman" w:eastAsia="Times New Roman" w:hAnsi="Times New Roman" w:cs="Times New Roman"/>
                <w:color w:val="000000"/>
              </w:rPr>
              <w:t>Предметы для моделирования пространства детьми (ширмы, модули, тележки и т.д.)</w:t>
            </w:r>
          </w:p>
        </w:tc>
        <w:tc>
          <w:tcPr>
            <w:tcW w:w="1900" w:type="dxa"/>
            <w:gridSpan w:val="7"/>
            <w:tcBorders>
              <w:top w:val="nil"/>
              <w:left w:val="nil"/>
              <w:bottom w:val="single" w:sz="8"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rPr>
            </w:pPr>
            <w:r w:rsidRPr="009B750D">
              <w:rPr>
                <w:rFonts w:ascii="Times New Roman" w:eastAsia="Times New Roman" w:hAnsi="Times New Roman" w:cs="Times New Roman"/>
                <w:b/>
                <w:bCs/>
                <w:color w:val="000000"/>
              </w:rPr>
              <w:t>3</w:t>
            </w:r>
          </w:p>
        </w:tc>
        <w:tc>
          <w:tcPr>
            <w:tcW w:w="2096" w:type="dxa"/>
            <w:gridSpan w:val="3"/>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0"/>
                <w:szCs w:val="20"/>
              </w:rPr>
            </w:pPr>
          </w:p>
        </w:tc>
      </w:tr>
      <w:tr w:rsidR="009B750D" w:rsidRPr="009B750D" w:rsidTr="006D511D">
        <w:trPr>
          <w:gridAfter w:val="1"/>
          <w:wAfter w:w="177" w:type="dxa"/>
          <w:trHeight w:val="840"/>
        </w:trPr>
        <w:tc>
          <w:tcPr>
            <w:tcW w:w="1398" w:type="dxa"/>
            <w:gridSpan w:val="3"/>
            <w:tcBorders>
              <w:top w:val="nil"/>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2.1.2</w:t>
            </w:r>
          </w:p>
        </w:tc>
        <w:tc>
          <w:tcPr>
            <w:tcW w:w="8463" w:type="dxa"/>
            <w:gridSpan w:val="8"/>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Показатель "Наличие элементов РППС для групп дошкольного возраста"</w:t>
            </w:r>
          </w:p>
        </w:tc>
        <w:tc>
          <w:tcPr>
            <w:tcW w:w="1900" w:type="dxa"/>
            <w:gridSpan w:val="7"/>
            <w:tcBorders>
              <w:top w:val="nil"/>
              <w:left w:val="nil"/>
              <w:bottom w:val="single" w:sz="8" w:space="0" w:color="auto"/>
              <w:right w:val="single" w:sz="4" w:space="0" w:color="auto"/>
            </w:tcBorders>
            <w:shd w:val="clear" w:color="000000" w:fill="FFFFFF"/>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2,9</w:t>
            </w:r>
          </w:p>
        </w:tc>
        <w:tc>
          <w:tcPr>
            <w:tcW w:w="2096" w:type="dxa"/>
            <w:gridSpan w:val="3"/>
            <w:tcBorders>
              <w:top w:val="nil"/>
              <w:left w:val="nil"/>
              <w:bottom w:val="single" w:sz="8"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w:t>
            </w:r>
          </w:p>
        </w:tc>
      </w:tr>
      <w:tr w:rsidR="009B750D" w:rsidRPr="009B750D" w:rsidTr="006D511D">
        <w:trPr>
          <w:gridAfter w:val="1"/>
          <w:wAfter w:w="177" w:type="dxa"/>
          <w:trHeight w:val="94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lastRenderedPageBreak/>
              <w:t>2.1.2.1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xml:space="preserve">Обустройство пространства детского сада для детских видов деятельности на основе ФГОС </w:t>
            </w:r>
            <w:proofErr w:type="gramStart"/>
            <w:r w:rsidRPr="009B750D">
              <w:rPr>
                <w:rFonts w:ascii="Times New Roman" w:eastAsia="Times New Roman" w:hAnsi="Times New Roman" w:cs="Times New Roman"/>
                <w:b/>
                <w:bCs/>
                <w:color w:val="000000"/>
                <w:sz w:val="24"/>
                <w:szCs w:val="24"/>
              </w:rPr>
              <w:t>ДО</w:t>
            </w:r>
            <w:proofErr w:type="gramEnd"/>
          </w:p>
        </w:tc>
        <w:tc>
          <w:tcPr>
            <w:tcW w:w="1900" w:type="dxa"/>
            <w:gridSpan w:val="7"/>
            <w:tcBorders>
              <w:top w:val="nil"/>
              <w:left w:val="nil"/>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2,9</w:t>
            </w:r>
          </w:p>
        </w:tc>
        <w:tc>
          <w:tcPr>
            <w:tcW w:w="2096" w:type="dxa"/>
            <w:gridSpan w:val="3"/>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w:t>
            </w:r>
          </w:p>
        </w:tc>
      </w:tr>
      <w:tr w:rsidR="009B750D" w:rsidRPr="009B750D" w:rsidTr="006D511D">
        <w:trPr>
          <w:gridAfter w:val="1"/>
          <w:wAfter w:w="177" w:type="dxa"/>
          <w:trHeight w:val="42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Материалы для сюжетно-ролевых игр</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0 - показатель не подтверждается /                           1 - показатель скорее не подтверждается /                             2 - показатель скорее подтверждается /                        3 - показатель подтверждается</w:t>
            </w:r>
          </w:p>
        </w:tc>
      </w:tr>
      <w:tr w:rsidR="009B750D" w:rsidRPr="009B750D" w:rsidTr="006D511D">
        <w:trPr>
          <w:gridAfter w:val="1"/>
          <w:wAfter w:w="177" w:type="dxa"/>
          <w:trHeight w:val="36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2.1.2.1.2</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Материалы для игр с правилами</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37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2.1.2.1.3</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Материалы для творческих игр</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2.1.2.1.4</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Оборудование и материалы для исследования и экспериментирования </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36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2.1.2.1.5</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Художественная литература</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2.1.2.1.6</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Предметы для самообслуживания и элементарного бытового труда</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2.1.2.1.7</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Оборудование и материалы для конструирования</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6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2.1.2.1.8</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Материалы для изобразительной деятельности (рисование, лепка, аппликация)</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2.1.2.1.9</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Оборудование и материалы для организации музыкальной деятельности</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2.1.2.1.10</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Оборудование и материалы для организации двигательной деятельности</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4" w:space="0" w:color="auto"/>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gridAfter w:val="1"/>
          <w:wAfter w:w="177" w:type="dxa"/>
          <w:trHeight w:val="630"/>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2.1.2.2</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Включенность детей в организацию РППС детского сада</w:t>
            </w:r>
          </w:p>
        </w:tc>
        <w:tc>
          <w:tcPr>
            <w:tcW w:w="1900" w:type="dxa"/>
            <w:gridSpan w:val="7"/>
            <w:tcBorders>
              <w:top w:val="nil"/>
              <w:left w:val="nil"/>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3,0</w:t>
            </w:r>
          </w:p>
        </w:tc>
        <w:tc>
          <w:tcPr>
            <w:tcW w:w="2096" w:type="dxa"/>
            <w:gridSpan w:val="3"/>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w:t>
            </w:r>
          </w:p>
        </w:tc>
      </w:tr>
      <w:tr w:rsidR="009B750D" w:rsidRPr="009B750D" w:rsidTr="006D511D">
        <w:trPr>
          <w:gridAfter w:val="1"/>
          <w:wAfter w:w="177" w:type="dxa"/>
          <w:trHeight w:val="915"/>
        </w:trPr>
        <w:tc>
          <w:tcPr>
            <w:tcW w:w="1398" w:type="dxa"/>
            <w:gridSpan w:val="3"/>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2.1.2.2.1</w:t>
            </w:r>
          </w:p>
        </w:tc>
        <w:tc>
          <w:tcPr>
            <w:tcW w:w="8463"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Продукты детской деятельности включаются в РППС детского сада</w:t>
            </w:r>
          </w:p>
        </w:tc>
        <w:tc>
          <w:tcPr>
            <w:tcW w:w="1900" w:type="dxa"/>
            <w:gridSpan w:val="7"/>
            <w:tcBorders>
              <w:top w:val="nil"/>
              <w:left w:val="nil"/>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0"/>
                <w:szCs w:val="20"/>
              </w:rPr>
            </w:pPr>
            <w:r w:rsidRPr="009B750D">
              <w:rPr>
                <w:rFonts w:ascii="Times New Roman" w:eastAsia="Times New Roman" w:hAnsi="Times New Roman" w:cs="Times New Roman"/>
                <w:color w:val="000000"/>
                <w:sz w:val="20"/>
                <w:szCs w:val="20"/>
              </w:rPr>
              <w:t>0 - показатель не подтверждается /                           1 - показатель скорее не подтверждается /                             2 - показатель скорее подтверждается /                        3 - показатель подтверждается</w:t>
            </w:r>
          </w:p>
        </w:tc>
      </w:tr>
      <w:tr w:rsidR="009B750D" w:rsidRPr="009B750D" w:rsidTr="006D511D">
        <w:trPr>
          <w:gridAfter w:val="1"/>
          <w:wAfter w:w="177" w:type="dxa"/>
          <w:trHeight w:val="1410"/>
        </w:trPr>
        <w:tc>
          <w:tcPr>
            <w:tcW w:w="1398" w:type="dxa"/>
            <w:gridSpan w:val="3"/>
            <w:tcBorders>
              <w:top w:val="nil"/>
              <w:left w:val="single" w:sz="8" w:space="0" w:color="auto"/>
              <w:bottom w:val="single" w:sz="8"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2.1.2.2.2</w:t>
            </w:r>
          </w:p>
        </w:tc>
        <w:tc>
          <w:tcPr>
            <w:tcW w:w="8463" w:type="dxa"/>
            <w:gridSpan w:val="8"/>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Предметы для моделирования пространства детьми (ширмы, модули, тележки и т.д.)</w:t>
            </w:r>
          </w:p>
        </w:tc>
        <w:tc>
          <w:tcPr>
            <w:tcW w:w="1900" w:type="dxa"/>
            <w:gridSpan w:val="7"/>
            <w:tcBorders>
              <w:top w:val="nil"/>
              <w:left w:val="nil"/>
              <w:bottom w:val="single" w:sz="8"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096" w:type="dxa"/>
            <w:gridSpan w:val="3"/>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0"/>
                <w:szCs w:val="20"/>
              </w:rPr>
            </w:pPr>
          </w:p>
        </w:tc>
      </w:tr>
      <w:tr w:rsidR="009B750D" w:rsidRPr="009B750D" w:rsidTr="006D511D">
        <w:trPr>
          <w:gridAfter w:val="1"/>
          <w:wAfter w:w="177" w:type="dxa"/>
          <w:trHeight w:val="1410"/>
        </w:trPr>
        <w:tc>
          <w:tcPr>
            <w:tcW w:w="1398" w:type="dxa"/>
            <w:gridSpan w:val="3"/>
            <w:tcBorders>
              <w:top w:val="nil"/>
              <w:left w:val="single" w:sz="8" w:space="0" w:color="auto"/>
              <w:bottom w:val="single" w:sz="8"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p>
        </w:tc>
        <w:tc>
          <w:tcPr>
            <w:tcW w:w="8463" w:type="dxa"/>
            <w:gridSpan w:val="8"/>
            <w:tcBorders>
              <w:top w:val="nil"/>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c>
          <w:tcPr>
            <w:tcW w:w="1900" w:type="dxa"/>
            <w:gridSpan w:val="7"/>
            <w:tcBorders>
              <w:top w:val="nil"/>
              <w:left w:val="nil"/>
              <w:bottom w:val="single" w:sz="8"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p>
        </w:tc>
        <w:tc>
          <w:tcPr>
            <w:tcW w:w="2096" w:type="dxa"/>
            <w:gridSpan w:val="3"/>
            <w:tcBorders>
              <w:top w:val="nil"/>
              <w:left w:val="single" w:sz="4" w:space="0" w:color="auto"/>
              <w:bottom w:val="single" w:sz="8" w:space="0" w:color="000000"/>
              <w:right w:val="single" w:sz="8" w:space="0" w:color="auto"/>
            </w:tcBorders>
            <w:shd w:val="clear" w:color="auto" w:fill="auto"/>
            <w:vAlign w:val="center"/>
            <w:hideMark/>
          </w:tcPr>
          <w:p w:rsidR="009B750D" w:rsidRPr="009B750D" w:rsidRDefault="009B750D" w:rsidP="009B750D">
            <w:pPr>
              <w:spacing w:after="0" w:line="240" w:lineRule="auto"/>
              <w:jc w:val="right"/>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Приложение 1</w:t>
            </w:r>
          </w:p>
        </w:tc>
      </w:tr>
      <w:tr w:rsidR="009B750D" w:rsidRPr="009B750D" w:rsidTr="006D511D">
        <w:trPr>
          <w:gridAfter w:val="8"/>
          <w:wAfter w:w="3336" w:type="dxa"/>
          <w:trHeight w:val="405"/>
        </w:trPr>
        <w:tc>
          <w:tcPr>
            <w:tcW w:w="1042" w:type="dxa"/>
            <w:gridSpan w:val="2"/>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9656" w:type="dxa"/>
            <w:gridSpan w:val="12"/>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Times New Roman" w:eastAsia="Times New Roman" w:hAnsi="Times New Roman" w:cs="Times New Roman"/>
                <w:b/>
                <w:bCs/>
                <w:color w:val="000000"/>
                <w:sz w:val="32"/>
                <w:szCs w:val="32"/>
              </w:rPr>
            </w:pPr>
            <w:r w:rsidRPr="009B750D">
              <w:rPr>
                <w:rFonts w:ascii="Times New Roman" w:eastAsia="Times New Roman" w:hAnsi="Times New Roman" w:cs="Times New Roman"/>
                <w:b/>
                <w:bCs/>
                <w:color w:val="000000"/>
                <w:sz w:val="32"/>
                <w:szCs w:val="32"/>
              </w:rPr>
              <w:t>Параметр 3. "Качество образовательной деятельности в ДОО"</w:t>
            </w:r>
          </w:p>
        </w:tc>
      </w:tr>
      <w:tr w:rsidR="009B750D" w:rsidRPr="009B750D" w:rsidTr="006D511D">
        <w:trPr>
          <w:gridAfter w:val="8"/>
          <w:wAfter w:w="3336" w:type="dxa"/>
          <w:trHeight w:val="405"/>
        </w:trPr>
        <w:tc>
          <w:tcPr>
            <w:tcW w:w="1042" w:type="dxa"/>
            <w:gridSpan w:val="2"/>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5160" w:type="dxa"/>
            <w:gridSpan w:val="4"/>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Times New Roman" w:eastAsia="Times New Roman" w:hAnsi="Times New Roman" w:cs="Times New Roman"/>
                <w:b/>
                <w:bCs/>
                <w:color w:val="000000"/>
                <w:sz w:val="32"/>
                <w:szCs w:val="32"/>
              </w:rPr>
            </w:pPr>
          </w:p>
        </w:tc>
        <w:tc>
          <w:tcPr>
            <w:tcW w:w="1980" w:type="dxa"/>
            <w:gridSpan w:val="3"/>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rPr>
            </w:pPr>
          </w:p>
        </w:tc>
        <w:tc>
          <w:tcPr>
            <w:tcW w:w="2516" w:type="dxa"/>
            <w:gridSpan w:val="5"/>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right"/>
              <w:rPr>
                <w:rFonts w:ascii="Calibri" w:eastAsia="Times New Roman" w:hAnsi="Calibri" w:cs="Calibri"/>
                <w:b/>
                <w:bCs/>
                <w:color w:val="000000"/>
              </w:rPr>
            </w:pPr>
          </w:p>
        </w:tc>
      </w:tr>
      <w:tr w:rsidR="009B750D" w:rsidRPr="009B750D" w:rsidTr="006D511D">
        <w:trPr>
          <w:gridAfter w:val="8"/>
          <w:wAfter w:w="3336" w:type="dxa"/>
          <w:trHeight w:val="645"/>
        </w:trPr>
        <w:tc>
          <w:tcPr>
            <w:tcW w:w="1042" w:type="dxa"/>
            <w:gridSpan w:val="2"/>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p>
        </w:tc>
        <w:tc>
          <w:tcPr>
            <w:tcW w:w="5160" w:type="dxa"/>
            <w:gridSpan w:val="4"/>
            <w:tcBorders>
              <w:top w:val="nil"/>
              <w:left w:val="nil"/>
              <w:bottom w:val="nil"/>
              <w:right w:val="nil"/>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Количество незаполненных полей (считается автоматически)</w:t>
            </w:r>
          </w:p>
        </w:tc>
        <w:tc>
          <w:tcPr>
            <w:tcW w:w="1980" w:type="dxa"/>
            <w:gridSpan w:val="3"/>
            <w:tcBorders>
              <w:top w:val="nil"/>
              <w:left w:val="nil"/>
              <w:bottom w:val="nil"/>
              <w:right w:val="nil"/>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5"/>
            <w:tcBorders>
              <w:top w:val="nil"/>
              <w:left w:val="nil"/>
              <w:bottom w:val="nil"/>
              <w:right w:val="nil"/>
            </w:tcBorders>
            <w:shd w:val="clear" w:color="auto" w:fill="auto"/>
            <w:noWrap/>
            <w:vAlign w:val="bottom"/>
            <w:hideMark/>
          </w:tcPr>
          <w:p w:rsidR="009B750D" w:rsidRPr="009B750D" w:rsidRDefault="009B750D" w:rsidP="009B750D">
            <w:pPr>
              <w:spacing w:after="0" w:line="240" w:lineRule="auto"/>
              <w:rPr>
                <w:rFonts w:ascii="Calibri" w:eastAsia="Times New Roman" w:hAnsi="Calibri" w:cs="Calibri"/>
                <w:color w:val="000000"/>
                <w:sz w:val="24"/>
                <w:szCs w:val="24"/>
              </w:rPr>
            </w:pPr>
          </w:p>
        </w:tc>
      </w:tr>
      <w:tr w:rsidR="009B750D" w:rsidRPr="009B750D" w:rsidTr="006D511D">
        <w:trPr>
          <w:trHeight w:val="330"/>
        </w:trPr>
        <w:tc>
          <w:tcPr>
            <w:tcW w:w="104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w:t>
            </w:r>
          </w:p>
        </w:tc>
        <w:tc>
          <w:tcPr>
            <w:tcW w:w="8496" w:type="dxa"/>
            <w:gridSpan w:val="8"/>
            <w:tcBorders>
              <w:top w:val="single" w:sz="8" w:space="0" w:color="auto"/>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xml:space="preserve">Наименование критериев и показателей </w:t>
            </w:r>
          </w:p>
        </w:tc>
        <w:tc>
          <w:tcPr>
            <w:tcW w:w="1980" w:type="dxa"/>
            <w:gridSpan w:val="6"/>
            <w:tcBorders>
              <w:top w:val="single" w:sz="8" w:space="0" w:color="auto"/>
              <w:left w:val="nil"/>
              <w:bottom w:val="single" w:sz="8"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Значение</w:t>
            </w:r>
          </w:p>
        </w:tc>
        <w:tc>
          <w:tcPr>
            <w:tcW w:w="2516" w:type="dxa"/>
            <w:gridSpan w:val="6"/>
            <w:tcBorders>
              <w:top w:val="single" w:sz="8" w:space="0" w:color="auto"/>
              <w:left w:val="nil"/>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Варианты ответов</w:t>
            </w:r>
          </w:p>
        </w:tc>
      </w:tr>
      <w:tr w:rsidR="009B750D" w:rsidRPr="009B750D" w:rsidTr="006D511D">
        <w:trPr>
          <w:trHeight w:val="645"/>
        </w:trPr>
        <w:tc>
          <w:tcPr>
            <w:tcW w:w="1042" w:type="dxa"/>
            <w:gridSpan w:val="2"/>
            <w:tcBorders>
              <w:top w:val="nil"/>
              <w:left w:val="single" w:sz="8" w:space="0" w:color="auto"/>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8496" w:type="dxa"/>
            <w:gridSpan w:val="8"/>
            <w:tcBorders>
              <w:top w:val="nil"/>
              <w:left w:val="nil"/>
              <w:bottom w:val="nil"/>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Параметр 3. "Качество образовательной деятельности в ДОО"</w:t>
            </w:r>
          </w:p>
        </w:tc>
        <w:tc>
          <w:tcPr>
            <w:tcW w:w="1980" w:type="dxa"/>
            <w:gridSpan w:val="6"/>
            <w:tcBorders>
              <w:top w:val="nil"/>
              <w:left w:val="nil"/>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#ДЕЛ/0!</w:t>
            </w:r>
          </w:p>
        </w:tc>
        <w:tc>
          <w:tcPr>
            <w:tcW w:w="2516" w:type="dxa"/>
            <w:gridSpan w:val="6"/>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trHeight w:val="645"/>
        </w:trPr>
        <w:tc>
          <w:tcPr>
            <w:tcW w:w="1042" w:type="dxa"/>
            <w:gridSpan w:val="2"/>
            <w:tcBorders>
              <w:top w:val="single" w:sz="8" w:space="0" w:color="auto"/>
              <w:left w:val="single" w:sz="8" w:space="0" w:color="auto"/>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3.1</w:t>
            </w:r>
          </w:p>
        </w:tc>
        <w:tc>
          <w:tcPr>
            <w:tcW w:w="8496" w:type="dxa"/>
            <w:gridSpan w:val="8"/>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Критерий "Взаимодействие персонала с детьми"</w:t>
            </w:r>
          </w:p>
        </w:tc>
        <w:tc>
          <w:tcPr>
            <w:tcW w:w="1980" w:type="dxa"/>
            <w:gridSpan w:val="6"/>
            <w:tcBorders>
              <w:top w:val="single" w:sz="8" w:space="0" w:color="auto"/>
              <w:left w:val="nil"/>
              <w:bottom w:val="nil"/>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3,0</w:t>
            </w:r>
          </w:p>
        </w:tc>
        <w:tc>
          <w:tcPr>
            <w:tcW w:w="2516" w:type="dxa"/>
            <w:gridSpan w:val="6"/>
            <w:tcBorders>
              <w:top w:val="single" w:sz="8" w:space="0" w:color="auto"/>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trHeight w:val="645"/>
        </w:trPr>
        <w:tc>
          <w:tcPr>
            <w:tcW w:w="104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3.1.1</w:t>
            </w:r>
          </w:p>
        </w:tc>
        <w:tc>
          <w:tcPr>
            <w:tcW w:w="8496" w:type="dxa"/>
            <w:gridSpan w:val="8"/>
            <w:tcBorders>
              <w:top w:val="single" w:sz="8" w:space="0" w:color="auto"/>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Показатель  "Психологическая атмосфера в группе"</w:t>
            </w:r>
          </w:p>
        </w:tc>
        <w:tc>
          <w:tcPr>
            <w:tcW w:w="1980" w:type="dxa"/>
            <w:gridSpan w:val="6"/>
            <w:tcBorders>
              <w:top w:val="single" w:sz="8" w:space="0" w:color="auto"/>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3,0</w:t>
            </w:r>
          </w:p>
        </w:tc>
        <w:tc>
          <w:tcPr>
            <w:tcW w:w="2516" w:type="dxa"/>
            <w:gridSpan w:val="6"/>
            <w:tcBorders>
              <w:top w:val="single" w:sz="8" w:space="0" w:color="auto"/>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trHeight w:val="64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3.1.1.1</w:t>
            </w:r>
          </w:p>
        </w:tc>
        <w:tc>
          <w:tcPr>
            <w:tcW w:w="8496"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Персонал общается с детьми дружелюбно, вежливо</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val="restart"/>
            <w:tcBorders>
              <w:top w:val="nil"/>
              <w:left w:val="single" w:sz="4" w:space="0" w:color="auto"/>
              <w:bottom w:val="single" w:sz="8" w:space="0" w:color="000000"/>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 0 - показатель не подтверждается /                           1 - показатель скорее не подтверждается /                             2 - показатель скорее подтверждается /                        3 - показатель подтверждается</w:t>
            </w:r>
          </w:p>
        </w:tc>
      </w:tr>
      <w:tr w:rsidR="009B750D" w:rsidRPr="009B750D" w:rsidTr="006D511D">
        <w:trPr>
          <w:trHeight w:val="64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3.1.1.2</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Персонал подает пример позитивных взаимодействий</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96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3.1.1.3</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Сотрудники не ограничивают естественный шум в группе (подвижные игры, смех, свободный разговор и прочее)</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64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3.1.1.4</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Голос взрослого не доминирует над голосами детей</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33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3.1.1.5</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Выслушивает детей </w:t>
            </w:r>
            <w:proofErr w:type="gramStart"/>
            <w:r w:rsidRPr="009B750D">
              <w:rPr>
                <w:rFonts w:ascii="Times New Roman" w:eastAsia="Times New Roman" w:hAnsi="Times New Roman" w:cs="Times New Roman"/>
                <w:color w:val="000000"/>
                <w:sz w:val="24"/>
                <w:szCs w:val="24"/>
              </w:rPr>
              <w:t>с</w:t>
            </w:r>
            <w:proofErr w:type="gramEnd"/>
            <w:r w:rsidRPr="009B750D">
              <w:rPr>
                <w:rFonts w:ascii="Times New Roman" w:eastAsia="Times New Roman" w:hAnsi="Times New Roman" w:cs="Times New Roman"/>
                <w:color w:val="000000"/>
                <w:sz w:val="24"/>
                <w:szCs w:val="24"/>
              </w:rPr>
              <w:t xml:space="preserve"> вниманием и уважением</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96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lastRenderedPageBreak/>
              <w:t>3.1.1.6</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чаще пользуются поощрением, поддержкой детей, чем порицанием и запрещением</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27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3.1.1.7</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относит порицания только к отдельным действиям ребенка, но не адресуют их к его личности, не ущемляет его достоинства, не сравнивает ребенка </w:t>
            </w:r>
            <w:proofErr w:type="gramStart"/>
            <w:r w:rsidRPr="009B750D">
              <w:rPr>
                <w:rFonts w:ascii="Times New Roman" w:eastAsia="Times New Roman" w:hAnsi="Times New Roman" w:cs="Times New Roman"/>
                <w:color w:val="000000"/>
                <w:sz w:val="24"/>
                <w:szCs w:val="24"/>
              </w:rPr>
              <w:t>с</w:t>
            </w:r>
            <w:proofErr w:type="gramEnd"/>
            <w:r w:rsidRPr="009B750D">
              <w:rPr>
                <w:rFonts w:ascii="Times New Roman" w:eastAsia="Times New Roman" w:hAnsi="Times New Roman" w:cs="Times New Roman"/>
                <w:color w:val="000000"/>
                <w:sz w:val="24"/>
                <w:szCs w:val="24"/>
              </w:rPr>
              <w:t xml:space="preserve"> другим</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96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3.1.1.8</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Корректируя действия ребенка, педагог предлагает образец желательного действия или средство для исправления ошибки</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64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3.1.1.9</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Дети постоянно находятся в поле внимания взрослого</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96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3.1.1.10</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Персонал проявляет теплое отношение к детям при помощи соответствующего возрасту и потребностям детей тактильного контакта</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67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3.1.1.11</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Дети чувствуют себя в группе непринужденно</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73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Calibri" w:eastAsia="Times New Roman" w:hAnsi="Calibri" w:cs="Calibri"/>
                <w:color w:val="000000"/>
                <w:sz w:val="24"/>
                <w:szCs w:val="24"/>
              </w:rPr>
            </w:pPr>
            <w:r w:rsidRPr="009B750D">
              <w:rPr>
                <w:rFonts w:ascii="Calibri" w:eastAsia="Times New Roman" w:hAnsi="Calibri" w:cs="Calibri"/>
                <w:color w:val="000000"/>
                <w:sz w:val="24"/>
                <w:szCs w:val="24"/>
              </w:rPr>
              <w:t>3.1.1.12</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При желании дети могут воспользоваться уединением</w:t>
            </w:r>
          </w:p>
        </w:tc>
        <w:tc>
          <w:tcPr>
            <w:tcW w:w="1980" w:type="dxa"/>
            <w:gridSpan w:val="6"/>
            <w:tcBorders>
              <w:top w:val="nil"/>
              <w:left w:val="single" w:sz="4" w:space="0" w:color="auto"/>
              <w:bottom w:val="single" w:sz="8"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720"/>
        </w:trPr>
        <w:tc>
          <w:tcPr>
            <w:tcW w:w="104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3.1.2</w:t>
            </w:r>
          </w:p>
        </w:tc>
        <w:tc>
          <w:tcPr>
            <w:tcW w:w="8496" w:type="dxa"/>
            <w:gridSpan w:val="8"/>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Показатель "Организованная деятельность в группе"</w:t>
            </w:r>
          </w:p>
        </w:tc>
        <w:tc>
          <w:tcPr>
            <w:tcW w:w="1980" w:type="dxa"/>
            <w:gridSpan w:val="6"/>
            <w:tcBorders>
              <w:top w:val="nil"/>
              <w:left w:val="nil"/>
              <w:bottom w:val="single" w:sz="4" w:space="0" w:color="auto"/>
              <w:right w:val="single" w:sz="4"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3,0</w:t>
            </w:r>
          </w:p>
        </w:tc>
        <w:tc>
          <w:tcPr>
            <w:tcW w:w="2516" w:type="dxa"/>
            <w:gridSpan w:val="6"/>
            <w:tcBorders>
              <w:top w:val="nil"/>
              <w:left w:val="nil"/>
              <w:bottom w:val="single" w:sz="4" w:space="0" w:color="auto"/>
              <w:right w:val="single" w:sz="8"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rPr>
            </w:pPr>
            <w:r w:rsidRPr="009B750D">
              <w:rPr>
                <w:rFonts w:ascii="Times New Roman" w:eastAsia="Times New Roman" w:hAnsi="Times New Roman" w:cs="Times New Roman"/>
                <w:color w:val="000000"/>
              </w:rPr>
              <w:t>---------------</w:t>
            </w:r>
          </w:p>
        </w:tc>
      </w:tr>
      <w:tr w:rsidR="009B750D" w:rsidRPr="009B750D" w:rsidTr="006D511D">
        <w:trPr>
          <w:trHeight w:val="63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w:t>
            </w:r>
          </w:p>
        </w:tc>
        <w:tc>
          <w:tcPr>
            <w:tcW w:w="8496"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выслушивает детей </w:t>
            </w:r>
            <w:proofErr w:type="gramStart"/>
            <w:r w:rsidRPr="009B750D">
              <w:rPr>
                <w:rFonts w:ascii="Times New Roman" w:eastAsia="Times New Roman" w:hAnsi="Times New Roman" w:cs="Times New Roman"/>
                <w:color w:val="000000"/>
                <w:sz w:val="24"/>
                <w:szCs w:val="24"/>
              </w:rPr>
              <w:t>с</w:t>
            </w:r>
            <w:proofErr w:type="gramEnd"/>
            <w:r w:rsidRPr="009B750D">
              <w:rPr>
                <w:rFonts w:ascii="Times New Roman" w:eastAsia="Times New Roman" w:hAnsi="Times New Roman" w:cs="Times New Roman"/>
                <w:color w:val="000000"/>
                <w:sz w:val="24"/>
                <w:szCs w:val="24"/>
              </w:rPr>
              <w:t xml:space="preserve"> вниманием и уважением</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val="restart"/>
            <w:tcBorders>
              <w:top w:val="nil"/>
              <w:left w:val="single" w:sz="4" w:space="0" w:color="auto"/>
              <w:bottom w:val="single" w:sz="8" w:space="0" w:color="000000"/>
              <w:right w:val="single" w:sz="8" w:space="0" w:color="auto"/>
            </w:tcBorders>
            <w:shd w:val="clear" w:color="auto" w:fill="auto"/>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 0 - показатель не подтверждается /                           1 - показатель скорее не подтверждается /                             2 - показатель скорее </w:t>
            </w:r>
            <w:r w:rsidRPr="009B750D">
              <w:rPr>
                <w:rFonts w:ascii="Times New Roman" w:eastAsia="Times New Roman" w:hAnsi="Times New Roman" w:cs="Times New Roman"/>
                <w:color w:val="000000"/>
                <w:sz w:val="24"/>
                <w:szCs w:val="24"/>
              </w:rPr>
              <w:lastRenderedPageBreak/>
              <w:t>подтверждается /                        3 - показатель подтверждается</w:t>
            </w:r>
          </w:p>
        </w:tc>
      </w:tr>
      <w:tr w:rsidR="009B750D" w:rsidRPr="009B750D" w:rsidTr="006D511D">
        <w:trPr>
          <w:trHeight w:val="81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3.1.2.2</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В индивидуальном общении с ребенком педагог выбирает позицию «глаза на одном уровне»</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92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lastRenderedPageBreak/>
              <w:t>3.1.2.3</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побуждает детей </w:t>
            </w:r>
            <w:proofErr w:type="gramStart"/>
            <w:r w:rsidRPr="009B750D">
              <w:rPr>
                <w:rFonts w:ascii="Times New Roman" w:eastAsia="Times New Roman" w:hAnsi="Times New Roman" w:cs="Times New Roman"/>
                <w:color w:val="000000"/>
                <w:sz w:val="24"/>
                <w:szCs w:val="24"/>
              </w:rPr>
              <w:t>высказывать свои чувства</w:t>
            </w:r>
            <w:proofErr w:type="gramEnd"/>
            <w:r w:rsidRPr="009B750D">
              <w:rPr>
                <w:rFonts w:ascii="Times New Roman" w:eastAsia="Times New Roman" w:hAnsi="Times New Roman" w:cs="Times New Roman"/>
                <w:color w:val="000000"/>
                <w:sz w:val="24"/>
                <w:szCs w:val="24"/>
              </w:rPr>
              <w:t xml:space="preserve"> и мысли, рассказывать о событиях, участниками которых они были (о своей семье, друзьях, мечтах, переживаниях и пр.), сам делится своими переживаниями, рассказывает о себе</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09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lastRenderedPageBreak/>
              <w:t>3.1.2.4</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вежливо и доброжелательно отвечает на вопросы и обращения детей, обсуждает проблемы </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211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3.1.2.5</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учитывает привычки, характер, темперамент, настроение, состояние ребенка (терпимо относится к затруднениям, позволяет действовать в своем темпе, помогает справиться с трудностями, стремится найти особый подход к застенчивым, конфликтным детям и др.)</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08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3.1.2.6</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Помогая ребенку освоить трудное или новое действие, педагог проявляет заинтересованность и доброжелательность</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09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3.1.2.7</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помогает детям с особыми потребностями включиться в детский коллектив и в образовательный процесс</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02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3.1.2.8</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предоставляет выбор детям (например, выбор </w:t>
            </w:r>
            <w:proofErr w:type="gramStart"/>
            <w:r w:rsidRPr="009B750D">
              <w:rPr>
                <w:rFonts w:ascii="Times New Roman" w:eastAsia="Times New Roman" w:hAnsi="Times New Roman" w:cs="Times New Roman"/>
                <w:color w:val="000000"/>
                <w:sz w:val="24"/>
                <w:szCs w:val="24"/>
              </w:rPr>
              <w:t>средств/места/последовательности заданий/способов выполнения</w:t>
            </w:r>
            <w:proofErr w:type="gramEnd"/>
            <w:r w:rsidRPr="009B750D">
              <w:rPr>
                <w:rFonts w:ascii="Times New Roman" w:eastAsia="Times New Roman" w:hAnsi="Times New Roman" w:cs="Times New Roman"/>
                <w:color w:val="000000"/>
                <w:sz w:val="24"/>
                <w:szCs w:val="24"/>
              </w:rPr>
              <w:t>)</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14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lastRenderedPageBreak/>
              <w:t>3.1.2.9</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использует вопросы открытого типа (Например, «для чего?», «почему?», «из-за чего?» и т.д.)</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78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3.1.2.10</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мотивирует детей, ставит детскую цель, соответствующую возрасту</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45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3.1.2.11</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стимулирует детей к планированию их дальнейшей деятельности (Например, могут звучать вопросы: что ты хочешь делать? для чего тебе это надо? как ты хочешь это сделать?)</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78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3.1.2.12</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адекватно реагирует в ответ на любое высказывание и действие ребенка</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85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3.1.2.13</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целесообразно и грамотно применяет современные образовательные технологии</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72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3.1.2.14</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гибко реагирует на неожиданно возникшие условия ООД</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24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3.1.2.15</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В конце ООД педагог обращается к детям с вопросом «</w:t>
            </w:r>
            <w:proofErr w:type="gramStart"/>
            <w:r w:rsidRPr="009B750D">
              <w:rPr>
                <w:rFonts w:ascii="Times New Roman" w:eastAsia="Times New Roman" w:hAnsi="Times New Roman" w:cs="Times New Roman"/>
                <w:color w:val="000000"/>
                <w:sz w:val="24"/>
                <w:szCs w:val="24"/>
              </w:rPr>
              <w:t>достигли ли они чего хотели</w:t>
            </w:r>
            <w:proofErr w:type="gramEnd"/>
            <w:r w:rsidRPr="009B750D">
              <w:rPr>
                <w:rFonts w:ascii="Times New Roman" w:eastAsia="Times New Roman" w:hAnsi="Times New Roman" w:cs="Times New Roman"/>
                <w:color w:val="000000"/>
                <w:sz w:val="24"/>
                <w:szCs w:val="24"/>
              </w:rPr>
              <w:t>?» или иным вопросом, направленным на достижение  детской цели</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81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3.1.2.16</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Педагог создает условия для переноса опыта, полученного в ООД в реальную жизнь</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91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3.1.2.17</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В конце ООД педагог создает для каждого ребенка ситуацию успеха, отмечая его личные достижения</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 </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1275"/>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lastRenderedPageBreak/>
              <w:t>3.1.2.18</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Педагог поддерживает баланс между самостоятельным исследованием и необходимостью включения персонала для оказания помощи </w:t>
            </w:r>
          </w:p>
        </w:tc>
        <w:tc>
          <w:tcPr>
            <w:tcW w:w="1980" w:type="dxa"/>
            <w:gridSpan w:val="6"/>
            <w:tcBorders>
              <w:top w:val="nil"/>
              <w:left w:val="single" w:sz="4" w:space="0" w:color="auto"/>
              <w:bottom w:val="single" w:sz="4"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9B750D" w:rsidRPr="009B750D" w:rsidTr="006D511D">
        <w:trPr>
          <w:trHeight w:val="87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9B750D" w:rsidRPr="009B750D" w:rsidRDefault="009B750D" w:rsidP="009B750D">
            <w:pPr>
              <w:spacing w:after="0" w:line="240" w:lineRule="auto"/>
              <w:jc w:val="center"/>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3.1.2.19</w:t>
            </w: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9B750D" w:rsidRPr="009B750D" w:rsidRDefault="009B750D" w:rsidP="009B750D">
            <w:pPr>
              <w:spacing w:after="0" w:line="240" w:lineRule="auto"/>
              <w:jc w:val="both"/>
              <w:rPr>
                <w:rFonts w:ascii="Times New Roman" w:eastAsia="Times New Roman" w:hAnsi="Times New Roman" w:cs="Times New Roman"/>
                <w:color w:val="000000"/>
                <w:sz w:val="24"/>
                <w:szCs w:val="24"/>
              </w:rPr>
            </w:pPr>
            <w:r w:rsidRPr="009B750D">
              <w:rPr>
                <w:rFonts w:ascii="Times New Roman" w:eastAsia="Times New Roman" w:hAnsi="Times New Roman" w:cs="Times New Roman"/>
                <w:color w:val="000000"/>
                <w:sz w:val="24"/>
                <w:szCs w:val="24"/>
              </w:rPr>
              <w:t xml:space="preserve">У детей есть много возможностей, чтобы быть участниками </w:t>
            </w:r>
            <w:proofErr w:type="spellStart"/>
            <w:r w:rsidRPr="009B750D">
              <w:rPr>
                <w:rFonts w:ascii="Times New Roman" w:eastAsia="Times New Roman" w:hAnsi="Times New Roman" w:cs="Times New Roman"/>
                <w:color w:val="000000"/>
                <w:sz w:val="24"/>
                <w:szCs w:val="24"/>
              </w:rPr>
              <w:t>самоорганизованных</w:t>
            </w:r>
            <w:proofErr w:type="spellEnd"/>
            <w:r w:rsidRPr="009B750D">
              <w:rPr>
                <w:rFonts w:ascii="Times New Roman" w:eastAsia="Times New Roman" w:hAnsi="Times New Roman" w:cs="Times New Roman"/>
                <w:color w:val="000000"/>
                <w:sz w:val="24"/>
                <w:szCs w:val="24"/>
              </w:rPr>
              <w:t xml:space="preserve"> малых групп</w:t>
            </w:r>
          </w:p>
        </w:tc>
        <w:tc>
          <w:tcPr>
            <w:tcW w:w="1980" w:type="dxa"/>
            <w:gridSpan w:val="6"/>
            <w:tcBorders>
              <w:top w:val="nil"/>
              <w:left w:val="single" w:sz="4" w:space="0" w:color="auto"/>
              <w:bottom w:val="single" w:sz="8" w:space="0" w:color="auto"/>
              <w:right w:val="single" w:sz="4" w:space="0" w:color="auto"/>
            </w:tcBorders>
            <w:shd w:val="clear" w:color="000000" w:fill="D7E4BC"/>
            <w:noWrap/>
            <w:vAlign w:val="center"/>
            <w:hideMark/>
          </w:tcPr>
          <w:p w:rsidR="009B750D" w:rsidRPr="009B750D" w:rsidRDefault="009B750D" w:rsidP="009B750D">
            <w:pPr>
              <w:spacing w:after="0" w:line="240" w:lineRule="auto"/>
              <w:jc w:val="center"/>
              <w:rPr>
                <w:rFonts w:ascii="Times New Roman" w:eastAsia="Times New Roman" w:hAnsi="Times New Roman" w:cs="Times New Roman"/>
                <w:b/>
                <w:bCs/>
                <w:color w:val="000000"/>
                <w:sz w:val="24"/>
                <w:szCs w:val="24"/>
              </w:rPr>
            </w:pPr>
            <w:r w:rsidRPr="009B750D">
              <w:rPr>
                <w:rFonts w:ascii="Times New Roman" w:eastAsia="Times New Roman" w:hAnsi="Times New Roman" w:cs="Times New Roman"/>
                <w:b/>
                <w:bCs/>
                <w:color w:val="000000"/>
                <w:sz w:val="24"/>
                <w:szCs w:val="24"/>
              </w:rPr>
              <w:t>3</w:t>
            </w:r>
          </w:p>
        </w:tc>
        <w:tc>
          <w:tcPr>
            <w:tcW w:w="2516" w:type="dxa"/>
            <w:gridSpan w:val="6"/>
            <w:vMerge/>
            <w:tcBorders>
              <w:top w:val="nil"/>
              <w:left w:val="single" w:sz="4" w:space="0" w:color="auto"/>
              <w:bottom w:val="single" w:sz="8" w:space="0" w:color="000000"/>
              <w:right w:val="single" w:sz="8" w:space="0" w:color="auto"/>
            </w:tcBorders>
            <w:vAlign w:val="center"/>
            <w:hideMark/>
          </w:tcPr>
          <w:p w:rsidR="009B750D" w:rsidRPr="009B750D" w:rsidRDefault="009B750D" w:rsidP="009B750D">
            <w:pPr>
              <w:spacing w:after="0" w:line="240" w:lineRule="auto"/>
              <w:rPr>
                <w:rFonts w:ascii="Times New Roman" w:eastAsia="Times New Roman" w:hAnsi="Times New Roman" w:cs="Times New Roman"/>
                <w:color w:val="000000"/>
                <w:sz w:val="24"/>
                <w:szCs w:val="24"/>
              </w:rPr>
            </w:pPr>
          </w:p>
        </w:tc>
      </w:tr>
      <w:tr w:rsidR="006D511D" w:rsidRPr="006D511D" w:rsidTr="006D511D">
        <w:trPr>
          <w:trHeight w:val="870"/>
        </w:trPr>
        <w:tc>
          <w:tcPr>
            <w:tcW w:w="1042" w:type="dxa"/>
            <w:gridSpan w:val="2"/>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p>
        </w:tc>
        <w:tc>
          <w:tcPr>
            <w:tcW w:w="8496" w:type="dxa"/>
            <w:gridSpan w:val="8"/>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p>
        </w:tc>
        <w:tc>
          <w:tcPr>
            <w:tcW w:w="1980" w:type="dxa"/>
            <w:gridSpan w:val="6"/>
            <w:tcBorders>
              <w:top w:val="nil"/>
              <w:left w:val="single" w:sz="4" w:space="0" w:color="auto"/>
              <w:bottom w:val="single" w:sz="8"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p>
        </w:tc>
        <w:tc>
          <w:tcPr>
            <w:tcW w:w="2516" w:type="dxa"/>
            <w:gridSpan w:val="6"/>
            <w:tcBorders>
              <w:top w:val="nil"/>
              <w:left w:val="single" w:sz="4" w:space="0" w:color="auto"/>
              <w:bottom w:val="single" w:sz="8" w:space="0" w:color="000000"/>
              <w:right w:val="single" w:sz="8" w:space="0" w:color="auto"/>
            </w:tcBorders>
            <w:shd w:val="clear" w:color="auto" w:fill="auto"/>
            <w:vAlign w:val="center"/>
            <w:hideMark/>
          </w:tcPr>
          <w:p w:rsidR="006D511D" w:rsidRPr="006D511D" w:rsidRDefault="006D511D" w:rsidP="006D511D">
            <w:pPr>
              <w:spacing w:after="0" w:line="240" w:lineRule="auto"/>
              <w:jc w:val="right"/>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Приложение 1</w:t>
            </w:r>
          </w:p>
        </w:tc>
      </w:tr>
      <w:tr w:rsidR="006D511D" w:rsidRPr="006D511D" w:rsidTr="006D511D">
        <w:trPr>
          <w:gridAfter w:val="10"/>
          <w:wAfter w:w="3898" w:type="dxa"/>
          <w:trHeight w:val="405"/>
        </w:trPr>
        <w:tc>
          <w:tcPr>
            <w:tcW w:w="880" w:type="dxa"/>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Calibri" w:eastAsia="Times New Roman" w:hAnsi="Calibri" w:cs="Calibri"/>
                <w:color w:val="000000"/>
              </w:rPr>
            </w:pPr>
          </w:p>
        </w:tc>
        <w:tc>
          <w:tcPr>
            <w:tcW w:w="9256" w:type="dxa"/>
            <w:gridSpan w:val="11"/>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Times New Roman" w:eastAsia="Times New Roman" w:hAnsi="Times New Roman" w:cs="Times New Roman"/>
                <w:b/>
                <w:bCs/>
                <w:color w:val="000000"/>
                <w:sz w:val="32"/>
                <w:szCs w:val="32"/>
              </w:rPr>
            </w:pPr>
            <w:r w:rsidRPr="006D511D">
              <w:rPr>
                <w:rFonts w:ascii="Times New Roman" w:eastAsia="Times New Roman" w:hAnsi="Times New Roman" w:cs="Times New Roman"/>
                <w:b/>
                <w:bCs/>
                <w:color w:val="000000"/>
                <w:sz w:val="32"/>
                <w:szCs w:val="32"/>
              </w:rPr>
              <w:t>Параметр 3. "Качество образовательной деятельности в ДОО"</w:t>
            </w:r>
          </w:p>
        </w:tc>
      </w:tr>
      <w:tr w:rsidR="006D511D" w:rsidRPr="006D511D" w:rsidTr="006D511D">
        <w:trPr>
          <w:gridAfter w:val="10"/>
          <w:wAfter w:w="3898" w:type="dxa"/>
          <w:trHeight w:val="645"/>
        </w:trPr>
        <w:tc>
          <w:tcPr>
            <w:tcW w:w="880" w:type="dxa"/>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Calibri" w:eastAsia="Times New Roman" w:hAnsi="Calibri" w:cs="Calibri"/>
                <w:color w:val="000000"/>
              </w:rPr>
            </w:pPr>
          </w:p>
        </w:tc>
        <w:tc>
          <w:tcPr>
            <w:tcW w:w="4980" w:type="dxa"/>
            <w:gridSpan w:val="3"/>
            <w:tcBorders>
              <w:top w:val="nil"/>
              <w:left w:val="nil"/>
              <w:bottom w:val="nil"/>
              <w:right w:val="nil"/>
            </w:tcBorders>
            <w:shd w:val="clear" w:color="auto" w:fill="auto"/>
            <w:vAlign w:val="bottom"/>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p>
        </w:tc>
        <w:tc>
          <w:tcPr>
            <w:tcW w:w="2080" w:type="dxa"/>
            <w:gridSpan w:val="4"/>
            <w:tcBorders>
              <w:top w:val="nil"/>
              <w:left w:val="nil"/>
              <w:bottom w:val="nil"/>
              <w:right w:val="nil"/>
            </w:tcBorders>
            <w:shd w:val="clear" w:color="auto" w:fill="auto"/>
            <w:noWrap/>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p>
        </w:tc>
        <w:tc>
          <w:tcPr>
            <w:tcW w:w="2196" w:type="dxa"/>
            <w:gridSpan w:val="4"/>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330"/>
        </w:trPr>
        <w:tc>
          <w:tcPr>
            <w:tcW w:w="880" w:type="dxa"/>
            <w:tcBorders>
              <w:top w:val="single" w:sz="8" w:space="0" w:color="auto"/>
              <w:left w:val="single" w:sz="8" w:space="0" w:color="auto"/>
              <w:bottom w:val="nil"/>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Calibri" w:eastAsia="Times New Roman" w:hAnsi="Calibri" w:cs="Calibri"/>
                <w:color w:val="000000"/>
              </w:rPr>
            </w:pPr>
            <w:r w:rsidRPr="006D511D">
              <w:rPr>
                <w:rFonts w:ascii="Calibri" w:eastAsia="Times New Roman" w:hAnsi="Calibri" w:cs="Calibri"/>
                <w:color w:val="000000"/>
              </w:rPr>
              <w:t> </w:t>
            </w:r>
          </w:p>
        </w:tc>
        <w:tc>
          <w:tcPr>
            <w:tcW w:w="8658" w:type="dxa"/>
            <w:gridSpan w:val="9"/>
            <w:tcBorders>
              <w:top w:val="single" w:sz="8" w:space="0" w:color="auto"/>
              <w:left w:val="nil"/>
              <w:bottom w:val="nil"/>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 xml:space="preserve">Наименование критериев и показателей </w:t>
            </w:r>
          </w:p>
        </w:tc>
        <w:tc>
          <w:tcPr>
            <w:tcW w:w="2080" w:type="dxa"/>
            <w:gridSpan w:val="7"/>
            <w:tcBorders>
              <w:top w:val="single" w:sz="8" w:space="0" w:color="auto"/>
              <w:left w:val="nil"/>
              <w:bottom w:val="nil"/>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Значение</w:t>
            </w:r>
          </w:p>
        </w:tc>
        <w:tc>
          <w:tcPr>
            <w:tcW w:w="2196" w:type="dxa"/>
            <w:gridSpan w:val="3"/>
            <w:tcBorders>
              <w:top w:val="single" w:sz="8" w:space="0" w:color="auto"/>
              <w:left w:val="nil"/>
              <w:bottom w:val="nil"/>
              <w:right w:val="single" w:sz="8"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Варианты ответов</w:t>
            </w:r>
          </w:p>
        </w:tc>
      </w:tr>
      <w:tr w:rsidR="006D511D" w:rsidRPr="006D511D" w:rsidTr="006D511D">
        <w:trPr>
          <w:gridAfter w:val="2"/>
          <w:wAfter w:w="220" w:type="dxa"/>
          <w:trHeight w:val="645"/>
        </w:trPr>
        <w:tc>
          <w:tcPr>
            <w:tcW w:w="8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3.2</w:t>
            </w:r>
          </w:p>
        </w:tc>
        <w:tc>
          <w:tcPr>
            <w:tcW w:w="8658" w:type="dxa"/>
            <w:gridSpan w:val="9"/>
            <w:tcBorders>
              <w:top w:val="single" w:sz="8" w:space="0" w:color="auto"/>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Критерий "Взаимодействие персонала между собой"</w:t>
            </w:r>
          </w:p>
        </w:tc>
        <w:tc>
          <w:tcPr>
            <w:tcW w:w="2080" w:type="dxa"/>
            <w:gridSpan w:val="7"/>
            <w:tcBorders>
              <w:top w:val="single" w:sz="8" w:space="0" w:color="auto"/>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tcBorders>
              <w:top w:val="single" w:sz="8" w:space="0" w:color="auto"/>
              <w:left w:val="nil"/>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 </w:t>
            </w: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3.2.1</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Показатель "Взаимодействие педагогов между собой"</w:t>
            </w:r>
          </w:p>
        </w:tc>
        <w:tc>
          <w:tcPr>
            <w:tcW w:w="2080" w:type="dxa"/>
            <w:gridSpan w:val="7"/>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tcBorders>
              <w:top w:val="nil"/>
              <w:left w:val="nil"/>
              <w:bottom w:val="single" w:sz="4" w:space="0" w:color="auto"/>
              <w:right w:val="single" w:sz="8"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rPr>
            </w:pPr>
            <w:r w:rsidRPr="006D511D">
              <w:rPr>
                <w:rFonts w:ascii="Times New Roman" w:eastAsia="Times New Roman" w:hAnsi="Times New Roman" w:cs="Times New Roman"/>
                <w:color w:val="000000"/>
              </w:rPr>
              <w:t>---------------</w:t>
            </w:r>
          </w:p>
        </w:tc>
      </w:tr>
      <w:tr w:rsidR="006D511D" w:rsidRPr="006D511D" w:rsidTr="006D511D">
        <w:trPr>
          <w:gridAfter w:val="2"/>
          <w:wAfter w:w="220" w:type="dxa"/>
          <w:trHeight w:val="3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3.2.1.1</w:t>
            </w:r>
          </w:p>
        </w:tc>
        <w:tc>
          <w:tcPr>
            <w:tcW w:w="8658"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Мне нравится работать в моем детском саду</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rsidR="006D511D" w:rsidRPr="006D511D" w:rsidRDefault="006D511D" w:rsidP="006D511D">
            <w:pPr>
              <w:spacing w:after="0" w:line="240" w:lineRule="auto"/>
              <w:jc w:val="center"/>
              <w:rPr>
                <w:rFonts w:ascii="Calibri" w:eastAsia="Times New Roman" w:hAnsi="Calibri" w:cs="Calibri"/>
                <w:color w:val="000000"/>
              </w:rPr>
            </w:pPr>
            <w:r w:rsidRPr="006D511D">
              <w:rPr>
                <w:rFonts w:ascii="Calibri" w:eastAsia="Times New Roman" w:hAnsi="Calibri" w:cs="Calibri"/>
                <w:color w:val="000000"/>
              </w:rPr>
              <w:t>0 - показатель не подтверждается /                           1 - показатель скорее не подтверждается /                             2 - показатель скорее подтверждается /                        3 - показатель подтверждается</w:t>
            </w: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3.2.1.2</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С моим напарником мы работаем в команде, обсуждаем планы, анализируем результаты</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3.2.1.3</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Я работаю в тесном сотрудничестве со специалистами детского сада</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3.2.1.4</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Я чувствую поддержку коллектива в своей профессиональной деятельности</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3.2.1.5</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 детском саду проводятся мероприятия, направленные на сплочение коллектива</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lastRenderedPageBreak/>
              <w:t>3.2.1.6</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Мое мнение учитывается при разработке ООП ДО и годового плана</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3.2.1.7</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Я с удовольствием обращаюсь за советом и помощью к коллегам</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127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3.2.1.8</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 xml:space="preserve">Объективная оценка коллег моей профессиональной деятельности во время </w:t>
            </w:r>
            <w:proofErr w:type="spellStart"/>
            <w:r w:rsidRPr="006D511D">
              <w:rPr>
                <w:rFonts w:ascii="Times New Roman" w:eastAsia="Times New Roman" w:hAnsi="Times New Roman" w:cs="Times New Roman"/>
                <w:color w:val="000000"/>
                <w:sz w:val="24"/>
                <w:szCs w:val="24"/>
              </w:rPr>
              <w:t>взаимопосещения</w:t>
            </w:r>
            <w:proofErr w:type="spellEnd"/>
            <w:r w:rsidRPr="006D511D">
              <w:rPr>
                <w:rFonts w:ascii="Times New Roman" w:eastAsia="Times New Roman" w:hAnsi="Times New Roman" w:cs="Times New Roman"/>
                <w:color w:val="000000"/>
                <w:sz w:val="24"/>
                <w:szCs w:val="24"/>
              </w:rPr>
              <w:t xml:space="preserve"> стимулирует меня к совершенствованию.</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3.2.1.9</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Считаю, что я важный и ценный член коллектива</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#ДЕЛ/0!</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3.2.2</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Показатель "Психологическая атмосфера в детском саду"</w:t>
            </w:r>
          </w:p>
        </w:tc>
        <w:tc>
          <w:tcPr>
            <w:tcW w:w="2080" w:type="dxa"/>
            <w:gridSpan w:val="7"/>
            <w:tcBorders>
              <w:top w:val="single" w:sz="8" w:space="0" w:color="auto"/>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2,8</w:t>
            </w:r>
          </w:p>
        </w:tc>
        <w:tc>
          <w:tcPr>
            <w:tcW w:w="2196" w:type="dxa"/>
            <w:gridSpan w:val="3"/>
            <w:tcBorders>
              <w:top w:val="nil"/>
              <w:left w:val="nil"/>
              <w:bottom w:val="single" w:sz="4" w:space="0" w:color="auto"/>
              <w:right w:val="single" w:sz="8"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rPr>
            </w:pPr>
            <w:r w:rsidRPr="006D511D">
              <w:rPr>
                <w:rFonts w:ascii="Times New Roman" w:eastAsia="Times New Roman" w:hAnsi="Times New Roman" w:cs="Times New Roman"/>
                <w:color w:val="000000"/>
              </w:rPr>
              <w:t>---------------</w:t>
            </w:r>
          </w:p>
        </w:tc>
      </w:tr>
      <w:tr w:rsidR="006D511D" w:rsidRPr="006D511D" w:rsidTr="006D511D">
        <w:trPr>
          <w:gridAfter w:val="2"/>
          <w:wAfter w:w="220" w:type="dxa"/>
          <w:trHeight w:val="159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3.2.2.1</w:t>
            </w:r>
          </w:p>
        </w:tc>
        <w:tc>
          <w:tcPr>
            <w:tcW w:w="8658"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Персонал демонстрирует взаимное уважение между собой (ждет, когда собеседник доскажет свой вопрос, перед тем как начать отвечать на него, не говорят на повышенных тонах)</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196"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rsidR="006D511D" w:rsidRPr="006D511D" w:rsidRDefault="006D511D" w:rsidP="006D511D">
            <w:pPr>
              <w:spacing w:after="0" w:line="240" w:lineRule="auto"/>
              <w:jc w:val="center"/>
              <w:rPr>
                <w:rFonts w:ascii="Calibri" w:eastAsia="Times New Roman" w:hAnsi="Calibri" w:cs="Calibri"/>
                <w:color w:val="000000"/>
              </w:rPr>
            </w:pPr>
            <w:r w:rsidRPr="006D511D">
              <w:rPr>
                <w:rFonts w:ascii="Calibri" w:eastAsia="Times New Roman" w:hAnsi="Calibri" w:cs="Calibri"/>
                <w:color w:val="000000"/>
              </w:rPr>
              <w:t>0 - показатель не подтверждается /                           1 - показатель скорее не подтверждается /                             2 - показатель скорее подтверждается /                        3 - показатель подтверждается</w:t>
            </w:r>
          </w:p>
        </w:tc>
      </w:tr>
      <w:tr w:rsidR="006D511D" w:rsidRPr="006D511D" w:rsidTr="006D511D">
        <w:trPr>
          <w:gridAfter w:val="2"/>
          <w:wAfter w:w="220" w:type="dxa"/>
          <w:trHeight w:val="96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3.2.2.2</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Персонал с удовольствием сотрудничает друг с другом, оказывая необходимую помощь (не выходя за рамки трудовых обязанностей)</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190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3.2.2.3</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Персоналу предоставляется определённая свобода выбора в вопросах, связанных с осуществлением профессиональной деятельности (учет личных пожеланий, наличие небольших необходимых перерывов в работе)</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96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3.2.2.4</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Для персонала предусмотрены необходимые условия труда: мебель, профессиональные инструменты.</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2</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lastRenderedPageBreak/>
              <w:t>3.2.2.5</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Поведение персонала естественное, не фальшивое.</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3.2.2.6</w:t>
            </w: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Внешний вид персонала аккуратный, соответствующий трудовым функциям</w:t>
            </w: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196" w:type="dxa"/>
            <w:gridSpan w:val="3"/>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2"/>
          <w:wAfter w:w="220" w:type="dxa"/>
          <w:trHeight w:val="645"/>
        </w:trPr>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p>
        </w:tc>
        <w:tc>
          <w:tcPr>
            <w:tcW w:w="8658" w:type="dxa"/>
            <w:gridSpan w:val="9"/>
            <w:tcBorders>
              <w:top w:val="nil"/>
              <w:left w:val="single" w:sz="8" w:space="0" w:color="auto"/>
              <w:bottom w:val="single" w:sz="8" w:space="0" w:color="auto"/>
              <w:right w:val="single" w:sz="8"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c>
          <w:tcPr>
            <w:tcW w:w="2080" w:type="dxa"/>
            <w:gridSpan w:val="7"/>
            <w:tcBorders>
              <w:top w:val="nil"/>
              <w:left w:val="single" w:sz="4" w:space="0" w:color="auto"/>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p>
        </w:tc>
        <w:tc>
          <w:tcPr>
            <w:tcW w:w="2196" w:type="dxa"/>
            <w:gridSpan w:val="3"/>
            <w:tcBorders>
              <w:top w:val="nil"/>
              <w:left w:val="single" w:sz="4" w:space="0" w:color="auto"/>
              <w:bottom w:val="single" w:sz="8" w:space="0" w:color="000000"/>
              <w:right w:val="single" w:sz="8" w:space="0" w:color="auto"/>
            </w:tcBorders>
            <w:shd w:val="clear" w:color="auto" w:fill="auto"/>
            <w:vAlign w:val="center"/>
            <w:hideMark/>
          </w:tcPr>
          <w:p w:rsidR="006D511D" w:rsidRPr="006D511D" w:rsidRDefault="006D511D" w:rsidP="006D511D">
            <w:pPr>
              <w:spacing w:after="0" w:line="240" w:lineRule="auto"/>
              <w:jc w:val="right"/>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Приложение 1</w:t>
            </w:r>
          </w:p>
        </w:tc>
      </w:tr>
      <w:tr w:rsidR="006D511D" w:rsidRPr="006D511D" w:rsidTr="006D511D">
        <w:trPr>
          <w:gridAfter w:val="9"/>
          <w:wAfter w:w="3878" w:type="dxa"/>
          <w:trHeight w:val="405"/>
        </w:trPr>
        <w:tc>
          <w:tcPr>
            <w:tcW w:w="880" w:type="dxa"/>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Calibri" w:eastAsia="Times New Roman" w:hAnsi="Calibri" w:cs="Calibri"/>
                <w:color w:val="000000"/>
              </w:rPr>
            </w:pPr>
          </w:p>
        </w:tc>
        <w:tc>
          <w:tcPr>
            <w:tcW w:w="9276" w:type="dxa"/>
            <w:gridSpan w:val="12"/>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Times New Roman" w:eastAsia="Times New Roman" w:hAnsi="Times New Roman" w:cs="Times New Roman"/>
                <w:b/>
                <w:bCs/>
                <w:color w:val="000000"/>
                <w:sz w:val="32"/>
                <w:szCs w:val="32"/>
              </w:rPr>
            </w:pPr>
            <w:r w:rsidRPr="006D511D">
              <w:rPr>
                <w:rFonts w:ascii="Times New Roman" w:eastAsia="Times New Roman" w:hAnsi="Times New Roman" w:cs="Times New Roman"/>
                <w:b/>
                <w:bCs/>
                <w:color w:val="000000"/>
                <w:sz w:val="32"/>
                <w:szCs w:val="32"/>
              </w:rPr>
              <w:t>Параметр 3. "Качество образовательной деятельности в ДОО"</w:t>
            </w:r>
          </w:p>
        </w:tc>
      </w:tr>
      <w:tr w:rsidR="006D511D" w:rsidRPr="006D511D" w:rsidTr="006D511D">
        <w:trPr>
          <w:gridAfter w:val="9"/>
          <w:wAfter w:w="3878" w:type="dxa"/>
          <w:trHeight w:val="270"/>
        </w:trPr>
        <w:tc>
          <w:tcPr>
            <w:tcW w:w="880" w:type="dxa"/>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p>
        </w:tc>
        <w:tc>
          <w:tcPr>
            <w:tcW w:w="5120" w:type="dxa"/>
            <w:gridSpan w:val="4"/>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c>
          <w:tcPr>
            <w:tcW w:w="1880" w:type="dxa"/>
            <w:gridSpan w:val="2"/>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p>
        </w:tc>
        <w:tc>
          <w:tcPr>
            <w:tcW w:w="2276" w:type="dxa"/>
            <w:gridSpan w:val="6"/>
            <w:tcBorders>
              <w:top w:val="nil"/>
              <w:left w:val="nil"/>
              <w:bottom w:val="nil"/>
              <w:right w:val="nil"/>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p>
        </w:tc>
      </w:tr>
      <w:tr w:rsidR="006D511D" w:rsidRPr="006D511D" w:rsidTr="006D511D">
        <w:trPr>
          <w:gridAfter w:val="3"/>
          <w:wAfter w:w="340" w:type="dxa"/>
          <w:trHeight w:val="645"/>
        </w:trPr>
        <w:tc>
          <w:tcPr>
            <w:tcW w:w="880" w:type="dxa"/>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Calibri" w:eastAsia="Times New Roman" w:hAnsi="Calibri" w:cs="Calibri"/>
                <w:color w:val="000000"/>
              </w:rPr>
            </w:pPr>
          </w:p>
        </w:tc>
        <w:tc>
          <w:tcPr>
            <w:tcW w:w="8658" w:type="dxa"/>
            <w:gridSpan w:val="9"/>
            <w:tcBorders>
              <w:top w:val="single" w:sz="8" w:space="0" w:color="auto"/>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 xml:space="preserve">Наименование критериев и показателей </w:t>
            </w:r>
          </w:p>
        </w:tc>
        <w:tc>
          <w:tcPr>
            <w:tcW w:w="1880" w:type="dxa"/>
            <w:gridSpan w:val="5"/>
            <w:tcBorders>
              <w:top w:val="single" w:sz="8" w:space="0" w:color="auto"/>
              <w:left w:val="nil"/>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Значение</w:t>
            </w:r>
          </w:p>
        </w:tc>
        <w:tc>
          <w:tcPr>
            <w:tcW w:w="2276" w:type="dxa"/>
            <w:gridSpan w:val="4"/>
            <w:tcBorders>
              <w:top w:val="nil"/>
              <w:left w:val="nil"/>
              <w:bottom w:val="nil"/>
              <w:right w:val="nil"/>
            </w:tcBorders>
            <w:shd w:val="clear" w:color="auto" w:fill="auto"/>
            <w:noWrap/>
            <w:vAlign w:val="bottom"/>
            <w:hideMark/>
          </w:tcPr>
          <w:p w:rsidR="006D511D" w:rsidRPr="006D511D" w:rsidRDefault="006D511D" w:rsidP="006D511D">
            <w:pPr>
              <w:spacing w:after="0" w:line="240" w:lineRule="auto"/>
              <w:rPr>
                <w:rFonts w:ascii="Calibri" w:eastAsia="Times New Roman" w:hAnsi="Calibri" w:cs="Calibri"/>
                <w:color w:val="000000"/>
              </w:rPr>
            </w:pPr>
          </w:p>
        </w:tc>
      </w:tr>
      <w:tr w:rsidR="006D511D" w:rsidRPr="006D511D" w:rsidTr="006D511D">
        <w:trPr>
          <w:gridAfter w:val="3"/>
          <w:wAfter w:w="340" w:type="dxa"/>
          <w:trHeight w:val="315"/>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w:t>
            </w:r>
          </w:p>
        </w:tc>
        <w:tc>
          <w:tcPr>
            <w:tcW w:w="8658" w:type="dxa"/>
            <w:gridSpan w:val="9"/>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Критерий  "Взаимодействие персонала с администрацией ДОО"</w:t>
            </w:r>
          </w:p>
        </w:tc>
        <w:tc>
          <w:tcPr>
            <w:tcW w:w="1880" w:type="dxa"/>
            <w:gridSpan w:val="5"/>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2,9</w:t>
            </w:r>
          </w:p>
        </w:tc>
        <w:tc>
          <w:tcPr>
            <w:tcW w:w="2276" w:type="dxa"/>
            <w:gridSpan w:val="4"/>
            <w:tcBorders>
              <w:top w:val="single" w:sz="8" w:space="0" w:color="auto"/>
              <w:left w:val="nil"/>
              <w:bottom w:val="single" w:sz="4" w:space="0" w:color="auto"/>
              <w:right w:val="single" w:sz="8"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Варианты ответов</w:t>
            </w:r>
          </w:p>
        </w:tc>
      </w:tr>
      <w:tr w:rsidR="006D511D" w:rsidRPr="006D511D" w:rsidTr="006D511D">
        <w:trPr>
          <w:gridAfter w:val="3"/>
          <w:wAfter w:w="340" w:type="dxa"/>
          <w:trHeight w:val="645"/>
        </w:trPr>
        <w:tc>
          <w:tcPr>
            <w:tcW w:w="880" w:type="dxa"/>
            <w:tcBorders>
              <w:top w:val="nil"/>
              <w:left w:val="single" w:sz="8" w:space="0" w:color="auto"/>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3.4</w:t>
            </w:r>
          </w:p>
        </w:tc>
        <w:tc>
          <w:tcPr>
            <w:tcW w:w="8658" w:type="dxa"/>
            <w:gridSpan w:val="9"/>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Показатель "Взаимодействие персонала с администрацией ДОО"</w:t>
            </w:r>
          </w:p>
        </w:tc>
        <w:tc>
          <w:tcPr>
            <w:tcW w:w="1880" w:type="dxa"/>
            <w:gridSpan w:val="5"/>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2,9</w:t>
            </w:r>
          </w:p>
        </w:tc>
        <w:tc>
          <w:tcPr>
            <w:tcW w:w="2276" w:type="dxa"/>
            <w:gridSpan w:val="4"/>
            <w:tcBorders>
              <w:top w:val="nil"/>
              <w:left w:val="nil"/>
              <w:bottom w:val="single" w:sz="8" w:space="0" w:color="auto"/>
              <w:right w:val="single" w:sz="8"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rPr>
            </w:pPr>
            <w:r w:rsidRPr="006D511D">
              <w:rPr>
                <w:rFonts w:ascii="Times New Roman" w:eastAsia="Times New Roman" w:hAnsi="Times New Roman" w:cs="Times New Roman"/>
                <w:color w:val="000000"/>
              </w:rPr>
              <w:t>---------------</w:t>
            </w:r>
          </w:p>
        </w:tc>
      </w:tr>
      <w:tr w:rsidR="006D511D" w:rsidRPr="006D511D" w:rsidTr="006D511D">
        <w:trPr>
          <w:gridAfter w:val="3"/>
          <w:wAfter w:w="340" w:type="dxa"/>
          <w:trHeight w:val="645"/>
        </w:trPr>
        <w:tc>
          <w:tcPr>
            <w:tcW w:w="880" w:type="dxa"/>
            <w:tcBorders>
              <w:top w:val="nil"/>
              <w:left w:val="single" w:sz="8" w:space="0" w:color="auto"/>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3.4.1</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jc w:val="both"/>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 xml:space="preserve">Вы считаете, что Ваш коллектив – Ваша команда </w:t>
            </w:r>
          </w:p>
        </w:tc>
        <w:tc>
          <w:tcPr>
            <w:tcW w:w="1880" w:type="dxa"/>
            <w:gridSpan w:val="5"/>
            <w:tcBorders>
              <w:top w:val="nil"/>
              <w:left w:val="nil"/>
              <w:bottom w:val="single" w:sz="4" w:space="0" w:color="auto"/>
              <w:right w:val="single" w:sz="4" w:space="0" w:color="auto"/>
            </w:tcBorders>
            <w:shd w:val="clear" w:color="000000" w:fill="D7E4BC"/>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tcBorders>
              <w:top w:val="nil"/>
              <w:left w:val="nil"/>
              <w:bottom w:val="single" w:sz="8" w:space="0" w:color="auto"/>
              <w:right w:val="single" w:sz="8"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rPr>
            </w:pPr>
            <w:r w:rsidRPr="006D511D">
              <w:rPr>
                <w:rFonts w:ascii="Times New Roman" w:eastAsia="Times New Roman" w:hAnsi="Times New Roman" w:cs="Times New Roman"/>
                <w:color w:val="000000"/>
              </w:rPr>
              <w:t>---------------</w:t>
            </w:r>
          </w:p>
        </w:tc>
      </w:tr>
      <w:tr w:rsidR="006D511D" w:rsidRPr="006D511D" w:rsidTr="006D511D">
        <w:trPr>
          <w:gridAfter w:val="3"/>
          <w:wAfter w:w="340" w:type="dxa"/>
          <w:trHeight w:val="6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3.4.1.1</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Вы думаете, что персонал выполняет свои трудовые функции больше благодаря внутренней мотивации, чем внешней (положительной или отрицательной)</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0 - показатель не подтверждается /                           1 - показатель скорее не подтверждается /                             2 - показатель скорее подтверждается /                        3 - показатель подтверждается</w:t>
            </w:r>
          </w:p>
        </w:tc>
      </w:tr>
      <w:tr w:rsidR="006D511D" w:rsidRPr="006D511D" w:rsidTr="006D511D">
        <w:trPr>
          <w:gridAfter w:val="3"/>
          <w:wAfter w:w="340" w:type="dxa"/>
          <w:trHeight w:val="126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3.4.1.2</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Вы редко вынуждены повышать голос на сотрудников</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6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3.4.1.3</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Когда Вы заходите в помещение, персонал резко не меняет модели своего поведения</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6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3.4.1.4</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 xml:space="preserve">Вы </w:t>
            </w:r>
            <w:proofErr w:type="gramStart"/>
            <w:r w:rsidRPr="006D511D">
              <w:rPr>
                <w:rFonts w:ascii="Times New Roman" w:eastAsia="Times New Roman" w:hAnsi="Times New Roman" w:cs="Times New Roman"/>
                <w:color w:val="000000"/>
                <w:sz w:val="24"/>
                <w:szCs w:val="24"/>
              </w:rPr>
              <w:t>уверено</w:t>
            </w:r>
            <w:proofErr w:type="gramEnd"/>
            <w:r w:rsidRPr="006D511D">
              <w:rPr>
                <w:rFonts w:ascii="Times New Roman" w:eastAsia="Times New Roman" w:hAnsi="Times New Roman" w:cs="Times New Roman"/>
                <w:color w:val="000000"/>
                <w:sz w:val="24"/>
                <w:szCs w:val="24"/>
              </w:rPr>
              <w:t xml:space="preserve"> готовы встретить любую проверку</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2</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315"/>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3.4.1.5</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 xml:space="preserve">Вы совершенствуетесь в роли руководителя, постоянно повышая свою квалификацию (читая книги, осваивая различные управленческие техники) </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126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lastRenderedPageBreak/>
              <w:t>3.4.1.6</w:t>
            </w:r>
          </w:p>
        </w:tc>
        <w:tc>
          <w:tcPr>
            <w:tcW w:w="8658" w:type="dxa"/>
            <w:gridSpan w:val="9"/>
            <w:tcBorders>
              <w:top w:val="nil"/>
              <w:left w:val="nil"/>
              <w:bottom w:val="single" w:sz="4"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Вы прислушиваетесь к мнению персонала, относительно организации своего труда</w:t>
            </w:r>
          </w:p>
        </w:tc>
        <w:tc>
          <w:tcPr>
            <w:tcW w:w="1880" w:type="dxa"/>
            <w:gridSpan w:val="5"/>
            <w:tcBorders>
              <w:top w:val="nil"/>
              <w:left w:val="nil"/>
              <w:bottom w:val="single" w:sz="4"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6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3.4.1.7</w:t>
            </w:r>
          </w:p>
        </w:tc>
        <w:tc>
          <w:tcPr>
            <w:tcW w:w="8658" w:type="dxa"/>
            <w:gridSpan w:val="9"/>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Вы поддерживаете разумные инициативы персонала</w:t>
            </w:r>
          </w:p>
        </w:tc>
        <w:tc>
          <w:tcPr>
            <w:tcW w:w="1880" w:type="dxa"/>
            <w:gridSpan w:val="5"/>
            <w:tcBorders>
              <w:top w:val="nil"/>
              <w:left w:val="nil"/>
              <w:bottom w:val="single" w:sz="8"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r w:rsidRPr="006D511D">
              <w:rPr>
                <w:rFonts w:ascii="Times New Roman" w:eastAsia="Times New Roman" w:hAnsi="Times New Roman" w:cs="Times New Roman"/>
                <w:b/>
                <w:bCs/>
                <w:color w:val="000000"/>
                <w:sz w:val="24"/>
                <w:szCs w:val="24"/>
              </w:rPr>
              <w:t>3</w:t>
            </w: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r w:rsidR="006D511D" w:rsidRPr="006D511D" w:rsidTr="006D511D">
        <w:trPr>
          <w:gridAfter w:val="3"/>
          <w:wAfter w:w="340" w:type="dxa"/>
          <w:trHeight w:val="645"/>
        </w:trPr>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6D511D" w:rsidRPr="006D511D" w:rsidRDefault="006D511D" w:rsidP="006D511D">
            <w:pPr>
              <w:spacing w:after="0" w:line="240" w:lineRule="auto"/>
              <w:jc w:val="center"/>
              <w:rPr>
                <w:rFonts w:ascii="Times New Roman" w:eastAsia="Times New Roman" w:hAnsi="Times New Roman" w:cs="Times New Roman"/>
                <w:color w:val="000000"/>
                <w:sz w:val="24"/>
                <w:szCs w:val="24"/>
              </w:rPr>
            </w:pPr>
            <w:r w:rsidRPr="006D511D">
              <w:rPr>
                <w:rFonts w:ascii="Times New Roman" w:eastAsia="Times New Roman" w:hAnsi="Times New Roman" w:cs="Times New Roman"/>
                <w:color w:val="000000"/>
                <w:sz w:val="24"/>
                <w:szCs w:val="24"/>
              </w:rPr>
              <w:t>3.4.1.8</w:t>
            </w:r>
          </w:p>
        </w:tc>
        <w:tc>
          <w:tcPr>
            <w:tcW w:w="8658" w:type="dxa"/>
            <w:gridSpan w:val="9"/>
            <w:tcBorders>
              <w:top w:val="nil"/>
              <w:left w:val="nil"/>
              <w:bottom w:val="single" w:sz="8" w:space="0" w:color="auto"/>
              <w:right w:val="single" w:sz="4" w:space="0" w:color="auto"/>
            </w:tcBorders>
            <w:shd w:val="clear" w:color="auto" w:fill="auto"/>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c>
          <w:tcPr>
            <w:tcW w:w="1880" w:type="dxa"/>
            <w:gridSpan w:val="5"/>
            <w:tcBorders>
              <w:top w:val="nil"/>
              <w:left w:val="nil"/>
              <w:bottom w:val="single" w:sz="8" w:space="0" w:color="auto"/>
              <w:right w:val="single" w:sz="4" w:space="0" w:color="auto"/>
            </w:tcBorders>
            <w:shd w:val="clear" w:color="000000" w:fill="D7E4BC"/>
            <w:noWrap/>
            <w:vAlign w:val="center"/>
            <w:hideMark/>
          </w:tcPr>
          <w:p w:rsidR="006D511D" w:rsidRPr="006D511D" w:rsidRDefault="006D511D" w:rsidP="006D511D">
            <w:pPr>
              <w:spacing w:after="0" w:line="240" w:lineRule="auto"/>
              <w:jc w:val="center"/>
              <w:rPr>
                <w:rFonts w:ascii="Times New Roman" w:eastAsia="Times New Roman" w:hAnsi="Times New Roman" w:cs="Times New Roman"/>
                <w:b/>
                <w:bCs/>
                <w:color w:val="000000"/>
                <w:sz w:val="24"/>
                <w:szCs w:val="24"/>
              </w:rPr>
            </w:pPr>
          </w:p>
        </w:tc>
        <w:tc>
          <w:tcPr>
            <w:tcW w:w="2276" w:type="dxa"/>
            <w:gridSpan w:val="4"/>
            <w:vMerge/>
            <w:tcBorders>
              <w:top w:val="nil"/>
              <w:left w:val="single" w:sz="4" w:space="0" w:color="auto"/>
              <w:bottom w:val="single" w:sz="8" w:space="0" w:color="000000"/>
              <w:right w:val="single" w:sz="8" w:space="0" w:color="auto"/>
            </w:tcBorders>
            <w:vAlign w:val="center"/>
            <w:hideMark/>
          </w:tcPr>
          <w:p w:rsidR="006D511D" w:rsidRPr="006D511D" w:rsidRDefault="006D511D" w:rsidP="006D511D">
            <w:pPr>
              <w:spacing w:after="0" w:line="240" w:lineRule="auto"/>
              <w:rPr>
                <w:rFonts w:ascii="Times New Roman" w:eastAsia="Times New Roman" w:hAnsi="Times New Roman" w:cs="Times New Roman"/>
                <w:color w:val="000000"/>
                <w:sz w:val="24"/>
                <w:szCs w:val="24"/>
              </w:rPr>
            </w:pPr>
          </w:p>
        </w:tc>
      </w:tr>
    </w:tbl>
    <w:p w:rsidR="009B750D" w:rsidRDefault="009B750D" w:rsidP="00CF76FB">
      <w:pPr>
        <w:spacing w:after="0" w:line="240" w:lineRule="auto"/>
        <w:ind w:firstLine="567"/>
        <w:jc w:val="both"/>
        <w:rPr>
          <w:b/>
          <w:sz w:val="36"/>
          <w:u w:val="single"/>
        </w:rPr>
      </w:pPr>
    </w:p>
    <w:p w:rsidR="00CF76FB" w:rsidRPr="00AF6EEA" w:rsidRDefault="00CF76FB" w:rsidP="00CF76FB">
      <w:pPr>
        <w:spacing w:after="0" w:line="240" w:lineRule="auto"/>
        <w:ind w:firstLine="567"/>
        <w:jc w:val="both"/>
        <w:rPr>
          <w:b/>
          <w:sz w:val="36"/>
          <w:u w:val="single"/>
        </w:rPr>
      </w:pPr>
      <w:r>
        <w:rPr>
          <w:b/>
          <w:sz w:val="36"/>
          <w:u w:val="single"/>
        </w:rPr>
        <w:t>17. Отчет</w:t>
      </w:r>
      <w:r w:rsidR="001C52B9">
        <w:rPr>
          <w:b/>
          <w:sz w:val="36"/>
          <w:u w:val="single"/>
        </w:rPr>
        <w:t xml:space="preserve"> о результатах </w:t>
      </w:r>
      <w:proofErr w:type="spellStart"/>
      <w:r w:rsidR="001C52B9">
        <w:rPr>
          <w:b/>
          <w:sz w:val="36"/>
          <w:u w:val="single"/>
        </w:rPr>
        <w:t>самообследования</w:t>
      </w:r>
      <w:proofErr w:type="spellEnd"/>
      <w:r>
        <w:rPr>
          <w:b/>
          <w:sz w:val="36"/>
          <w:u w:val="single"/>
        </w:rPr>
        <w:t>, показатели деятельности размещены на официальном сайте в сети Интернет.</w:t>
      </w:r>
      <w:r w:rsidR="00FE4099">
        <w:rPr>
          <w:b/>
          <w:sz w:val="36"/>
          <w:u w:val="single"/>
        </w:rPr>
        <w:t xml:space="preserve"> </w:t>
      </w:r>
    </w:p>
    <w:p w:rsidR="00CF76FB" w:rsidRDefault="00CF76FB" w:rsidP="00CF76FB">
      <w:pPr>
        <w:spacing w:after="0" w:line="240" w:lineRule="auto"/>
        <w:ind w:firstLine="567"/>
        <w:jc w:val="both"/>
      </w:pPr>
    </w:p>
    <w:p w:rsidR="006D511D" w:rsidRDefault="006D511D" w:rsidP="006D511D">
      <w:pPr>
        <w:autoSpaceDE w:val="0"/>
        <w:autoSpaceDN w:val="0"/>
        <w:adjustRightInd w:val="0"/>
        <w:spacing w:after="0" w:line="240" w:lineRule="auto"/>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 xml:space="preserve">Итоги реализации годовых задач за </w:t>
      </w:r>
      <w:r w:rsidR="001C52B9">
        <w:rPr>
          <w:rFonts w:ascii="Times New Roman" w:eastAsiaTheme="minorHAnsi" w:hAnsi="Times New Roman" w:cs="Times New Roman"/>
          <w:b/>
          <w:bCs/>
          <w:sz w:val="28"/>
          <w:szCs w:val="28"/>
          <w:lang w:eastAsia="en-US"/>
        </w:rPr>
        <w:t>2021-2022</w:t>
      </w:r>
      <w:r w:rsidR="001C52B9">
        <w:rPr>
          <w:rFonts w:ascii="Times New Roman,Bold" w:eastAsiaTheme="minorHAnsi" w:hAnsi="Times New Roman,Bold" w:cs="Times New Roman,Bold"/>
          <w:b/>
          <w:bCs/>
          <w:sz w:val="28"/>
          <w:szCs w:val="28"/>
          <w:lang w:eastAsia="en-US"/>
        </w:rPr>
        <w:t>гг</w:t>
      </w:r>
      <w:proofErr w:type="gramStart"/>
      <w:r w:rsidR="001C52B9">
        <w:rPr>
          <w:rFonts w:ascii="Times New Roman,Bold" w:eastAsiaTheme="minorHAnsi" w:hAnsi="Times New Roman,Bold" w:cs="Times New Roman,Bold"/>
          <w:b/>
          <w:bCs/>
          <w:sz w:val="28"/>
          <w:szCs w:val="28"/>
          <w:lang w:eastAsia="en-US"/>
        </w:rPr>
        <w:t>.</w:t>
      </w:r>
      <w:r>
        <w:rPr>
          <w:rFonts w:ascii="Times New Roman,Bold" w:eastAsiaTheme="minorHAnsi" w:hAnsi="Times New Roman,Bold" w:cs="Times New Roman,Bold"/>
          <w:b/>
          <w:bCs/>
          <w:sz w:val="28"/>
          <w:szCs w:val="28"/>
          <w:lang w:eastAsia="en-US"/>
        </w:rPr>
        <w:t>.</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Работа детского сада осуществлялась в соответствии с поставленными годовыми задачами, годовым планом работы</w:t>
      </w:r>
    </w:p>
    <w:p w:rsidR="006D511D" w:rsidRDefault="001C52B9"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МАДОУ на 2021-2022</w:t>
      </w:r>
      <w:r w:rsidR="006D511D">
        <w:rPr>
          <w:rFonts w:ascii="Times New Roman" w:eastAsiaTheme="minorHAnsi" w:hAnsi="Times New Roman" w:cs="Times New Roman"/>
          <w:sz w:val="28"/>
          <w:szCs w:val="28"/>
          <w:lang w:eastAsia="en-US"/>
        </w:rPr>
        <w:t xml:space="preserve"> год.</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организации образовательного процесса были учтены требования к структуре ООП ДО, </w:t>
      </w:r>
      <w:proofErr w:type="gramStart"/>
      <w:r>
        <w:rPr>
          <w:rFonts w:ascii="Times New Roman" w:eastAsiaTheme="minorHAnsi" w:hAnsi="Times New Roman" w:cs="Times New Roman"/>
          <w:sz w:val="28"/>
          <w:szCs w:val="28"/>
          <w:lang w:eastAsia="en-US"/>
        </w:rPr>
        <w:t>образовательная</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деятельность была организована в соответствии с требованиями ФГОС, в соответствии с возрастными возможностями</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особенностями детей.</w:t>
      </w:r>
    </w:p>
    <w:p w:rsidR="006D511D" w:rsidRDefault="001C52B9"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Анализ работы за 2021-2022</w:t>
      </w:r>
      <w:r w:rsidR="006D511D">
        <w:rPr>
          <w:rFonts w:ascii="Times New Roman" w:eastAsiaTheme="minorHAnsi" w:hAnsi="Times New Roman" w:cs="Times New Roman"/>
          <w:sz w:val="28"/>
          <w:szCs w:val="28"/>
          <w:lang w:eastAsia="en-US"/>
        </w:rPr>
        <w:t>год показал позитивную динамику по всем направлениям развития. Положительное</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влияние на этот позитивный процесс оказывает тесное сотрудничество в работе воспитателей, </w:t>
      </w:r>
      <w:proofErr w:type="gramStart"/>
      <w:r>
        <w:rPr>
          <w:rFonts w:ascii="Times New Roman" w:eastAsiaTheme="minorHAnsi" w:hAnsi="Times New Roman" w:cs="Times New Roman"/>
          <w:sz w:val="28"/>
          <w:szCs w:val="28"/>
          <w:lang w:eastAsia="en-US"/>
        </w:rPr>
        <w:t>музыкального</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руководителя, </w:t>
      </w:r>
      <w:r w:rsidR="001C52B9">
        <w:rPr>
          <w:rFonts w:ascii="Times New Roman" w:eastAsiaTheme="minorHAnsi" w:hAnsi="Times New Roman" w:cs="Times New Roman"/>
          <w:sz w:val="28"/>
          <w:szCs w:val="28"/>
          <w:lang w:eastAsia="en-US"/>
        </w:rPr>
        <w:t xml:space="preserve">инструктора ФК, </w:t>
      </w:r>
      <w:r>
        <w:rPr>
          <w:rFonts w:ascii="Times New Roman" w:eastAsiaTheme="minorHAnsi" w:hAnsi="Times New Roman" w:cs="Times New Roman"/>
          <w:sz w:val="28"/>
          <w:szCs w:val="28"/>
          <w:lang w:eastAsia="en-US"/>
        </w:rPr>
        <w:t>родителей, а также использование приемов индивидуального подхода к каждому ребенку. А результаты</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педагогической диагностики, которая была проведена во всех</w:t>
      </w:r>
      <w:r w:rsidR="001C52B9">
        <w:rPr>
          <w:rFonts w:ascii="Times New Roman" w:eastAsiaTheme="minorHAnsi" w:hAnsi="Times New Roman" w:cs="Times New Roman"/>
          <w:sz w:val="28"/>
          <w:szCs w:val="28"/>
          <w:lang w:eastAsia="en-US"/>
        </w:rPr>
        <w:t xml:space="preserve"> возрастных группах в конце 2021 – 2022</w:t>
      </w:r>
      <w:r>
        <w:rPr>
          <w:rFonts w:ascii="Times New Roman" w:eastAsiaTheme="minorHAnsi" w:hAnsi="Times New Roman" w:cs="Times New Roman"/>
          <w:sz w:val="28"/>
          <w:szCs w:val="28"/>
          <w:lang w:eastAsia="en-US"/>
        </w:rPr>
        <w:t xml:space="preserve"> года, показали,</w:t>
      </w:r>
      <w:r w:rsidR="00FE409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что программа детьми усвоена.</w:t>
      </w:r>
    </w:p>
    <w:p w:rsidR="006D511D" w:rsidRPr="001C52B9" w:rsidRDefault="006D511D" w:rsidP="006D511D">
      <w:pPr>
        <w:autoSpaceDE w:val="0"/>
        <w:autoSpaceDN w:val="0"/>
        <w:adjustRightInd w:val="0"/>
        <w:spacing w:after="0" w:line="240" w:lineRule="auto"/>
        <w:rPr>
          <w:rFonts w:ascii="Times New Roman" w:eastAsiaTheme="minorHAnsi" w:hAnsi="Times New Roman" w:cs="Times New Roman"/>
          <w:b/>
          <w:bCs/>
          <w:sz w:val="28"/>
          <w:szCs w:val="28"/>
          <w:lang w:eastAsia="en-US"/>
        </w:rPr>
      </w:pPr>
      <w:r w:rsidRPr="001C52B9">
        <w:rPr>
          <w:rFonts w:ascii="Times New Roman" w:eastAsiaTheme="minorHAnsi" w:hAnsi="Times New Roman" w:cs="Times New Roman"/>
          <w:b/>
          <w:bCs/>
          <w:sz w:val="28"/>
          <w:szCs w:val="28"/>
          <w:lang w:eastAsia="en-US"/>
        </w:rPr>
        <w:t>Готовность детей к школе.</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Большую роль в преемственности дошкольного и начального образования играет координация взаимодействия </w:t>
      </w:r>
      <w:proofErr w:type="gramStart"/>
      <w:r>
        <w:rPr>
          <w:rFonts w:ascii="Times New Roman" w:eastAsiaTheme="minorHAnsi" w:hAnsi="Times New Roman" w:cs="Times New Roman"/>
          <w:sz w:val="28"/>
          <w:szCs w:val="28"/>
          <w:lang w:eastAsia="en-US"/>
        </w:rPr>
        <w:t>между</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педагогическим коллективом нашего дошкольного учреждения и школы № 31. У нас установились такие традиции</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преемственных связей как, экскурсии в школу, совместные праздники выпускников детского сада, которые ходят </w:t>
      </w:r>
      <w:proofErr w:type="gramStart"/>
      <w:r>
        <w:rPr>
          <w:rFonts w:ascii="Times New Roman" w:eastAsiaTheme="minorHAnsi" w:hAnsi="Times New Roman" w:cs="Times New Roman"/>
          <w:sz w:val="28"/>
          <w:szCs w:val="28"/>
          <w:lang w:eastAsia="en-US"/>
        </w:rPr>
        <w:t>в</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школу, и подготовительной группы, посещение открытых занятий учителем начальных классов в конце учебного года. </w:t>
      </w:r>
      <w:proofErr w:type="spellStart"/>
      <w:r>
        <w:rPr>
          <w:rFonts w:ascii="Times New Roman" w:eastAsiaTheme="minorHAnsi" w:hAnsi="Times New Roman" w:cs="Times New Roman"/>
          <w:sz w:val="28"/>
          <w:szCs w:val="28"/>
          <w:lang w:eastAsia="en-US"/>
        </w:rPr>
        <w:t>Вмае</w:t>
      </w:r>
      <w:proofErr w:type="spell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месяце</w:t>
      </w:r>
      <w:proofErr w:type="gramEnd"/>
      <w:r>
        <w:rPr>
          <w:rFonts w:ascii="Times New Roman" w:eastAsiaTheme="minorHAnsi" w:hAnsi="Times New Roman" w:cs="Times New Roman"/>
          <w:sz w:val="28"/>
          <w:szCs w:val="28"/>
          <w:lang w:eastAsia="en-US"/>
        </w:rPr>
        <w:t xml:space="preserve"> дети подготовительной группы посещали школу для ознакомления с условиями и традициями школьной</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жизни, а также знакомства с учителем.</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И на основании наблюдений за активностью детей </w:t>
      </w:r>
      <w:proofErr w:type="gramStart"/>
      <w:r>
        <w:rPr>
          <w:rFonts w:ascii="Times New Roman" w:eastAsiaTheme="minorHAnsi" w:hAnsi="Times New Roman" w:cs="Times New Roman"/>
          <w:sz w:val="28"/>
          <w:szCs w:val="28"/>
          <w:lang w:eastAsia="en-US"/>
        </w:rPr>
        <w:t>в</w:t>
      </w:r>
      <w:proofErr w:type="gram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спонтанной</w:t>
      </w:r>
      <w:proofErr w:type="gramEnd"/>
      <w:r>
        <w:rPr>
          <w:rFonts w:ascii="Times New Roman" w:eastAsiaTheme="minorHAnsi" w:hAnsi="Times New Roman" w:cs="Times New Roman"/>
          <w:sz w:val="28"/>
          <w:szCs w:val="28"/>
          <w:lang w:eastAsia="en-US"/>
        </w:rPr>
        <w:t xml:space="preserve"> и специально организованной деятельностью</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воспитатели обозначили результаты освоения образовательной программы детьми в виде следующих целевых</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ориентиров:</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ascii="Times New Roman" w:eastAsiaTheme="minorHAnsi" w:hAnsi="Times New Roman" w:cs="Times New Roman"/>
          <w:sz w:val="28"/>
          <w:szCs w:val="28"/>
          <w:lang w:eastAsia="en-US"/>
        </w:rPr>
        <w:t xml:space="preserve">дети овладели основными культурными способами деятельности, проявляют инициативу и самостоятельность </w:t>
      </w:r>
      <w:proofErr w:type="gramStart"/>
      <w:r>
        <w:rPr>
          <w:rFonts w:ascii="Times New Roman" w:eastAsiaTheme="minorHAnsi" w:hAnsi="Times New Roman" w:cs="Times New Roman"/>
          <w:sz w:val="28"/>
          <w:szCs w:val="28"/>
          <w:lang w:eastAsia="en-US"/>
        </w:rPr>
        <w:t>в</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разных </w:t>
      </w:r>
      <w:proofErr w:type="gramStart"/>
      <w:r>
        <w:rPr>
          <w:rFonts w:ascii="Times New Roman" w:eastAsiaTheme="minorHAnsi" w:hAnsi="Times New Roman" w:cs="Times New Roman"/>
          <w:sz w:val="28"/>
          <w:szCs w:val="28"/>
          <w:lang w:eastAsia="en-US"/>
        </w:rPr>
        <w:t>видах</w:t>
      </w:r>
      <w:proofErr w:type="gramEnd"/>
      <w:r>
        <w:rPr>
          <w:rFonts w:ascii="Times New Roman" w:eastAsiaTheme="minorHAnsi" w:hAnsi="Times New Roman" w:cs="Times New Roman"/>
          <w:sz w:val="28"/>
          <w:szCs w:val="28"/>
          <w:lang w:eastAsia="en-US"/>
        </w:rPr>
        <w:t xml:space="preserve"> деятельности - игре, общении, познавательно-исследовательской деятельности, конструировании и др.;</w:t>
      </w:r>
    </w:p>
    <w:p w:rsidR="006D511D" w:rsidRPr="001C52B9" w:rsidRDefault="006D511D" w:rsidP="001C52B9">
      <w:pPr>
        <w:spacing w:before="60" w:after="60" w:line="240" w:lineRule="auto"/>
        <w:jc w:val="both"/>
        <w:rPr>
          <w:rFonts w:ascii="Times New Roman" w:eastAsia="Times New Roman" w:hAnsi="Times New Roman" w:cs="Times New Roman"/>
          <w:b/>
          <w:color w:val="000000"/>
          <w:sz w:val="24"/>
          <w:szCs w:val="24"/>
        </w:rPr>
      </w:pPr>
      <w:proofErr w:type="gramStart"/>
      <w:r>
        <w:rPr>
          <w:rFonts w:ascii="Times New Roman" w:eastAsiaTheme="minorHAnsi" w:hAnsi="Times New Roman" w:cs="Times New Roman"/>
          <w:sz w:val="28"/>
          <w:szCs w:val="28"/>
          <w:lang w:eastAsia="en-US"/>
        </w:rPr>
        <w:t>способны выбирать себе род занятий;</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овладели установкой положительного отношения к миру, к разным видам труда, другим людям и самому себе;</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активно взаимодействует со сверстниками и взрослыми, участвует в совместных играх; способны договариваться,</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учитывать интересы и чувства других, сопереживать неудачам и радоваться успехам других, адекватно проявляет свои</w:t>
      </w:r>
      <w:r w:rsidR="001C52B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чувства, в том числе чувство веры в себя;</w:t>
      </w:r>
      <w:proofErr w:type="gramEnd"/>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ascii="Times New Roman" w:eastAsiaTheme="minorHAnsi" w:hAnsi="Times New Roman" w:cs="Times New Roman"/>
          <w:sz w:val="28"/>
          <w:szCs w:val="28"/>
          <w:lang w:eastAsia="en-US"/>
        </w:rPr>
        <w:t xml:space="preserve">достаточно хорошо владеют устной речью, могут выражать свои мысли и желания, использовать речь </w:t>
      </w:r>
      <w:proofErr w:type="gramStart"/>
      <w:r>
        <w:rPr>
          <w:rFonts w:ascii="Times New Roman" w:eastAsiaTheme="minorHAnsi" w:hAnsi="Times New Roman" w:cs="Times New Roman"/>
          <w:sz w:val="28"/>
          <w:szCs w:val="28"/>
          <w:lang w:eastAsia="en-US"/>
        </w:rPr>
        <w:t>для</w:t>
      </w:r>
      <w:proofErr w:type="gramEnd"/>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выражения своих мыслей, чувств и желаний, построения речевого высказывания в ситуации общения, могут выделять</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звуки в словах;</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ascii="Times New Roman" w:eastAsiaTheme="minorHAnsi" w:hAnsi="Times New Roman" w:cs="Times New Roman"/>
          <w:sz w:val="28"/>
          <w:szCs w:val="28"/>
          <w:lang w:eastAsia="en-US"/>
        </w:rPr>
        <w:t>у детей развита мелкая моторика рук;</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ascii="Times New Roman" w:eastAsiaTheme="minorHAnsi" w:hAnsi="Times New Roman" w:cs="Times New Roman"/>
          <w:sz w:val="28"/>
          <w:szCs w:val="28"/>
          <w:lang w:eastAsia="en-US"/>
        </w:rPr>
        <w:t>способны к волевым усилиям, могут следовать социальным нормам поведения и правилам в разных видах</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деятельности, во взаимоотношениях с взрослыми и сверстниками, могут соблюдать правила безопасного поведения 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личной гигиены;</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ascii="Times New Roman" w:eastAsiaTheme="minorHAnsi" w:hAnsi="Times New Roman" w:cs="Times New Roman"/>
          <w:sz w:val="28"/>
          <w:szCs w:val="28"/>
          <w:lang w:eastAsia="en-US"/>
        </w:rPr>
        <w:t>дети способны к принятию собственных решений, опираясь на свои знания и умения в различных видах</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деятельности.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всем образовательным областям уровень знаний детей по сравнению с началом учебного года значительно</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вырос, а значит, у детей сформировались предпосылки к учебной деятельности.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детей с высоким уровнем готовности к школе отмечается хорошо развитые коммуникативные навыки, развиты</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точные и координированные движения, отмечается высокий уровень умственного развития, осознанности важности 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необходимости учения, сильно развиты психофизические функции, высокая общая работоспособность,</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сбалансированность нервных процессов.</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 детей со средним уровнем готовности отмечается, что знания ограничены непосредственным окружением,</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конкретные представления об окружающем мире. Дети испытывают затруднения в применении накопленных знаний и</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нуждаются в руководстве при их использовании. Достаточный объем развития психофизических функций, ребенок</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владеет необходимыми умениями и навыками. Вместе с тем, отмечается неустойчивое состояние здоровья, </w:t>
      </w:r>
      <w:proofErr w:type="gramStart"/>
      <w:r>
        <w:rPr>
          <w:rFonts w:ascii="Times New Roman" w:eastAsiaTheme="minorHAnsi" w:hAnsi="Times New Roman" w:cs="Times New Roman"/>
          <w:sz w:val="28"/>
          <w:szCs w:val="28"/>
          <w:lang w:eastAsia="en-US"/>
        </w:rPr>
        <w:t>невысокая</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работоспособность.</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Bold" w:eastAsiaTheme="minorHAnsi" w:hAnsi="Times New Roman,Bold" w:cs="Times New Roman,Bold"/>
          <w:b/>
          <w:bCs/>
          <w:sz w:val="28"/>
          <w:szCs w:val="28"/>
          <w:lang w:eastAsia="en-US"/>
        </w:rPr>
        <w:t xml:space="preserve">Вывод: </w:t>
      </w:r>
      <w:r>
        <w:rPr>
          <w:rFonts w:ascii="Times New Roman" w:eastAsiaTheme="minorHAnsi" w:hAnsi="Times New Roman" w:cs="Times New Roman"/>
          <w:sz w:val="28"/>
          <w:szCs w:val="28"/>
          <w:lang w:eastAsia="en-US"/>
        </w:rPr>
        <w:t>Готовность выпускников детского сада к школе находится на достаточно высоком уровне. Большинство</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детей имею высокий и средний уровень мотивации обучения, что является благоприятным показателем для начала</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обучения в </w:t>
      </w:r>
      <w:proofErr w:type="spellStart"/>
      <w:r>
        <w:rPr>
          <w:rFonts w:ascii="Times New Roman" w:eastAsiaTheme="minorHAnsi" w:hAnsi="Times New Roman" w:cs="Times New Roman"/>
          <w:sz w:val="28"/>
          <w:szCs w:val="28"/>
          <w:lang w:eastAsia="en-US"/>
        </w:rPr>
        <w:t>школе</w:t>
      </w:r>
      <w:proofErr w:type="gramStart"/>
      <w:r>
        <w:rPr>
          <w:rFonts w:ascii="Times New Roman" w:eastAsiaTheme="minorHAnsi" w:hAnsi="Times New Roman" w:cs="Times New Roman"/>
          <w:sz w:val="28"/>
          <w:szCs w:val="28"/>
          <w:lang w:eastAsia="en-US"/>
        </w:rPr>
        <w:t>.Т</w:t>
      </w:r>
      <w:proofErr w:type="gramEnd"/>
      <w:r>
        <w:rPr>
          <w:rFonts w:ascii="Times New Roman" w:eastAsiaTheme="minorHAnsi" w:hAnsi="Times New Roman" w:cs="Times New Roman"/>
          <w:sz w:val="28"/>
          <w:szCs w:val="28"/>
          <w:lang w:eastAsia="en-US"/>
        </w:rPr>
        <w:t>аким</w:t>
      </w:r>
      <w:proofErr w:type="spellEnd"/>
      <w:r>
        <w:rPr>
          <w:rFonts w:ascii="Times New Roman" w:eastAsiaTheme="minorHAnsi" w:hAnsi="Times New Roman" w:cs="Times New Roman"/>
          <w:sz w:val="28"/>
          <w:szCs w:val="28"/>
          <w:lang w:eastAsia="en-US"/>
        </w:rPr>
        <w:t xml:space="preserve"> образом, выпускники детского сада готовы к дальнейшему обучению в школе.</w:t>
      </w:r>
    </w:p>
    <w:p w:rsidR="00317227" w:rsidRDefault="006D511D" w:rsidP="006D511D">
      <w:pPr>
        <w:spacing w:before="60" w:after="60" w:line="240" w:lineRule="auto"/>
        <w:jc w:val="both"/>
        <w:rPr>
          <w:rFonts w:ascii="Times New Roman" w:eastAsiaTheme="minorHAnsi" w:hAnsi="Times New Roman" w:cs="Times New Roman"/>
          <w:sz w:val="20"/>
          <w:szCs w:val="20"/>
          <w:lang w:eastAsia="en-US"/>
        </w:rPr>
      </w:pPr>
      <w:r>
        <w:rPr>
          <w:rFonts w:ascii="Times New Roman,Bold" w:eastAsiaTheme="minorHAnsi" w:hAnsi="Times New Roman,Bold" w:cs="Times New Roman,Bold"/>
          <w:b/>
          <w:bCs/>
          <w:sz w:val="28"/>
          <w:szCs w:val="28"/>
          <w:lang w:eastAsia="en-US"/>
        </w:rPr>
        <w:t>Анализ работы с родителями.</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В течение</w:t>
      </w:r>
      <w:r>
        <w:rPr>
          <w:rFonts w:ascii="Times New Roman" w:eastAsiaTheme="minorHAnsi" w:hAnsi="Times New Roman" w:cs="Times New Roman"/>
          <w:sz w:val="28"/>
          <w:szCs w:val="28"/>
          <w:lang w:eastAsia="en-US"/>
        </w:rPr>
        <w:t xml:space="preserve"> 2021-2022</w:t>
      </w:r>
      <w:r w:rsidRPr="006D511D">
        <w:rPr>
          <w:rFonts w:ascii="Times New Roman" w:eastAsiaTheme="minorHAnsi" w:hAnsi="Times New Roman" w:cs="Times New Roman"/>
          <w:sz w:val="28"/>
          <w:szCs w:val="28"/>
          <w:lang w:eastAsia="en-US"/>
        </w:rPr>
        <w:t xml:space="preserve"> года проходила работа с родителями. Среди родителей проводились опросы, анкетирование.</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В течение года с родителями проводились родительские </w:t>
      </w:r>
      <w:proofErr w:type="spellStart"/>
      <w:r w:rsidRPr="006D511D">
        <w:rPr>
          <w:rFonts w:ascii="Times New Roman" w:eastAsiaTheme="minorHAnsi" w:hAnsi="Times New Roman" w:cs="Times New Roman"/>
          <w:sz w:val="28"/>
          <w:szCs w:val="28"/>
          <w:lang w:eastAsia="en-US"/>
        </w:rPr>
        <w:t>онлайн-собрания</w:t>
      </w:r>
      <w:proofErr w:type="spellEnd"/>
      <w:r w:rsidRPr="006D511D">
        <w:rPr>
          <w:rFonts w:ascii="Times New Roman" w:eastAsiaTheme="minorHAnsi" w:hAnsi="Times New Roman" w:cs="Times New Roman"/>
          <w:sz w:val="28"/>
          <w:szCs w:val="28"/>
          <w:lang w:eastAsia="en-US"/>
        </w:rPr>
        <w:t>, консультации, беседы, раздавались листовки,</w:t>
      </w:r>
      <w:r w:rsidR="002E68C0">
        <w:rPr>
          <w:rFonts w:ascii="Times New Roman" w:eastAsiaTheme="minorHAnsi" w:hAnsi="Times New Roman" w:cs="Times New Roman"/>
          <w:sz w:val="28"/>
          <w:szCs w:val="28"/>
          <w:lang w:eastAsia="en-US"/>
        </w:rPr>
        <w:t xml:space="preserve"> </w:t>
      </w:r>
      <w:r w:rsidRPr="006D511D">
        <w:rPr>
          <w:rFonts w:ascii="Times New Roman" w:eastAsiaTheme="minorHAnsi" w:hAnsi="Times New Roman" w:cs="Times New Roman"/>
          <w:sz w:val="28"/>
          <w:szCs w:val="28"/>
          <w:lang w:eastAsia="en-US"/>
        </w:rPr>
        <w:t>брошюры, проводились совместные мероприятии: выставки, конкурсы, акция</w:t>
      </w:r>
      <w:proofErr w:type="gramStart"/>
      <w:r w:rsidRPr="006D511D">
        <w:rPr>
          <w:rFonts w:ascii="Times New Roman" w:eastAsiaTheme="minorHAnsi" w:hAnsi="Times New Roman" w:cs="Times New Roman"/>
          <w:sz w:val="28"/>
          <w:szCs w:val="28"/>
          <w:lang w:eastAsia="en-US"/>
        </w:rPr>
        <w:t xml:space="preserve"> П</w:t>
      </w:r>
      <w:proofErr w:type="gramEnd"/>
      <w:r w:rsidRPr="006D511D">
        <w:rPr>
          <w:rFonts w:ascii="Times New Roman" w:eastAsiaTheme="minorHAnsi" w:hAnsi="Times New Roman" w:cs="Times New Roman"/>
          <w:sz w:val="28"/>
          <w:szCs w:val="28"/>
          <w:lang w:eastAsia="en-US"/>
        </w:rPr>
        <w:t xml:space="preserve">осади дерево, акция </w:t>
      </w:r>
      <w:r w:rsidR="002E68C0">
        <w:rPr>
          <w:rFonts w:ascii="Times New Roman" w:eastAsiaTheme="minorHAnsi" w:hAnsi="Times New Roman" w:cs="Times New Roman"/>
          <w:sz w:val="28"/>
          <w:szCs w:val="28"/>
          <w:lang w:eastAsia="en-US"/>
        </w:rPr>
        <w:t xml:space="preserve">чтобы </w:t>
      </w:r>
      <w:proofErr w:type="spellStart"/>
      <w:r w:rsidR="002E68C0">
        <w:rPr>
          <w:rFonts w:ascii="Times New Roman" w:eastAsiaTheme="minorHAnsi" w:hAnsi="Times New Roman" w:cs="Times New Roman"/>
          <w:sz w:val="28"/>
          <w:szCs w:val="28"/>
          <w:lang w:eastAsia="en-US"/>
        </w:rPr>
        <w:t>енотика</w:t>
      </w:r>
      <w:proofErr w:type="spellEnd"/>
      <w:r w:rsidR="002E68C0">
        <w:rPr>
          <w:rFonts w:ascii="Times New Roman" w:eastAsiaTheme="minorHAnsi" w:hAnsi="Times New Roman" w:cs="Times New Roman"/>
          <w:sz w:val="28"/>
          <w:szCs w:val="28"/>
          <w:lang w:eastAsia="en-US"/>
        </w:rPr>
        <w:t xml:space="preserve"> спасти</w:t>
      </w:r>
      <w:r w:rsidR="00FE4099">
        <w:rPr>
          <w:rFonts w:ascii="Times New Roman" w:eastAsiaTheme="minorHAnsi" w:hAnsi="Times New Roman" w:cs="Times New Roman"/>
          <w:sz w:val="28"/>
          <w:szCs w:val="28"/>
          <w:lang w:eastAsia="en-US"/>
        </w:rPr>
        <w:t xml:space="preserve"> </w:t>
      </w:r>
      <w:r w:rsidR="002E68C0">
        <w:rPr>
          <w:rFonts w:ascii="Times New Roman" w:eastAsiaTheme="minorHAnsi" w:hAnsi="Times New Roman" w:cs="Times New Roman"/>
          <w:sz w:val="28"/>
          <w:szCs w:val="28"/>
          <w:lang w:eastAsia="en-US"/>
        </w:rPr>
        <w:t xml:space="preserve">- батарейку приноси. В </w:t>
      </w:r>
      <w:r w:rsidRPr="006D511D">
        <w:rPr>
          <w:rFonts w:ascii="Times New Roman" w:eastAsiaTheme="minorHAnsi" w:hAnsi="Times New Roman" w:cs="Times New Roman"/>
          <w:sz w:val="28"/>
          <w:szCs w:val="28"/>
          <w:lang w:eastAsia="en-US"/>
        </w:rPr>
        <w:t>предыдущих разделах подробно описаны темы и формы работы с родителями по</w:t>
      </w:r>
      <w:r w:rsidR="002E68C0">
        <w:rPr>
          <w:rFonts w:ascii="Times New Roman" w:eastAsiaTheme="minorHAnsi" w:hAnsi="Times New Roman" w:cs="Times New Roman"/>
          <w:sz w:val="28"/>
          <w:szCs w:val="28"/>
          <w:lang w:eastAsia="en-US"/>
        </w:rPr>
        <w:t xml:space="preserve"> </w:t>
      </w:r>
      <w:r w:rsidRPr="006D511D">
        <w:rPr>
          <w:rFonts w:ascii="Times New Roman" w:eastAsiaTheme="minorHAnsi" w:hAnsi="Times New Roman" w:cs="Times New Roman"/>
          <w:sz w:val="28"/>
          <w:szCs w:val="28"/>
          <w:lang w:eastAsia="en-US"/>
        </w:rPr>
        <w:t>каждому направлению.</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Задачи и конкретное содержание плана работы с родителями тесно связано с планом образовательно-воспитательной</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работы детского сада и строится по трем основным этапам деятельности:</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изучение семей воспитанников;</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проведение работы по повышению правовой и психолого-педагогической культуры родителей;</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создание условий для формирования доверительных отношений родителей с педагогическим коллективом детского</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proofErr w:type="gramStart"/>
      <w:r w:rsidRPr="006D511D">
        <w:rPr>
          <w:rFonts w:ascii="Times New Roman" w:eastAsiaTheme="minorHAnsi" w:hAnsi="Times New Roman" w:cs="Times New Roman"/>
          <w:sz w:val="28"/>
          <w:szCs w:val="28"/>
          <w:lang w:eastAsia="en-US"/>
        </w:rPr>
        <w:t>сада в процессе повседневного общения и специально организованных мероприятий (праздников, консультаций,</w:t>
      </w:r>
      <w:proofErr w:type="gramEnd"/>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выставок детского рисунка, совместного просмотра театрализованной деятельности).</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В течение учебного года педагоги детского сада проводили большую работу по повышению правовой и</w:t>
      </w:r>
      <w:r w:rsidR="002E68C0">
        <w:rPr>
          <w:rFonts w:ascii="Times New Roman" w:eastAsiaTheme="minorHAnsi" w:hAnsi="Times New Roman" w:cs="Times New Roman"/>
          <w:sz w:val="28"/>
          <w:szCs w:val="28"/>
          <w:lang w:eastAsia="en-US"/>
        </w:rPr>
        <w:t xml:space="preserve"> </w:t>
      </w:r>
      <w:r w:rsidRPr="006D511D">
        <w:rPr>
          <w:rFonts w:ascii="Times New Roman" w:eastAsiaTheme="minorHAnsi" w:hAnsi="Times New Roman" w:cs="Times New Roman"/>
          <w:sz w:val="28"/>
          <w:szCs w:val="28"/>
          <w:lang w:eastAsia="en-US"/>
        </w:rPr>
        <w:t>психолого-педагогической культуры родителей:</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информировали о Нормативных основах прав детей;</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 вовлекали членов семей в процесс </w:t>
      </w:r>
      <w:proofErr w:type="spellStart"/>
      <w:r w:rsidRPr="006D511D">
        <w:rPr>
          <w:rFonts w:ascii="Times New Roman" w:eastAsiaTheme="minorHAnsi" w:hAnsi="Times New Roman" w:cs="Times New Roman"/>
          <w:sz w:val="28"/>
          <w:szCs w:val="28"/>
          <w:lang w:eastAsia="en-US"/>
        </w:rPr>
        <w:t>онлайн</w:t>
      </w:r>
      <w:proofErr w:type="spellEnd"/>
      <w:r w:rsidRPr="006D511D">
        <w:rPr>
          <w:rFonts w:ascii="Times New Roman" w:eastAsiaTheme="minorHAnsi" w:hAnsi="Times New Roman" w:cs="Times New Roman"/>
          <w:sz w:val="28"/>
          <w:szCs w:val="28"/>
          <w:lang w:eastAsia="en-US"/>
        </w:rPr>
        <w:t xml:space="preserve"> работы в воспитания и развития детей на праздниках, выставках детского</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рисунка и других мероприятий детского сада;</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Сотрудничество семьи и детского сада предусматривает «прозрачность» всего учебно-воспитательного процесса. В</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связи с этим постоянно информировали родителей о содержании, формах и методах работы с детьми, стремились</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включать родителей в процесс общественного образования их детей путем организации игровых семейных конкурсов,</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семейных альбомов, газет и т.д. Оформленная наглядная информация для родителей отвечала общим требованиям,</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proofErr w:type="gramStart"/>
      <w:r w:rsidRPr="006D511D">
        <w:rPr>
          <w:rFonts w:ascii="Times New Roman" w:eastAsiaTheme="minorHAnsi" w:hAnsi="Times New Roman" w:cs="Times New Roman"/>
          <w:sz w:val="28"/>
          <w:szCs w:val="28"/>
          <w:lang w:eastAsia="en-US"/>
        </w:rPr>
        <w:t>предъявляемым</w:t>
      </w:r>
      <w:proofErr w:type="gramEnd"/>
      <w:r w:rsidRPr="006D511D">
        <w:rPr>
          <w:rFonts w:ascii="Times New Roman" w:eastAsiaTheme="minorHAnsi" w:hAnsi="Times New Roman" w:cs="Times New Roman"/>
          <w:sz w:val="28"/>
          <w:szCs w:val="28"/>
          <w:lang w:eastAsia="en-US"/>
        </w:rPr>
        <w:t xml:space="preserve"> к оформлению учреждения. Вся работа детского сада строилась </w:t>
      </w:r>
      <w:proofErr w:type="gramStart"/>
      <w:r w:rsidRPr="006D511D">
        <w:rPr>
          <w:rFonts w:ascii="Times New Roman" w:eastAsiaTheme="minorHAnsi" w:hAnsi="Times New Roman" w:cs="Times New Roman"/>
          <w:sz w:val="28"/>
          <w:szCs w:val="28"/>
          <w:lang w:eastAsia="en-US"/>
        </w:rPr>
        <w:t>на</w:t>
      </w:r>
      <w:proofErr w:type="gramEnd"/>
      <w:r w:rsidRPr="006D511D">
        <w:rPr>
          <w:rFonts w:ascii="Times New Roman" w:eastAsiaTheme="minorHAnsi" w:hAnsi="Times New Roman" w:cs="Times New Roman"/>
          <w:sz w:val="28"/>
          <w:szCs w:val="28"/>
          <w:lang w:eastAsia="en-US"/>
        </w:rPr>
        <w:t>:</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lastRenderedPageBreak/>
        <w:t xml:space="preserve">- </w:t>
      </w:r>
      <w:proofErr w:type="gramStart"/>
      <w:r w:rsidRPr="006D511D">
        <w:rPr>
          <w:rFonts w:ascii="Times New Roman" w:eastAsiaTheme="minorHAnsi" w:hAnsi="Times New Roman" w:cs="Times New Roman"/>
          <w:sz w:val="28"/>
          <w:szCs w:val="28"/>
          <w:lang w:eastAsia="en-US"/>
        </w:rPr>
        <w:t>установлении</w:t>
      </w:r>
      <w:proofErr w:type="gramEnd"/>
      <w:r w:rsidRPr="006D511D">
        <w:rPr>
          <w:rFonts w:ascii="Times New Roman" w:eastAsiaTheme="minorHAnsi" w:hAnsi="Times New Roman" w:cs="Times New Roman"/>
          <w:sz w:val="28"/>
          <w:szCs w:val="28"/>
          <w:lang w:eastAsia="en-US"/>
        </w:rPr>
        <w:t xml:space="preserve"> партнерских отношений с семьей каждого воспитанника;</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 </w:t>
      </w:r>
      <w:proofErr w:type="gramStart"/>
      <w:r w:rsidRPr="006D511D">
        <w:rPr>
          <w:rFonts w:ascii="Times New Roman" w:eastAsiaTheme="minorHAnsi" w:hAnsi="Times New Roman" w:cs="Times New Roman"/>
          <w:sz w:val="28"/>
          <w:szCs w:val="28"/>
          <w:lang w:eastAsia="en-US"/>
        </w:rPr>
        <w:t>объединении</w:t>
      </w:r>
      <w:proofErr w:type="gramEnd"/>
      <w:r w:rsidRPr="006D511D">
        <w:rPr>
          <w:rFonts w:ascii="Times New Roman" w:eastAsiaTheme="minorHAnsi" w:hAnsi="Times New Roman" w:cs="Times New Roman"/>
          <w:sz w:val="28"/>
          <w:szCs w:val="28"/>
          <w:lang w:eastAsia="en-US"/>
        </w:rPr>
        <w:t xml:space="preserve"> усилий для развития и воспитания детей;</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 </w:t>
      </w:r>
      <w:proofErr w:type="gramStart"/>
      <w:r w:rsidRPr="006D511D">
        <w:rPr>
          <w:rFonts w:ascii="Times New Roman" w:eastAsiaTheme="minorHAnsi" w:hAnsi="Times New Roman" w:cs="Times New Roman"/>
          <w:sz w:val="28"/>
          <w:szCs w:val="28"/>
          <w:lang w:eastAsia="en-US"/>
        </w:rPr>
        <w:t>создании</w:t>
      </w:r>
      <w:proofErr w:type="gramEnd"/>
      <w:r w:rsidRPr="006D511D">
        <w:rPr>
          <w:rFonts w:ascii="Times New Roman" w:eastAsiaTheme="minorHAnsi" w:hAnsi="Times New Roman" w:cs="Times New Roman"/>
          <w:sz w:val="28"/>
          <w:szCs w:val="28"/>
          <w:lang w:eastAsia="en-US"/>
        </w:rPr>
        <w:t xml:space="preserve"> атмосферы общности интересов, эмоциональной </w:t>
      </w:r>
      <w:proofErr w:type="spellStart"/>
      <w:r w:rsidRPr="006D511D">
        <w:rPr>
          <w:rFonts w:ascii="Times New Roman" w:eastAsiaTheme="minorHAnsi" w:hAnsi="Times New Roman" w:cs="Times New Roman"/>
          <w:sz w:val="28"/>
          <w:szCs w:val="28"/>
          <w:lang w:eastAsia="en-US"/>
        </w:rPr>
        <w:t>взаимоподдержки</w:t>
      </w:r>
      <w:proofErr w:type="spellEnd"/>
      <w:r w:rsidRPr="006D511D">
        <w:rPr>
          <w:rFonts w:ascii="Times New Roman" w:eastAsiaTheme="minorHAnsi" w:hAnsi="Times New Roman" w:cs="Times New Roman"/>
          <w:sz w:val="28"/>
          <w:szCs w:val="28"/>
          <w:lang w:eastAsia="en-US"/>
        </w:rPr>
        <w:t xml:space="preserve"> и взаимопроникновения в проблемы друг</w:t>
      </w:r>
      <w:r w:rsidR="002E68C0">
        <w:rPr>
          <w:rFonts w:ascii="Times New Roman" w:eastAsiaTheme="minorHAnsi" w:hAnsi="Times New Roman" w:cs="Times New Roman"/>
          <w:sz w:val="28"/>
          <w:szCs w:val="28"/>
          <w:lang w:eastAsia="en-US"/>
        </w:rPr>
        <w:t xml:space="preserve"> </w:t>
      </w:r>
      <w:r w:rsidRPr="006D511D">
        <w:rPr>
          <w:rFonts w:ascii="Times New Roman" w:eastAsiaTheme="minorHAnsi" w:hAnsi="Times New Roman" w:cs="Times New Roman"/>
          <w:sz w:val="28"/>
          <w:szCs w:val="28"/>
          <w:lang w:eastAsia="en-US"/>
        </w:rPr>
        <w:t>друга;</w:t>
      </w:r>
    </w:p>
    <w:p w:rsidR="006D511D" w:rsidRP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 активизации и обогащении воспитательных умений родителей, поддержке их уверенности </w:t>
      </w:r>
      <w:proofErr w:type="gramStart"/>
      <w:r w:rsidRPr="006D511D">
        <w:rPr>
          <w:rFonts w:ascii="Times New Roman" w:eastAsiaTheme="minorHAnsi" w:hAnsi="Times New Roman" w:cs="Times New Roman"/>
          <w:sz w:val="28"/>
          <w:szCs w:val="28"/>
          <w:lang w:eastAsia="en-US"/>
        </w:rPr>
        <w:t>в</w:t>
      </w:r>
      <w:proofErr w:type="gramEnd"/>
      <w:r w:rsidRPr="006D511D">
        <w:rPr>
          <w:rFonts w:ascii="Times New Roman" w:eastAsiaTheme="minorHAnsi" w:hAnsi="Times New Roman" w:cs="Times New Roman"/>
          <w:sz w:val="28"/>
          <w:szCs w:val="28"/>
          <w:lang w:eastAsia="en-US"/>
        </w:rPr>
        <w:t xml:space="preserve"> собственных</w:t>
      </w:r>
    </w:p>
    <w:p w:rsidR="006D511D" w:rsidRDefault="006D511D" w:rsidP="006D511D">
      <w:pPr>
        <w:spacing w:before="60" w:after="60" w:line="240" w:lineRule="auto"/>
        <w:jc w:val="both"/>
        <w:rPr>
          <w:rFonts w:ascii="Times New Roman" w:eastAsiaTheme="minorHAnsi" w:hAnsi="Times New Roman" w:cs="Times New Roman"/>
          <w:sz w:val="28"/>
          <w:szCs w:val="28"/>
          <w:lang w:eastAsia="en-US"/>
        </w:rPr>
      </w:pPr>
      <w:r w:rsidRPr="006D511D">
        <w:rPr>
          <w:rFonts w:ascii="Times New Roman" w:eastAsiaTheme="minorHAnsi" w:hAnsi="Times New Roman" w:cs="Times New Roman"/>
          <w:sz w:val="28"/>
          <w:szCs w:val="28"/>
          <w:lang w:eastAsia="en-US"/>
        </w:rPr>
        <w:t xml:space="preserve">педагогических </w:t>
      </w:r>
      <w:proofErr w:type="gramStart"/>
      <w:r w:rsidRPr="006D511D">
        <w:rPr>
          <w:rFonts w:ascii="Times New Roman" w:eastAsiaTheme="minorHAnsi" w:hAnsi="Times New Roman" w:cs="Times New Roman"/>
          <w:sz w:val="28"/>
          <w:szCs w:val="28"/>
          <w:lang w:eastAsia="en-US"/>
        </w:rPr>
        <w:t>возможностях</w:t>
      </w:r>
      <w:proofErr w:type="gramEnd"/>
      <w:r w:rsidRPr="006D511D">
        <w:rPr>
          <w:rFonts w:ascii="Times New Roman" w:eastAsiaTheme="minorHAnsi" w:hAnsi="Times New Roman" w:cs="Times New Roman"/>
          <w:sz w:val="28"/>
          <w:szCs w:val="28"/>
          <w:lang w:eastAsia="en-US"/>
        </w:rPr>
        <w:t>;</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особое внимание уделялось организации индивидуальных консультаций и доверительных бесед по инициативе</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родителей, педагогов;</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проводились семейные праздники в «День матери», спортивные развлечения с папами, мамами.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Стал хорошей традицией в детском саду показ детских спектаклей и инсценировок, концертов для родителей,</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через трансляцию </w:t>
      </w:r>
      <w:proofErr w:type="spellStart"/>
      <w:r>
        <w:rPr>
          <w:rFonts w:ascii="Times New Roman" w:eastAsiaTheme="minorHAnsi" w:hAnsi="Times New Roman" w:cs="Times New Roman"/>
          <w:sz w:val="28"/>
          <w:szCs w:val="28"/>
          <w:lang w:eastAsia="en-US"/>
        </w:rPr>
        <w:t>онлайн-конференцию</w:t>
      </w:r>
      <w:proofErr w:type="spellEnd"/>
      <w:r>
        <w:rPr>
          <w:rFonts w:ascii="Times New Roman" w:eastAsiaTheme="minorHAnsi" w:hAnsi="Times New Roman" w:cs="Times New Roman"/>
          <w:sz w:val="28"/>
          <w:szCs w:val="28"/>
          <w:lang w:eastAsia="en-US"/>
        </w:rPr>
        <w:t xml:space="preserve">. В детском саду использовались эффективные формы работы с родителями: </w:t>
      </w:r>
      <w:proofErr w:type="gramStart"/>
      <w:r>
        <w:rPr>
          <w:rFonts w:ascii="Times New Roman" w:eastAsiaTheme="minorHAnsi" w:hAnsi="Times New Roman" w:cs="Times New Roman"/>
          <w:sz w:val="28"/>
          <w:szCs w:val="28"/>
          <w:lang w:eastAsia="en-US"/>
        </w:rPr>
        <w:t>в</w:t>
      </w:r>
      <w:proofErr w:type="gramEnd"/>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каждой группе были организованы выставки творческих работ детей и совместных с родителями работ. Результаты</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анкетирования показывают, что родители положительно оценивают работу коллектива детского сада, выражают свою</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благодарность педагогам и всему детскому саду. Усилия педагогического коллектива были направлены на то, чтобы</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совершенствовать подходы в работе с родителями, найти более эффективные формы взаимодействия с семьей. Для</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осуществления данной цели воспитатели изучали семьи своих воспитанников: социально-экономические условия</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воспитания детей в семье, образование родителей, трудности, которые испытывают родители при воспитании.</w:t>
      </w:r>
    </w:p>
    <w:p w:rsidR="006D511D" w:rsidRPr="002E68C0" w:rsidRDefault="006D511D" w:rsidP="006D511D">
      <w:pPr>
        <w:autoSpaceDE w:val="0"/>
        <w:autoSpaceDN w:val="0"/>
        <w:adjustRightInd w:val="0"/>
        <w:spacing w:after="0" w:line="240" w:lineRule="auto"/>
        <w:rPr>
          <w:rFonts w:ascii="Times New Roman" w:eastAsiaTheme="minorHAnsi" w:hAnsi="Times New Roman" w:cs="Times New Roman"/>
          <w:b/>
          <w:bCs/>
          <w:sz w:val="28"/>
          <w:szCs w:val="28"/>
          <w:lang w:eastAsia="en-US"/>
        </w:rPr>
      </w:pPr>
      <w:r w:rsidRPr="002E68C0">
        <w:rPr>
          <w:rFonts w:ascii="Times New Roman" w:eastAsiaTheme="minorHAnsi" w:hAnsi="Times New Roman" w:cs="Times New Roman"/>
          <w:b/>
          <w:bCs/>
          <w:sz w:val="28"/>
          <w:szCs w:val="28"/>
          <w:lang w:eastAsia="en-US"/>
        </w:rPr>
        <w:t>В МАДОУ № 18 использовались следующие формы работы:</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групповые и общие собрания, беседы, консультации, анкетирование родителей, выставки, концерты и праздники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совместно с участием детей, родителей и педагогов, выпуск информационных стендов, папок – передвижек, памяток.</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Используя эти формы работы по удаленному доступу, сайты, </w:t>
      </w:r>
      <w:proofErr w:type="spellStart"/>
      <w:r>
        <w:rPr>
          <w:rFonts w:ascii="Times New Roman" w:eastAsiaTheme="minorHAnsi" w:hAnsi="Times New Roman" w:cs="Times New Roman"/>
          <w:sz w:val="28"/>
          <w:szCs w:val="28"/>
          <w:lang w:eastAsia="en-US"/>
        </w:rPr>
        <w:t>инстаграммы</w:t>
      </w:r>
      <w:proofErr w:type="spellEnd"/>
      <w:r>
        <w:rPr>
          <w:rFonts w:ascii="Times New Roman" w:eastAsiaTheme="minorHAnsi" w:hAnsi="Times New Roman" w:cs="Times New Roman"/>
          <w:sz w:val="28"/>
          <w:szCs w:val="28"/>
          <w:lang w:eastAsia="en-US"/>
        </w:rPr>
        <w:t xml:space="preserve"> и прочие </w:t>
      </w:r>
      <w:proofErr w:type="spellStart"/>
      <w:r>
        <w:rPr>
          <w:rFonts w:ascii="Times New Roman" w:eastAsiaTheme="minorHAnsi" w:hAnsi="Times New Roman" w:cs="Times New Roman"/>
          <w:sz w:val="28"/>
          <w:szCs w:val="28"/>
          <w:lang w:eastAsia="en-US"/>
        </w:rPr>
        <w:t>онлайн</w:t>
      </w:r>
      <w:proofErr w:type="spellEnd"/>
      <w:r>
        <w:rPr>
          <w:rFonts w:ascii="Times New Roman" w:eastAsiaTheme="minorHAnsi" w:hAnsi="Times New Roman" w:cs="Times New Roman"/>
          <w:sz w:val="28"/>
          <w:szCs w:val="28"/>
          <w:lang w:eastAsia="en-US"/>
        </w:rPr>
        <w:t xml:space="preserve"> передачи, педагоги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обогащали теоретические знания родителей. В результате проведённой работы они стали активными участниками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воспитательно</w:t>
      </w:r>
      <w:proofErr w:type="spellEnd"/>
      <w:r>
        <w:rPr>
          <w:rFonts w:ascii="Times New Roman" w:eastAsiaTheme="minorHAnsi" w:hAnsi="Times New Roman" w:cs="Times New Roman"/>
          <w:sz w:val="28"/>
          <w:szCs w:val="28"/>
          <w:lang w:eastAsia="en-US"/>
        </w:rPr>
        <w:t>–образовательного процесса и жизни детского коллектива.</w:t>
      </w:r>
    </w:p>
    <w:p w:rsidR="006D511D" w:rsidRDefault="002E68C0"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2021-2022</w:t>
      </w:r>
      <w:r w:rsidR="006D511D">
        <w:rPr>
          <w:rFonts w:ascii="Times New Roman" w:eastAsiaTheme="minorHAnsi" w:hAnsi="Times New Roman" w:cs="Times New Roman"/>
          <w:sz w:val="28"/>
          <w:szCs w:val="28"/>
          <w:lang w:eastAsia="en-US"/>
        </w:rPr>
        <w:t>учебном году родители активно помогали и участвовали в жизни детског</w:t>
      </w:r>
      <w:r>
        <w:rPr>
          <w:rFonts w:ascii="Times New Roman" w:eastAsiaTheme="minorHAnsi" w:hAnsi="Times New Roman" w:cs="Times New Roman"/>
          <w:sz w:val="28"/>
          <w:szCs w:val="28"/>
          <w:lang w:eastAsia="en-US"/>
        </w:rPr>
        <w:t>о</w:t>
      </w:r>
      <w:r w:rsidR="006D511D">
        <w:rPr>
          <w:rFonts w:ascii="Times New Roman" w:eastAsiaTheme="minorHAnsi" w:hAnsi="Times New Roman" w:cs="Times New Roman"/>
          <w:sz w:val="28"/>
          <w:szCs w:val="28"/>
          <w:lang w:eastAsia="en-US"/>
        </w:rPr>
        <w:t xml:space="preserve"> сада через удаленные средства,</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принимали участие в праздниках детского сада: «День Матери», «Новый год», «8 Марта», «9 Мая», «День защитника</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Отечества», «Сердце своё сберегу, сам себе помогу». К великому празднику Победы был организован</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онлайн</w:t>
      </w:r>
      <w:proofErr w:type="spellEnd"/>
      <w:r>
        <w:rPr>
          <w:rFonts w:ascii="Times New Roman" w:eastAsiaTheme="minorHAnsi" w:hAnsi="Times New Roman" w:cs="Times New Roman"/>
          <w:sz w:val="28"/>
          <w:szCs w:val="28"/>
          <w:lang w:eastAsia="en-US"/>
        </w:rPr>
        <w:t xml:space="preserve"> чтение детей стихотворений, на котором были организованы выставки: поделки детей, фотовыставка «Победа</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деда – моя Победа». Ничто так не сплачивает воспитателей, родителей и детей как праздники, которые коллектив</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нашего МАДОУ проводил в этом году.</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 МАДОУ № 18 педагоги смогли заинтересовать родителей в важности их участия в развитии и воспитании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детей: родители с огромным удовольствием и ответственностью участвуют и помогают в организации и проведении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мероприятий, режимных моментов.</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Приоритет в своей работе мы отдаем внедрению в работу с детьми новых оздоровительных технологий 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обучению взрослых здоровье сберегающим технологиям, используя в работе с семьей такие формы взаимодействия,</w:t>
      </w:r>
    </w:p>
    <w:p w:rsidR="006D511D" w:rsidRDefault="006D511D" w:rsidP="006D511D">
      <w:pPr>
        <w:spacing w:before="60" w:after="6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которые помогут улучшить эмоциональное благополучие детей в ДОУ и семье, дадут необходимые знания родителям</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 приобщению их к здоровому образу жизни, помогут </w:t>
      </w:r>
      <w:proofErr w:type="gramStart"/>
      <w:r>
        <w:rPr>
          <w:rFonts w:ascii="Times New Roman" w:eastAsiaTheme="minorHAnsi" w:hAnsi="Times New Roman" w:cs="Times New Roman"/>
          <w:sz w:val="28"/>
          <w:szCs w:val="28"/>
          <w:lang w:eastAsia="en-US"/>
        </w:rPr>
        <w:t>наладить взаимопонимание</w:t>
      </w:r>
      <w:proofErr w:type="gramEnd"/>
      <w:r>
        <w:rPr>
          <w:rFonts w:ascii="Times New Roman" w:eastAsiaTheme="minorHAnsi" w:hAnsi="Times New Roman" w:cs="Times New Roman"/>
          <w:sz w:val="28"/>
          <w:szCs w:val="28"/>
          <w:lang w:eastAsia="en-US"/>
        </w:rPr>
        <w:t xml:space="preserve"> между педагогами, родителями и</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работниками всех структур, заинтересованных в сохранении и укреплении здоровья детей.</w:t>
      </w:r>
    </w:p>
    <w:p w:rsidR="006D511D" w:rsidRDefault="006D511D" w:rsidP="006D511D">
      <w:pPr>
        <w:autoSpaceDE w:val="0"/>
        <w:autoSpaceDN w:val="0"/>
        <w:adjustRightInd w:val="0"/>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Сегодня, когда родители зачастую испытывают трудности в общении со своим ребенком, нельзя ограничиваться</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только пропагандой педагогических знаний, в которой родители лишь пассивные участники. Эффективнее использовать</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формы, на которых знания преподносятся в процессе сотрудничества педагога и родителей, активного взаимодействия</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взрослого и ребенка. Одной из таких форм являются совместные занятия физкультурой родителей и детей. ФГОС ДО</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одним из направлений своей работы по воспитанию детей ставит работу с родителями. В своей работе мы используем</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традиционные формы взаимодействия с родителями, такие как совместные спортивные праздники, дни </w:t>
      </w:r>
      <w:proofErr w:type="gramStart"/>
      <w:r>
        <w:rPr>
          <w:rFonts w:ascii="Times New Roman" w:eastAsiaTheme="minorHAnsi" w:hAnsi="Times New Roman" w:cs="Times New Roman"/>
          <w:sz w:val="28"/>
          <w:szCs w:val="28"/>
          <w:lang w:eastAsia="en-US"/>
        </w:rPr>
        <w:t>открытых</w:t>
      </w:r>
      <w:proofErr w:type="gramEnd"/>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дверей, родительские собрания, консультации, беседы.</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1C52B9">
        <w:rPr>
          <w:rFonts w:ascii="Times New Roman" w:eastAsiaTheme="minorHAnsi" w:hAnsi="Times New Roman" w:cs="Times New Roman"/>
          <w:b/>
          <w:bCs/>
          <w:sz w:val="28"/>
          <w:szCs w:val="28"/>
          <w:lang w:eastAsia="en-US"/>
        </w:rPr>
        <w:t>Вывод:</w:t>
      </w:r>
      <w:r>
        <w:rPr>
          <w:rFonts w:ascii="Times New Roman,Bold" w:eastAsiaTheme="minorHAnsi" w:hAnsi="Times New Roman,Bold" w:cs="Times New Roman,Bold"/>
          <w:b/>
          <w:bCs/>
          <w:sz w:val="28"/>
          <w:szCs w:val="28"/>
          <w:lang w:eastAsia="en-US"/>
        </w:rPr>
        <w:t xml:space="preserve"> </w:t>
      </w:r>
      <w:r>
        <w:rPr>
          <w:rFonts w:ascii="Times New Roman" w:eastAsiaTheme="minorHAnsi" w:hAnsi="Times New Roman" w:cs="Times New Roman"/>
          <w:sz w:val="28"/>
          <w:szCs w:val="28"/>
          <w:lang w:eastAsia="en-US"/>
        </w:rPr>
        <w:t>Вся работа детского сада строилась на установлении партнерских отношений с семьей каждого</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воспитанника, </w:t>
      </w:r>
      <w:proofErr w:type="gramStart"/>
      <w:r>
        <w:rPr>
          <w:rFonts w:ascii="Times New Roman" w:eastAsiaTheme="minorHAnsi" w:hAnsi="Times New Roman" w:cs="Times New Roman"/>
          <w:sz w:val="28"/>
          <w:szCs w:val="28"/>
          <w:lang w:eastAsia="en-US"/>
        </w:rPr>
        <w:t>объединении</w:t>
      </w:r>
      <w:proofErr w:type="gramEnd"/>
      <w:r>
        <w:rPr>
          <w:rFonts w:ascii="Times New Roman" w:eastAsiaTheme="minorHAnsi" w:hAnsi="Times New Roman" w:cs="Times New Roman"/>
          <w:sz w:val="28"/>
          <w:szCs w:val="28"/>
          <w:lang w:eastAsia="en-US"/>
        </w:rPr>
        <w:t xml:space="preserve"> усилий для развития и воспитания детей, создании атмосферы общности интересов,</w:t>
      </w:r>
    </w:p>
    <w:p w:rsidR="006D511D" w:rsidRDefault="006D511D" w:rsidP="006D511D">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эмоциональной </w:t>
      </w:r>
      <w:proofErr w:type="spellStart"/>
      <w:r>
        <w:rPr>
          <w:rFonts w:ascii="Times New Roman" w:eastAsiaTheme="minorHAnsi" w:hAnsi="Times New Roman" w:cs="Times New Roman"/>
          <w:sz w:val="28"/>
          <w:szCs w:val="28"/>
          <w:lang w:eastAsia="en-US"/>
        </w:rPr>
        <w:t>взаимоподдержки</w:t>
      </w:r>
      <w:proofErr w:type="spellEnd"/>
      <w:r>
        <w:rPr>
          <w:rFonts w:ascii="Times New Roman" w:eastAsiaTheme="minorHAnsi" w:hAnsi="Times New Roman" w:cs="Times New Roman"/>
          <w:sz w:val="28"/>
          <w:szCs w:val="28"/>
          <w:lang w:eastAsia="en-US"/>
        </w:rPr>
        <w:t>. И педагоги детского сада планируют</w:t>
      </w:r>
      <w:r w:rsidR="002E68C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совершенствовать работу с родителями </w:t>
      </w:r>
      <w:proofErr w:type="gramStart"/>
      <w:r>
        <w:rPr>
          <w:rFonts w:ascii="Times New Roman" w:eastAsiaTheme="minorHAnsi" w:hAnsi="Times New Roman" w:cs="Times New Roman"/>
          <w:sz w:val="28"/>
          <w:szCs w:val="28"/>
          <w:lang w:eastAsia="en-US"/>
        </w:rPr>
        <w:t>в</w:t>
      </w:r>
      <w:proofErr w:type="gramEnd"/>
    </w:p>
    <w:p w:rsidR="00B5254C" w:rsidRPr="002E68C0" w:rsidRDefault="006D511D" w:rsidP="002E68C0">
      <w:pPr>
        <w:spacing w:before="60" w:after="60" w:line="240" w:lineRule="auto"/>
        <w:jc w:val="both"/>
        <w:rPr>
          <w:rFonts w:ascii="Times New Roman" w:eastAsia="Times New Roman" w:hAnsi="Times New Roman" w:cs="Times New Roman"/>
          <w:b/>
          <w:color w:val="000000"/>
          <w:sz w:val="28"/>
          <w:szCs w:val="28"/>
        </w:rPr>
      </w:pPr>
      <w:proofErr w:type="gramStart"/>
      <w:r>
        <w:rPr>
          <w:rFonts w:ascii="Times New Roman" w:eastAsiaTheme="minorHAnsi" w:hAnsi="Times New Roman" w:cs="Times New Roman"/>
          <w:sz w:val="28"/>
          <w:szCs w:val="28"/>
          <w:lang w:eastAsia="en-US"/>
        </w:rPr>
        <w:t>следующем</w:t>
      </w:r>
      <w:proofErr w:type="gramEnd"/>
      <w:r>
        <w:rPr>
          <w:rFonts w:ascii="Times New Roman" w:eastAsiaTheme="minorHAnsi" w:hAnsi="Times New Roman" w:cs="Times New Roman"/>
          <w:sz w:val="28"/>
          <w:szCs w:val="28"/>
          <w:lang w:eastAsia="en-US"/>
        </w:rPr>
        <w:t xml:space="preserve"> учебном году.</w:t>
      </w:r>
    </w:p>
    <w:p w:rsidR="006A0BB2" w:rsidRPr="00D47A3C" w:rsidRDefault="00AC6F75" w:rsidP="00D47A3C">
      <w:pPr>
        <w:keepNext/>
        <w:keepLines/>
        <w:tabs>
          <w:tab w:val="center" w:pos="7546"/>
          <w:tab w:val="left" w:pos="11985"/>
        </w:tabs>
        <w:spacing w:after="0" w:line="240" w:lineRule="auto"/>
        <w:ind w:left="240"/>
        <w:contextualSpacing/>
        <w:rPr>
          <w:rFonts w:ascii="Times New Roman" w:eastAsia="Times New Roman" w:hAnsi="Times New Roman" w:cs="Times New Roman"/>
          <w:b/>
          <w:color w:val="000000"/>
          <w:szCs w:val="40"/>
        </w:rPr>
      </w:pPr>
      <w:r>
        <w:rPr>
          <w:rFonts w:ascii="Times New Roman" w:eastAsia="Times New Roman" w:hAnsi="Times New Roman" w:cs="Times New Roman"/>
          <w:b/>
          <w:color w:val="000000"/>
          <w:sz w:val="40"/>
          <w:szCs w:val="40"/>
        </w:rPr>
        <w:tab/>
      </w:r>
      <w:r w:rsidR="00E93A59" w:rsidRPr="002E68C0">
        <w:rPr>
          <w:rFonts w:ascii="Times New Roman" w:eastAsia="Times New Roman" w:hAnsi="Times New Roman" w:cs="Times New Roman"/>
          <w:b/>
          <w:color w:val="000000"/>
          <w:sz w:val="28"/>
          <w:szCs w:val="48"/>
        </w:rPr>
        <w:t>Задачи на 2022-2023</w:t>
      </w:r>
      <w:r w:rsidR="00207C7F" w:rsidRPr="002E68C0">
        <w:rPr>
          <w:rFonts w:ascii="Times New Roman" w:eastAsia="Times New Roman" w:hAnsi="Times New Roman" w:cs="Times New Roman"/>
          <w:b/>
          <w:color w:val="000000"/>
          <w:sz w:val="28"/>
          <w:szCs w:val="48"/>
        </w:rPr>
        <w:t xml:space="preserve"> год</w:t>
      </w:r>
    </w:p>
    <w:p w:rsidR="00E93A59" w:rsidRPr="00D47A3C" w:rsidRDefault="00D47A3C" w:rsidP="00D47A3C">
      <w:pPr>
        <w:pStyle w:val="a3"/>
        <w:numPr>
          <w:ilvl w:val="0"/>
          <w:numId w:val="42"/>
        </w:numPr>
        <w:spacing w:after="0" w:line="240" w:lineRule="auto"/>
        <w:rPr>
          <w:rFonts w:ascii="Times New Roman" w:eastAsia="Calibri" w:hAnsi="Times New Roman" w:cs="Times New Roman"/>
          <w:sz w:val="32"/>
          <w:szCs w:val="32"/>
          <w:lang w:eastAsia="en-US"/>
        </w:rPr>
      </w:pPr>
      <w:r w:rsidRPr="00D47A3C">
        <w:rPr>
          <w:rFonts w:ascii="Times New Roman" w:eastAsia="Calibri" w:hAnsi="Times New Roman" w:cs="Times New Roman"/>
          <w:sz w:val="32"/>
          <w:szCs w:val="32"/>
          <w:lang w:eastAsia="en-US"/>
        </w:rPr>
        <w:t>Совершенствовать работу по нравственно-патриотическому воспитанию детей, через приобщение детей к истории и культуре родного края</w:t>
      </w:r>
    </w:p>
    <w:p w:rsidR="00D47A3C" w:rsidRDefault="00D47A3C" w:rsidP="00D47A3C">
      <w:pPr>
        <w:pStyle w:val="a3"/>
        <w:numPr>
          <w:ilvl w:val="0"/>
          <w:numId w:val="42"/>
        </w:numPr>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Интегрировать деятельность воспитателей по внедрению в педагогический процесс </w:t>
      </w:r>
      <w:proofErr w:type="spellStart"/>
      <w:r>
        <w:rPr>
          <w:rFonts w:ascii="Times New Roman" w:hAnsi="Times New Roman" w:cs="Times New Roman"/>
          <w:color w:val="000000" w:themeColor="text1"/>
          <w:sz w:val="32"/>
          <w:szCs w:val="32"/>
        </w:rPr>
        <w:t>здоровьесберегающих</w:t>
      </w:r>
      <w:proofErr w:type="spellEnd"/>
      <w:r>
        <w:rPr>
          <w:rFonts w:ascii="Times New Roman" w:hAnsi="Times New Roman" w:cs="Times New Roman"/>
          <w:color w:val="000000" w:themeColor="text1"/>
          <w:sz w:val="32"/>
          <w:szCs w:val="32"/>
        </w:rPr>
        <w:t xml:space="preserve"> технологий, привлекая к сотрудничеству родителей воспитанников</w:t>
      </w:r>
    </w:p>
    <w:p w:rsidR="00A00BDC" w:rsidRPr="00D47A3C" w:rsidRDefault="00D47A3C" w:rsidP="00D47A3C">
      <w:pPr>
        <w:pStyle w:val="a3"/>
        <w:numPr>
          <w:ilvl w:val="0"/>
          <w:numId w:val="42"/>
        </w:numPr>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Систематизировать работу педагогов по использованию цифровых образовательных технологий в воспитательно-образовательной деятельности</w:t>
      </w:r>
    </w:p>
    <w:sectPr w:rsidR="00A00BDC" w:rsidRPr="00D47A3C" w:rsidSect="00F07D36">
      <w:pgSz w:w="16838" w:h="11906" w:orient="landscape"/>
      <w:pgMar w:top="1276" w:right="1387" w:bottom="1135" w:left="1134"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2"/>
    <w:multiLevelType w:val="singleLevel"/>
    <w:tmpl w:val="00000042"/>
    <w:name w:val="WW8Num76"/>
    <w:lvl w:ilvl="0">
      <w:start w:val="1"/>
      <w:numFmt w:val="bullet"/>
      <w:lvlText w:val=""/>
      <w:lvlJc w:val="left"/>
      <w:pPr>
        <w:tabs>
          <w:tab w:val="num" w:pos="540"/>
        </w:tabs>
        <w:ind w:left="540" w:hanging="360"/>
      </w:pPr>
      <w:rPr>
        <w:rFonts w:ascii="Symbol" w:hAnsi="Symbol" w:cs="Symbol"/>
      </w:rPr>
    </w:lvl>
  </w:abstractNum>
  <w:abstractNum w:abstractNumId="1">
    <w:nsid w:val="021F175D"/>
    <w:multiLevelType w:val="multilevel"/>
    <w:tmpl w:val="3FCCF590"/>
    <w:lvl w:ilvl="0">
      <w:start w:val="1"/>
      <w:numFmt w:val="decimal"/>
      <w:lvlText w:val="%1."/>
      <w:lvlJc w:val="left"/>
      <w:pPr>
        <w:ind w:left="2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820" w:hanging="720"/>
      </w:pPr>
      <w:rPr>
        <w:rFonts w:hint="default"/>
        <w:b/>
      </w:rPr>
    </w:lvl>
    <w:lvl w:ilvl="3">
      <w:start w:val="1"/>
      <w:numFmt w:val="decimal"/>
      <w:isLgl/>
      <w:lvlText w:val="%1.%2.%3.%4."/>
      <w:lvlJc w:val="left"/>
      <w:pPr>
        <w:ind w:left="1280" w:hanging="1080"/>
      </w:pPr>
      <w:rPr>
        <w:rFonts w:hint="default"/>
        <w:b/>
      </w:rPr>
    </w:lvl>
    <w:lvl w:ilvl="4">
      <w:start w:val="1"/>
      <w:numFmt w:val="decimal"/>
      <w:isLgl/>
      <w:lvlText w:val="%1.%2.%3.%4.%5."/>
      <w:lvlJc w:val="left"/>
      <w:pPr>
        <w:ind w:left="1380" w:hanging="1080"/>
      </w:pPr>
      <w:rPr>
        <w:rFonts w:hint="default"/>
        <w:b/>
      </w:rPr>
    </w:lvl>
    <w:lvl w:ilvl="5">
      <w:start w:val="1"/>
      <w:numFmt w:val="decimal"/>
      <w:isLgl/>
      <w:lvlText w:val="%1.%2.%3.%4.%5.%6."/>
      <w:lvlJc w:val="left"/>
      <w:pPr>
        <w:ind w:left="1840" w:hanging="1440"/>
      </w:pPr>
      <w:rPr>
        <w:rFonts w:hint="default"/>
        <w:b/>
      </w:rPr>
    </w:lvl>
    <w:lvl w:ilvl="6">
      <w:start w:val="1"/>
      <w:numFmt w:val="decimal"/>
      <w:isLgl/>
      <w:lvlText w:val="%1.%2.%3.%4.%5.%6.%7."/>
      <w:lvlJc w:val="left"/>
      <w:pPr>
        <w:ind w:left="2300" w:hanging="1800"/>
      </w:pPr>
      <w:rPr>
        <w:rFonts w:hint="default"/>
        <w:b/>
      </w:rPr>
    </w:lvl>
    <w:lvl w:ilvl="7">
      <w:start w:val="1"/>
      <w:numFmt w:val="decimal"/>
      <w:isLgl/>
      <w:lvlText w:val="%1.%2.%3.%4.%5.%6.%7.%8."/>
      <w:lvlJc w:val="left"/>
      <w:pPr>
        <w:ind w:left="2400" w:hanging="1800"/>
      </w:pPr>
      <w:rPr>
        <w:rFonts w:hint="default"/>
        <w:b/>
      </w:rPr>
    </w:lvl>
    <w:lvl w:ilvl="8">
      <w:start w:val="1"/>
      <w:numFmt w:val="decimal"/>
      <w:isLgl/>
      <w:lvlText w:val="%1.%2.%3.%4.%5.%6.%7.%8.%9."/>
      <w:lvlJc w:val="left"/>
      <w:pPr>
        <w:ind w:left="2860" w:hanging="2160"/>
      </w:pPr>
      <w:rPr>
        <w:rFonts w:hint="default"/>
        <w:b/>
      </w:rPr>
    </w:lvl>
  </w:abstractNum>
  <w:abstractNum w:abstractNumId="2">
    <w:nsid w:val="046A754E"/>
    <w:multiLevelType w:val="multilevel"/>
    <w:tmpl w:val="2946EF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69353D"/>
    <w:multiLevelType w:val="hybridMultilevel"/>
    <w:tmpl w:val="339C51C6"/>
    <w:lvl w:ilvl="0" w:tplc="B5A6199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nsid w:val="070449FC"/>
    <w:multiLevelType w:val="hybridMultilevel"/>
    <w:tmpl w:val="FC8C13DE"/>
    <w:lvl w:ilvl="0" w:tplc="E5B605AC">
      <w:start w:val="1"/>
      <w:numFmt w:val="decimal"/>
      <w:lvlText w:val="%1."/>
      <w:lvlJc w:val="left"/>
      <w:pPr>
        <w:ind w:left="400" w:hanging="360"/>
      </w:pPr>
      <w:rPr>
        <w:rFonts w:hint="default"/>
        <w:color w:val="00000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
    <w:nsid w:val="0DFC28B9"/>
    <w:multiLevelType w:val="multilevel"/>
    <w:tmpl w:val="00422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085A27"/>
    <w:multiLevelType w:val="multilevel"/>
    <w:tmpl w:val="81D2C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1A0840"/>
    <w:multiLevelType w:val="multilevel"/>
    <w:tmpl w:val="80DC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2118CD"/>
    <w:multiLevelType w:val="multilevel"/>
    <w:tmpl w:val="41BA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53673D"/>
    <w:multiLevelType w:val="multilevel"/>
    <w:tmpl w:val="A39C4352"/>
    <w:lvl w:ilvl="0">
      <w:start w:val="3"/>
      <w:numFmt w:val="decimal"/>
      <w:lvlText w:val="%1."/>
      <w:lvlJc w:val="left"/>
      <w:pPr>
        <w:ind w:left="540" w:hanging="540"/>
      </w:pPr>
      <w:rPr>
        <w:rFonts w:hint="default"/>
        <w:color w:val="000000"/>
      </w:rPr>
    </w:lvl>
    <w:lvl w:ilvl="1">
      <w:start w:val="1"/>
      <w:numFmt w:val="decimal"/>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nsid w:val="16A43B26"/>
    <w:multiLevelType w:val="multilevel"/>
    <w:tmpl w:val="DC66E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342D3D"/>
    <w:multiLevelType w:val="hybridMultilevel"/>
    <w:tmpl w:val="13225954"/>
    <w:lvl w:ilvl="0" w:tplc="4322E45A">
      <w:start w:val="3"/>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055E75"/>
    <w:multiLevelType w:val="hybridMultilevel"/>
    <w:tmpl w:val="3BF6DA4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257706E7"/>
    <w:multiLevelType w:val="hybridMultilevel"/>
    <w:tmpl w:val="0EC4B0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63C0A47"/>
    <w:multiLevelType w:val="multilevel"/>
    <w:tmpl w:val="CDD6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6D30D9"/>
    <w:multiLevelType w:val="hybridMultilevel"/>
    <w:tmpl w:val="8752D2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D93AA4"/>
    <w:multiLevelType w:val="hybridMultilevel"/>
    <w:tmpl w:val="E0F49B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A1F1A7A"/>
    <w:multiLevelType w:val="multilevel"/>
    <w:tmpl w:val="300E0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BF13D3"/>
    <w:multiLevelType w:val="hybridMultilevel"/>
    <w:tmpl w:val="2C46F204"/>
    <w:lvl w:ilvl="0" w:tplc="04190001">
      <w:start w:val="1"/>
      <w:numFmt w:val="bullet"/>
      <w:lvlText w:val=""/>
      <w:lvlJc w:val="left"/>
      <w:pPr>
        <w:ind w:left="1287" w:hanging="360"/>
      </w:pPr>
      <w:rPr>
        <w:rFonts w:ascii="Symbol" w:hAnsi="Symbol" w:hint="default"/>
      </w:rPr>
    </w:lvl>
    <w:lvl w:ilvl="1" w:tplc="22080FEC">
      <w:numFmt w:val="bullet"/>
      <w:lvlText w:val="•"/>
      <w:lvlJc w:val="left"/>
      <w:pPr>
        <w:ind w:left="2007" w:hanging="360"/>
      </w:pPr>
      <w:rPr>
        <w:rFonts w:ascii="Arial" w:eastAsiaTheme="minorHAnsi" w:hAnsi="Arial"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266AE0"/>
    <w:multiLevelType w:val="hybridMultilevel"/>
    <w:tmpl w:val="F8E628BA"/>
    <w:lvl w:ilvl="0" w:tplc="2C504874">
      <w:start w:val="1"/>
      <w:numFmt w:val="decimal"/>
      <w:lvlText w:val="%1."/>
      <w:lvlJc w:val="left"/>
      <w:pPr>
        <w:ind w:left="720" w:hanging="360"/>
      </w:pPr>
      <w:rPr>
        <w:rFonts w:ascii="Times New Roman" w:hAnsi="Times New Roman" w:cs="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8747F8"/>
    <w:multiLevelType w:val="hybridMultilevel"/>
    <w:tmpl w:val="5F941412"/>
    <w:lvl w:ilvl="0" w:tplc="9BB27ED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CA82DDA"/>
    <w:multiLevelType w:val="hybridMultilevel"/>
    <w:tmpl w:val="041AD0E6"/>
    <w:lvl w:ilvl="0" w:tplc="A790DC68">
      <w:start w:val="1"/>
      <w:numFmt w:val="decimal"/>
      <w:lvlText w:val="%1."/>
      <w:lvlJc w:val="left"/>
      <w:pPr>
        <w:ind w:left="1004" w:hanging="360"/>
      </w:pPr>
      <w:rPr>
        <w:rFonts w:hint="default"/>
        <w:color w:val="000000"/>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CE30928"/>
    <w:multiLevelType w:val="hybridMultilevel"/>
    <w:tmpl w:val="1C9AA3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E3C3210"/>
    <w:multiLevelType w:val="multilevel"/>
    <w:tmpl w:val="B8AC4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BB04DF"/>
    <w:multiLevelType w:val="multilevel"/>
    <w:tmpl w:val="122C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5E091D"/>
    <w:multiLevelType w:val="multilevel"/>
    <w:tmpl w:val="8EB6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0C15DF"/>
    <w:multiLevelType w:val="multilevel"/>
    <w:tmpl w:val="974A74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DB67247"/>
    <w:multiLevelType w:val="hybridMultilevel"/>
    <w:tmpl w:val="876A64E4"/>
    <w:lvl w:ilvl="0" w:tplc="DA7EBB18">
      <w:start w:val="1"/>
      <w:numFmt w:val="decimal"/>
      <w:lvlText w:val="%1."/>
      <w:lvlJc w:val="left"/>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E8B70E1"/>
    <w:multiLevelType w:val="hybridMultilevel"/>
    <w:tmpl w:val="56847D12"/>
    <w:lvl w:ilvl="0" w:tplc="09287E72">
      <w:start w:val="1"/>
      <w:numFmt w:val="decimal"/>
      <w:lvlText w:val="%1."/>
      <w:lvlJc w:val="left"/>
      <w:pPr>
        <w:ind w:left="644" w:hanging="360"/>
      </w:pPr>
      <w:rPr>
        <w:rFonts w:eastAsiaTheme="minorEastAsia"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D6943C5"/>
    <w:multiLevelType w:val="hybridMultilevel"/>
    <w:tmpl w:val="041AD0E6"/>
    <w:lvl w:ilvl="0" w:tplc="A790DC68">
      <w:start w:val="1"/>
      <w:numFmt w:val="decimal"/>
      <w:lvlText w:val="%1."/>
      <w:lvlJc w:val="left"/>
      <w:pPr>
        <w:ind w:left="1004" w:hanging="360"/>
      </w:pPr>
      <w:rPr>
        <w:rFonts w:hint="default"/>
        <w:color w:val="000000"/>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5E8D1FC9"/>
    <w:multiLevelType w:val="multilevel"/>
    <w:tmpl w:val="4050A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D50247"/>
    <w:multiLevelType w:val="hybridMultilevel"/>
    <w:tmpl w:val="18D27E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62035E9C"/>
    <w:multiLevelType w:val="multilevel"/>
    <w:tmpl w:val="8E12D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466CE6"/>
    <w:multiLevelType w:val="hybridMultilevel"/>
    <w:tmpl w:val="8C5E7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1302BB"/>
    <w:multiLevelType w:val="hybridMultilevel"/>
    <w:tmpl w:val="080892E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5FC3D14"/>
    <w:multiLevelType w:val="hybridMultilevel"/>
    <w:tmpl w:val="B1162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FA3CFB"/>
    <w:multiLevelType w:val="multilevel"/>
    <w:tmpl w:val="2E0E1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3732BA"/>
    <w:multiLevelType w:val="hybridMultilevel"/>
    <w:tmpl w:val="B35E90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C682357"/>
    <w:multiLevelType w:val="hybridMultilevel"/>
    <w:tmpl w:val="F374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B81703"/>
    <w:multiLevelType w:val="hybridMultilevel"/>
    <w:tmpl w:val="029A4C8C"/>
    <w:lvl w:ilvl="0" w:tplc="2312D5F8">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72945D4C"/>
    <w:multiLevelType w:val="multilevel"/>
    <w:tmpl w:val="D9FE8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2"/>
  </w:num>
  <w:num w:numId="3">
    <w:abstractNumId w:val="30"/>
  </w:num>
  <w:num w:numId="4">
    <w:abstractNumId w:val="36"/>
  </w:num>
  <w:num w:numId="5">
    <w:abstractNumId w:val="26"/>
  </w:num>
  <w:num w:numId="6">
    <w:abstractNumId w:val="2"/>
  </w:num>
  <w:num w:numId="7">
    <w:abstractNumId w:val="8"/>
  </w:num>
  <w:num w:numId="8">
    <w:abstractNumId w:val="7"/>
  </w:num>
  <w:num w:numId="9">
    <w:abstractNumId w:val="40"/>
  </w:num>
  <w:num w:numId="10">
    <w:abstractNumId w:val="5"/>
  </w:num>
  <w:num w:numId="11">
    <w:abstractNumId w:val="10"/>
  </w:num>
  <w:num w:numId="12">
    <w:abstractNumId w:val="17"/>
  </w:num>
  <w:num w:numId="13">
    <w:abstractNumId w:val="9"/>
  </w:num>
  <w:num w:numId="14">
    <w:abstractNumId w:val="27"/>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9"/>
  </w:num>
  <w:num w:numId="19">
    <w:abstractNumId w:val="28"/>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7"/>
  </w:num>
  <w:num w:numId="23">
    <w:abstractNumId w:val="23"/>
  </w:num>
  <w:num w:numId="24">
    <w:abstractNumId w:val="24"/>
  </w:num>
  <w:num w:numId="25">
    <w:abstractNumId w:val="29"/>
  </w:num>
  <w:num w:numId="26">
    <w:abstractNumId w:val="14"/>
  </w:num>
  <w:num w:numId="27">
    <w:abstractNumId w:val="21"/>
  </w:num>
  <w:num w:numId="28">
    <w:abstractNumId w:val="22"/>
  </w:num>
  <w:num w:numId="29">
    <w:abstractNumId w:val="0"/>
  </w:num>
  <w:num w:numId="30">
    <w:abstractNumId w:val="35"/>
  </w:num>
  <w:num w:numId="31">
    <w:abstractNumId w:val="16"/>
  </w:num>
  <w:num w:numId="32">
    <w:abstractNumId w:val="18"/>
  </w:num>
  <w:num w:numId="33">
    <w:abstractNumId w:val="20"/>
  </w:num>
  <w:num w:numId="34">
    <w:abstractNumId w:val="1"/>
  </w:num>
  <w:num w:numId="35">
    <w:abstractNumId w:val="38"/>
  </w:num>
  <w:num w:numId="36">
    <w:abstractNumId w:val="12"/>
  </w:num>
  <w:num w:numId="37">
    <w:abstractNumId w:val="15"/>
  </w:num>
  <w:num w:numId="38">
    <w:abstractNumId w:val="31"/>
  </w:num>
  <w:num w:numId="39">
    <w:abstractNumId w:val="25"/>
  </w:num>
  <w:num w:numId="40">
    <w:abstractNumId w:val="3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5254C"/>
    <w:rsid w:val="0000102B"/>
    <w:rsid w:val="0004045F"/>
    <w:rsid w:val="00046B6C"/>
    <w:rsid w:val="0005740C"/>
    <w:rsid w:val="00085850"/>
    <w:rsid w:val="000D7060"/>
    <w:rsid w:val="000E3D00"/>
    <w:rsid w:val="000E5576"/>
    <w:rsid w:val="000F0780"/>
    <w:rsid w:val="000F123F"/>
    <w:rsid w:val="000F46CF"/>
    <w:rsid w:val="00102473"/>
    <w:rsid w:val="0011351A"/>
    <w:rsid w:val="001219FE"/>
    <w:rsid w:val="0013066F"/>
    <w:rsid w:val="00130A2A"/>
    <w:rsid w:val="00153F4A"/>
    <w:rsid w:val="00196388"/>
    <w:rsid w:val="001A23D7"/>
    <w:rsid w:val="001A48F7"/>
    <w:rsid w:val="001A5713"/>
    <w:rsid w:val="001A74BB"/>
    <w:rsid w:val="001A75EF"/>
    <w:rsid w:val="001B0A52"/>
    <w:rsid w:val="001B72F2"/>
    <w:rsid w:val="001C2672"/>
    <w:rsid w:val="001C3BE4"/>
    <w:rsid w:val="001C4A85"/>
    <w:rsid w:val="001C52B9"/>
    <w:rsid w:val="001D1014"/>
    <w:rsid w:val="001D7098"/>
    <w:rsid w:val="001F6306"/>
    <w:rsid w:val="002000ED"/>
    <w:rsid w:val="002014E2"/>
    <w:rsid w:val="00207C7F"/>
    <w:rsid w:val="002279C5"/>
    <w:rsid w:val="002543DE"/>
    <w:rsid w:val="00255432"/>
    <w:rsid w:val="00255F98"/>
    <w:rsid w:val="00277615"/>
    <w:rsid w:val="002810D1"/>
    <w:rsid w:val="00291971"/>
    <w:rsid w:val="002C5223"/>
    <w:rsid w:val="002C5986"/>
    <w:rsid w:val="002E68C0"/>
    <w:rsid w:val="002F51C9"/>
    <w:rsid w:val="00307968"/>
    <w:rsid w:val="00312339"/>
    <w:rsid w:val="00317227"/>
    <w:rsid w:val="00342897"/>
    <w:rsid w:val="0034493A"/>
    <w:rsid w:val="00344BC8"/>
    <w:rsid w:val="00377199"/>
    <w:rsid w:val="0039555E"/>
    <w:rsid w:val="003B71B7"/>
    <w:rsid w:val="003B727E"/>
    <w:rsid w:val="003B7791"/>
    <w:rsid w:val="003C4C61"/>
    <w:rsid w:val="003C7953"/>
    <w:rsid w:val="003E0DE1"/>
    <w:rsid w:val="003F1840"/>
    <w:rsid w:val="003F204D"/>
    <w:rsid w:val="003F5801"/>
    <w:rsid w:val="00404E75"/>
    <w:rsid w:val="004051FF"/>
    <w:rsid w:val="00413C72"/>
    <w:rsid w:val="004204DF"/>
    <w:rsid w:val="00420C95"/>
    <w:rsid w:val="00431718"/>
    <w:rsid w:val="004362EF"/>
    <w:rsid w:val="00455FE2"/>
    <w:rsid w:val="004721C2"/>
    <w:rsid w:val="004727C1"/>
    <w:rsid w:val="00477A05"/>
    <w:rsid w:val="0048044F"/>
    <w:rsid w:val="004807B1"/>
    <w:rsid w:val="00490AA8"/>
    <w:rsid w:val="004A1415"/>
    <w:rsid w:val="004A2273"/>
    <w:rsid w:val="004D1C35"/>
    <w:rsid w:val="004D41A1"/>
    <w:rsid w:val="004E276F"/>
    <w:rsid w:val="004E337E"/>
    <w:rsid w:val="004F4205"/>
    <w:rsid w:val="004F5A77"/>
    <w:rsid w:val="00506460"/>
    <w:rsid w:val="00555853"/>
    <w:rsid w:val="005631AA"/>
    <w:rsid w:val="00574B12"/>
    <w:rsid w:val="00574F51"/>
    <w:rsid w:val="005A0A62"/>
    <w:rsid w:val="005A56CE"/>
    <w:rsid w:val="005A59B2"/>
    <w:rsid w:val="005D7282"/>
    <w:rsid w:val="005F686A"/>
    <w:rsid w:val="006136E2"/>
    <w:rsid w:val="006201C6"/>
    <w:rsid w:val="00643E1B"/>
    <w:rsid w:val="00652FB8"/>
    <w:rsid w:val="006533EC"/>
    <w:rsid w:val="00685F9D"/>
    <w:rsid w:val="00693A8B"/>
    <w:rsid w:val="006972E1"/>
    <w:rsid w:val="006A0BB2"/>
    <w:rsid w:val="006C79BF"/>
    <w:rsid w:val="006D511D"/>
    <w:rsid w:val="006E1875"/>
    <w:rsid w:val="006E2C5F"/>
    <w:rsid w:val="006E5028"/>
    <w:rsid w:val="006F3782"/>
    <w:rsid w:val="007007C0"/>
    <w:rsid w:val="007119A4"/>
    <w:rsid w:val="00714DC8"/>
    <w:rsid w:val="007308FC"/>
    <w:rsid w:val="00730BCE"/>
    <w:rsid w:val="00730CBE"/>
    <w:rsid w:val="007405DA"/>
    <w:rsid w:val="007527E8"/>
    <w:rsid w:val="00762F61"/>
    <w:rsid w:val="0077746D"/>
    <w:rsid w:val="00795700"/>
    <w:rsid w:val="007A76FE"/>
    <w:rsid w:val="007B7A8D"/>
    <w:rsid w:val="007C0351"/>
    <w:rsid w:val="007C31D8"/>
    <w:rsid w:val="007C7C6F"/>
    <w:rsid w:val="007F668C"/>
    <w:rsid w:val="008159C2"/>
    <w:rsid w:val="00815D4A"/>
    <w:rsid w:val="008176B9"/>
    <w:rsid w:val="00817A20"/>
    <w:rsid w:val="00820395"/>
    <w:rsid w:val="00823240"/>
    <w:rsid w:val="00824627"/>
    <w:rsid w:val="008265BD"/>
    <w:rsid w:val="00833BC7"/>
    <w:rsid w:val="008707B4"/>
    <w:rsid w:val="00895175"/>
    <w:rsid w:val="008A35F7"/>
    <w:rsid w:val="008A77DA"/>
    <w:rsid w:val="008B0513"/>
    <w:rsid w:val="008B639B"/>
    <w:rsid w:val="008C0C4C"/>
    <w:rsid w:val="00906800"/>
    <w:rsid w:val="00913B0D"/>
    <w:rsid w:val="0091533B"/>
    <w:rsid w:val="009153B3"/>
    <w:rsid w:val="00935F37"/>
    <w:rsid w:val="0095330A"/>
    <w:rsid w:val="009B208D"/>
    <w:rsid w:val="009B3381"/>
    <w:rsid w:val="009B3E1A"/>
    <w:rsid w:val="009B750D"/>
    <w:rsid w:val="009D281E"/>
    <w:rsid w:val="009D72A3"/>
    <w:rsid w:val="009F2E45"/>
    <w:rsid w:val="009F4856"/>
    <w:rsid w:val="00A00BDC"/>
    <w:rsid w:val="00A00CD8"/>
    <w:rsid w:val="00A034AF"/>
    <w:rsid w:val="00A07153"/>
    <w:rsid w:val="00A174B3"/>
    <w:rsid w:val="00A71074"/>
    <w:rsid w:val="00A83591"/>
    <w:rsid w:val="00A97C4F"/>
    <w:rsid w:val="00AB3565"/>
    <w:rsid w:val="00AC6F75"/>
    <w:rsid w:val="00AD43B5"/>
    <w:rsid w:val="00AE1CD4"/>
    <w:rsid w:val="00AE69A9"/>
    <w:rsid w:val="00B101CA"/>
    <w:rsid w:val="00B15986"/>
    <w:rsid w:val="00B179D6"/>
    <w:rsid w:val="00B3208F"/>
    <w:rsid w:val="00B33757"/>
    <w:rsid w:val="00B33EF3"/>
    <w:rsid w:val="00B42310"/>
    <w:rsid w:val="00B5254C"/>
    <w:rsid w:val="00B61A03"/>
    <w:rsid w:val="00B7196A"/>
    <w:rsid w:val="00B72944"/>
    <w:rsid w:val="00B75624"/>
    <w:rsid w:val="00B966C1"/>
    <w:rsid w:val="00BB3FA0"/>
    <w:rsid w:val="00BC6B84"/>
    <w:rsid w:val="00BF6361"/>
    <w:rsid w:val="00C00850"/>
    <w:rsid w:val="00C13A0E"/>
    <w:rsid w:val="00C27DC9"/>
    <w:rsid w:val="00C31741"/>
    <w:rsid w:val="00C51C3A"/>
    <w:rsid w:val="00C52BEC"/>
    <w:rsid w:val="00C832E6"/>
    <w:rsid w:val="00C841B4"/>
    <w:rsid w:val="00C86E7A"/>
    <w:rsid w:val="00C97268"/>
    <w:rsid w:val="00CE0EE9"/>
    <w:rsid w:val="00CF2D8B"/>
    <w:rsid w:val="00CF76FB"/>
    <w:rsid w:val="00D04F5D"/>
    <w:rsid w:val="00D11273"/>
    <w:rsid w:val="00D11B25"/>
    <w:rsid w:val="00D37996"/>
    <w:rsid w:val="00D47A3C"/>
    <w:rsid w:val="00D52472"/>
    <w:rsid w:val="00D566CB"/>
    <w:rsid w:val="00DA489C"/>
    <w:rsid w:val="00DA7E33"/>
    <w:rsid w:val="00DD6353"/>
    <w:rsid w:val="00DF31C1"/>
    <w:rsid w:val="00DF7469"/>
    <w:rsid w:val="00E00A94"/>
    <w:rsid w:val="00E304D6"/>
    <w:rsid w:val="00E56672"/>
    <w:rsid w:val="00E818EA"/>
    <w:rsid w:val="00E840AE"/>
    <w:rsid w:val="00E93A59"/>
    <w:rsid w:val="00EA78FA"/>
    <w:rsid w:val="00EB04B2"/>
    <w:rsid w:val="00EB47DB"/>
    <w:rsid w:val="00EE5E8B"/>
    <w:rsid w:val="00EF4FCD"/>
    <w:rsid w:val="00EF6094"/>
    <w:rsid w:val="00F07D36"/>
    <w:rsid w:val="00F12FA2"/>
    <w:rsid w:val="00F27C83"/>
    <w:rsid w:val="00F3266E"/>
    <w:rsid w:val="00F357E5"/>
    <w:rsid w:val="00F52888"/>
    <w:rsid w:val="00F53976"/>
    <w:rsid w:val="00F566A8"/>
    <w:rsid w:val="00F64DBC"/>
    <w:rsid w:val="00F82E4F"/>
    <w:rsid w:val="00F83F14"/>
    <w:rsid w:val="00F91EA9"/>
    <w:rsid w:val="00F932F2"/>
    <w:rsid w:val="00FA05F6"/>
    <w:rsid w:val="00FA55FA"/>
    <w:rsid w:val="00FD7FE9"/>
    <w:rsid w:val="00FE4099"/>
    <w:rsid w:val="00FF0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4C"/>
    <w:rPr>
      <w:rFonts w:eastAsiaTheme="minorEastAsia"/>
      <w:lang w:eastAsia="ru-RU"/>
    </w:rPr>
  </w:style>
  <w:style w:type="paragraph" w:styleId="1">
    <w:name w:val="heading 1"/>
    <w:basedOn w:val="a"/>
    <w:link w:val="10"/>
    <w:uiPriority w:val="9"/>
    <w:qFormat/>
    <w:rsid w:val="00B525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254C"/>
    <w:rPr>
      <w:rFonts w:ascii="Times New Roman" w:eastAsia="Times New Roman" w:hAnsi="Times New Roman" w:cs="Times New Roman"/>
      <w:b/>
      <w:bCs/>
      <w:kern w:val="36"/>
      <w:sz w:val="48"/>
      <w:szCs w:val="48"/>
      <w:lang w:eastAsia="ru-RU"/>
    </w:rPr>
  </w:style>
  <w:style w:type="paragraph" w:styleId="a3">
    <w:name w:val="List Paragraph"/>
    <w:basedOn w:val="a"/>
    <w:uiPriority w:val="1"/>
    <w:qFormat/>
    <w:rsid w:val="00B5254C"/>
    <w:pPr>
      <w:ind w:left="720"/>
      <w:contextualSpacing/>
    </w:pPr>
  </w:style>
  <w:style w:type="paragraph" w:styleId="a4">
    <w:name w:val="Balloon Text"/>
    <w:basedOn w:val="a"/>
    <w:link w:val="a5"/>
    <w:uiPriority w:val="99"/>
    <w:semiHidden/>
    <w:unhideWhenUsed/>
    <w:rsid w:val="00B525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254C"/>
    <w:rPr>
      <w:rFonts w:ascii="Tahoma" w:eastAsiaTheme="minorEastAsia" w:hAnsi="Tahoma" w:cs="Tahoma"/>
      <w:sz w:val="16"/>
      <w:szCs w:val="16"/>
      <w:lang w:eastAsia="ru-RU"/>
    </w:rPr>
  </w:style>
  <w:style w:type="paragraph" w:styleId="a6">
    <w:name w:val="No Spacing"/>
    <w:link w:val="a7"/>
    <w:uiPriority w:val="1"/>
    <w:qFormat/>
    <w:rsid w:val="00B5254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B5254C"/>
  </w:style>
  <w:style w:type="paragraph" w:styleId="a8">
    <w:name w:val="Body Text"/>
    <w:basedOn w:val="a"/>
    <w:link w:val="a9"/>
    <w:rsid w:val="00B5254C"/>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B5254C"/>
    <w:rPr>
      <w:rFonts w:ascii="Times New Roman" w:eastAsia="Times New Roman" w:hAnsi="Times New Roman" w:cs="Times New Roman"/>
      <w:sz w:val="24"/>
      <w:szCs w:val="24"/>
      <w:lang w:eastAsia="ru-RU"/>
    </w:rPr>
  </w:style>
  <w:style w:type="table" w:styleId="aa">
    <w:name w:val="Table Grid"/>
    <w:basedOn w:val="a1"/>
    <w:uiPriority w:val="59"/>
    <w:rsid w:val="00EB47D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7">
    <w:name w:val="c7"/>
    <w:basedOn w:val="a"/>
    <w:rsid w:val="008176B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1A23D7"/>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1A23D7"/>
    <w:rPr>
      <w:rFonts w:ascii="Calibri" w:eastAsia="Calibri" w:hAnsi="Calibri" w:cs="Times New Roman"/>
    </w:rPr>
  </w:style>
  <w:style w:type="character" w:styleId="ad">
    <w:name w:val="Strong"/>
    <w:basedOn w:val="a0"/>
    <w:uiPriority w:val="22"/>
    <w:qFormat/>
    <w:rsid w:val="004D1C35"/>
    <w:rPr>
      <w:b/>
      <w:bCs/>
    </w:rPr>
  </w:style>
  <w:style w:type="paragraph" w:customStyle="1" w:styleId="Default">
    <w:name w:val="Default"/>
    <w:rsid w:val="008159C2"/>
    <w:pPr>
      <w:autoSpaceDE w:val="0"/>
      <w:autoSpaceDN w:val="0"/>
      <w:adjustRightInd w:val="0"/>
      <w:spacing w:after="0" w:line="240" w:lineRule="auto"/>
    </w:pPr>
    <w:rPr>
      <w:rFonts w:ascii="Calibri" w:hAnsi="Calibri" w:cs="Calibri"/>
      <w:color w:val="000000"/>
      <w:sz w:val="24"/>
      <w:szCs w:val="24"/>
    </w:rPr>
  </w:style>
  <w:style w:type="table" w:customStyle="1" w:styleId="-11">
    <w:name w:val="Светлая сетка - Акцент 11"/>
    <w:basedOn w:val="a1"/>
    <w:uiPriority w:val="62"/>
    <w:rsid w:val="007527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e">
    <w:name w:val="Normal (Web)"/>
    <w:basedOn w:val="a"/>
    <w:uiPriority w:val="99"/>
    <w:rsid w:val="000D7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1"/>
    <w:rsid w:val="000D7060"/>
    <w:rPr>
      <w:rFonts w:ascii="Calibri" w:eastAsia="Times New Roman" w:hAnsi="Calibri" w:cs="Times New Roman"/>
      <w:lang w:eastAsia="ru-RU"/>
    </w:rPr>
  </w:style>
  <w:style w:type="table" w:styleId="-4">
    <w:name w:val="Colorful List Accent 4"/>
    <w:basedOn w:val="a1"/>
    <w:uiPriority w:val="72"/>
    <w:rsid w:val="0037719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40">
    <w:name w:val="Light Grid Accent 4"/>
    <w:basedOn w:val="a1"/>
    <w:uiPriority w:val="62"/>
    <w:rsid w:val="0037719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8A77D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3">
    <w:name w:val="Medium List 2 Accent 3"/>
    <w:basedOn w:val="a1"/>
    <w:uiPriority w:val="66"/>
    <w:rsid w:val="008A77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Medium Grid 3 Accent 3"/>
    <w:basedOn w:val="a1"/>
    <w:uiPriority w:val="69"/>
    <w:rsid w:val="009153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157962709">
      <w:bodyDiv w:val="1"/>
      <w:marLeft w:val="0"/>
      <w:marRight w:val="0"/>
      <w:marTop w:val="0"/>
      <w:marBottom w:val="0"/>
      <w:divBdr>
        <w:top w:val="none" w:sz="0" w:space="0" w:color="auto"/>
        <w:left w:val="none" w:sz="0" w:space="0" w:color="auto"/>
        <w:bottom w:val="none" w:sz="0" w:space="0" w:color="auto"/>
        <w:right w:val="none" w:sz="0" w:space="0" w:color="auto"/>
      </w:divBdr>
    </w:div>
    <w:div w:id="544411568">
      <w:bodyDiv w:val="1"/>
      <w:marLeft w:val="0"/>
      <w:marRight w:val="0"/>
      <w:marTop w:val="0"/>
      <w:marBottom w:val="0"/>
      <w:divBdr>
        <w:top w:val="none" w:sz="0" w:space="0" w:color="auto"/>
        <w:left w:val="none" w:sz="0" w:space="0" w:color="auto"/>
        <w:bottom w:val="none" w:sz="0" w:space="0" w:color="auto"/>
        <w:right w:val="none" w:sz="0" w:space="0" w:color="auto"/>
      </w:divBdr>
    </w:div>
    <w:div w:id="941492159">
      <w:bodyDiv w:val="1"/>
      <w:marLeft w:val="0"/>
      <w:marRight w:val="0"/>
      <w:marTop w:val="0"/>
      <w:marBottom w:val="0"/>
      <w:divBdr>
        <w:top w:val="none" w:sz="0" w:space="0" w:color="auto"/>
        <w:left w:val="none" w:sz="0" w:space="0" w:color="auto"/>
        <w:bottom w:val="none" w:sz="0" w:space="0" w:color="auto"/>
        <w:right w:val="none" w:sz="0" w:space="0" w:color="auto"/>
      </w:divBdr>
    </w:div>
    <w:div w:id="1565605992">
      <w:bodyDiv w:val="1"/>
      <w:marLeft w:val="0"/>
      <w:marRight w:val="0"/>
      <w:marTop w:val="0"/>
      <w:marBottom w:val="0"/>
      <w:divBdr>
        <w:top w:val="none" w:sz="0" w:space="0" w:color="auto"/>
        <w:left w:val="none" w:sz="0" w:space="0" w:color="auto"/>
        <w:bottom w:val="none" w:sz="0" w:space="0" w:color="auto"/>
        <w:right w:val="none" w:sz="0" w:space="0" w:color="auto"/>
      </w:divBdr>
    </w:div>
    <w:div w:id="1720932363">
      <w:bodyDiv w:val="1"/>
      <w:marLeft w:val="0"/>
      <w:marRight w:val="0"/>
      <w:marTop w:val="0"/>
      <w:marBottom w:val="0"/>
      <w:divBdr>
        <w:top w:val="none" w:sz="0" w:space="0" w:color="auto"/>
        <w:left w:val="none" w:sz="0" w:space="0" w:color="auto"/>
        <w:bottom w:val="none" w:sz="0" w:space="0" w:color="auto"/>
        <w:right w:val="none" w:sz="0" w:space="0" w:color="auto"/>
      </w:divBdr>
    </w:div>
    <w:div w:id="209539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view3D>
      <c:rAngAx val="1"/>
    </c:view3D>
    <c:plotArea>
      <c:layout/>
      <c:bar3DChart>
        <c:barDir val="col"/>
        <c:grouping val="clustered"/>
        <c:ser>
          <c:idx val="0"/>
          <c:order val="0"/>
          <c:tx>
            <c:strRef>
              <c:f>Лист1!$B$1</c:f>
              <c:strCache>
                <c:ptCount val="1"/>
                <c:pt idx="0">
                  <c:v>высшее</c:v>
                </c:pt>
              </c:strCache>
            </c:strRef>
          </c:tx>
          <c:spPr>
            <a:solidFill>
              <a:srgbClr val="FF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2015-2016</c:v>
                </c:pt>
                <c:pt idx="1">
                  <c:v>2021-202</c:v>
                </c:pt>
              </c:strCache>
            </c:strRef>
          </c:cat>
          <c:val>
            <c:numRef>
              <c:f>Лист1!$B$2:$B$5</c:f>
              <c:numCache>
                <c:formatCode>0%</c:formatCode>
                <c:ptCount val="4"/>
                <c:pt idx="0">
                  <c:v>0.17</c:v>
                </c:pt>
                <c:pt idx="1">
                  <c:v>0.30000000000000032</c:v>
                </c:pt>
              </c:numCache>
            </c:numRef>
          </c:val>
          <c:extLst xmlns:c16r2="http://schemas.microsoft.com/office/drawing/2015/06/chart">
            <c:ext xmlns:c16="http://schemas.microsoft.com/office/drawing/2014/chart" uri="{C3380CC4-5D6E-409C-BE32-E72D297353CC}">
              <c16:uniqueId val="{00000000-8A66-4D2F-8AB6-BF435D94CA3E}"/>
            </c:ext>
          </c:extLst>
        </c:ser>
        <c:ser>
          <c:idx val="1"/>
          <c:order val="1"/>
          <c:tx>
            <c:strRef>
              <c:f>Лист1!$C$1</c:f>
              <c:strCache>
                <c:ptCount val="1"/>
                <c:pt idx="0">
                  <c:v>средне-специальное</c:v>
                </c:pt>
              </c:strCache>
            </c:strRef>
          </c:tx>
          <c:spPr>
            <a:solidFill>
              <a:srgbClr val="FFFF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2015-2016</c:v>
                </c:pt>
                <c:pt idx="1">
                  <c:v>2021-202</c:v>
                </c:pt>
              </c:strCache>
            </c:strRef>
          </c:cat>
          <c:val>
            <c:numRef>
              <c:f>Лист1!$C$2:$C$5</c:f>
              <c:numCache>
                <c:formatCode>0%</c:formatCode>
                <c:ptCount val="4"/>
                <c:pt idx="0">
                  <c:v>0.83000000000000063</c:v>
                </c:pt>
                <c:pt idx="1">
                  <c:v>0.70000000000000062</c:v>
                </c:pt>
              </c:numCache>
            </c:numRef>
          </c:val>
          <c:extLst xmlns:c16r2="http://schemas.microsoft.com/office/drawing/2015/06/chart">
            <c:ext xmlns:c16="http://schemas.microsoft.com/office/drawing/2014/chart" uri="{C3380CC4-5D6E-409C-BE32-E72D297353CC}">
              <c16:uniqueId val="{00000001-8A66-4D2F-8AB6-BF435D94CA3E}"/>
            </c:ext>
          </c:extLst>
        </c:ser>
        <c:ser>
          <c:idx val="2"/>
          <c:order val="2"/>
          <c:tx>
            <c:strRef>
              <c:f>Лист1!$D$1</c:f>
              <c:strCache>
                <c:ptCount val="1"/>
                <c:pt idx="0">
                  <c:v>Столбец1</c:v>
                </c:pt>
              </c:strCache>
            </c:strRef>
          </c:tx>
          <c:cat>
            <c:strRef>
              <c:f>Лист1!$A$2:$A$5</c:f>
              <c:strCache>
                <c:ptCount val="2"/>
                <c:pt idx="0">
                  <c:v>2015-2016</c:v>
                </c:pt>
                <c:pt idx="1">
                  <c:v>2021-202</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8A66-4D2F-8AB6-BF435D94CA3E}"/>
            </c:ext>
          </c:extLst>
        </c:ser>
        <c:shape val="box"/>
        <c:axId val="103475840"/>
        <c:axId val="103808384"/>
        <c:axId val="0"/>
      </c:bar3DChart>
      <c:catAx>
        <c:axId val="103475840"/>
        <c:scaling>
          <c:orientation val="minMax"/>
        </c:scaling>
        <c:axPos val="b"/>
        <c:numFmt formatCode="General" sourceLinked="0"/>
        <c:majorTickMark val="none"/>
        <c:tickLblPos val="nextTo"/>
        <c:crossAx val="103808384"/>
        <c:crosses val="autoZero"/>
        <c:auto val="1"/>
        <c:lblAlgn val="ctr"/>
        <c:lblOffset val="100"/>
      </c:catAx>
      <c:valAx>
        <c:axId val="103808384"/>
        <c:scaling>
          <c:orientation val="minMax"/>
        </c:scaling>
        <c:axPos val="l"/>
        <c:majorGridlines/>
        <c:numFmt formatCode="0%" sourceLinked="1"/>
        <c:majorTickMark val="none"/>
        <c:tickLblPos val="nextTo"/>
        <c:crossAx val="103475840"/>
        <c:crosses val="autoZero"/>
        <c:crossBetween val="between"/>
      </c:valAx>
    </c:plotArea>
    <c:legend>
      <c:legendPos val="r"/>
      <c:legendEntry>
        <c:idx val="2"/>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2019-2020</c:v>
                </c:pt>
              </c:strCache>
            </c:strRef>
          </c:tx>
          <c:spPr>
            <a:solidFill>
              <a:srgbClr val="FF0000"/>
            </a:solidFill>
          </c:spPr>
          <c:dLbls>
            <c:dLbl>
              <c:idx val="0"/>
              <c:layout>
                <c:manualLayout>
                  <c:x val="6.25E-2"/>
                  <c:y val="6.746031746031747E-2"/>
                </c:manualLayout>
              </c:layout>
              <c:showVal val="1"/>
              <c:extLst xmlns:c16r2="http://schemas.microsoft.com/office/drawing/2015/06/chart">
                <c:ext xmlns:c16="http://schemas.microsoft.com/office/drawing/2014/chart" uri="{C3380CC4-5D6E-409C-BE32-E72D297353CC}">
                  <c16:uniqueId val="{00000000-C48D-4954-843D-B30FC221D857}"/>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до 5 лет</c:v>
                </c:pt>
                <c:pt idx="1">
                  <c:v>5-10 лет</c:v>
                </c:pt>
                <c:pt idx="2">
                  <c:v>10-15 лет</c:v>
                </c:pt>
                <c:pt idx="3">
                  <c:v>более 15 лет</c:v>
                </c:pt>
              </c:strCache>
            </c:strRef>
          </c:cat>
          <c:val>
            <c:numRef>
              <c:f>Лист1!$B$2:$B$5</c:f>
              <c:numCache>
                <c:formatCode>0%</c:formatCode>
                <c:ptCount val="4"/>
                <c:pt idx="0">
                  <c:v>0.60000000000000064</c:v>
                </c:pt>
                <c:pt idx="1">
                  <c:v>8.0000000000000043E-2</c:v>
                </c:pt>
                <c:pt idx="2" formatCode="General">
                  <c:v>0</c:v>
                </c:pt>
                <c:pt idx="3">
                  <c:v>0.32000000000000056</c:v>
                </c:pt>
              </c:numCache>
            </c:numRef>
          </c:val>
          <c:extLst xmlns:c16r2="http://schemas.microsoft.com/office/drawing/2015/06/chart">
            <c:ext xmlns:c16="http://schemas.microsoft.com/office/drawing/2014/chart" uri="{C3380CC4-5D6E-409C-BE32-E72D297353CC}">
              <c16:uniqueId val="{00000001-C48D-4954-843D-B30FC221D857}"/>
            </c:ext>
          </c:extLst>
        </c:ser>
        <c:ser>
          <c:idx val="1"/>
          <c:order val="1"/>
          <c:tx>
            <c:strRef>
              <c:f>Лист1!$C$1</c:f>
              <c:strCache>
                <c:ptCount val="1"/>
                <c:pt idx="0">
                  <c:v>2021-2022</c:v>
                </c:pt>
              </c:strCache>
            </c:strRef>
          </c:tx>
          <c:spPr>
            <a:solidFill>
              <a:srgbClr val="FFFF00"/>
            </a:solidFill>
          </c:spPr>
          <c:dLbls>
            <c:dLbl>
              <c:idx val="0"/>
              <c:layout>
                <c:manualLayout>
                  <c:x val="5.7870370370370371E-2"/>
                  <c:y val="5.9523809523809507E-2"/>
                </c:manualLayout>
              </c:layout>
              <c:showVal val="1"/>
              <c:extLst xmlns:c16r2="http://schemas.microsoft.com/office/drawing/2015/06/chart">
                <c:ext xmlns:c16="http://schemas.microsoft.com/office/drawing/2014/chart" uri="{C3380CC4-5D6E-409C-BE32-E72D297353CC}">
                  <c16:uniqueId val="{00000002-C48D-4954-843D-B30FC221D857}"/>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до 5 лет</c:v>
                </c:pt>
                <c:pt idx="1">
                  <c:v>5-10 лет</c:v>
                </c:pt>
                <c:pt idx="2">
                  <c:v>10-15 лет</c:v>
                </c:pt>
                <c:pt idx="3">
                  <c:v>более 15 лет</c:v>
                </c:pt>
              </c:strCache>
            </c:strRef>
          </c:cat>
          <c:val>
            <c:numRef>
              <c:f>Лист1!$C$2:$C$5</c:f>
              <c:numCache>
                <c:formatCode>0%</c:formatCode>
                <c:ptCount val="4"/>
                <c:pt idx="0">
                  <c:v>0.5</c:v>
                </c:pt>
                <c:pt idx="1">
                  <c:v>0.1</c:v>
                </c:pt>
                <c:pt idx="2" formatCode="General">
                  <c:v>0</c:v>
                </c:pt>
                <c:pt idx="3">
                  <c:v>0.4</c:v>
                </c:pt>
              </c:numCache>
            </c:numRef>
          </c:val>
          <c:extLst xmlns:c16r2="http://schemas.microsoft.com/office/drawing/2015/06/chart">
            <c:ext xmlns:c16="http://schemas.microsoft.com/office/drawing/2014/chart" uri="{C3380CC4-5D6E-409C-BE32-E72D297353CC}">
              <c16:uniqueId val="{00000003-C48D-4954-843D-B30FC221D857}"/>
            </c:ext>
          </c:extLst>
        </c:ser>
        <c:ser>
          <c:idx val="2"/>
          <c:order val="2"/>
          <c:tx>
            <c:strRef>
              <c:f>Лист1!$D$1</c:f>
              <c:strCache>
                <c:ptCount val="1"/>
                <c:pt idx="0">
                  <c:v>Столбец1</c:v>
                </c:pt>
              </c:strCache>
            </c:strRef>
          </c:tx>
          <c:cat>
            <c:strRef>
              <c:f>Лист1!$A$2:$A$5</c:f>
              <c:strCache>
                <c:ptCount val="4"/>
                <c:pt idx="0">
                  <c:v>до 5 лет</c:v>
                </c:pt>
                <c:pt idx="1">
                  <c:v>5-10 лет</c:v>
                </c:pt>
                <c:pt idx="2">
                  <c:v>10-15 лет</c:v>
                </c:pt>
                <c:pt idx="3">
                  <c:v>более 15 лет</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4-C48D-4954-843D-B30FC221D857}"/>
            </c:ext>
          </c:extLst>
        </c:ser>
        <c:shape val="box"/>
        <c:axId val="103426688"/>
        <c:axId val="105550208"/>
        <c:axId val="0"/>
      </c:bar3DChart>
      <c:catAx>
        <c:axId val="103426688"/>
        <c:scaling>
          <c:orientation val="minMax"/>
        </c:scaling>
        <c:axPos val="b"/>
        <c:numFmt formatCode="General" sourceLinked="0"/>
        <c:tickLblPos val="nextTo"/>
        <c:crossAx val="105550208"/>
        <c:crosses val="autoZero"/>
        <c:auto val="1"/>
        <c:lblAlgn val="ctr"/>
        <c:lblOffset val="100"/>
      </c:catAx>
      <c:valAx>
        <c:axId val="105550208"/>
        <c:scaling>
          <c:orientation val="minMax"/>
        </c:scaling>
        <c:axPos val="l"/>
        <c:majorGridlines/>
        <c:numFmt formatCode="0%" sourceLinked="1"/>
        <c:tickLblPos val="nextTo"/>
        <c:crossAx val="103426688"/>
        <c:crosses val="autoZero"/>
        <c:crossBetween val="between"/>
      </c:valAx>
    </c:plotArea>
    <c:legend>
      <c:legendPos val="r"/>
      <c:legendEntry>
        <c:idx val="2"/>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2020-2021</a:t>
            </a:r>
            <a:r>
              <a:rPr lang="ru-RU" baseline="0"/>
              <a:t> год</a:t>
            </a:r>
            <a:endParaRPr lang="ru-RU"/>
          </a:p>
        </c:rich>
      </c:tx>
      <c:layout>
        <c:manualLayout>
          <c:xMode val="edge"/>
          <c:yMode val="edge"/>
          <c:x val="0.11585354156311879"/>
          <c:y val="4.1354734504340934E-2"/>
        </c:manualLayout>
      </c:layout>
      <c:spPr>
        <a:noFill/>
        <a:ln w="20923">
          <a:noFill/>
        </a:ln>
      </c:spPr>
    </c:title>
    <c:view3D>
      <c:rotX val="30"/>
      <c:perspective val="0"/>
    </c:view3D>
    <c:plotArea>
      <c:layout>
        <c:manualLayout>
          <c:layoutTarget val="inner"/>
          <c:xMode val="edge"/>
          <c:yMode val="edge"/>
          <c:x val="0.12631578947368419"/>
          <c:y val="0.56277056277056281"/>
          <c:w val="0.3508771929824604"/>
          <c:h val="0.27272727272727282"/>
        </c:manualLayout>
      </c:layout>
      <c:pie3DChart>
        <c:varyColors val="1"/>
        <c:ser>
          <c:idx val="0"/>
          <c:order val="0"/>
          <c:tx>
            <c:strRef>
              <c:f>Лист1!$B$1</c:f>
              <c:strCache>
                <c:ptCount val="1"/>
                <c:pt idx="0">
                  <c:v>Продажи</c:v>
                </c:pt>
              </c:strCache>
            </c:strRef>
          </c:tx>
          <c:explosion val="25"/>
          <c:dLbls>
            <c:dLbl>
              <c:idx val="0"/>
              <c:tx>
                <c:rich>
                  <a:bodyPr wrap="square" lIns="38100" tIns="19050" rIns="38100" bIns="19050" anchor="ctr">
                    <a:spAutoFit/>
                  </a:bodyPr>
                  <a:lstStyle/>
                  <a:p>
                    <a:pPr>
                      <a:defRPr/>
                    </a:pPr>
                    <a:r>
                      <a:rPr lang="ru-RU"/>
                      <a:t>31</a:t>
                    </a:r>
                    <a:endParaRPr lang="en-US"/>
                  </a:p>
                </c:rich>
              </c:tx>
              <c:spPr>
                <a:noFill/>
                <a:ln w="20923">
                  <a:noFill/>
                </a:ln>
              </c:spPr>
            </c:dLbl>
            <c:dLbl>
              <c:idx val="1"/>
              <c:tx>
                <c:rich>
                  <a:bodyPr/>
                  <a:lstStyle/>
                  <a:p>
                    <a:r>
                      <a:rPr lang="ru-RU"/>
                      <a:t>3</a:t>
                    </a:r>
                    <a:endParaRPr lang="en-US"/>
                  </a:p>
                </c:rich>
              </c:tx>
              <c:showVal val="1"/>
            </c:dLbl>
            <c:dLbl>
              <c:idx val="2"/>
              <c:delete val="1"/>
              <c:extLst>
                <c:ext xmlns:c15="http://schemas.microsoft.com/office/drawing/2012/chart" uri="{CE6537A1-D6FC-4f65-9D91-7224C49458BB}"/>
              </c:extLst>
            </c:dLbl>
            <c:dLbl>
              <c:idx val="3"/>
              <c:layout>
                <c:manualLayout>
                  <c:x val="-8.8815173557652824E-2"/>
                  <c:y val="0.16795266861043728"/>
                </c:manualLayout>
              </c:layout>
              <c:tx>
                <c:rich>
                  <a:bodyPr/>
                  <a:lstStyle/>
                  <a:p>
                    <a:r>
                      <a:rPr lang="ru-RU"/>
                      <a:t>64</a:t>
                    </a:r>
                    <a:endParaRPr lang="en-US"/>
                  </a:p>
                </c:rich>
              </c:tx>
              <c:showVal val="1"/>
            </c:dLbl>
            <c:spPr>
              <a:noFill/>
              <a:ln w="20923">
                <a:noFill/>
              </a:ln>
            </c:spPr>
            <c:showVal val="1"/>
            <c:showLeaderLines val="1"/>
            <c:extLst>
              <c:ext xmlns:c15="http://schemas.microsoft.com/office/drawing/2012/chart" uri="{CE6537A1-D6FC-4f65-9D91-7224C49458BB}"/>
            </c:extLst>
          </c:dLbls>
          <c:cat>
            <c:strRef>
              <c:f>Лист1!$A$2:$A$5</c:f>
              <c:strCache>
                <c:ptCount val="3"/>
                <c:pt idx="0">
                  <c:v>Дети, нуждающиеся в оздоровительных мероприятиях</c:v>
                </c:pt>
                <c:pt idx="1">
                  <c:v>Дети, имеющие хронические заболевания</c:v>
                </c:pt>
                <c:pt idx="2">
                  <c:v>Здоровые дети</c:v>
                </c:pt>
              </c:strCache>
            </c:strRef>
          </c:cat>
          <c:val>
            <c:numRef>
              <c:f>Лист1!$B$2:$B$5</c:f>
              <c:numCache>
                <c:formatCode>General</c:formatCode>
                <c:ptCount val="4"/>
                <c:pt idx="0">
                  <c:v>24</c:v>
                </c:pt>
                <c:pt idx="2">
                  <c:v>76</c:v>
                </c:pt>
              </c:numCache>
            </c:numRef>
          </c:val>
        </c:ser>
      </c:pie3DChart>
      <c:spPr>
        <a:noFill/>
        <a:ln w="20923">
          <a:noFill/>
        </a:ln>
      </c:spPr>
    </c:plotArea>
    <c:legend>
      <c:legendPos val="r"/>
      <c:legendEntry>
        <c:idx val="1"/>
        <c:delete val="1"/>
      </c:legendEntry>
      <c:legendEntry>
        <c:idx val="3"/>
        <c:delete val="1"/>
      </c:legendEntry>
      <c:layout>
        <c:manualLayout>
          <c:xMode val="edge"/>
          <c:yMode val="edge"/>
          <c:x val="0.52982443072994267"/>
          <c:y val="0.38961023622047536"/>
          <c:w val="0.45964921614527909"/>
          <c:h val="0.59740244969378853"/>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2019-2020</a:t>
            </a:r>
            <a:r>
              <a:rPr lang="ru-RU" baseline="0"/>
              <a:t> год</a:t>
            </a:r>
            <a:endParaRPr lang="ru-RU"/>
          </a:p>
        </c:rich>
      </c:tx>
      <c:layout>
        <c:manualLayout>
          <c:xMode val="edge"/>
          <c:yMode val="edge"/>
          <c:x val="9.0515156193711546E-3"/>
          <c:y val="2.2124488324969743E-2"/>
        </c:manualLayout>
      </c:layout>
      <c:spPr>
        <a:noFill/>
        <a:ln w="25019">
          <a:noFill/>
        </a:ln>
      </c:spPr>
    </c:title>
    <c:view3D>
      <c:rotX val="30"/>
      <c:perspective val="0"/>
    </c:view3D>
    <c:plotArea>
      <c:layout>
        <c:manualLayout>
          <c:layoutTarget val="inner"/>
          <c:xMode val="edge"/>
          <c:yMode val="edge"/>
          <c:x val="2.6244593489389736E-3"/>
          <c:y val="0.39202242253655167"/>
          <c:w val="0.47314778255699225"/>
          <c:h val="0.60595893348197882"/>
        </c:manualLayout>
      </c:layout>
      <c:pie3DChart>
        <c:varyColors val="1"/>
        <c:ser>
          <c:idx val="0"/>
          <c:order val="0"/>
          <c:tx>
            <c:strRef>
              <c:f>Лист1!$B$1</c:f>
              <c:strCache>
                <c:ptCount val="1"/>
                <c:pt idx="0">
                  <c:v>Продажи</c:v>
                </c:pt>
              </c:strCache>
            </c:strRef>
          </c:tx>
          <c:explosion val="25"/>
          <c:dLbls>
            <c:dLbl>
              <c:idx val="0"/>
              <c:tx>
                <c:rich>
                  <a:bodyPr/>
                  <a:lstStyle/>
                  <a:p>
                    <a:r>
                      <a:rPr lang="ru-RU"/>
                      <a:t>40</a:t>
                    </a:r>
                    <a:endParaRPr lang="en-US"/>
                  </a:p>
                </c:rich>
              </c:tx>
              <c:showVal val="1"/>
            </c:dLbl>
            <c:dLbl>
              <c:idx val="1"/>
              <c:tx>
                <c:rich>
                  <a:bodyPr/>
                  <a:lstStyle/>
                  <a:p>
                    <a:r>
                      <a:rPr lang="ru-RU"/>
                      <a:t>4</a:t>
                    </a:r>
                    <a:endParaRPr lang="en-US"/>
                  </a:p>
                </c:rich>
              </c:tx>
              <c:showVal val="1"/>
            </c:dLbl>
            <c:dLbl>
              <c:idx val="2"/>
              <c:tx>
                <c:rich>
                  <a:bodyPr/>
                  <a:lstStyle/>
                  <a:p>
                    <a:r>
                      <a:rPr lang="ru-RU"/>
                      <a:t>56</a:t>
                    </a:r>
                    <a:endParaRPr lang="en-US"/>
                  </a:p>
                </c:rich>
              </c:tx>
              <c:showVal val="1"/>
            </c:dLbl>
            <c:dLbl>
              <c:idx val="3"/>
              <c:delete val="1"/>
            </c:dLbl>
            <c:spPr>
              <a:noFill/>
              <a:ln w="25019">
                <a:noFill/>
              </a:ln>
            </c:spPr>
            <c:showVal val="1"/>
            <c:showLeaderLines val="1"/>
            <c:extLst>
              <c:ext xmlns:c15="http://schemas.microsoft.com/office/drawing/2012/chart" uri="{CE6537A1-D6FC-4f65-9D91-7224C49458BB}"/>
            </c:extLst>
          </c:dLbls>
          <c:cat>
            <c:strRef>
              <c:f>Лист1!$A$2:$A$5</c:f>
              <c:strCache>
                <c:ptCount val="3"/>
                <c:pt idx="0">
                  <c:v>Дети, нуждающиеся в оздоровительных мероприятиях</c:v>
                </c:pt>
                <c:pt idx="1">
                  <c:v>Дети, имеющие хронические заболевания</c:v>
                </c:pt>
                <c:pt idx="2">
                  <c:v>Здоровые дети</c:v>
                </c:pt>
              </c:strCache>
            </c:strRef>
          </c:cat>
          <c:val>
            <c:numRef>
              <c:f>Лист1!$B$2:$B$5</c:f>
              <c:numCache>
                <c:formatCode>General</c:formatCode>
                <c:ptCount val="4"/>
                <c:pt idx="0">
                  <c:v>37.5</c:v>
                </c:pt>
                <c:pt idx="1">
                  <c:v>2.5</c:v>
                </c:pt>
                <c:pt idx="2">
                  <c:v>62.5</c:v>
                </c:pt>
              </c:numCache>
            </c:numRef>
          </c:val>
        </c:ser>
      </c:pie3DChart>
      <c:spPr>
        <a:noFill/>
        <a:ln w="25019">
          <a:noFill/>
        </a:ln>
      </c:spPr>
    </c:plotArea>
    <c:legend>
      <c:legendPos val="r"/>
      <c:legendEntry>
        <c:idx val="2"/>
        <c:txPr>
          <a:bodyPr/>
          <a:lstStyle/>
          <a:p>
            <a:pPr>
              <a:defRPr baseline="0"/>
            </a:pPr>
            <a:endParaRPr lang="ru-RU"/>
          </a:p>
        </c:txPr>
      </c:legendEntry>
      <c:legendEntry>
        <c:idx val="3"/>
        <c:delete val="1"/>
      </c:legendEntry>
      <c:layout>
        <c:manualLayout>
          <c:xMode val="edge"/>
          <c:yMode val="edge"/>
          <c:x val="0.51578954591460358"/>
          <c:y val="0.19130458433628439"/>
          <c:w val="0.43508757483746319"/>
          <c:h val="0.7826086246991204"/>
        </c:manualLayout>
      </c:layout>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16765299074457787"/>
          <c:y val="1.8726746747897441E-2"/>
        </c:manualLayout>
      </c:layout>
      <c:spPr>
        <a:noFill/>
        <a:ln w="23787">
          <a:noFill/>
        </a:ln>
      </c:spPr>
    </c:title>
    <c:view3D>
      <c:rotX val="30"/>
      <c:perspective val="0"/>
    </c:view3D>
    <c:plotArea>
      <c:layout>
        <c:manualLayout>
          <c:layoutTarget val="inner"/>
          <c:xMode val="edge"/>
          <c:yMode val="edge"/>
          <c:x val="0.13854395249774129"/>
          <c:y val="0.36359255889826531"/>
          <c:w val="0.46861924686192469"/>
          <c:h val="0.54687500000000389"/>
        </c:manualLayout>
      </c:layout>
      <c:pie3DChart>
        <c:varyColors val="1"/>
        <c:ser>
          <c:idx val="0"/>
          <c:order val="0"/>
          <c:tx>
            <c:strRef>
              <c:f>Лист1!$B$1</c:f>
              <c:strCache>
                <c:ptCount val="1"/>
                <c:pt idx="0">
                  <c:v>Диагностика психологической готовности к обучению к школе</c:v>
                </c:pt>
              </c:strCache>
            </c:strRef>
          </c:tx>
          <c:explosion val="25"/>
          <c:dLbls>
            <c:dLbl>
              <c:idx val="0"/>
              <c:layout>
                <c:manualLayout>
                  <c:x val="-6.5707908437674808E-2"/>
                  <c:y val="-1.4256092988376341E-2"/>
                </c:manualLayout>
              </c:layout>
              <c:tx>
                <c:rich>
                  <a:bodyPr wrap="square" lIns="38100" tIns="19050" rIns="38100" bIns="19050" anchor="ctr">
                    <a:spAutoFit/>
                  </a:bodyPr>
                  <a:lstStyle/>
                  <a:p>
                    <a:pPr>
                      <a:defRPr/>
                    </a:pPr>
                    <a:r>
                      <a:rPr lang="en-US"/>
                      <a:t>4</a:t>
                    </a:r>
                    <a:r>
                      <a:rPr lang="ru-RU"/>
                      <a:t>7</a:t>
                    </a:r>
                    <a:endParaRPr lang="en-US"/>
                  </a:p>
                </c:rich>
              </c:tx>
              <c:spPr>
                <a:noFill/>
                <a:ln w="23787">
                  <a:noFill/>
                </a:ln>
              </c:spPr>
              <c:extLst>
                <c:ext xmlns:c15="http://schemas.microsoft.com/office/drawing/2012/chart" uri="{CE6537A1-D6FC-4f65-9D91-7224C49458BB}"/>
              </c:extLst>
            </c:dLbl>
            <c:dLbl>
              <c:idx val="1"/>
              <c:layout>
                <c:manualLayout>
                  <c:x val="7.8533303214147421E-2"/>
                  <c:y val="-4.3986126734158283E-2"/>
                </c:manualLayout>
              </c:layout>
              <c:tx>
                <c:rich>
                  <a:bodyPr wrap="square" lIns="38100" tIns="19050" rIns="38100" bIns="19050" anchor="ctr">
                    <a:spAutoFit/>
                  </a:bodyPr>
                  <a:lstStyle/>
                  <a:p>
                    <a:pPr>
                      <a:defRPr/>
                    </a:pPr>
                    <a:r>
                      <a:rPr lang="ru-RU"/>
                      <a:t>51</a:t>
                    </a:r>
                    <a:endParaRPr lang="en-US"/>
                  </a:p>
                </c:rich>
              </c:tx>
              <c:spPr>
                <a:noFill/>
                <a:ln w="23787">
                  <a:noFill/>
                </a:ln>
              </c:spPr>
              <c:extLst>
                <c:ext xmlns:c15="http://schemas.microsoft.com/office/drawing/2012/chart" uri="{CE6537A1-D6FC-4f65-9D91-7224C49458BB}"/>
              </c:extLst>
            </c:dLbl>
            <c:dLbl>
              <c:idx val="2"/>
              <c:tx>
                <c:rich>
                  <a:bodyPr wrap="square" lIns="38100" tIns="19050" rIns="38100" bIns="19050" anchor="ctr">
                    <a:spAutoFit/>
                  </a:bodyPr>
                  <a:lstStyle/>
                  <a:p>
                    <a:pPr>
                      <a:defRPr/>
                    </a:pPr>
                    <a:r>
                      <a:rPr lang="en-US"/>
                      <a:t>2</a:t>
                    </a:r>
                  </a:p>
                </c:rich>
              </c:tx>
              <c:spPr>
                <a:noFill/>
                <a:ln w="23787">
                  <a:noFill/>
                </a:ln>
              </c:spPr>
              <c:extLst>
                <c:ext xmlns:c15="http://schemas.microsoft.com/office/drawing/2012/chart" uri="{CE6537A1-D6FC-4f65-9D91-7224C49458BB}"/>
              </c:extLst>
            </c:dLbl>
            <c:spPr>
              <a:noFill/>
              <a:ln w="23787">
                <a:noFill/>
              </a:ln>
            </c:spPr>
            <c:showVal val="1"/>
            <c:showLeaderLines val="1"/>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45</c:v>
                </c:pt>
                <c:pt idx="1">
                  <c:v>52</c:v>
                </c:pt>
                <c:pt idx="2">
                  <c:v>3</c:v>
                </c:pt>
              </c:numCache>
            </c:numRef>
          </c:val>
        </c:ser>
      </c:pie3DChart>
      <c:spPr>
        <a:noFill/>
        <a:ln w="23787">
          <a:noFill/>
        </a:ln>
      </c:spPr>
    </c:plotArea>
    <c:legend>
      <c:legendPos val="r"/>
      <c:layout>
        <c:manualLayout>
          <c:xMode val="edge"/>
          <c:yMode val="edge"/>
          <c:x val="0.67782422986600743"/>
          <c:y val="0.5234373623005153"/>
          <c:w val="0.30334731316480607"/>
          <c:h val="0.26953119911106005"/>
        </c:manualLayout>
      </c:layout>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Внешний мотив</c:v>
                </c:pt>
              </c:strCache>
            </c:strRef>
          </c:tx>
          <c:cat>
            <c:strRef>
              <c:f>Лист1!$A$2</c:f>
              <c:strCache>
                <c:ptCount val="1"/>
                <c:pt idx="0">
                  <c:v>Диагностика мотивов учения</c:v>
                </c:pt>
              </c:strCache>
            </c:strRef>
          </c:cat>
          <c:val>
            <c:numRef>
              <c:f>Лист1!$B$2</c:f>
              <c:numCache>
                <c:formatCode>General</c:formatCode>
                <c:ptCount val="1"/>
                <c:pt idx="0">
                  <c:v>0</c:v>
                </c:pt>
              </c:numCache>
            </c:numRef>
          </c:val>
        </c:ser>
        <c:ser>
          <c:idx val="1"/>
          <c:order val="1"/>
          <c:tx>
            <c:strRef>
              <c:f>Лист1!$C$1</c:f>
              <c:strCache>
                <c:ptCount val="1"/>
                <c:pt idx="0">
                  <c:v>Учебный мотив</c:v>
                </c:pt>
              </c:strCache>
            </c:strRef>
          </c:tx>
          <c:dLbls>
            <c:spPr>
              <a:noFill/>
              <a:ln w="18856">
                <a:noFill/>
              </a:ln>
            </c:spPr>
            <c:showVal val="1"/>
            <c:extLst>
              <c:ext xmlns:c15="http://schemas.microsoft.com/office/drawing/2012/chart" uri="{CE6537A1-D6FC-4f65-9D91-7224C49458BB}">
                <c15:showLeaderLines val="0"/>
              </c:ext>
            </c:extLst>
          </c:dLbls>
          <c:cat>
            <c:strRef>
              <c:f>Лист1!$A$2</c:f>
              <c:strCache>
                <c:ptCount val="1"/>
                <c:pt idx="0">
                  <c:v>Диагностика мотивов учения</c:v>
                </c:pt>
              </c:strCache>
            </c:strRef>
          </c:cat>
          <c:val>
            <c:numRef>
              <c:f>Лист1!$C$2</c:f>
              <c:numCache>
                <c:formatCode>General</c:formatCode>
                <c:ptCount val="1"/>
                <c:pt idx="0">
                  <c:v>79</c:v>
                </c:pt>
              </c:numCache>
            </c:numRef>
          </c:val>
        </c:ser>
        <c:ser>
          <c:idx val="2"/>
          <c:order val="2"/>
          <c:tx>
            <c:strRef>
              <c:f>Лист1!$D$1</c:f>
              <c:strCache>
                <c:ptCount val="1"/>
                <c:pt idx="0">
                  <c:v>Социальный мотив</c:v>
                </c:pt>
              </c:strCache>
            </c:strRef>
          </c:tx>
          <c:dLbls>
            <c:spPr>
              <a:noFill/>
              <a:ln w="18856">
                <a:noFill/>
              </a:ln>
            </c:spPr>
            <c:showVal val="1"/>
            <c:extLst>
              <c:ext xmlns:c15="http://schemas.microsoft.com/office/drawing/2012/chart" uri="{CE6537A1-D6FC-4f65-9D91-7224C49458BB}">
                <c15:showLeaderLines val="0"/>
              </c:ext>
            </c:extLst>
          </c:dLbls>
          <c:cat>
            <c:strRef>
              <c:f>Лист1!$A$2</c:f>
              <c:strCache>
                <c:ptCount val="1"/>
                <c:pt idx="0">
                  <c:v>Диагностика мотивов учения</c:v>
                </c:pt>
              </c:strCache>
            </c:strRef>
          </c:cat>
          <c:val>
            <c:numRef>
              <c:f>Лист1!$D$2</c:f>
              <c:numCache>
                <c:formatCode>General</c:formatCode>
                <c:ptCount val="1"/>
                <c:pt idx="0">
                  <c:v>7</c:v>
                </c:pt>
              </c:numCache>
            </c:numRef>
          </c:val>
        </c:ser>
        <c:ser>
          <c:idx val="3"/>
          <c:order val="3"/>
          <c:tx>
            <c:strRef>
              <c:f>Лист1!$E$1</c:f>
              <c:strCache>
                <c:ptCount val="1"/>
                <c:pt idx="0">
                  <c:v>Позиционный мотив</c:v>
                </c:pt>
              </c:strCache>
            </c:strRef>
          </c:tx>
          <c:dLbls>
            <c:spPr>
              <a:noFill/>
              <a:ln w="18856">
                <a:noFill/>
              </a:ln>
            </c:spPr>
            <c:showVal val="1"/>
            <c:extLst>
              <c:ext xmlns:c15="http://schemas.microsoft.com/office/drawing/2012/chart" uri="{CE6537A1-D6FC-4f65-9D91-7224C49458BB}">
                <c15:showLeaderLines val="0"/>
              </c:ext>
            </c:extLst>
          </c:dLbls>
          <c:cat>
            <c:strRef>
              <c:f>Лист1!$A$2</c:f>
              <c:strCache>
                <c:ptCount val="1"/>
                <c:pt idx="0">
                  <c:v>Диагностика мотивов учения</c:v>
                </c:pt>
              </c:strCache>
            </c:strRef>
          </c:cat>
          <c:val>
            <c:numRef>
              <c:f>Лист1!$E$2</c:f>
              <c:numCache>
                <c:formatCode>General</c:formatCode>
                <c:ptCount val="1"/>
                <c:pt idx="0">
                  <c:v>5</c:v>
                </c:pt>
              </c:numCache>
            </c:numRef>
          </c:val>
        </c:ser>
        <c:ser>
          <c:idx val="4"/>
          <c:order val="4"/>
          <c:tx>
            <c:strRef>
              <c:f>Лист1!$F$1</c:f>
              <c:strCache>
                <c:ptCount val="1"/>
                <c:pt idx="0">
                  <c:v>Мотив получения отметки</c:v>
                </c:pt>
              </c:strCache>
            </c:strRef>
          </c:tx>
          <c:dLbls>
            <c:spPr>
              <a:noFill/>
              <a:ln w="18856">
                <a:noFill/>
              </a:ln>
            </c:spPr>
            <c:showVal val="1"/>
            <c:extLst>
              <c:ext xmlns:c15="http://schemas.microsoft.com/office/drawing/2012/chart" uri="{CE6537A1-D6FC-4f65-9D91-7224C49458BB}">
                <c15:showLeaderLines val="0"/>
              </c:ext>
            </c:extLst>
          </c:dLbls>
          <c:cat>
            <c:strRef>
              <c:f>Лист1!$A$2</c:f>
              <c:strCache>
                <c:ptCount val="1"/>
                <c:pt idx="0">
                  <c:v>Диагностика мотивов учения</c:v>
                </c:pt>
              </c:strCache>
            </c:strRef>
          </c:cat>
          <c:val>
            <c:numRef>
              <c:f>Лист1!$F$2</c:f>
              <c:numCache>
                <c:formatCode>General</c:formatCode>
                <c:ptCount val="1"/>
                <c:pt idx="0">
                  <c:v>9</c:v>
                </c:pt>
              </c:numCache>
            </c:numRef>
          </c:val>
        </c:ser>
        <c:ser>
          <c:idx val="5"/>
          <c:order val="5"/>
          <c:tx>
            <c:strRef>
              <c:f>Лист1!$G$1</c:f>
              <c:strCache>
                <c:ptCount val="1"/>
                <c:pt idx="0">
                  <c:v>Игровой мотив</c:v>
                </c:pt>
              </c:strCache>
            </c:strRef>
          </c:tx>
          <c:cat>
            <c:strRef>
              <c:f>Лист1!$A$2</c:f>
              <c:strCache>
                <c:ptCount val="1"/>
                <c:pt idx="0">
                  <c:v>Диагностика мотивов учения</c:v>
                </c:pt>
              </c:strCache>
            </c:strRef>
          </c:cat>
          <c:val>
            <c:numRef>
              <c:f>Лист1!$G$2</c:f>
              <c:numCache>
                <c:formatCode>General</c:formatCode>
                <c:ptCount val="1"/>
                <c:pt idx="0">
                  <c:v>0</c:v>
                </c:pt>
              </c:numCache>
            </c:numRef>
          </c:val>
        </c:ser>
        <c:axId val="110959616"/>
        <c:axId val="110965504"/>
      </c:barChart>
      <c:catAx>
        <c:axId val="110959616"/>
        <c:scaling>
          <c:orientation val="minMax"/>
        </c:scaling>
        <c:axPos val="b"/>
        <c:numFmt formatCode="General" sourceLinked="1"/>
        <c:tickLblPos val="nextTo"/>
        <c:crossAx val="110965504"/>
        <c:crosses val="autoZero"/>
        <c:auto val="1"/>
        <c:lblAlgn val="ctr"/>
        <c:lblOffset val="100"/>
      </c:catAx>
      <c:valAx>
        <c:axId val="110965504"/>
        <c:scaling>
          <c:orientation val="minMax"/>
        </c:scaling>
        <c:axPos val="l"/>
        <c:majorGridlines/>
        <c:numFmt formatCode="General" sourceLinked="1"/>
        <c:tickLblPos val="nextTo"/>
        <c:crossAx val="110959616"/>
        <c:crosses val="autoZero"/>
        <c:crossBetween val="between"/>
      </c:valAx>
      <c:spPr>
        <a:noFill/>
        <a:ln w="25400">
          <a:noFill/>
        </a:ln>
      </c:spPr>
    </c:plotArea>
    <c:legend>
      <c:legendPos val="r"/>
      <c:layout>
        <c:manualLayout>
          <c:xMode val="edge"/>
          <c:yMode val="edge"/>
          <c:x val="0.70508474576270697"/>
          <c:y val="0.26896551724137935"/>
          <c:w val="0.28305084745762732"/>
          <c:h val="0.51034482758620692"/>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Всего детей</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strRef>
              <c:f>Лист1!$A$2:$A$6</c:f>
              <c:strCache>
                <c:ptCount val="5"/>
                <c:pt idx="3">
                  <c:v>2020-2021</c:v>
                </c:pt>
                <c:pt idx="4">
                  <c:v>2021-2022</c:v>
                </c:pt>
              </c:strCache>
            </c:strRef>
          </c:cat>
          <c:val>
            <c:numRef>
              <c:f>Лист1!$B$2:$B$6</c:f>
              <c:numCache>
                <c:formatCode>General</c:formatCode>
                <c:ptCount val="5"/>
                <c:pt idx="3">
                  <c:v>250</c:v>
                </c:pt>
                <c:pt idx="4">
                  <c:v>320</c:v>
                </c:pt>
              </c:numCache>
            </c:numRef>
          </c:val>
          <c:extLst xmlns:c16r2="http://schemas.microsoft.com/office/drawing/2015/06/chart">
            <c:ext xmlns:c16="http://schemas.microsoft.com/office/drawing/2014/chart" uri="{C3380CC4-5D6E-409C-BE32-E72D297353CC}">
              <c16:uniqueId val="{00000000-DD11-4310-B704-FC6E4CAAB752}"/>
            </c:ext>
          </c:extLst>
        </c:ser>
        <c:ser>
          <c:idx val="1"/>
          <c:order val="1"/>
          <c:tx>
            <c:strRef>
              <c:f>Лист1!$C$1</c:f>
              <c:strCache>
                <c:ptCount val="1"/>
                <c:pt idx="0">
                  <c:v>I гр. Здоровья</c:v>
                </c:pt>
              </c:strCache>
            </c:strRef>
          </c:tx>
          <c:spPr>
            <a:solidFill>
              <a:srgbClr val="00B0F0"/>
            </a:solidFill>
          </c:spPr>
          <c:cat>
            <c:strRef>
              <c:f>Лист1!$A$2:$A$6</c:f>
              <c:strCache>
                <c:ptCount val="5"/>
                <c:pt idx="3">
                  <c:v>2020-2021</c:v>
                </c:pt>
                <c:pt idx="4">
                  <c:v>2021-2022</c:v>
                </c:pt>
              </c:strCache>
            </c:strRef>
          </c:cat>
          <c:val>
            <c:numRef>
              <c:f>Лист1!$C$2:$C$6</c:f>
              <c:numCache>
                <c:formatCode>General</c:formatCode>
                <c:ptCount val="5"/>
                <c:pt idx="3">
                  <c:v>80</c:v>
                </c:pt>
                <c:pt idx="4">
                  <c:v>100</c:v>
                </c:pt>
              </c:numCache>
            </c:numRef>
          </c:val>
          <c:extLst xmlns:c16r2="http://schemas.microsoft.com/office/drawing/2015/06/chart">
            <c:ext xmlns:c16="http://schemas.microsoft.com/office/drawing/2014/chart" uri="{C3380CC4-5D6E-409C-BE32-E72D297353CC}">
              <c16:uniqueId val="{00000001-DD11-4310-B704-FC6E4CAAB752}"/>
            </c:ext>
          </c:extLst>
        </c:ser>
        <c:ser>
          <c:idx val="2"/>
          <c:order val="2"/>
          <c:tx>
            <c:strRef>
              <c:f>Лист1!$D$1</c:f>
              <c:strCache>
                <c:ptCount val="1"/>
                <c:pt idx="0">
                  <c:v>II гр. Здоровья</c:v>
                </c:pt>
              </c:strCache>
            </c:strRef>
          </c:tx>
          <c:spPr>
            <a:solidFill>
              <a:srgbClr val="FFFF00"/>
            </a:solidFill>
          </c:spPr>
          <c:cat>
            <c:strRef>
              <c:f>Лист1!$A$2:$A$6</c:f>
              <c:strCache>
                <c:ptCount val="5"/>
                <c:pt idx="3">
                  <c:v>2020-2021</c:v>
                </c:pt>
                <c:pt idx="4">
                  <c:v>2021-2022</c:v>
                </c:pt>
              </c:strCache>
            </c:strRef>
          </c:cat>
          <c:val>
            <c:numRef>
              <c:f>Лист1!$D$2:$D$6</c:f>
              <c:numCache>
                <c:formatCode>General</c:formatCode>
                <c:ptCount val="5"/>
                <c:pt idx="3">
                  <c:v>170</c:v>
                </c:pt>
                <c:pt idx="4">
                  <c:v>220</c:v>
                </c:pt>
              </c:numCache>
            </c:numRef>
          </c:val>
          <c:extLst xmlns:c16r2="http://schemas.microsoft.com/office/drawing/2015/06/chart">
            <c:ext xmlns:c16="http://schemas.microsoft.com/office/drawing/2014/chart" uri="{C3380CC4-5D6E-409C-BE32-E72D297353CC}">
              <c16:uniqueId val="{00000002-DD11-4310-B704-FC6E4CAAB752}"/>
            </c:ext>
          </c:extLst>
        </c:ser>
        <c:ser>
          <c:idx val="3"/>
          <c:order val="3"/>
          <c:tx>
            <c:strRef>
              <c:f>Лист1!$E$1</c:f>
              <c:strCache>
                <c:ptCount val="1"/>
                <c:pt idx="0">
                  <c:v>III гр. Здоровья</c:v>
                </c:pt>
              </c:strCache>
            </c:strRef>
          </c:tx>
          <c:cat>
            <c:strRef>
              <c:f>Лист1!$A$2:$A$6</c:f>
              <c:strCache>
                <c:ptCount val="5"/>
                <c:pt idx="3">
                  <c:v>2020-2021</c:v>
                </c:pt>
                <c:pt idx="4">
                  <c:v>2021-2022</c:v>
                </c:pt>
              </c:strCache>
            </c:strRef>
          </c:cat>
          <c:val>
            <c:numRef>
              <c:f>Лист1!$E$2:$E$6</c:f>
              <c:numCache>
                <c:formatCode>General</c:formatCode>
                <c:ptCount val="5"/>
                <c:pt idx="3">
                  <c:v>0</c:v>
                </c:pt>
                <c:pt idx="4">
                  <c:v>0</c:v>
                </c:pt>
              </c:numCache>
            </c:numRef>
          </c:val>
          <c:extLst xmlns:c16r2="http://schemas.microsoft.com/office/drawing/2015/06/chart">
            <c:ext xmlns:c16="http://schemas.microsoft.com/office/drawing/2014/chart" uri="{C3380CC4-5D6E-409C-BE32-E72D297353CC}">
              <c16:uniqueId val="{00000003-DD11-4310-B704-FC6E4CAAB752}"/>
            </c:ext>
          </c:extLst>
        </c:ser>
        <c:shape val="box"/>
        <c:axId val="106943232"/>
        <c:axId val="106944768"/>
        <c:axId val="0"/>
      </c:bar3DChart>
      <c:catAx>
        <c:axId val="106943232"/>
        <c:scaling>
          <c:orientation val="minMax"/>
        </c:scaling>
        <c:axPos val="b"/>
        <c:numFmt formatCode="General" sourceLinked="0"/>
        <c:tickLblPos val="nextTo"/>
        <c:crossAx val="106944768"/>
        <c:crosses val="autoZero"/>
        <c:auto val="1"/>
        <c:lblAlgn val="ctr"/>
        <c:lblOffset val="100"/>
      </c:catAx>
      <c:valAx>
        <c:axId val="106944768"/>
        <c:scaling>
          <c:orientation val="minMax"/>
        </c:scaling>
        <c:axPos val="l"/>
        <c:majorGridlines/>
        <c:numFmt formatCode="General" sourceLinked="1"/>
        <c:tickLblPos val="nextTo"/>
        <c:crossAx val="10694323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bar3DChart>
        <c:barDir val="col"/>
        <c:grouping val="clustered"/>
        <c:ser>
          <c:idx val="0"/>
          <c:order val="0"/>
          <c:tx>
            <c:strRef>
              <c:f>Лист1!$B$1</c:f>
              <c:strCache>
                <c:ptCount val="1"/>
                <c:pt idx="0">
                  <c:v>обшая заболеваемость</c:v>
                </c:pt>
              </c:strCache>
            </c:strRef>
          </c:tx>
          <c:spPr>
            <a:solidFill>
              <a:srgbClr val="FFFF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3">
                  <c:v>2020-2021</c:v>
                </c:pt>
                <c:pt idx="4">
                  <c:v>2021-2022</c:v>
                </c:pt>
              </c:strCache>
            </c:strRef>
          </c:cat>
          <c:val>
            <c:numRef>
              <c:f>Лист1!$B$2:$B$6</c:f>
              <c:numCache>
                <c:formatCode>General</c:formatCode>
                <c:ptCount val="5"/>
                <c:pt idx="3">
                  <c:v>1276</c:v>
                </c:pt>
                <c:pt idx="4">
                  <c:v>1149</c:v>
                </c:pt>
              </c:numCache>
            </c:numRef>
          </c:val>
          <c:extLst xmlns:c16r2="http://schemas.microsoft.com/office/drawing/2015/06/chart">
            <c:ext xmlns:c16="http://schemas.microsoft.com/office/drawing/2014/chart" uri="{C3380CC4-5D6E-409C-BE32-E72D297353CC}">
              <c16:uniqueId val="{00000000-5DBA-405A-A9CE-1292C5F120EA}"/>
            </c:ext>
          </c:extLst>
        </c:ser>
        <c:ser>
          <c:idx val="1"/>
          <c:order val="1"/>
          <c:tx>
            <c:strRef>
              <c:f>Лист1!$C$1</c:f>
              <c:strCache>
                <c:ptCount val="1"/>
                <c:pt idx="0">
                  <c:v>грипп, ОРЗ</c:v>
                </c:pt>
              </c:strCache>
            </c:strRef>
          </c:tx>
          <c:spPr>
            <a:solidFill>
              <a:srgbClr val="FF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3">
                  <c:v>2020-2021</c:v>
                </c:pt>
                <c:pt idx="4">
                  <c:v>2021-2022</c:v>
                </c:pt>
              </c:strCache>
            </c:strRef>
          </c:cat>
          <c:val>
            <c:numRef>
              <c:f>Лист1!$C$2:$C$6</c:f>
              <c:numCache>
                <c:formatCode>General</c:formatCode>
                <c:ptCount val="5"/>
                <c:pt idx="3">
                  <c:v>613</c:v>
                </c:pt>
                <c:pt idx="4">
                  <c:v>605</c:v>
                </c:pt>
              </c:numCache>
            </c:numRef>
          </c:val>
          <c:extLst xmlns:c16r2="http://schemas.microsoft.com/office/drawing/2015/06/chart">
            <c:ext xmlns:c16="http://schemas.microsoft.com/office/drawing/2014/chart" uri="{C3380CC4-5D6E-409C-BE32-E72D297353CC}">
              <c16:uniqueId val="{00000001-5DBA-405A-A9CE-1292C5F120EA}"/>
            </c:ext>
          </c:extLst>
        </c:ser>
        <c:shape val="box"/>
        <c:axId val="111047040"/>
        <c:axId val="111048576"/>
        <c:axId val="0"/>
      </c:bar3DChart>
      <c:catAx>
        <c:axId val="111047040"/>
        <c:scaling>
          <c:orientation val="minMax"/>
        </c:scaling>
        <c:axPos val="b"/>
        <c:numFmt formatCode="General" sourceLinked="0"/>
        <c:tickLblPos val="nextTo"/>
        <c:crossAx val="111048576"/>
        <c:crosses val="autoZero"/>
        <c:auto val="1"/>
        <c:lblAlgn val="ctr"/>
        <c:lblOffset val="100"/>
      </c:catAx>
      <c:valAx>
        <c:axId val="111048576"/>
        <c:scaling>
          <c:orientation val="minMax"/>
        </c:scaling>
        <c:axPos val="l"/>
        <c:majorGridlines/>
        <c:numFmt formatCode="General" sourceLinked="1"/>
        <c:tickLblPos val="nextTo"/>
        <c:crossAx val="11104704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2"/>
  <c:chart>
    <c:view3D>
      <c:rAngAx val="1"/>
    </c:view3D>
    <c:plotArea>
      <c:layout/>
      <c:bar3DChart>
        <c:barDir val="col"/>
        <c:grouping val="clustered"/>
        <c:ser>
          <c:idx val="0"/>
          <c:order val="0"/>
          <c:tx>
            <c:strRef>
              <c:f>Лист1!$B$1</c:f>
              <c:strCache>
                <c:ptCount val="1"/>
                <c:pt idx="0">
                  <c:v>Средний процент посещаемости</c:v>
                </c:pt>
              </c:strCache>
            </c:strRef>
          </c:tx>
          <c:spPr>
            <a:solidFill>
              <a:srgbClr val="FF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3">
                  <c:v>2020-2021</c:v>
                </c:pt>
                <c:pt idx="4">
                  <c:v>2021-2022</c:v>
                </c:pt>
              </c:strCache>
            </c:strRef>
          </c:cat>
          <c:val>
            <c:numRef>
              <c:f>Лист1!$B$2:$B$6</c:f>
              <c:numCache>
                <c:formatCode>General</c:formatCode>
                <c:ptCount val="5"/>
                <c:pt idx="3" formatCode="0%">
                  <c:v>0.70000000000000062</c:v>
                </c:pt>
                <c:pt idx="4" formatCode="0%">
                  <c:v>0.85000000000000064</c:v>
                </c:pt>
              </c:numCache>
            </c:numRef>
          </c:val>
          <c:extLst xmlns:c16r2="http://schemas.microsoft.com/office/drawing/2015/06/chart">
            <c:ext xmlns:c16="http://schemas.microsoft.com/office/drawing/2014/chart" uri="{C3380CC4-5D6E-409C-BE32-E72D297353CC}">
              <c16:uniqueId val="{00000000-12DC-4F89-A342-4F02F297E99E}"/>
            </c:ext>
          </c:extLst>
        </c:ser>
        <c:ser>
          <c:idx val="1"/>
          <c:order val="1"/>
          <c:tx>
            <c:strRef>
              <c:f>Лист1!$C$1</c:f>
              <c:strCache>
                <c:ptCount val="1"/>
                <c:pt idx="0">
                  <c:v>Столбец1</c:v>
                </c:pt>
              </c:strCache>
            </c:strRef>
          </c:tx>
          <c:cat>
            <c:strRef>
              <c:f>Лист1!$A$2:$A$6</c:f>
              <c:strCache>
                <c:ptCount val="5"/>
                <c:pt idx="3">
                  <c:v>2020-2021</c:v>
                </c:pt>
                <c:pt idx="4">
                  <c:v>2021-2022</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12DC-4F89-A342-4F02F297E99E}"/>
            </c:ext>
          </c:extLst>
        </c:ser>
        <c:ser>
          <c:idx val="2"/>
          <c:order val="2"/>
          <c:tx>
            <c:strRef>
              <c:f>Лист1!$D$1</c:f>
              <c:strCache>
                <c:ptCount val="1"/>
                <c:pt idx="0">
                  <c:v>Столбец2</c:v>
                </c:pt>
              </c:strCache>
            </c:strRef>
          </c:tx>
          <c:cat>
            <c:strRef>
              <c:f>Лист1!$A$2:$A$6</c:f>
              <c:strCache>
                <c:ptCount val="5"/>
                <c:pt idx="3">
                  <c:v>2020-2021</c:v>
                </c:pt>
                <c:pt idx="4">
                  <c:v>2021-2022</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12DC-4F89-A342-4F02F297E99E}"/>
            </c:ext>
          </c:extLst>
        </c:ser>
        <c:shape val="box"/>
        <c:axId val="111077248"/>
        <c:axId val="111078784"/>
        <c:axId val="0"/>
      </c:bar3DChart>
      <c:catAx>
        <c:axId val="111077248"/>
        <c:scaling>
          <c:orientation val="minMax"/>
        </c:scaling>
        <c:axPos val="b"/>
        <c:numFmt formatCode="General" sourceLinked="0"/>
        <c:tickLblPos val="nextTo"/>
        <c:crossAx val="111078784"/>
        <c:crosses val="autoZero"/>
        <c:auto val="1"/>
        <c:lblAlgn val="ctr"/>
        <c:lblOffset val="100"/>
      </c:catAx>
      <c:valAx>
        <c:axId val="111078784"/>
        <c:scaling>
          <c:orientation val="minMax"/>
        </c:scaling>
        <c:axPos val="l"/>
        <c:majorGridlines/>
        <c:numFmt formatCode="General" sourceLinked="1"/>
        <c:tickLblPos val="nextTo"/>
        <c:crossAx val="111077248"/>
        <c:crosses val="autoZero"/>
        <c:crossBetween val="between"/>
      </c:valAx>
    </c:plotArea>
    <c:legend>
      <c:legendPos val="r"/>
      <c:legendEntry>
        <c:idx val="0"/>
        <c:txPr>
          <a:bodyPr/>
          <a:lstStyle/>
          <a:p>
            <a:pPr>
              <a:defRPr sz="1200"/>
            </a:pPr>
            <a:endParaRPr lang="ru-RU"/>
          </a:p>
        </c:txPr>
      </c:legendEntry>
      <c:legendEntry>
        <c:idx val="1"/>
        <c:delete val="1"/>
      </c:legendEntry>
      <c:legendEntry>
        <c:idx val="2"/>
        <c:delete val="1"/>
      </c:legendEntry>
      <c:layout>
        <c:manualLayout>
          <c:xMode val="edge"/>
          <c:yMode val="edge"/>
          <c:x val="0.79573428857873463"/>
          <c:y val="4.4694860162347284E-2"/>
          <c:w val="0.17246719160105034"/>
          <c:h val="0.2787637969094923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54208-A4C8-419E-B779-93F11459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Pages>
  <Words>16902</Words>
  <Characters>96344</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дс83</dc:creator>
  <cp:lastModifiedBy>МАДОУ-18</cp:lastModifiedBy>
  <cp:revision>50</cp:revision>
  <cp:lastPrinted>2022-04-11T10:17:00Z</cp:lastPrinted>
  <dcterms:created xsi:type="dcterms:W3CDTF">2018-03-01T19:03:00Z</dcterms:created>
  <dcterms:modified xsi:type="dcterms:W3CDTF">2022-04-11T11:40:00Z</dcterms:modified>
</cp:coreProperties>
</file>