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E28" w:rsidRDefault="00537E2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37E28" w:rsidRPr="0003523D" w:rsidRDefault="0095182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36"/>
          <w:szCs w:val="36"/>
          <w:u w:val="single"/>
        </w:rPr>
      </w:pPr>
      <w:r w:rsidRPr="0003523D">
        <w:rPr>
          <w:rFonts w:ascii="Times New Roman" w:hAnsi="Times New Roman" w:cs="Times New Roman"/>
          <w:b/>
          <w:bCs/>
          <w:color w:val="7030A0"/>
          <w:sz w:val="36"/>
          <w:szCs w:val="36"/>
          <w:u w:val="single"/>
        </w:rPr>
        <w:t>ИНФОРМАЦИЯ ДЛЯ РОДИТЕЛЕЙ</w:t>
      </w:r>
    </w:p>
    <w:p w:rsidR="00537E28" w:rsidRPr="0003523D" w:rsidRDefault="0095182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36"/>
          <w:szCs w:val="36"/>
          <w:u w:val="single"/>
        </w:rPr>
      </w:pPr>
      <w:r w:rsidRPr="0003523D">
        <w:rPr>
          <w:rFonts w:ascii="Times New Roman" w:hAnsi="Times New Roman" w:cs="Times New Roman"/>
          <w:b/>
          <w:bCs/>
          <w:color w:val="7030A0"/>
          <w:sz w:val="36"/>
          <w:szCs w:val="36"/>
          <w:u w:val="single"/>
        </w:rPr>
        <w:t>о расходах на одного ребенка и родительской плате</w:t>
      </w:r>
    </w:p>
    <w:p w:rsidR="00537E28" w:rsidRPr="0003523D" w:rsidRDefault="0095182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36"/>
          <w:szCs w:val="36"/>
          <w:u w:val="single"/>
        </w:rPr>
      </w:pPr>
      <w:r w:rsidRPr="0003523D">
        <w:rPr>
          <w:rFonts w:ascii="Times New Roman" w:hAnsi="Times New Roman" w:cs="Times New Roman"/>
          <w:b/>
          <w:bCs/>
          <w:color w:val="7030A0"/>
          <w:sz w:val="36"/>
          <w:szCs w:val="36"/>
          <w:u w:val="single"/>
        </w:rPr>
        <w:t xml:space="preserve">в детском саду № </w:t>
      </w:r>
      <w:r w:rsidR="00886F43" w:rsidRPr="0003523D">
        <w:rPr>
          <w:rFonts w:ascii="Times New Roman" w:hAnsi="Times New Roman" w:cs="Times New Roman"/>
          <w:b/>
          <w:bCs/>
          <w:color w:val="7030A0"/>
          <w:sz w:val="36"/>
          <w:szCs w:val="36"/>
          <w:u w:val="single"/>
        </w:rPr>
        <w:t>18</w:t>
      </w:r>
    </w:p>
    <w:p w:rsidR="00537E28" w:rsidRDefault="00537E2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21BE2" w:rsidRPr="0003523D" w:rsidRDefault="00B21BE2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28"/>
        </w:rPr>
      </w:pPr>
    </w:p>
    <w:p w:rsidR="00537E28" w:rsidRPr="0003523D" w:rsidRDefault="00470E3C">
      <w:pPr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03523D"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  <w:t>Плановые р</w:t>
      </w:r>
      <w:r w:rsidR="00951827" w:rsidRPr="0003523D"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  <w:t>асходы</w:t>
      </w:r>
      <w:r w:rsidR="00B21BE2" w:rsidRPr="0003523D"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  <w:t xml:space="preserve"> </w:t>
      </w:r>
      <w:r w:rsidR="00951827" w:rsidRPr="0003523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в детском саду </w:t>
      </w:r>
      <w:r w:rsidR="00951827" w:rsidRPr="0003523D"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  <w:t>в год в расчете на 1-го ребенка</w:t>
      </w:r>
      <w:r w:rsidR="0003523D" w:rsidRPr="0003523D"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  <w:t xml:space="preserve"> </w:t>
      </w:r>
      <w:r w:rsidR="00951827" w:rsidRPr="0003523D">
        <w:rPr>
          <w:rFonts w:ascii="Times New Roman" w:eastAsia="Times New Roman" w:hAnsi="Times New Roman" w:cs="Times New Roman"/>
          <w:sz w:val="32"/>
          <w:szCs w:val="28"/>
          <w:lang w:eastAsia="ru-RU"/>
        </w:rPr>
        <w:t>состав</w:t>
      </w:r>
      <w:r w:rsidRPr="0003523D">
        <w:rPr>
          <w:rFonts w:ascii="Times New Roman" w:eastAsia="Times New Roman" w:hAnsi="Times New Roman" w:cs="Times New Roman"/>
          <w:sz w:val="32"/>
          <w:szCs w:val="28"/>
          <w:lang w:eastAsia="ru-RU"/>
        </w:rPr>
        <w:t>ят</w:t>
      </w:r>
      <w:r w:rsidR="00951827" w:rsidRPr="0003523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в 20</w:t>
      </w:r>
      <w:r w:rsidR="00E57F7E">
        <w:rPr>
          <w:rFonts w:ascii="Times New Roman" w:eastAsia="Times New Roman" w:hAnsi="Times New Roman" w:cs="Times New Roman"/>
          <w:sz w:val="32"/>
          <w:szCs w:val="28"/>
          <w:lang w:eastAsia="ru-RU"/>
        </w:rPr>
        <w:t>22</w:t>
      </w:r>
      <w:r w:rsidRPr="0003523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951827" w:rsidRPr="0003523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году </w:t>
      </w:r>
      <w:r w:rsidR="00E57F7E" w:rsidRPr="00126747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101 010,6</w:t>
      </w:r>
      <w:r w:rsidR="0003523D" w:rsidRPr="00126747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 xml:space="preserve"> </w:t>
      </w:r>
      <w:r w:rsidR="00951827" w:rsidRPr="00126747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рублей</w:t>
      </w:r>
      <w:r w:rsidR="00951827" w:rsidRPr="0003523D">
        <w:rPr>
          <w:rFonts w:ascii="Times New Roman" w:eastAsia="Times New Roman" w:hAnsi="Times New Roman" w:cs="Times New Roman"/>
          <w:sz w:val="32"/>
          <w:szCs w:val="28"/>
          <w:lang w:eastAsia="ru-RU"/>
        </w:rPr>
        <w:t>, из них:</w:t>
      </w:r>
    </w:p>
    <w:p w:rsidR="00537E28" w:rsidRPr="00126747" w:rsidRDefault="00951827">
      <w:pPr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  <w:r w:rsidRPr="0003523D">
        <w:rPr>
          <w:rFonts w:ascii="Times New Roman" w:eastAsia="Times New Roman" w:hAnsi="Times New Roman" w:cs="Times New Roman"/>
          <w:sz w:val="32"/>
          <w:szCs w:val="28"/>
          <w:u w:val="single"/>
          <w:lang w:eastAsia="ru-RU"/>
        </w:rPr>
        <w:t xml:space="preserve">- </w:t>
      </w:r>
      <w:r w:rsidRPr="0003523D">
        <w:rPr>
          <w:rFonts w:ascii="Times New Roman" w:eastAsia="Times New Roman" w:hAnsi="Times New Roman" w:cs="Times New Roman"/>
          <w:b/>
          <w:color w:val="FF0000"/>
          <w:sz w:val="32"/>
          <w:szCs w:val="28"/>
          <w:u w:val="single"/>
          <w:lang w:eastAsia="ru-RU"/>
        </w:rPr>
        <w:t>краевой</w:t>
      </w:r>
      <w:r w:rsidRPr="0003523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бюджет </w:t>
      </w:r>
      <w:r w:rsidRPr="0003523D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>(оплата труда сотрудников детского сада, приобретение учебных пособий, средств обучения, игр, игрушек)</w:t>
      </w:r>
      <w:r w:rsidR="00470E3C" w:rsidRPr="0003523D">
        <w:rPr>
          <w:rFonts w:ascii="Times New Roman" w:eastAsia="Times New Roman" w:hAnsi="Times New Roman" w:cs="Times New Roman"/>
          <w:sz w:val="32"/>
          <w:szCs w:val="28"/>
          <w:lang w:eastAsia="ru-RU"/>
        </w:rPr>
        <w:t>–</w:t>
      </w:r>
      <w:r w:rsidR="00E57F7E" w:rsidRPr="00126747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 xml:space="preserve">63 487,5 </w:t>
      </w:r>
      <w:r w:rsidRPr="00126747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рублей;</w:t>
      </w:r>
    </w:p>
    <w:p w:rsidR="00537E28" w:rsidRPr="00126747" w:rsidRDefault="00951827">
      <w:pPr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  <w:r w:rsidRPr="0003523D">
        <w:rPr>
          <w:rFonts w:ascii="Times New Roman" w:eastAsia="Times New Roman" w:hAnsi="Times New Roman" w:cs="Times New Roman"/>
          <w:sz w:val="32"/>
          <w:szCs w:val="28"/>
          <w:u w:val="single"/>
          <w:lang w:eastAsia="ru-RU"/>
        </w:rPr>
        <w:t xml:space="preserve">- </w:t>
      </w:r>
      <w:r w:rsidRPr="0003523D">
        <w:rPr>
          <w:rFonts w:ascii="Times New Roman" w:eastAsia="Times New Roman" w:hAnsi="Times New Roman" w:cs="Times New Roman"/>
          <w:b/>
          <w:color w:val="FF0000"/>
          <w:sz w:val="32"/>
          <w:szCs w:val="28"/>
          <w:u w:val="single"/>
          <w:lang w:eastAsia="ru-RU"/>
        </w:rPr>
        <w:t>местный</w:t>
      </w:r>
      <w:r w:rsidRPr="0003523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бюджет </w:t>
      </w:r>
      <w:r w:rsidRPr="0003523D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>(расходы по содержанию зданий, оплату коммунальных услуг детского сада, оплата части расходов на питание воспитанников, включая льготные категории, установленные законодательством)</w:t>
      </w:r>
      <w:r w:rsidRPr="0003523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03523D" w:rsidRPr="0003523D">
        <w:rPr>
          <w:rFonts w:ascii="Times New Roman" w:eastAsia="Times New Roman" w:hAnsi="Times New Roman" w:cs="Times New Roman"/>
          <w:sz w:val="32"/>
          <w:szCs w:val="28"/>
          <w:lang w:eastAsia="ru-RU"/>
        </w:rPr>
        <w:t>–</w:t>
      </w:r>
      <w:r w:rsidRPr="0003523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E57F7E" w:rsidRPr="00126747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17 260,02</w:t>
      </w:r>
      <w:r w:rsidRPr="00126747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 xml:space="preserve"> рублей;</w:t>
      </w:r>
    </w:p>
    <w:p w:rsidR="00537E28" w:rsidRPr="0003523D" w:rsidRDefault="00951827" w:rsidP="0003523D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03523D">
        <w:rPr>
          <w:rFonts w:ascii="Times New Roman" w:eastAsia="Times New Roman" w:hAnsi="Times New Roman" w:cs="Times New Roman"/>
          <w:sz w:val="32"/>
          <w:szCs w:val="28"/>
          <w:u w:val="single"/>
          <w:lang w:eastAsia="ru-RU"/>
        </w:rPr>
        <w:t xml:space="preserve">- </w:t>
      </w:r>
      <w:r w:rsidRPr="0003523D">
        <w:rPr>
          <w:rFonts w:ascii="Times New Roman" w:eastAsia="Times New Roman" w:hAnsi="Times New Roman" w:cs="Times New Roman"/>
          <w:b/>
          <w:color w:val="FF0000"/>
          <w:sz w:val="32"/>
          <w:szCs w:val="28"/>
          <w:u w:val="single"/>
          <w:lang w:eastAsia="ru-RU"/>
        </w:rPr>
        <w:t>родительская плата</w:t>
      </w:r>
      <w:r w:rsidR="00E57F7E">
        <w:rPr>
          <w:rFonts w:ascii="Times New Roman" w:eastAsia="Times New Roman" w:hAnsi="Times New Roman" w:cs="Times New Roman"/>
          <w:b/>
          <w:color w:val="FF0000"/>
          <w:sz w:val="32"/>
          <w:szCs w:val="28"/>
          <w:u w:val="single"/>
          <w:lang w:eastAsia="ru-RU"/>
        </w:rPr>
        <w:t xml:space="preserve"> </w:t>
      </w:r>
      <w:r w:rsidRPr="0003523D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>(включает только частичную оплату питания, расходы хозяйственно-бытовые и личную гигиену детей)</w:t>
      </w:r>
      <w:r w:rsidRPr="0003523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03523D" w:rsidRPr="0003523D">
        <w:rPr>
          <w:rFonts w:ascii="Times New Roman" w:eastAsia="Times New Roman" w:hAnsi="Times New Roman" w:cs="Times New Roman"/>
          <w:sz w:val="32"/>
          <w:szCs w:val="28"/>
          <w:lang w:eastAsia="ru-RU"/>
        </w:rPr>
        <w:t>–</w:t>
      </w:r>
      <w:r w:rsidRPr="0003523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E57F7E" w:rsidRPr="00126747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12 052,2</w:t>
      </w:r>
      <w:r w:rsidRPr="00126747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 xml:space="preserve"> рублей.</w:t>
      </w:r>
    </w:p>
    <w:p w:rsidR="00E57F7E" w:rsidRPr="0003523D" w:rsidRDefault="00E57F7E" w:rsidP="00E57F7E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03523D">
        <w:rPr>
          <w:rFonts w:ascii="Times New Roman" w:eastAsia="Times New Roman" w:hAnsi="Times New Roman" w:cs="Times New Roman"/>
          <w:sz w:val="32"/>
          <w:szCs w:val="28"/>
          <w:u w:val="single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28"/>
          <w:u w:val="single"/>
          <w:lang w:eastAsia="ru-RU"/>
        </w:rPr>
        <w:t>платные услуги</w:t>
      </w:r>
      <w:r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 xml:space="preserve">  </w:t>
      </w:r>
      <w:r w:rsidRPr="0003523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126747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8 210,9</w:t>
      </w:r>
      <w:r w:rsidRPr="00126747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 xml:space="preserve"> рублей.</w:t>
      </w:r>
    </w:p>
    <w:p w:rsidR="00537E28" w:rsidRPr="0003523D" w:rsidRDefault="00537E28" w:rsidP="00E57F7E">
      <w:pPr>
        <w:tabs>
          <w:tab w:val="left" w:pos="229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E57F7E" w:rsidRPr="00126747" w:rsidRDefault="00951827" w:rsidP="0003523D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  <w:r w:rsidRPr="0003523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В целом на питание 1-го ребенка за счет всех средств (местного бюджета и родительской платы) расходуется в месяц </w:t>
      </w:r>
      <w:r w:rsidR="00E57F7E">
        <w:rPr>
          <w:rFonts w:ascii="Times New Roman" w:eastAsia="Times New Roman" w:hAnsi="Times New Roman" w:cs="Times New Roman"/>
          <w:sz w:val="32"/>
          <w:szCs w:val="28"/>
          <w:lang w:eastAsia="ru-RU"/>
        </w:rPr>
        <w:t>–</w:t>
      </w:r>
      <w:r w:rsidR="00126747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E57F7E" w:rsidRPr="00126747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101 010,6</w:t>
      </w:r>
      <w:r w:rsidR="00126747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 xml:space="preserve"> </w:t>
      </w:r>
      <w:r w:rsidR="0003523D" w:rsidRPr="00126747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 xml:space="preserve">          </w:t>
      </w:r>
      <w:r w:rsidRPr="00126747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 xml:space="preserve"> рублей.</w:t>
      </w:r>
      <w:r w:rsidR="0003523D" w:rsidRPr="00126747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 xml:space="preserve">  </w:t>
      </w:r>
    </w:p>
    <w:p w:rsidR="00537E28" w:rsidRPr="0003523D" w:rsidRDefault="0003523D" w:rsidP="0003523D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  <w:r w:rsidRPr="0003523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                                                             </w:t>
      </w:r>
    </w:p>
    <w:p w:rsidR="00537E28" w:rsidRPr="0003523D" w:rsidRDefault="00951827">
      <w:pPr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03523D">
        <w:rPr>
          <w:rFonts w:ascii="Times New Roman" w:eastAsia="Times New Roman" w:hAnsi="Times New Roman" w:cs="Times New Roman"/>
          <w:b/>
          <w:color w:val="FF0000"/>
          <w:sz w:val="32"/>
          <w:szCs w:val="28"/>
          <w:u w:val="single"/>
          <w:lang w:eastAsia="ru-RU"/>
        </w:rPr>
        <w:t>Согласно Федеральному закону 273-ФЗ родительская плата не взимается</w:t>
      </w:r>
      <w:r w:rsidRPr="0003523D"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  <w:t xml:space="preserve"> </w:t>
      </w:r>
      <w:r w:rsidR="00126747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за детей-инвалидов, детей – </w:t>
      </w:r>
      <w:r w:rsidRPr="0003523D">
        <w:rPr>
          <w:rFonts w:ascii="Times New Roman" w:eastAsia="Times New Roman" w:hAnsi="Times New Roman" w:cs="Times New Roman"/>
          <w:sz w:val="32"/>
          <w:szCs w:val="28"/>
          <w:lang w:eastAsia="ru-RU"/>
        </w:rPr>
        <w:t>сирот и детей, оставшихся без</w:t>
      </w:r>
      <w:r w:rsidR="00126747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попечения родителей, а также </w:t>
      </w:r>
      <w:r w:rsidRPr="0003523D">
        <w:rPr>
          <w:rFonts w:ascii="Times New Roman" w:eastAsia="Times New Roman" w:hAnsi="Times New Roman" w:cs="Times New Roman"/>
          <w:sz w:val="32"/>
          <w:szCs w:val="28"/>
          <w:lang w:eastAsia="ru-RU"/>
        </w:rPr>
        <w:t>за детей с туберкулезной интоксикацией.</w:t>
      </w:r>
    </w:p>
    <w:p w:rsidR="00537E28" w:rsidRPr="0003523D" w:rsidRDefault="00951827" w:rsidP="0003523D">
      <w:pPr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bCs/>
          <w:sz w:val="32"/>
          <w:szCs w:val="28"/>
        </w:rPr>
      </w:pPr>
      <w:r w:rsidRPr="0003523D"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  <w:t>Размер родительской платы установлен</w:t>
      </w:r>
      <w:r w:rsidR="0003523D" w:rsidRPr="0003523D"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  <w:t xml:space="preserve"> </w:t>
      </w:r>
      <w:r w:rsidRPr="0003523D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>(</w:t>
      </w:r>
      <w:r w:rsidRPr="0003523D">
        <w:rPr>
          <w:rFonts w:ascii="Times New Roman" w:hAnsi="Times New Roman" w:cs="Times New Roman"/>
          <w:bCs/>
          <w:i/>
          <w:sz w:val="32"/>
          <w:szCs w:val="28"/>
        </w:rPr>
        <w:t>наименование нормативного акта муниципального образования, устанавливающего размер родительской платы)</w:t>
      </w:r>
      <w:r w:rsidRPr="0003523D">
        <w:rPr>
          <w:rFonts w:ascii="Times New Roman" w:hAnsi="Times New Roman" w:cs="Times New Roman"/>
          <w:bCs/>
          <w:sz w:val="32"/>
          <w:szCs w:val="28"/>
        </w:rPr>
        <w:t xml:space="preserve"> от «</w:t>
      </w:r>
      <w:r w:rsidR="00126747">
        <w:rPr>
          <w:rFonts w:ascii="Times New Roman" w:hAnsi="Times New Roman" w:cs="Times New Roman"/>
          <w:bCs/>
          <w:sz w:val="32"/>
          <w:szCs w:val="28"/>
        </w:rPr>
        <w:t>12</w:t>
      </w:r>
      <w:r w:rsidRPr="0003523D">
        <w:rPr>
          <w:rFonts w:ascii="Times New Roman" w:hAnsi="Times New Roman" w:cs="Times New Roman"/>
          <w:bCs/>
          <w:sz w:val="32"/>
          <w:szCs w:val="28"/>
        </w:rPr>
        <w:t>»</w:t>
      </w:r>
      <w:r w:rsidR="00470E3C" w:rsidRPr="0003523D">
        <w:rPr>
          <w:rFonts w:ascii="Times New Roman" w:hAnsi="Times New Roman" w:cs="Times New Roman"/>
          <w:bCs/>
          <w:sz w:val="32"/>
          <w:szCs w:val="28"/>
        </w:rPr>
        <w:t xml:space="preserve"> </w:t>
      </w:r>
      <w:r w:rsidR="00126747">
        <w:rPr>
          <w:rFonts w:ascii="Times New Roman" w:hAnsi="Times New Roman" w:cs="Times New Roman"/>
          <w:bCs/>
          <w:sz w:val="32"/>
          <w:szCs w:val="28"/>
        </w:rPr>
        <w:t>декабря</w:t>
      </w:r>
      <w:r w:rsidRPr="0003523D">
        <w:rPr>
          <w:rFonts w:ascii="Times New Roman" w:hAnsi="Times New Roman" w:cs="Times New Roman"/>
          <w:bCs/>
          <w:sz w:val="32"/>
          <w:szCs w:val="28"/>
        </w:rPr>
        <w:t xml:space="preserve"> года № </w:t>
      </w:r>
      <w:r w:rsidR="00126747">
        <w:rPr>
          <w:rFonts w:ascii="Times New Roman" w:hAnsi="Times New Roman" w:cs="Times New Roman"/>
          <w:bCs/>
          <w:sz w:val="32"/>
          <w:szCs w:val="28"/>
        </w:rPr>
        <w:t>1460</w:t>
      </w:r>
      <w:r w:rsidRPr="0003523D">
        <w:rPr>
          <w:rFonts w:ascii="Times New Roman" w:hAnsi="Times New Roman" w:cs="Times New Roman"/>
          <w:bCs/>
          <w:sz w:val="32"/>
          <w:szCs w:val="28"/>
        </w:rPr>
        <w:t xml:space="preserve">, </w:t>
      </w:r>
      <w:r w:rsidRPr="0003523D">
        <w:rPr>
          <w:rFonts w:ascii="Times New Roman" w:hAnsi="Times New Roman" w:cs="Times New Roman"/>
          <w:b/>
          <w:bCs/>
          <w:color w:val="FF0000"/>
          <w:sz w:val="32"/>
          <w:szCs w:val="28"/>
        </w:rPr>
        <w:t>и составляет</w:t>
      </w:r>
      <w:r w:rsidR="00126747">
        <w:rPr>
          <w:rFonts w:ascii="Times New Roman" w:hAnsi="Times New Roman" w:cs="Times New Roman"/>
          <w:b/>
          <w:bCs/>
          <w:color w:val="FF0000"/>
          <w:sz w:val="32"/>
          <w:szCs w:val="28"/>
        </w:rPr>
        <w:t xml:space="preserve"> </w:t>
      </w:r>
      <w:r w:rsidR="00126747">
        <w:rPr>
          <w:rFonts w:ascii="Times New Roman" w:hAnsi="Times New Roman" w:cs="Times New Roman"/>
          <w:bCs/>
          <w:sz w:val="32"/>
          <w:szCs w:val="28"/>
        </w:rPr>
        <w:t xml:space="preserve">2195 </w:t>
      </w:r>
      <w:r w:rsidRPr="0003523D">
        <w:rPr>
          <w:rFonts w:ascii="Times New Roman" w:hAnsi="Times New Roman" w:cs="Times New Roman"/>
          <w:bCs/>
          <w:sz w:val="32"/>
          <w:szCs w:val="28"/>
        </w:rPr>
        <w:t xml:space="preserve"> рублей </w:t>
      </w:r>
      <w:r w:rsidRPr="0003523D">
        <w:rPr>
          <w:rFonts w:ascii="Times New Roman" w:hAnsi="Times New Roman" w:cs="Times New Roman"/>
          <w:bCs/>
          <w:i/>
          <w:sz w:val="32"/>
          <w:szCs w:val="28"/>
        </w:rPr>
        <w:t xml:space="preserve">(в месяц) и зависит от условий (возраст воспитанников, длительность пребывания в группе) </w:t>
      </w:r>
      <w:r w:rsidRPr="0003523D">
        <w:rPr>
          <w:rFonts w:ascii="Times New Roman" w:hAnsi="Times New Roman" w:cs="Times New Roman"/>
          <w:bCs/>
          <w:sz w:val="32"/>
          <w:szCs w:val="28"/>
        </w:rPr>
        <w:t>и составляет</w:t>
      </w:r>
      <w:r w:rsidR="0003523D" w:rsidRPr="0003523D">
        <w:rPr>
          <w:rFonts w:ascii="Times New Roman" w:hAnsi="Times New Roman" w:cs="Times New Roman"/>
          <w:bCs/>
          <w:sz w:val="32"/>
          <w:szCs w:val="28"/>
        </w:rPr>
        <w:t xml:space="preserve">  </w:t>
      </w:r>
      <w:r w:rsidRPr="0003523D">
        <w:rPr>
          <w:rFonts w:ascii="Times New Roman" w:hAnsi="Times New Roman" w:cs="Times New Roman"/>
          <w:bCs/>
          <w:sz w:val="32"/>
          <w:szCs w:val="28"/>
        </w:rPr>
        <w:t xml:space="preserve">% от всех расходов </w:t>
      </w:r>
      <w:r w:rsidRPr="0003523D"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  <w:t>на 1-го ребенка</w:t>
      </w:r>
      <w:r w:rsidRPr="0003523D">
        <w:rPr>
          <w:rFonts w:ascii="Times New Roman" w:hAnsi="Times New Roman" w:cs="Times New Roman"/>
          <w:bCs/>
          <w:sz w:val="32"/>
          <w:szCs w:val="28"/>
        </w:rPr>
        <w:t>.</w:t>
      </w:r>
    </w:p>
    <w:p w:rsidR="0003523D" w:rsidRDefault="0003523D" w:rsidP="00F61E0C">
      <w:pPr>
        <w:spacing w:after="0" w:line="360" w:lineRule="auto"/>
        <w:ind w:firstLine="851"/>
        <w:jc w:val="center"/>
        <w:outlineLvl w:val="0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</w:pPr>
    </w:p>
    <w:p w:rsidR="00470E3C" w:rsidRPr="00F61E0C" w:rsidRDefault="00F61E0C" w:rsidP="00F61E0C">
      <w:pPr>
        <w:spacing w:after="0" w:line="360" w:lineRule="auto"/>
        <w:ind w:firstLine="851"/>
        <w:jc w:val="center"/>
        <w:outlineLvl w:val="0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</w:pPr>
      <w:r w:rsidRPr="00F61E0C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Дополнительные льготы</w:t>
      </w:r>
      <w:r w:rsidR="00951827" w:rsidRPr="00F61E0C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 xml:space="preserve"> по уплате родительской платы</w:t>
      </w:r>
      <w:r w:rsidRPr="00F61E0C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 xml:space="preserve"> </w:t>
      </w:r>
      <w:proofErr w:type="gramStart"/>
      <w:r w:rsidR="00951827" w:rsidRPr="00F61E0C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установлена</w:t>
      </w:r>
      <w:proofErr w:type="gramEnd"/>
      <w:r w:rsidR="00951827" w:rsidRPr="00F61E0C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 xml:space="preserve"> для следующей категории родителей</w:t>
      </w:r>
      <w:r w:rsidR="00470E3C" w:rsidRPr="00F61E0C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:</w:t>
      </w:r>
    </w:p>
    <w:p w:rsidR="00537E28" w:rsidRDefault="00470E3C" w:rsidP="00F61E0C">
      <w:pPr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-50% многодетны</w:t>
      </w:r>
      <w:r w:rsidR="00A55F26">
        <w:rPr>
          <w:rFonts w:ascii="Times New Roman" w:hAnsi="Times New Roman" w:cs="Times New Roman"/>
          <w:bCs/>
          <w:sz w:val="32"/>
          <w:szCs w:val="32"/>
        </w:rPr>
        <w:t>е</w:t>
      </w:r>
    </w:p>
    <w:p w:rsidR="00470E3C" w:rsidRDefault="00951827" w:rsidP="00F61E0C">
      <w:pPr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-50% сотрудники</w:t>
      </w:r>
      <w:r w:rsidR="00470E3C">
        <w:rPr>
          <w:rFonts w:ascii="Times New Roman" w:hAnsi="Times New Roman" w:cs="Times New Roman"/>
          <w:bCs/>
          <w:sz w:val="32"/>
          <w:szCs w:val="32"/>
        </w:rPr>
        <w:t xml:space="preserve"> учреждения не </w:t>
      </w:r>
      <w:proofErr w:type="gramStart"/>
      <w:r w:rsidR="00470E3C">
        <w:rPr>
          <w:rFonts w:ascii="Times New Roman" w:hAnsi="Times New Roman" w:cs="Times New Roman"/>
          <w:bCs/>
          <w:sz w:val="32"/>
          <w:szCs w:val="32"/>
        </w:rPr>
        <w:t>относящихся</w:t>
      </w:r>
      <w:proofErr w:type="gramEnd"/>
      <w:r w:rsidR="00470E3C">
        <w:rPr>
          <w:rFonts w:ascii="Times New Roman" w:hAnsi="Times New Roman" w:cs="Times New Roman"/>
          <w:bCs/>
          <w:sz w:val="32"/>
          <w:szCs w:val="32"/>
        </w:rPr>
        <w:t xml:space="preserve"> к педагогическому составу. </w:t>
      </w:r>
    </w:p>
    <w:p w:rsidR="00A55F26" w:rsidRDefault="00A55F26" w:rsidP="00F61E0C">
      <w:pPr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Освобождаются от оплаты следующие категории родителей: </w:t>
      </w:r>
    </w:p>
    <w:p w:rsidR="00A55F26" w:rsidRDefault="00A55F26" w:rsidP="00F61E0C">
      <w:pPr>
        <w:pStyle w:val="ab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32"/>
          <w:szCs w:val="32"/>
        </w:rPr>
      </w:pPr>
      <w:r w:rsidRPr="00A55F26">
        <w:rPr>
          <w:rFonts w:ascii="Times New Roman" w:hAnsi="Times New Roman" w:cs="Times New Roman"/>
          <w:bCs/>
          <w:sz w:val="32"/>
          <w:szCs w:val="32"/>
        </w:rPr>
        <w:t xml:space="preserve">Детей инвалидов </w:t>
      </w:r>
    </w:p>
    <w:p w:rsidR="00A55F26" w:rsidRDefault="00A55F26" w:rsidP="00F61E0C">
      <w:pPr>
        <w:pStyle w:val="ab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.</w:t>
      </w:r>
      <w:proofErr w:type="gramStart"/>
      <w:r>
        <w:rPr>
          <w:rFonts w:ascii="Times New Roman" w:hAnsi="Times New Roman" w:cs="Times New Roman"/>
          <w:bCs/>
          <w:sz w:val="32"/>
          <w:szCs w:val="32"/>
        </w:rPr>
        <w:t>Л</w:t>
      </w:r>
      <w:r w:rsidRPr="00A55F26">
        <w:rPr>
          <w:rFonts w:ascii="Times New Roman" w:hAnsi="Times New Roman" w:cs="Times New Roman"/>
          <w:bCs/>
          <w:sz w:val="32"/>
          <w:szCs w:val="32"/>
        </w:rPr>
        <w:t>ица</w:t>
      </w:r>
      <w:proofErr w:type="gramEnd"/>
      <w:r>
        <w:rPr>
          <w:rFonts w:ascii="Times New Roman" w:hAnsi="Times New Roman" w:cs="Times New Roman"/>
          <w:bCs/>
          <w:sz w:val="32"/>
          <w:szCs w:val="32"/>
        </w:rPr>
        <w:t xml:space="preserve"> подвергшиеся воздействию радиации вследствие Чернобыльской катастрофы. </w:t>
      </w:r>
    </w:p>
    <w:p w:rsidR="00A55F26" w:rsidRDefault="00A55F26" w:rsidP="00F61E0C">
      <w:pPr>
        <w:pStyle w:val="ab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.Дете</w:t>
      </w:r>
      <w:proofErr w:type="gramStart"/>
      <w:r>
        <w:rPr>
          <w:rFonts w:ascii="Times New Roman" w:hAnsi="Times New Roman" w:cs="Times New Roman"/>
          <w:bCs/>
          <w:sz w:val="32"/>
          <w:szCs w:val="32"/>
        </w:rPr>
        <w:t>й-</w:t>
      </w:r>
      <w:proofErr w:type="gramEnd"/>
      <w:r>
        <w:rPr>
          <w:rFonts w:ascii="Times New Roman" w:hAnsi="Times New Roman" w:cs="Times New Roman"/>
          <w:bCs/>
          <w:sz w:val="32"/>
          <w:szCs w:val="32"/>
        </w:rPr>
        <w:t xml:space="preserve"> сирот и детей оставшихся без попечения родителей. </w:t>
      </w:r>
    </w:p>
    <w:p w:rsidR="00470E3C" w:rsidRDefault="00A55F26" w:rsidP="00F61E0C">
      <w:pPr>
        <w:pStyle w:val="ab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. Детей с туберкулезной интоксикацией</w:t>
      </w:r>
    </w:p>
    <w:p w:rsidR="00E57F7E" w:rsidRPr="00A55F26" w:rsidRDefault="00E57F7E" w:rsidP="00F61E0C">
      <w:pPr>
        <w:pStyle w:val="ab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sz w:val="32"/>
          <w:szCs w:val="32"/>
        </w:rPr>
        <w:t>Детей</w:t>
      </w:r>
      <w:proofErr w:type="gramEnd"/>
      <w:r>
        <w:rPr>
          <w:rFonts w:ascii="Times New Roman" w:hAnsi="Times New Roman" w:cs="Times New Roman"/>
          <w:bCs/>
          <w:sz w:val="32"/>
          <w:szCs w:val="32"/>
        </w:rPr>
        <w:t xml:space="preserve"> чьи родители находятся на СВО</w:t>
      </w:r>
    </w:p>
    <w:p w:rsidR="00537E28" w:rsidRDefault="00951827" w:rsidP="00F61E0C">
      <w:pPr>
        <w:spacing w:after="0" w:line="240" w:lineRule="auto"/>
        <w:ind w:firstLine="855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В качестве материальной поддержки родителям выплачивается компенсация</w:t>
      </w:r>
      <w:r>
        <w:rPr>
          <w:rFonts w:ascii="Times New Roman" w:eastAsia="Calibri" w:hAnsi="Times New Roman" w:cs="Times New Roman"/>
          <w:sz w:val="32"/>
          <w:szCs w:val="32"/>
        </w:rPr>
        <w:t>:</w:t>
      </w:r>
    </w:p>
    <w:p w:rsidR="00537E28" w:rsidRDefault="00951827" w:rsidP="00F61E0C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- на первого ребенка – 20</w:t>
      </w:r>
      <w:r w:rsidR="00470E3C">
        <w:rPr>
          <w:rFonts w:ascii="Times New Roman" w:eastAsia="Calibri" w:hAnsi="Times New Roman" w:cs="Times New Roman"/>
          <w:sz w:val="32"/>
          <w:szCs w:val="32"/>
        </w:rPr>
        <w:t>%</w:t>
      </w:r>
      <w:r>
        <w:rPr>
          <w:rFonts w:ascii="Times New Roman" w:eastAsia="Calibri" w:hAnsi="Times New Roman" w:cs="Times New Roman"/>
          <w:sz w:val="32"/>
          <w:szCs w:val="32"/>
        </w:rPr>
        <w:t xml:space="preserve">; </w:t>
      </w:r>
    </w:p>
    <w:p w:rsidR="00537E28" w:rsidRDefault="00951827" w:rsidP="00F61E0C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- на второго ребенка – 50</w:t>
      </w:r>
      <w:r w:rsidR="00470E3C">
        <w:rPr>
          <w:rFonts w:ascii="Times New Roman" w:eastAsia="Calibri" w:hAnsi="Times New Roman" w:cs="Times New Roman"/>
          <w:sz w:val="32"/>
          <w:szCs w:val="32"/>
        </w:rPr>
        <w:t>%</w:t>
      </w:r>
      <w:r>
        <w:rPr>
          <w:rFonts w:ascii="Times New Roman" w:eastAsia="Calibri" w:hAnsi="Times New Roman" w:cs="Times New Roman"/>
          <w:sz w:val="32"/>
          <w:szCs w:val="32"/>
        </w:rPr>
        <w:t xml:space="preserve">; </w:t>
      </w:r>
    </w:p>
    <w:p w:rsidR="00537E28" w:rsidRDefault="00951827" w:rsidP="00F61E0C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- на третьего ребенка и последующих детей – в размере 70</w:t>
      </w:r>
      <w:r w:rsidR="00470E3C">
        <w:rPr>
          <w:rFonts w:ascii="Times New Roman" w:eastAsia="Calibri" w:hAnsi="Times New Roman" w:cs="Times New Roman"/>
          <w:sz w:val="32"/>
          <w:szCs w:val="32"/>
        </w:rPr>
        <w:t>%</w:t>
      </w:r>
      <w:r>
        <w:rPr>
          <w:rFonts w:ascii="Times New Roman" w:eastAsia="Calibri" w:hAnsi="Times New Roman" w:cs="Times New Roman"/>
          <w:sz w:val="32"/>
          <w:szCs w:val="32"/>
        </w:rPr>
        <w:t xml:space="preserve"> процентов за фактически оплаченные родителями месяцы присмотра и ухода за ребенком из расчета </w:t>
      </w:r>
      <w:r>
        <w:rPr>
          <w:rFonts w:ascii="Times New Roman" w:hAnsi="Times New Roman"/>
          <w:sz w:val="32"/>
          <w:szCs w:val="32"/>
        </w:rPr>
        <w:t>среднего размера родительской платы</w:t>
      </w:r>
      <w:r>
        <w:rPr>
          <w:rFonts w:ascii="Times New Roman" w:eastAsia="Calibri" w:hAnsi="Times New Roman" w:cs="Times New Roman"/>
          <w:sz w:val="32"/>
          <w:szCs w:val="32"/>
        </w:rPr>
        <w:t>, но не более внесенной родителями суммы платы.</w:t>
      </w:r>
    </w:p>
    <w:p w:rsidR="00537E28" w:rsidRDefault="00537E28">
      <w:pPr>
        <w:spacing w:after="0" w:line="360" w:lineRule="auto"/>
        <w:ind w:firstLine="855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B21BE2" w:rsidRPr="00F61E0C" w:rsidRDefault="00951827" w:rsidP="00F61E0C">
      <w:pPr>
        <w:widowControl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Размер и Порядок выплаты компенсации, а также перечень документов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, необходимый для её получения, утвержден постановлением главы администрации (губернатора) Краснодарского края</w:t>
      </w:r>
      <w:r w:rsidR="00F61E0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от 12 декабря 2013 года № 1460</w:t>
      </w:r>
    </w:p>
    <w:p w:rsidR="00B21BE2" w:rsidRDefault="00951827" w:rsidP="00F61E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получения компенсации родителю (законному представителю) необходимо обратиться</w:t>
      </w:r>
      <w:r>
        <w:rPr>
          <w:rFonts w:ascii="Times New Roman" w:hAnsi="Times New Roman" w:cs="Times New Roman"/>
          <w:b/>
          <w:sz w:val="32"/>
          <w:szCs w:val="32"/>
        </w:rPr>
        <w:t>_</w:t>
      </w:r>
    </w:p>
    <w:p w:rsidR="00F61E0C" w:rsidRDefault="00F61E0C" w:rsidP="00F61E0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37E28" w:rsidRDefault="00126747" w:rsidP="0003523D">
      <w:pPr>
        <w:widowControl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Ната</w:t>
      </w:r>
      <w:r w:rsidR="0003523D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лья Николаевна </w:t>
      </w:r>
      <w:proofErr w:type="gramStart"/>
      <w:r w:rsidR="0003523D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( </w:t>
      </w:r>
      <w:proofErr w:type="gramEnd"/>
      <w:r w:rsidR="0003523D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делопроизводитель)</w:t>
      </w:r>
      <w:r w:rsidR="00951827" w:rsidRPr="00886F43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_</w:t>
      </w:r>
      <w:r w:rsidR="00886F43" w:rsidRPr="00886F43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8(8617) 67-67-12</w:t>
      </w: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</w:t>
      </w:r>
    </w:p>
    <w:p w:rsidR="00537E28" w:rsidRDefault="00537E28" w:rsidP="00F61E0C">
      <w:pPr>
        <w:widowControl w:val="0"/>
        <w:spacing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886F43" w:rsidRDefault="00951827" w:rsidP="00F61E0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Вся информация, касающаяся родительской платы, размещена </w:t>
      </w:r>
      <w:r>
        <w:rPr>
          <w:rFonts w:ascii="Times New Roman" w:eastAsia="Calibri" w:hAnsi="Times New Roman" w:cs="Times New Roman"/>
          <w:sz w:val="32"/>
          <w:szCs w:val="32"/>
        </w:rPr>
        <w:br/>
        <w:t>на официальных сайтах в сети Интернет по адресам:</w:t>
      </w:r>
    </w:p>
    <w:p w:rsidR="00537E28" w:rsidRPr="00886F43" w:rsidRDefault="00886F43" w:rsidP="00F61E0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  <w:u w:val="single"/>
        </w:rPr>
      </w:pPr>
      <w:r w:rsidRPr="00886F43">
        <w:rPr>
          <w:rFonts w:ascii="Times New Roman" w:eastAsia="Calibri" w:hAnsi="Times New Roman" w:cs="Times New Roman"/>
          <w:b/>
          <w:color w:val="FF0000"/>
          <w:sz w:val="32"/>
          <w:szCs w:val="32"/>
          <w:u w:val="single"/>
        </w:rPr>
        <w:t>http://ds18-novoros.obr23.ru/</w:t>
      </w:r>
      <w:r w:rsidR="00951827" w:rsidRPr="00886F43">
        <w:rPr>
          <w:rFonts w:ascii="Times New Roman" w:eastAsia="Calibri" w:hAnsi="Times New Roman" w:cs="Times New Roman"/>
          <w:b/>
          <w:color w:val="FF0000"/>
          <w:sz w:val="32"/>
          <w:szCs w:val="32"/>
          <w:u w:val="single"/>
        </w:rPr>
        <w:t>.</w:t>
      </w:r>
    </w:p>
    <w:p w:rsidR="00B21BE2" w:rsidRDefault="00951827" w:rsidP="00F61E0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Также задать свои вопросы Вы можете по телефону</w:t>
      </w:r>
    </w:p>
    <w:p w:rsidR="00537E28" w:rsidRDefault="00B21BE2" w:rsidP="00F61E0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B21BE2">
        <w:rPr>
          <w:rFonts w:ascii="Times New Roman" w:eastAsia="Calibri" w:hAnsi="Times New Roman" w:cs="Times New Roman"/>
          <w:b/>
          <w:color w:val="FF0000"/>
          <w:sz w:val="32"/>
          <w:szCs w:val="32"/>
          <w:u w:val="single"/>
        </w:rPr>
        <w:t>8 (8617) 67-67-12</w:t>
      </w:r>
      <w:r w:rsidR="00951827" w:rsidRPr="00B21BE2">
        <w:rPr>
          <w:rFonts w:ascii="Times New Roman" w:eastAsia="Calibri" w:hAnsi="Times New Roman" w:cs="Times New Roman"/>
          <w:b/>
          <w:color w:val="FF0000"/>
          <w:sz w:val="32"/>
          <w:szCs w:val="32"/>
          <w:u w:val="single"/>
        </w:rPr>
        <w:t>.</w:t>
      </w:r>
    </w:p>
    <w:p w:rsidR="00B21BE2" w:rsidRPr="00B21BE2" w:rsidRDefault="00951827" w:rsidP="00F61E0C">
      <w:pPr>
        <w:widowControl w:val="0"/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32"/>
          <w:szCs w:val="32"/>
        </w:rPr>
        <w:t xml:space="preserve">              </w:t>
      </w:r>
    </w:p>
    <w:p w:rsidR="00B21BE2" w:rsidRDefault="00B21BE2" w:rsidP="00B21BE2"/>
    <w:p w:rsidR="00537E28" w:rsidRDefault="00B21BE2" w:rsidP="00B21BE2">
      <w:pPr>
        <w:tabs>
          <w:tab w:val="left" w:pos="3735"/>
        </w:tabs>
        <w:jc w:val="right"/>
        <w:rPr>
          <w:b/>
          <w:i/>
          <w:color w:val="FF0000"/>
          <w:u w:val="single"/>
        </w:rPr>
      </w:pPr>
      <w:r>
        <w:tab/>
      </w:r>
      <w:r w:rsidR="00F61E0C">
        <w:rPr>
          <w:b/>
          <w:i/>
          <w:color w:val="FF0000"/>
          <w:u w:val="single"/>
        </w:rPr>
        <w:t>С У</w:t>
      </w:r>
      <w:r w:rsidRPr="00B21BE2">
        <w:rPr>
          <w:b/>
          <w:i/>
          <w:color w:val="FF0000"/>
          <w:u w:val="single"/>
        </w:rPr>
        <w:t>важение администрация сада.</w:t>
      </w:r>
      <w:bookmarkStart w:id="0" w:name="_GoBack"/>
      <w:bookmarkEnd w:id="0"/>
    </w:p>
    <w:sectPr w:rsidR="00537E28" w:rsidSect="0003523D">
      <w:pgSz w:w="11906" w:h="16838"/>
      <w:pgMar w:top="709" w:right="1133" w:bottom="851" w:left="1134" w:header="0" w:footer="0" w:gutter="0"/>
      <w:pgBorders w:offsetFrom="page">
        <w:top w:val="thinThickSmallGap" w:sz="24" w:space="24" w:color="1F497D" w:themeColor="text2"/>
        <w:left w:val="thinThickSmallGap" w:sz="24" w:space="24" w:color="1F497D" w:themeColor="text2"/>
        <w:bottom w:val="thickThinSmallGap" w:sz="24" w:space="24" w:color="1F497D" w:themeColor="text2"/>
        <w:right w:val="thickThinSmallGap" w:sz="24" w:space="24" w:color="1F497D" w:themeColor="text2"/>
      </w:pgBorders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E0152"/>
    <w:multiLevelType w:val="hybridMultilevel"/>
    <w:tmpl w:val="3B50D962"/>
    <w:lvl w:ilvl="0" w:tplc="A47EEC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7E28"/>
    <w:rsid w:val="0003523D"/>
    <w:rsid w:val="00126747"/>
    <w:rsid w:val="00362EE6"/>
    <w:rsid w:val="003A79A1"/>
    <w:rsid w:val="00470E3C"/>
    <w:rsid w:val="00537E28"/>
    <w:rsid w:val="005A6B8C"/>
    <w:rsid w:val="006A7CBA"/>
    <w:rsid w:val="007700F6"/>
    <w:rsid w:val="007B5080"/>
    <w:rsid w:val="007F6D32"/>
    <w:rsid w:val="00886F43"/>
    <w:rsid w:val="00951827"/>
    <w:rsid w:val="00A55F26"/>
    <w:rsid w:val="00B21BE2"/>
    <w:rsid w:val="00D27C82"/>
    <w:rsid w:val="00DE538B"/>
    <w:rsid w:val="00E57F7E"/>
    <w:rsid w:val="00E97AAC"/>
    <w:rsid w:val="00F61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08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366EF2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7B508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7B5080"/>
    <w:pPr>
      <w:spacing w:after="140" w:line="288" w:lineRule="auto"/>
    </w:pPr>
  </w:style>
  <w:style w:type="paragraph" w:styleId="a6">
    <w:name w:val="List"/>
    <w:basedOn w:val="a5"/>
    <w:rsid w:val="007B5080"/>
    <w:rPr>
      <w:rFonts w:cs="Arial"/>
    </w:rPr>
  </w:style>
  <w:style w:type="paragraph" w:styleId="a7">
    <w:name w:val="caption"/>
    <w:basedOn w:val="a"/>
    <w:qFormat/>
    <w:rsid w:val="007B508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7B5080"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66EF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C4A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A55F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366EF2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66EF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C4A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A55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D731D-4907-436A-9713-7C5D469E2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БИТУК</dc:creator>
  <dc:description/>
  <cp:lastModifiedBy>Пользователь</cp:lastModifiedBy>
  <cp:revision>24</cp:revision>
  <cp:lastPrinted>2023-03-23T08:52:00Z</cp:lastPrinted>
  <dcterms:created xsi:type="dcterms:W3CDTF">2016-05-04T06:21:00Z</dcterms:created>
  <dcterms:modified xsi:type="dcterms:W3CDTF">2023-03-23T08:53:00Z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