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общеразвивающего вида Детский сад №18 «Остров сокровищ»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г. Новороссийска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>
        <w:rPr>
          <w:rStyle w:val="c8"/>
          <w:b/>
          <w:bCs/>
          <w:color w:val="333333"/>
          <w:sz w:val="52"/>
          <w:szCs w:val="52"/>
        </w:rPr>
        <w:t>Развлечение во второй младшей группе «Поляна игрушек»</w:t>
      </w:r>
    </w:p>
    <w:p>
      <w:pPr>
        <w:rPr>
          <w:rFonts w:ascii="Times New Roman" w:hAnsi="Times New Roman" w:cs="Times New Roman"/>
          <w:sz w:val="52"/>
          <w:szCs w:val="52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Налетова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Золотухина Т.В.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Style w:val="c8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г.</w:t>
      </w:r>
    </w:p>
    <w:p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36"/>
          <w:szCs w:val="36"/>
        </w:rPr>
        <w:lastRenderedPageBreak/>
        <w:t>Развлечение во второй младшей группе «Поляна игрушек»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u w:val="single"/>
        </w:rPr>
        <w:t>Цель</w:t>
      </w:r>
      <w:r>
        <w:rPr>
          <w:rStyle w:val="c2"/>
          <w:color w:val="111111"/>
        </w:rPr>
        <w:t>: вызвать у детей эмоциональный отклик, речевую активность, радостное настроение, желание участвовать в играх.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u w:val="single"/>
        </w:rPr>
        <w:t>Задачи</w:t>
      </w:r>
      <w:r>
        <w:rPr>
          <w:rStyle w:val="c5"/>
          <w:color w:val="111111"/>
        </w:rPr>
        <w:t>: слушать воспитателя до конца, воспитывать внимательность. Действовать по сигналу. </w:t>
      </w:r>
      <w:r>
        <w:rPr>
          <w:rStyle w:val="c3"/>
          <w:b/>
          <w:bCs/>
          <w:color w:val="111111"/>
        </w:rPr>
        <w:t>Развивать</w:t>
      </w:r>
      <w:r>
        <w:rPr>
          <w:rStyle w:val="c2"/>
          <w:color w:val="111111"/>
        </w:rPr>
        <w:t> речь и логическое мышление. Двигательную активность ребенка и положительную эмоциональную атмосферу.</w:t>
      </w:r>
    </w:p>
    <w:p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83A629"/>
        </w:rPr>
        <w:t xml:space="preserve">Ход 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u w:val="single"/>
        </w:rPr>
        <w:t>Воспитатель</w:t>
      </w:r>
      <w:r>
        <w:rPr>
          <w:rStyle w:val="c5"/>
          <w:color w:val="111111"/>
        </w:rPr>
        <w:t>: Дети любят </w:t>
      </w:r>
      <w:r>
        <w:rPr>
          <w:rStyle w:val="c3"/>
          <w:b/>
          <w:bCs/>
          <w:color w:val="111111"/>
        </w:rPr>
        <w:t>игрушки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Так все говорят.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Ну, а </w:t>
      </w:r>
      <w:r>
        <w:rPr>
          <w:rStyle w:val="c3"/>
          <w:b/>
          <w:bCs/>
          <w:color w:val="111111"/>
        </w:rPr>
        <w:t>разве игрушки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Не любят ребят?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Сегодня мы с вами отправимся в путешествие на сказочную </w:t>
      </w:r>
      <w:r>
        <w:rPr>
          <w:rStyle w:val="c3"/>
          <w:b/>
          <w:bCs/>
          <w:color w:val="111111"/>
        </w:rPr>
        <w:t>поляну игрушек</w:t>
      </w:r>
      <w:r>
        <w:rPr>
          <w:rStyle w:val="c2"/>
          <w:color w:val="111111"/>
        </w:rPr>
        <w:t>.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Садимся в </w:t>
      </w:r>
      <w:r>
        <w:rPr>
          <w:rStyle w:val="c4"/>
          <w:i/>
          <w:iCs/>
          <w:color w:val="111111"/>
        </w:rPr>
        <w:t>«паровозик» (дети становятся друг за другом, кладут руки на плечи впереди стоящего)</w:t>
      </w:r>
      <w:r>
        <w:rPr>
          <w:rStyle w:val="c5"/>
          <w:color w:val="111111"/>
        </w:rPr>
        <w:t> и поехали (Включаю аудиозапись </w:t>
      </w:r>
      <w:r>
        <w:rPr>
          <w:rStyle w:val="c4"/>
          <w:i/>
          <w:iCs/>
          <w:color w:val="111111"/>
        </w:rPr>
        <w:t>«Паровоз, паровоз новенький блестящий»</w:t>
      </w:r>
      <w:r>
        <w:rPr>
          <w:rStyle w:val="c2"/>
          <w:color w:val="111111"/>
        </w:rPr>
        <w:t>)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Наша </w:t>
      </w:r>
      <w:r>
        <w:rPr>
          <w:rStyle w:val="c4"/>
          <w:i/>
          <w:iCs/>
          <w:color w:val="111111"/>
        </w:rPr>
        <w:t>«</w:t>
      </w:r>
      <w:r>
        <w:rPr>
          <w:rStyle w:val="c3"/>
          <w:b/>
          <w:bCs/>
          <w:i/>
          <w:iCs/>
          <w:color w:val="111111"/>
        </w:rPr>
        <w:t>Игрушечная полянка</w:t>
      </w:r>
      <w:r>
        <w:rPr>
          <w:rStyle w:val="c4"/>
          <w:i/>
          <w:iCs/>
          <w:color w:val="111111"/>
        </w:rPr>
        <w:t>»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Гостей встречает,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Чего в нем только не бывает.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Здесь куклы, мишки и шары,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И кубики для детворы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Вот и мы приехали на сказочную </w:t>
      </w:r>
      <w:r>
        <w:rPr>
          <w:rStyle w:val="c3"/>
          <w:b/>
          <w:bCs/>
          <w:color w:val="111111"/>
        </w:rPr>
        <w:t>поляну игрушек</w:t>
      </w:r>
      <w:r>
        <w:rPr>
          <w:rStyle w:val="c2"/>
          <w:color w:val="111111"/>
        </w:rPr>
        <w:t>, где ждут вас сюрпризы, игры, песни, танцы.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-А вы любите играть?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-А</w:t>
      </w:r>
      <w:r>
        <w:rPr>
          <w:rStyle w:val="c2"/>
          <w:color w:val="111111"/>
        </w:rPr>
        <w:t xml:space="preserve"> какие</w:t>
      </w:r>
      <w:r>
        <w:rPr>
          <w:rStyle w:val="c5"/>
          <w:color w:val="111111"/>
        </w:rPr>
        <w:t xml:space="preserve"> есть ли у вас любимые </w:t>
      </w:r>
      <w:r>
        <w:rPr>
          <w:rStyle w:val="c3"/>
          <w:b/>
          <w:bCs/>
          <w:color w:val="111111"/>
        </w:rPr>
        <w:t>игрушки</w:t>
      </w:r>
      <w:r>
        <w:rPr>
          <w:rStyle w:val="c2"/>
          <w:color w:val="111111"/>
        </w:rPr>
        <w:t>?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-А как нужно играть с </w:t>
      </w:r>
      <w:r>
        <w:rPr>
          <w:rStyle w:val="c3"/>
          <w:b/>
          <w:bCs/>
          <w:color w:val="111111"/>
        </w:rPr>
        <w:t>игрушками</w:t>
      </w:r>
      <w:r>
        <w:rPr>
          <w:rStyle w:val="c2"/>
          <w:color w:val="111111"/>
        </w:rPr>
        <w:t>?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- А теперь мы дружно сядем,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>
        <w:rPr>
          <w:rStyle w:val="c2"/>
          <w:color w:val="111111"/>
        </w:rPr>
        <w:t>И загадки отгадаем.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1. Ей косички заплетаем,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и в колясочке катаем.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Спать кладем и кормим в срок.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Про кого прочел стишок?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b/>
          <w:i/>
          <w:iCs/>
          <w:color w:val="111111"/>
        </w:rPr>
        <w:t>(кукла)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2. Лапу кто зимой сосет?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А еще он любит мед.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Может громко зареветь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color w:val="111111"/>
        </w:rPr>
        <w:t>Как зовут его? </w:t>
      </w:r>
      <w:r>
        <w:rPr>
          <w:rStyle w:val="c4"/>
          <w:b/>
          <w:i/>
          <w:iCs/>
          <w:color w:val="111111"/>
        </w:rPr>
        <w:t>(медведь)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3. Вот стальная птица,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 небеса стремится,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А ведет ее пилот.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color w:val="111111"/>
        </w:rPr>
        <w:t>Что за птица </w:t>
      </w:r>
      <w:r>
        <w:rPr>
          <w:rStyle w:val="c4"/>
          <w:b/>
          <w:i/>
          <w:iCs/>
          <w:color w:val="111111"/>
        </w:rPr>
        <w:t>(Самолет)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4. Сделан из резины.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Купили в магазине.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Скачет звонко.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color w:val="111111"/>
        </w:rPr>
        <w:t>В руках ребенка </w:t>
      </w:r>
      <w:r>
        <w:rPr>
          <w:rStyle w:val="c4"/>
          <w:b/>
          <w:i/>
          <w:iCs/>
          <w:color w:val="111111"/>
        </w:rPr>
        <w:t>(Мяч)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5. Комочек пуха, длинное ухо,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Прыгает ловко, любит морковку. </w:t>
      </w:r>
      <w:r>
        <w:rPr>
          <w:rStyle w:val="c4"/>
          <w:i/>
          <w:iCs/>
          <w:color w:val="111111"/>
        </w:rPr>
        <w:t>(Заяц)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6. Он большой и очень грустный.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Грузы он возить привык.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Что же это за машина?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color w:val="111111"/>
        </w:rPr>
        <w:lastRenderedPageBreak/>
        <w:t>Знает каждый. </w:t>
      </w:r>
      <w:r>
        <w:rPr>
          <w:rStyle w:val="c4"/>
          <w:b/>
          <w:i/>
          <w:iCs/>
          <w:color w:val="111111"/>
        </w:rPr>
        <w:t>(Грузовик)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111111"/>
        </w:rPr>
        <w:t>Воспит</w:t>
      </w:r>
      <w:proofErr w:type="spellEnd"/>
      <w:proofErr w:type="gramStart"/>
      <w:r>
        <w:rPr>
          <w:rStyle w:val="c5"/>
          <w:color w:val="111111"/>
        </w:rPr>
        <w:t>.:Какие</w:t>
      </w:r>
      <w:proofErr w:type="gramEnd"/>
      <w:r>
        <w:rPr>
          <w:rStyle w:val="c5"/>
          <w:color w:val="111111"/>
        </w:rPr>
        <w:t xml:space="preserve"> вы умные, хорошо знаете загадки про </w:t>
      </w:r>
      <w:r>
        <w:rPr>
          <w:rStyle w:val="c3"/>
          <w:bCs/>
          <w:color w:val="111111"/>
        </w:rPr>
        <w:t>игрушки</w:t>
      </w:r>
      <w:r>
        <w:rPr>
          <w:rStyle w:val="c2"/>
          <w:color w:val="111111"/>
        </w:rPr>
        <w:t>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Ой, что-то мишка загрустил, вы не знаете, почему ему стало грустно?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Предлагаю поиграть с ним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Максим берет мишку, гладит и сажает его на стул.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b/>
          <w:color w:val="111111"/>
        </w:rPr>
        <w:t>Подвижная игра </w:t>
      </w:r>
      <w:r>
        <w:rPr>
          <w:rStyle w:val="c4"/>
          <w:b/>
          <w:i/>
          <w:iCs/>
          <w:color w:val="111111"/>
        </w:rPr>
        <w:t>«У медведя во бору»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А вот и самолет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Так и просится в полет.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Предлагаю вспомнить стихотворение про самолет.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Самолет построим сами,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Понесемся над лесами.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Понесемся над лесами,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А потом вернемся к маме.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Ребята, давайте полетаем на самолете.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Самолет построим сами. </w:t>
      </w:r>
      <w:r>
        <w:rPr>
          <w:rStyle w:val="c4"/>
          <w:i/>
          <w:iCs/>
          <w:color w:val="111111"/>
        </w:rPr>
        <w:t>(Дети </w:t>
      </w:r>
      <w:r>
        <w:rPr>
          <w:rStyle w:val="c3"/>
          <w:b/>
          <w:bCs/>
          <w:i/>
          <w:iCs/>
          <w:color w:val="111111"/>
        </w:rPr>
        <w:t>разводят</w:t>
      </w:r>
      <w:r>
        <w:rPr>
          <w:rStyle w:val="c4"/>
          <w:i/>
          <w:iCs/>
          <w:color w:val="111111"/>
        </w:rPr>
        <w:t> прямые руки в стороны</w:t>
      </w:r>
      <w:proofErr w:type="gramStart"/>
      <w:r>
        <w:rPr>
          <w:rStyle w:val="c4"/>
          <w:i/>
          <w:iCs/>
          <w:color w:val="111111"/>
        </w:rPr>
        <w:t>)</w:t>
      </w:r>
      <w:r>
        <w:rPr>
          <w:rStyle w:val="c5"/>
          <w:color w:val="111111"/>
        </w:rPr>
        <w:t>.Понесемся</w:t>
      </w:r>
      <w:proofErr w:type="gramEnd"/>
      <w:r>
        <w:rPr>
          <w:rStyle w:val="c5"/>
          <w:color w:val="111111"/>
        </w:rPr>
        <w:t xml:space="preserve"> над лесами. </w:t>
      </w:r>
      <w:r>
        <w:rPr>
          <w:rStyle w:val="c4"/>
          <w:i/>
          <w:iCs/>
          <w:color w:val="111111"/>
        </w:rPr>
        <w:t>(Покачивают прямыми руками)</w:t>
      </w:r>
      <w:r>
        <w:rPr>
          <w:rStyle w:val="c5"/>
          <w:color w:val="111111"/>
        </w:rPr>
        <w:t>. Понесемся над </w:t>
      </w:r>
      <w:r>
        <w:rPr>
          <w:rStyle w:val="c3"/>
          <w:b/>
          <w:bCs/>
          <w:color w:val="111111"/>
        </w:rPr>
        <w:t>полями</w:t>
      </w:r>
      <w:r>
        <w:rPr>
          <w:rStyle w:val="c5"/>
          <w:color w:val="111111"/>
        </w:rPr>
        <w:t>. </w:t>
      </w:r>
      <w:r>
        <w:rPr>
          <w:rStyle w:val="c4"/>
          <w:i/>
          <w:iCs/>
          <w:color w:val="111111"/>
        </w:rPr>
        <w:t>(Покачивают прямыми руками)</w:t>
      </w:r>
      <w:r>
        <w:rPr>
          <w:rStyle w:val="c5"/>
          <w:color w:val="111111"/>
        </w:rPr>
        <w:t>. А потом вернемся к маме. </w:t>
      </w:r>
      <w:r>
        <w:rPr>
          <w:rStyle w:val="c4"/>
          <w:i/>
          <w:iCs/>
          <w:color w:val="111111"/>
        </w:rPr>
        <w:t>(Приседают на места)</w:t>
      </w:r>
      <w:r>
        <w:rPr>
          <w:rStyle w:val="c2"/>
          <w:color w:val="111111"/>
        </w:rPr>
        <w:t>.</w:t>
      </w:r>
    </w:p>
    <w:p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</w:rPr>
        <w:t>–А теперь потанцуем с </w:t>
      </w:r>
      <w:r>
        <w:rPr>
          <w:rStyle w:val="c3"/>
          <w:b/>
          <w:bCs/>
          <w:color w:val="111111"/>
        </w:rPr>
        <w:t>игрушками </w:t>
      </w:r>
      <w:r>
        <w:rPr>
          <w:rStyle w:val="c4"/>
          <w:i/>
          <w:iCs/>
          <w:color w:val="111111"/>
        </w:rPr>
        <w:t>(звучит музыка и дети под музыку кружатся с </w:t>
      </w:r>
      <w:r>
        <w:rPr>
          <w:rStyle w:val="c3"/>
          <w:b/>
          <w:bCs/>
          <w:i/>
          <w:iCs/>
          <w:color w:val="111111"/>
        </w:rPr>
        <w:t>игрушкой</w:t>
      </w:r>
      <w:r>
        <w:rPr>
          <w:rStyle w:val="c4"/>
          <w:i/>
          <w:iCs/>
          <w:color w:val="111111"/>
        </w:rPr>
        <w:t>)</w:t>
      </w:r>
      <w:r>
        <w:rPr>
          <w:rStyle w:val="c5"/>
          <w:color w:val="111111"/>
        </w:rPr>
        <w:t>. Но вдруг набежала тучка и пошел дождь… (дети прячутся все под зонтики. Проводиться игра </w:t>
      </w:r>
      <w:r>
        <w:rPr>
          <w:rStyle w:val="c4"/>
          <w:i/>
          <w:iCs/>
          <w:color w:val="111111"/>
        </w:rPr>
        <w:t>«Солнышко и дождик»</w:t>
      </w:r>
      <w:r>
        <w:rPr>
          <w:rStyle w:val="c2"/>
          <w:color w:val="111111"/>
        </w:rPr>
        <w:t>).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Солнце в целом свете.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Это очень хорошо</w:t>
      </w:r>
    </w:p>
    <w:p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Ребятки, а нам пора возвращаться в детский сад. Садимся в паровозик и едим в наш дет сад.</w:t>
      </w:r>
    </w:p>
    <w:p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Осьминожки\Desktop\КОРАБЛИКИ2022\Развлечение 2 младшая кораблики\сентябрь\развлечение игрушка\IMG-2022103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ьминожки\Desktop\КОРАБЛИКИ2022\Развлечение 2 младшая кораблики\сентябрь\развлечение игрушка\IMG-20221031-WA00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Осьминожки\Desktop\КОРАБЛИКИ2022\Развлечение 2 младшая кораблики\сентябрь\развлечение игрушка\IMG-202210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сьминожки\Desktop\КОРАБЛИКИ2022\Развлечение 2 младшая кораблики\сентябрь\развлечение игрушка\IMG-20221031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Осьминожки\Desktop\КОРАБЛИКИ2022\Развлечение 2 младшая кораблики\сентябрь\развлечение игрушка\IMG-2022103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сьминожки\Desktop\КОРАБЛИКИ2022\Развлечение 2 младшая кораблики\сентябрь\развлечение игрушка\IMG-20221031-WA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9" name="Рисунок 9" descr="C:\Users\Осьминожки\Desktop\КОРАБЛИКИ2022\Развлечение 2 младшая кораблики\сентябрь\развлечение игрушка\IMG-2022103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сьминожки\Desktop\КОРАБЛИКИ2022\Развлечение 2 младшая кораблики\сентябрь\развлечение игрушка\IMG-20221031-WA00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Осьминожки\Desktop\КОРАБЛИКИ2022\Развлечение 2 младшая кораблики\сентябрь\развлечение игрушка\IMG-2022103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сьминожки\Desktop\КОРАБЛИКИ2022\Развлечение 2 младшая кораблики\сентябрь\развлечение игрушка\IMG-20221031-WA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Осьминожки\Desktop\КОРАБЛИКИ2022\Развлечение 2 младшая кораблики\сентябрь\развлечение игрушка\IMG-2022103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сьминожки\Desktop\КОРАБЛИКИ2022\Развлечение 2 младшая кораблики\сентябрь\развлечение игрушка\IMG-20221031-WA0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Осьминожки\Desktop\КОРАБЛИКИ2022\Развлечение 2 младшая кораблики\сентябрь\развлечение игрушка\IMG-2022103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сьминожки\Desktop\КОРАБЛИКИ2022\Развлечение 2 младшая кораблики\сентябрь\развлечение игрушка\IMG-20221031-WA00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Осьминожки\Desktop\КОРАБЛИКИ2022\Развлечение 2 младшая кораблики\сентябрь\развлечение игрушка\IMG-2022103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сьминожки\Desktop\КОРАБЛИКИ2022\Развлечение 2 младшая кораблики\сентябрь\развлечение игрушка\IMG-20221031-WA00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C:\Users\Осьминожки\Desktop\КОРАБЛИКИ2022\Развлечение 2 младшая кораблики\сентябрь\развлечение игрушка\IMG-2022103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сьминожки\Desktop\КОРАБЛИКИ2022\Развлечение 2 младшая кораблики\сентябрь\развлечение игрушка\IMG-20221031-WA00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C7206-0F4D-48E9-BCD8-8B6B3B3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2">
    <w:name w:val="c2"/>
    <w:basedOn w:val="a0"/>
  </w:style>
  <w:style w:type="character" w:customStyle="1" w:styleId="c4">
    <w:name w:val="c4"/>
    <w:basedOn w:val="a0"/>
  </w:style>
  <w:style w:type="character" w:customStyle="1" w:styleId="c5">
    <w:name w:val="c5"/>
    <w:basedOn w:val="a0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Осьминожки</dc:creator>
  <cp:keywords/>
  <dc:description/>
  <cp:lastModifiedBy>Осьминожки</cp:lastModifiedBy>
  <cp:revision>4</cp:revision>
  <dcterms:created xsi:type="dcterms:W3CDTF">2022-10-28T14:26:00Z</dcterms:created>
  <dcterms:modified xsi:type="dcterms:W3CDTF">2022-10-31T06:38:00Z</dcterms:modified>
</cp:coreProperties>
</file>