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4E" w:rsidRPr="00A05E4E" w:rsidRDefault="00A05E4E" w:rsidP="00A05E4E">
      <w:pPr>
        <w:spacing w:line="240" w:lineRule="auto"/>
        <w:jc w:val="center"/>
        <w:rPr>
          <w:rFonts w:ascii="Arial" w:hAnsi="Arial" w:cs="Arial"/>
          <w:color w:val="000000"/>
          <w:sz w:val="36"/>
          <w:szCs w:val="36"/>
        </w:rPr>
      </w:pPr>
      <w:r w:rsidRPr="00A05E4E">
        <w:rPr>
          <w:rFonts w:ascii="Arial" w:hAnsi="Arial" w:cs="Arial"/>
          <w:color w:val="000000"/>
          <w:sz w:val="36"/>
          <w:szCs w:val="36"/>
        </w:rPr>
        <w:t>Консультация для родителей:</w:t>
      </w:r>
    </w:p>
    <w:p w:rsidR="004028C0" w:rsidRPr="00A05E4E" w:rsidRDefault="004028C0" w:rsidP="00A05E4E">
      <w:pPr>
        <w:spacing w:line="240" w:lineRule="auto"/>
        <w:jc w:val="center"/>
        <w:rPr>
          <w:rFonts w:ascii="Arial" w:hAnsi="Arial" w:cs="Arial"/>
          <w:color w:val="000000"/>
          <w:sz w:val="36"/>
          <w:szCs w:val="36"/>
        </w:rPr>
      </w:pPr>
      <w:r w:rsidRPr="00A05E4E">
        <w:rPr>
          <w:rFonts w:ascii="Arial" w:hAnsi="Arial" w:cs="Arial"/>
          <w:color w:val="000000"/>
          <w:sz w:val="36"/>
          <w:szCs w:val="36"/>
          <w:shd w:val="clear" w:color="auto" w:fill="FFFFFF"/>
        </w:rPr>
        <w:t>«В здоровой семье – здоровые дети»</w:t>
      </w:r>
    </w:p>
    <w:p w:rsidR="004028C0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Здравствуйте!  Давайте сначала дадим определение термину «</w:t>
      </w:r>
      <w:proofErr w:type="spellStart"/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Здоровь</w:t>
      </w:r>
      <w:proofErr w:type="spellEnd"/>
      <w:r w:rsidR="008406D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». </w:t>
      </w:r>
      <w:r w:rsidR="008406D9"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«Здоровье»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это состояние полного физического, психического, духовного и социального благополучия.    А термин «Здоровая семья» - это семья, которая ведет здоровый образ жизни, в которой присутствует здоровый психологический климат, духовная культура, материальный достаток.    Представление о счастье каждый человек связывает с семьёй. Семья – это опора, кре</w:t>
      </w:r>
      <w:r w:rsidR="008406D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пость, начало всех начал. Это 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первый коллектив ребёнка, естественная среда, где закладываются основы будущей личности и здоровья ребенка.    Семья – это основное звено, где формируются полезные привычки и отвергаются вредные. Первые впечатления у ребенка, связанные с выполнением определенного действия, черпаются из домашнего бытия. Ребенок видит, воспринимает, с</w:t>
      </w:r>
      <w:r w:rsidR="008406D9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тарается подражать и это действие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у него закрепляется независимо от его неокрепшей воли. Выработанные годами в семье привычки, традиции, образ жизни, отношение к своему здоровью переносятся во взрослую жизнь во вновь созданную семью. Поэтому необходимо с самого раннего возраста ценить, беречь и укреплять здоровье, чтобы личным примером демонстрировать здоровый образ жизни.   Рассмотрим основные компоненты  здоровья, позволяющие при правильном использовании оставаться нашим детям здоровыми и жизнерадостными до глуб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окой старости. </w:t>
      </w:r>
    </w:p>
    <w:p w:rsidR="004028C0" w:rsidRDefault="004028C0" w:rsidP="004028C0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1. 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Соблюдение режима дня.</w:t>
      </w:r>
    </w:p>
    <w:p w:rsidR="004028C0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Режим дня  – это чередование различных видов деятельности, отдыха, сна, питания, пребывания на воздухе, которое должно соответствовать возрастным особенностям детей. Домашний режим в выходные должен соответствовать режиму дошкольного учреждения. Установленный распорядок не следует нарушать без серьезной причины. Опыт показывает, что неуклонное соблюдение установленного распорядка изо дня в день постепенно вырабатывает активное стремление ребенка выполнять режим самостоятельно, без подсказки взрослых, без принуждения, а это 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способствует формированию таких важных качеств поведения, как организованность и самодисциплина, чувство времени, умение экономить его. Очень важен и общий распорядок жизни. К сожалению, во многих семьях, особенно молодых, пренебрегают режимом, а это н</w:t>
      </w:r>
      <w:r w:rsidR="008406D9">
        <w:rPr>
          <w:rFonts w:ascii="Arial" w:hAnsi="Arial" w:cs="Arial"/>
          <w:color w:val="000000"/>
          <w:sz w:val="28"/>
          <w:szCs w:val="28"/>
          <w:shd w:val="clear" w:color="auto" w:fill="FFFFFF"/>
        </w:rPr>
        <w:t>еизбежно идёт во вред ребёнку.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В выходные дни следует больше проводить время на воздухе. Особенно благоприятны как в физическом, так и в психологическом плане прогулки всей семьей. Придерживаясь таких простых правил, вы и ваш малыш не будете терять прекрасные минуты времени, с удовольствием используя их, чтобы побыть вместе, погулять, поиграть. Вы подружитесь с хорошим настроением и самочувствием, а усталости и вялости придется отступить. Сон – это очень важно. Он восстанавливает нормальную деятельность организма,      функции нервных клеток коры больших полушарий головного мозга. Во время сна мозг продолжает работать, увеличивается его кровоснабжение и потребление кислорода. Дневной сон – это своего рода передышка для детского организма. Если ребенок днем не спит, надо выяснить причину и постараться ее устранить. Важно создавать благоприятную обстановку для сна. Помните, что свежий прохладный воздух является лучшим «снотворным» и оздоровительным средством, он не только ускоряет наступление сна, но и поддерживает его глубину и длительность </w:t>
      </w:r>
    </w:p>
    <w:p w:rsidR="004028C0" w:rsidRDefault="004028C0" w:rsidP="004028C0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2. 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Правильное питание.</w:t>
      </w:r>
    </w:p>
    <w:p w:rsidR="008406D9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Питание дошкольника должно быть сбалансированным и должно отличаться от нашего ежедневного рациона</w:t>
      </w:r>
      <w:r w:rsidR="008406D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 самом деле питание дошкольников должно значительно отличаться от нашего ежедневного рациона, ведь его пищеварительная система еще только формируется. Его рацион должен включать в себя только легкоусвояемые компоненты. Для этого важно соблюдать несколь</w:t>
      </w:r>
      <w:r w:rsidR="008406D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ко основных принципов питания: </w:t>
      </w:r>
    </w:p>
    <w:p w:rsidR="008406D9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Питание должно снабжать организм ребенка необходимым количеством энергии для двигательной, пс</w:t>
      </w:r>
      <w:r w:rsidR="008406D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ихической и прочей активности. </w:t>
      </w:r>
    </w:p>
    <w:p w:rsidR="008406D9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Питание должно быть сбалансированным, содержать пищевые вещества всех </w:t>
      </w:r>
      <w:r w:rsidR="008406D9">
        <w:rPr>
          <w:rFonts w:ascii="Arial" w:hAnsi="Arial" w:cs="Arial"/>
          <w:color w:val="000000"/>
          <w:sz w:val="28"/>
          <w:szCs w:val="28"/>
          <w:shd w:val="clear" w:color="auto" w:fill="FFFFFF"/>
        </w:rPr>
        <w:t>типов.</w:t>
      </w:r>
    </w:p>
    <w:p w:rsidR="008406D9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Важно, чтобы питание было разнообразным, только это является условием его сбалансированности. Необходимо учитывать индивидуальные особенности детей, возможную неперен</w:t>
      </w:r>
      <w:r w:rsidR="008406D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осимость каких-либо продуктов. </w:t>
      </w:r>
    </w:p>
    <w:p w:rsidR="004028C0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Необходимо соблюдать технологию обработки продуктов и приготовления пищи, соблюдать санитарные требования к помещениям, где производится приготовление пищи, сроки и условия хранения и т.д. Важным условием является строгий режим питания, который предусматривает не менее 4 приемов пищи. Причем 3 из них должны обязательно включать горячее блюдо. Ориентировочно в сутки ребенок 4-6 лет должен получат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ь следующие продукты: молоко 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кисломолочные продукты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: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творог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  сметана</w:t>
      </w:r>
      <w:r w:rsidR="008406D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твердый сыр</w:t>
      </w:r>
      <w:r w:rsidR="008406D9"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масло сливочное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обязательно растительное масло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мясо</w:t>
      </w:r>
      <w:proofErr w:type="gramStart"/>
      <w:r w:rsidR="008406D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8406D9"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proofErr w:type="gramEnd"/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рыба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="00C20B29">
        <w:rPr>
          <w:rFonts w:ascii="Arial" w:hAnsi="Arial" w:cs="Arial"/>
          <w:color w:val="000000"/>
          <w:sz w:val="28"/>
          <w:szCs w:val="28"/>
          <w:shd w:val="clear" w:color="auto" w:fill="FFFFFF"/>
        </w:rPr>
        <w:t>  яйцо,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пшеничный хлеб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ржаной хлеб, крупы, макаронные изделия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картофель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различные овощи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фрукты и ягоды</w:t>
      </w:r>
      <w:r w:rsidR="008406D9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4028C0" w:rsidRDefault="004028C0" w:rsidP="004028C0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3.Оптимальный двигательный режим в семье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8406D9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Движение является средством познания окружающего мира, удовлетворения биологических потребностей организма. Трудно переоценить роль двигательной активности в расширении функциональных возможностей развивающего организма, в совершенствовании двигательной деятельности. Двигательная активность – биологическая потребность организма, от удовлетворения которой зависит здоровье детей, их физическое и общее развитие. Двигательная активность детей создает предпосылки для прочного включения физической культуры в жизнь детей, формирует у них потребность в здоровом образе жизни. Основные правила:</w:t>
      </w:r>
    </w:p>
    <w:p w:rsidR="008406D9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Воспитание у детей осознанного отношения к выполнению двигательной активности. </w:t>
      </w:r>
    </w:p>
    <w:p w:rsidR="008406D9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Развитие воображения при выполнении двигательных действий. Включение сенсорных систем при воспитании двигательной культуры. </w:t>
      </w:r>
    </w:p>
    <w:p w:rsidR="00C20B29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Создание оптимальных условий для каждого ребенка в процессе освоения двигательного опыта. </w:t>
      </w:r>
    </w:p>
    <w:p w:rsidR="00C20B29" w:rsidRDefault="004028C0" w:rsidP="00C20B29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4.Закаливание.</w:t>
      </w:r>
    </w:p>
    <w:p w:rsidR="00C20B29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Закаливание организма — одно из лучших средств укрепления здоровья. Задача закаливания — приучить хрупкий, растущий организм ребенка переносить перемены температуры в окружающей среде. Основными средствами закаливания детей являются естественные факторы природы — воздух, вода, солнце. </w:t>
      </w:r>
      <w:r w:rsidR="00C20B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Виды закаливания: </w:t>
      </w:r>
    </w:p>
    <w:p w:rsidR="008406D9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Умывание - самый доступный в быту способ, следует начинать с теплой воды, постепенно снижая </w:t>
      </w:r>
      <w:r w:rsidR="008406D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температуру. </w:t>
      </w:r>
    </w:p>
    <w:p w:rsidR="00C20B29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Ножные ванны – действенный способ закаливания, поскольку  ноги наибол</w:t>
      </w:r>
      <w:r w:rsidR="00C20B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ее чувствительны к охлаждению. </w:t>
      </w:r>
    </w:p>
    <w:p w:rsidR="00C20B29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Прогулки на свежем воздухе – можно использ</w:t>
      </w:r>
      <w:r w:rsidR="00C20B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овать велосипед, лыжи, ролики. </w:t>
      </w:r>
    </w:p>
    <w:p w:rsidR="00C20B29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Хождение босиком – происходит тренировка мышц ног. Начинать хождение босиком  следует с 1 мин., прибавляя че</w:t>
      </w:r>
      <w:r w:rsidR="00C20B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рез каждые 7 дней по 1 минуте. </w:t>
      </w:r>
    </w:p>
    <w:p w:rsidR="00C20B29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Солнечные ванны – оказывают на детский организм укрепляющее действие, усиливает обмен веществ, сопротивляем</w:t>
      </w:r>
      <w:r w:rsidR="00C20B2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ость организма к заболеваниям. </w:t>
      </w:r>
    </w:p>
    <w:p w:rsidR="00C20B29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Купание в водоемах – купание в летнее время, в безветренную погоду при температуре воды 22-23 градусов, при температуре воздуха 25-26 градусов. </w:t>
      </w:r>
    </w:p>
    <w:p w:rsidR="00C20B29" w:rsidRDefault="004028C0" w:rsidP="00C20B29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5.Соблюдение личной гигиены.</w:t>
      </w:r>
    </w:p>
    <w:p w:rsidR="00C20B29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Гигиеническое воспитание дошкольников — это часть всеобщего воспитания ребёнка. Такое воспитание в большинстве случаев строят, учитывая формирование условных рефлексов у ребенка. В 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этом случае, очень важная роль отводится родителям, ведь дети подражают взрослым. Именно поэтому правильное гигиеническое воспитание будет эффективно только в том случае, если взрослые из ближайшего окружения ребенка своим поведением будут их подкреплять. Гигиеническое воспитание дошкольников, очень ответственный этап в развитии и становлении ребёнка как личности. Ведь на этом этапе закладываются основы для существования ребёнка в социуме.</w:t>
      </w:r>
    </w:p>
    <w:p w:rsidR="00C20B29" w:rsidRDefault="004028C0" w:rsidP="00C20B29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6.Положительные эмоции.</w:t>
      </w:r>
    </w:p>
    <w:p w:rsidR="00C20B29" w:rsidRDefault="004028C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Ребенку необходим спокойный, доброжелательный</w:t>
      </w:r>
      <w:r w:rsidR="006D165F"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психо</w:t>
      </w:r>
      <w:r w:rsidR="008406D9">
        <w:rPr>
          <w:rFonts w:ascii="Arial" w:hAnsi="Arial" w:cs="Arial"/>
          <w:color w:val="000000"/>
          <w:sz w:val="28"/>
          <w:szCs w:val="28"/>
          <w:shd w:val="clear" w:color="auto" w:fill="FFFFFF"/>
        </w:rPr>
        <w:t>логический климат в семье.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Вспомните, стоит нам улыбнуться – сразу становится легче, нахмуриться – подкрадывается грусть. Нахмурились – начал выделяться адреналин, способствующий грустному, тревожному настроению, улыбнулись – помогли другому гормону – эндорфину, обеспечивающему уверенное и бодрое настроение. Ведь один и тот же факт в одном случае способен быть незаметным для нас, а в другом – вызовет гнев, испортит настроение. А ведь наше раздражение механически переходит и на ребенка.</w:t>
      </w:r>
    </w:p>
    <w:p w:rsidR="00C20B29" w:rsidRDefault="004028C0" w:rsidP="00C20B29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>7.Отказ от вредных привычек в семье.</w:t>
      </w:r>
    </w:p>
    <w:p w:rsidR="00C45BEE" w:rsidRPr="004028C0" w:rsidRDefault="004028C0">
      <w:pPr>
        <w:rPr>
          <w:sz w:val="28"/>
          <w:szCs w:val="28"/>
        </w:rPr>
      </w:pP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Прежде всего, необходимо отметить, что в идеальном случае здоровый образ жизни предполагает не отказ от вредных привычек, но изначальное их отсутствие. Если же по каким-то причинам они уже имеются у человека, то необходимо принять все меры, чтобы освободить данного индивида от столь пагубных для него самого пристрастий (курение, алкоголь) Для тех, кто хочет бросить пить и курить особое значение имеет здоровый образ жизни в целом. Регулярные физические упражнения, рациональное питание в большой степени способствуют преодолению вредных привычек. Итак, состояние здоровья детей в настоящее время становится национальной проблемой, а формирование здорового образа жизни у детей дошкольного возраста является государственной задачей, решение которой во многом зависит от организации работы по данному направлению в дошкольном учреждении. В заключении хотелось бы вам порекомендовать: «Если хочешь воспитать своего </w:t>
      </w:r>
      <w:r w:rsidRPr="004028C0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ребенка здоровым, сам иди по пути здоровья, иначе некуда его будет вести</w:t>
      </w:r>
    </w:p>
    <w:sectPr w:rsidR="00C45BEE" w:rsidRPr="004028C0" w:rsidSect="00C45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8C0"/>
    <w:rsid w:val="004028C0"/>
    <w:rsid w:val="006D165F"/>
    <w:rsid w:val="008406D9"/>
    <w:rsid w:val="00A05E4E"/>
    <w:rsid w:val="00C20B29"/>
    <w:rsid w:val="00C45BEE"/>
    <w:rsid w:val="00E6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2019-03-16T18:23:00Z</cp:lastPrinted>
  <dcterms:created xsi:type="dcterms:W3CDTF">2019-03-16T17:50:00Z</dcterms:created>
  <dcterms:modified xsi:type="dcterms:W3CDTF">2019-03-16T18:34:00Z</dcterms:modified>
</cp:coreProperties>
</file>