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203E" w14:textId="6D75EAED" w:rsidR="000A1259" w:rsidRPr="00224A76" w:rsidRDefault="00224A76" w:rsidP="00224A76">
      <w:pPr>
        <w:jc w:val="center"/>
        <w:rPr>
          <w:rFonts w:ascii="Times New Roman" w:hAnsi="Times New Roman" w:cs="Times New Roman"/>
          <w:i/>
          <w:iCs/>
          <w:color w:val="1F3864" w:themeColor="accent1" w:themeShade="80"/>
          <w:sz w:val="40"/>
          <w:szCs w:val="40"/>
        </w:rPr>
      </w:pPr>
      <w:r w:rsidRPr="00224A76">
        <w:rPr>
          <w:rFonts w:ascii="Times New Roman" w:hAnsi="Times New Roman" w:cs="Times New Roman"/>
          <w:i/>
          <w:iCs/>
          <w:color w:val="1F3864" w:themeColor="accent1" w:themeShade="80"/>
          <w:sz w:val="40"/>
          <w:szCs w:val="40"/>
        </w:rPr>
        <w:t xml:space="preserve">Консультация для </w:t>
      </w:r>
      <w:proofErr w:type="gramStart"/>
      <w:r w:rsidRPr="00224A76">
        <w:rPr>
          <w:rFonts w:ascii="Times New Roman" w:hAnsi="Times New Roman" w:cs="Times New Roman"/>
          <w:i/>
          <w:iCs/>
          <w:color w:val="1F3864" w:themeColor="accent1" w:themeShade="80"/>
          <w:sz w:val="40"/>
          <w:szCs w:val="40"/>
        </w:rPr>
        <w:t>родителей</w:t>
      </w:r>
      <w:proofErr w:type="gramEnd"/>
      <w:r w:rsidRPr="00224A76">
        <w:rPr>
          <w:rFonts w:ascii="Times New Roman" w:hAnsi="Times New Roman" w:cs="Times New Roman"/>
          <w:i/>
          <w:iCs/>
          <w:color w:val="1F3864" w:themeColor="accent1" w:themeShade="80"/>
          <w:sz w:val="40"/>
          <w:szCs w:val="40"/>
        </w:rPr>
        <w:t xml:space="preserve"> Как помочь ребёнку повзрослеть? Кризис трёх лет</w:t>
      </w:r>
    </w:p>
    <w:p w14:paraId="5FC27DFB" w14:textId="4367F800" w:rsidR="00224A76" w:rsidRPr="00224A76" w:rsidRDefault="00224A76">
      <w:pPr>
        <w:rPr>
          <w:rFonts w:ascii="Times New Roman" w:hAnsi="Times New Roman" w:cs="Times New Roman"/>
        </w:rPr>
      </w:pPr>
    </w:p>
    <w:p w14:paraId="06A1EE79" w14:textId="125BDFBD" w:rsidR="00224A76" w:rsidRPr="00224A76" w:rsidRDefault="00224A76">
      <w:pPr>
        <w:rPr>
          <w:rFonts w:ascii="Times New Roman" w:hAnsi="Times New Roman" w:cs="Times New Roman"/>
          <w:sz w:val="28"/>
          <w:szCs w:val="28"/>
        </w:rPr>
      </w:pPr>
      <w:r w:rsidRPr="00224A76">
        <w:rPr>
          <w:rFonts w:ascii="Times New Roman" w:hAnsi="Times New Roman" w:cs="Times New Roman"/>
          <w:sz w:val="28"/>
          <w:szCs w:val="28"/>
        </w:rPr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 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 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14:paraId="36325815" w14:textId="77777777" w:rsidR="00224A76" w:rsidRDefault="00224A76">
      <w:pPr>
        <w:rPr>
          <w:rFonts w:ascii="Times New Roman" w:hAnsi="Times New Roman" w:cs="Times New Roman"/>
          <w:sz w:val="28"/>
          <w:szCs w:val="28"/>
        </w:rPr>
      </w:pPr>
      <w:r w:rsidRPr="00224A76">
        <w:rPr>
          <w:rFonts w:ascii="Times New Roman" w:hAnsi="Times New Roman" w:cs="Times New Roman"/>
          <w:sz w:val="28"/>
          <w:szCs w:val="28"/>
        </w:rPr>
        <w:t xml:space="preserve">- Упрямство – своеобразный тренажёр воли, не изводите его на корню, идите на разумные компромиссы. 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 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224A76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22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A76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224A76">
        <w:rPr>
          <w:rFonts w:ascii="Times New Roman" w:hAnsi="Times New Roman" w:cs="Times New Roman"/>
          <w:sz w:val="28"/>
          <w:szCs w:val="28"/>
        </w:rPr>
        <w:t xml:space="preserve">? Чулок!» </w:t>
      </w:r>
    </w:p>
    <w:p w14:paraId="69A32143" w14:textId="2F2193DD" w:rsidR="00224A76" w:rsidRPr="00224A76" w:rsidRDefault="00224A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A76">
        <w:rPr>
          <w:rFonts w:ascii="Times New Roman" w:hAnsi="Times New Roman" w:cs="Times New Roman"/>
          <w:sz w:val="28"/>
          <w:szCs w:val="28"/>
        </w:rPr>
        <w:lastRenderedPageBreak/>
        <w:t>Скажет</w:t>
      </w:r>
      <w:proofErr w:type="gramEnd"/>
      <w:r w:rsidRPr="00224A76">
        <w:rPr>
          <w:rFonts w:ascii="Times New Roman" w:hAnsi="Times New Roman" w:cs="Times New Roman"/>
          <w:sz w:val="28"/>
          <w:szCs w:val="28"/>
        </w:rPr>
        <w:t xml:space="preserve"> как следует – получит своё. 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</w:t>
      </w:r>
    </w:p>
    <w:sectPr w:rsidR="00224A76" w:rsidRPr="0022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B"/>
    <w:rsid w:val="000A1259"/>
    <w:rsid w:val="00224A76"/>
    <w:rsid w:val="00D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5425"/>
  <w15:chartTrackingRefBased/>
  <w15:docId w15:val="{97B24BC4-5F48-4058-B235-56396262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ekaterinachepurina@mail.ru</dc:creator>
  <cp:keywords/>
  <dc:description/>
  <cp:lastModifiedBy>ekaterinachepurina@mail.ru</cp:lastModifiedBy>
  <cp:revision>3</cp:revision>
  <dcterms:created xsi:type="dcterms:W3CDTF">2023-02-04T14:37:00Z</dcterms:created>
  <dcterms:modified xsi:type="dcterms:W3CDTF">2023-02-04T14:42:00Z</dcterms:modified>
</cp:coreProperties>
</file>