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>
        <w:rPr>
          <w:rStyle w:val="a4"/>
          <w:color w:val="111111"/>
          <w:sz w:val="36"/>
          <w:szCs w:val="36"/>
          <w:bdr w:val="none" w:sz="0" w:space="0" w:color="auto" w:frame="1"/>
        </w:rPr>
        <w:t xml:space="preserve">Развлечение </w:t>
      </w:r>
      <w:r>
        <w:rPr>
          <w:rStyle w:val="a4"/>
          <w:i/>
          <w:iCs/>
          <w:color w:val="111111"/>
          <w:sz w:val="36"/>
          <w:szCs w:val="36"/>
          <w:bdr w:val="none" w:sz="0" w:space="0" w:color="auto" w:frame="1"/>
        </w:rPr>
        <w:t>«Сказочный город транспорта»</w:t>
      </w:r>
      <w:r>
        <w:rPr>
          <w:rStyle w:val="a4"/>
          <w:color w:val="111111"/>
          <w:sz w:val="36"/>
          <w:szCs w:val="36"/>
          <w:bdr w:val="none" w:sz="0" w:space="0" w:color="auto" w:frame="1"/>
        </w:rPr>
        <w:t>.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  <w:u w:val="single"/>
          <w:bdr w:val="none" w:sz="0" w:space="0" w:color="auto" w:frame="1"/>
        </w:rPr>
        <w:t>Цель</w:t>
      </w:r>
      <w:r>
        <w:rPr>
          <w:color w:val="111111"/>
          <w:sz w:val="27"/>
          <w:szCs w:val="27"/>
        </w:rPr>
        <w:t>: Закрепить первичные представления детей о машинах, улице, дороге. Закрепить наземные </w:t>
      </w:r>
      <w:r>
        <w:rPr>
          <w:rStyle w:val="a4"/>
          <w:color w:val="111111"/>
          <w:sz w:val="27"/>
          <w:szCs w:val="27"/>
          <w:bdr w:val="none" w:sz="0" w:space="0" w:color="auto" w:frame="1"/>
        </w:rPr>
        <w:t>транспортные средства</w:t>
      </w:r>
      <w:r>
        <w:rPr>
          <w:color w:val="111111"/>
          <w:sz w:val="27"/>
          <w:szCs w:val="27"/>
        </w:rPr>
        <w:t>.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>
        <w:rPr>
          <w:color w:val="111111"/>
          <w:sz w:val="27"/>
          <w:szCs w:val="27"/>
        </w:rPr>
        <w:t>: </w:t>
      </w:r>
      <w:r>
        <w:rPr>
          <w:i/>
          <w:iCs/>
          <w:color w:val="111111"/>
          <w:sz w:val="27"/>
          <w:szCs w:val="27"/>
          <w:bdr w:val="none" w:sz="0" w:space="0" w:color="auto" w:frame="1"/>
        </w:rPr>
        <w:t>(в </w:t>
      </w:r>
      <w:r>
        <w:rPr>
          <w:rStyle w:val="a4"/>
          <w:i/>
          <w:iCs/>
          <w:color w:val="111111"/>
          <w:sz w:val="27"/>
          <w:szCs w:val="27"/>
          <w:bdr w:val="none" w:sz="0" w:space="0" w:color="auto" w:frame="1"/>
        </w:rPr>
        <w:t>группе</w:t>
      </w:r>
      <w:r>
        <w:rPr>
          <w:i/>
          <w:iCs/>
          <w:color w:val="111111"/>
          <w:sz w:val="27"/>
          <w:szCs w:val="27"/>
          <w:bdr w:val="none" w:sz="0" w:space="0" w:color="auto" w:frame="1"/>
        </w:rPr>
        <w:t>)</w:t>
      </w:r>
      <w:r>
        <w:rPr>
          <w:color w:val="111111"/>
          <w:sz w:val="27"/>
          <w:szCs w:val="27"/>
        </w:rPr>
        <w:t> Мальчики и девочки, а вы любите путешествовать? Я предлагаю вам отправиться в путешествие, в </w:t>
      </w:r>
      <w:r>
        <w:rPr>
          <w:rStyle w:val="a4"/>
          <w:color w:val="111111"/>
          <w:sz w:val="27"/>
          <w:szCs w:val="27"/>
          <w:bdr w:val="none" w:sz="0" w:space="0" w:color="auto" w:frame="1"/>
        </w:rPr>
        <w:t xml:space="preserve">сказочный город </w:t>
      </w:r>
      <w:proofErr w:type="spellStart"/>
      <w:proofErr w:type="gramStart"/>
      <w:r>
        <w:rPr>
          <w:rStyle w:val="a4"/>
          <w:color w:val="111111"/>
          <w:sz w:val="27"/>
          <w:szCs w:val="27"/>
          <w:bdr w:val="none" w:sz="0" w:space="0" w:color="auto" w:frame="1"/>
        </w:rPr>
        <w:t>Транспорта</w:t>
      </w:r>
      <w:r>
        <w:rPr>
          <w:color w:val="111111"/>
          <w:sz w:val="27"/>
          <w:szCs w:val="27"/>
        </w:rPr>
        <w:t>,а</w:t>
      </w:r>
      <w:proofErr w:type="spellEnd"/>
      <w:proofErr w:type="gramEnd"/>
      <w:r>
        <w:rPr>
          <w:color w:val="111111"/>
          <w:sz w:val="27"/>
          <w:szCs w:val="27"/>
        </w:rPr>
        <w:t xml:space="preserve"> поедем мы с вами угадайте на каком </w:t>
      </w:r>
      <w:r>
        <w:rPr>
          <w:rStyle w:val="a4"/>
          <w:color w:val="111111"/>
          <w:sz w:val="27"/>
          <w:szCs w:val="27"/>
          <w:bdr w:val="none" w:sz="0" w:space="0" w:color="auto" w:frame="1"/>
        </w:rPr>
        <w:t>транспорте</w:t>
      </w:r>
      <w:r>
        <w:rPr>
          <w:color w:val="111111"/>
          <w:sz w:val="27"/>
          <w:szCs w:val="27"/>
        </w:rPr>
        <w:t>?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Я зашел в зеленый дом,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Но недолго пробыл в нем.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Оказался этот дом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Быстро в </w:t>
      </w:r>
      <w:r>
        <w:rPr>
          <w:rStyle w:val="a4"/>
          <w:color w:val="111111"/>
          <w:sz w:val="27"/>
          <w:szCs w:val="27"/>
          <w:bdr w:val="none" w:sz="0" w:space="0" w:color="auto" w:frame="1"/>
        </w:rPr>
        <w:t>городе другом…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  <w:u w:val="single"/>
          <w:bdr w:val="none" w:sz="0" w:space="0" w:color="auto" w:frame="1"/>
        </w:rPr>
        <w:t>Дети</w:t>
      </w:r>
      <w:r>
        <w:rPr>
          <w:color w:val="111111"/>
          <w:sz w:val="27"/>
          <w:szCs w:val="27"/>
        </w:rPr>
        <w:t>: поезд.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>
        <w:rPr>
          <w:color w:val="111111"/>
          <w:sz w:val="27"/>
          <w:szCs w:val="27"/>
        </w:rPr>
        <w:t>: Правильно, это поезд. А поезд это какой вид </w:t>
      </w:r>
      <w:r>
        <w:rPr>
          <w:rStyle w:val="a4"/>
          <w:color w:val="111111"/>
          <w:sz w:val="27"/>
          <w:szCs w:val="27"/>
          <w:bdr w:val="none" w:sz="0" w:space="0" w:color="auto" w:frame="1"/>
        </w:rPr>
        <w:t>транспорта</w:t>
      </w:r>
      <w:r>
        <w:rPr>
          <w:color w:val="111111"/>
          <w:sz w:val="27"/>
          <w:szCs w:val="27"/>
        </w:rPr>
        <w:t>?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  <w:u w:val="single"/>
          <w:bdr w:val="none" w:sz="0" w:space="0" w:color="auto" w:frame="1"/>
        </w:rPr>
        <w:t>Дети</w:t>
      </w:r>
      <w:r>
        <w:rPr>
          <w:color w:val="111111"/>
          <w:sz w:val="27"/>
          <w:szCs w:val="27"/>
        </w:rPr>
        <w:t>: Наземный.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>
        <w:rPr>
          <w:color w:val="111111"/>
          <w:sz w:val="27"/>
          <w:szCs w:val="27"/>
        </w:rPr>
        <w:t>: рассаживаемся поудобнее на места и поехали.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(дети под музыку отправляются в музыкальный зал </w:t>
      </w:r>
      <w:r>
        <w:rPr>
          <w:i/>
          <w:iCs/>
          <w:color w:val="111111"/>
          <w:sz w:val="27"/>
          <w:szCs w:val="27"/>
          <w:bdr w:val="none" w:sz="0" w:space="0" w:color="auto" w:frame="1"/>
        </w:rPr>
        <w:t>«паровозик -Букашка»</w:t>
      </w:r>
      <w:r>
        <w:rPr>
          <w:color w:val="111111"/>
          <w:sz w:val="27"/>
          <w:szCs w:val="27"/>
        </w:rPr>
        <w:t>)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>
        <w:rPr>
          <w:color w:val="111111"/>
          <w:sz w:val="27"/>
          <w:szCs w:val="27"/>
        </w:rPr>
        <w:t xml:space="preserve">: </w:t>
      </w:r>
      <w:proofErr w:type="gramStart"/>
      <w:r>
        <w:rPr>
          <w:color w:val="111111"/>
          <w:sz w:val="27"/>
          <w:szCs w:val="27"/>
        </w:rPr>
        <w:t>А</w:t>
      </w:r>
      <w:proofErr w:type="gramEnd"/>
      <w:r>
        <w:rPr>
          <w:color w:val="111111"/>
          <w:sz w:val="27"/>
          <w:szCs w:val="27"/>
        </w:rPr>
        <w:t xml:space="preserve"> вот мы и приехали с вами в </w:t>
      </w:r>
      <w:r>
        <w:rPr>
          <w:rStyle w:val="a4"/>
          <w:color w:val="111111"/>
          <w:sz w:val="27"/>
          <w:szCs w:val="27"/>
          <w:bdr w:val="none" w:sz="0" w:space="0" w:color="auto" w:frame="1"/>
        </w:rPr>
        <w:t>сказочный город Транспорта</w:t>
      </w:r>
      <w:r>
        <w:rPr>
          <w:color w:val="111111"/>
          <w:sz w:val="27"/>
          <w:szCs w:val="27"/>
        </w:rPr>
        <w:t>. Ребята, посмотрите, кто это нас встречает?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  <w:u w:val="single"/>
          <w:bdr w:val="none" w:sz="0" w:space="0" w:color="auto" w:frame="1"/>
        </w:rPr>
        <w:t>Дети</w:t>
      </w:r>
      <w:r>
        <w:rPr>
          <w:color w:val="111111"/>
          <w:sz w:val="27"/>
          <w:szCs w:val="27"/>
        </w:rPr>
        <w:t>: Светофор.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>
        <w:rPr>
          <w:color w:val="111111"/>
          <w:sz w:val="27"/>
          <w:szCs w:val="27"/>
        </w:rPr>
        <w:t>: Правильно, Светофор.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На дорогах с давних пор,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есть хозяин – светофор.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Если свет зажегся красный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Значит, двигаться опасно! — Стой.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Желтый свет — предупреждает — Жди.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А зелёный — проходи!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>
        <w:rPr>
          <w:color w:val="111111"/>
          <w:sz w:val="27"/>
          <w:szCs w:val="27"/>
        </w:rPr>
        <w:t>: Ребята, для того чтобы светофор пропустил нас надо показать, что мы знаем правила работы светофора. Для этого я хочу поиграть с вами в свою игру. И называется она </w:t>
      </w:r>
      <w:r>
        <w:rPr>
          <w:i/>
          <w:iCs/>
          <w:color w:val="111111"/>
          <w:sz w:val="27"/>
          <w:szCs w:val="27"/>
          <w:bdr w:val="none" w:sz="0" w:space="0" w:color="auto" w:frame="1"/>
        </w:rPr>
        <w:t>«Светофор»</w:t>
      </w:r>
      <w:r>
        <w:rPr>
          <w:color w:val="111111"/>
          <w:sz w:val="27"/>
          <w:szCs w:val="27"/>
        </w:rPr>
        <w:t>. </w:t>
      </w:r>
      <w:r>
        <w:rPr>
          <w:i/>
          <w:iCs/>
          <w:color w:val="111111"/>
          <w:sz w:val="27"/>
          <w:szCs w:val="27"/>
          <w:bdr w:val="none" w:sz="0" w:space="0" w:color="auto" w:frame="1"/>
        </w:rPr>
        <w:t>(показывает на стоячий светофор)</w:t>
      </w:r>
      <w:r>
        <w:rPr>
          <w:color w:val="111111"/>
          <w:sz w:val="27"/>
          <w:szCs w:val="27"/>
        </w:rPr>
        <w:t> 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Встаем ребята в кружок и начинаем игру.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Игра </w:t>
      </w:r>
      <w:r>
        <w:rPr>
          <w:i/>
          <w:iCs/>
          <w:color w:val="111111"/>
          <w:sz w:val="27"/>
          <w:szCs w:val="27"/>
          <w:bdr w:val="none" w:sz="0" w:space="0" w:color="auto" w:frame="1"/>
        </w:rPr>
        <w:t>«Светофор»</w:t>
      </w:r>
      <w:r>
        <w:rPr>
          <w:color w:val="111111"/>
          <w:sz w:val="27"/>
          <w:szCs w:val="27"/>
        </w:rPr>
        <w:t>.</w:t>
      </w:r>
    </w:p>
    <w:p>
      <w:pPr>
        <w:pStyle w:val="c0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6"/>
          <w:bCs/>
          <w:color w:val="000000"/>
          <w:sz w:val="27"/>
          <w:szCs w:val="27"/>
        </w:rPr>
        <w:t>Послушайте правила нашей игры:</w:t>
      </w:r>
    </w:p>
    <w:p>
      <w:pPr>
        <w:pStyle w:val="c0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Светит красный мы стоим,</w:t>
      </w:r>
    </w:p>
    <w:p>
      <w:pPr>
        <w:pStyle w:val="c0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А на желтый топаем,</w:t>
      </w:r>
    </w:p>
    <w:p>
      <w:pPr>
        <w:pStyle w:val="c0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>
      <w:pPr>
        <w:pStyle w:val="c0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На зеленый мы идем.</w:t>
      </w:r>
    </w:p>
    <w:p>
      <w:pPr>
        <w:pStyle w:val="c0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  <w:u w:val="single"/>
          <w:bdr w:val="none" w:sz="0" w:space="0" w:color="auto" w:frame="1"/>
        </w:rPr>
        <w:lastRenderedPageBreak/>
        <w:t>Воспитатель</w:t>
      </w:r>
      <w:r>
        <w:rPr>
          <w:color w:val="111111"/>
          <w:sz w:val="27"/>
          <w:szCs w:val="27"/>
        </w:rPr>
        <w:t xml:space="preserve">: Какие вы, ребята, молодцы! </w:t>
      </w:r>
      <w:proofErr w:type="gramStart"/>
      <w:r>
        <w:rPr>
          <w:color w:val="111111"/>
          <w:sz w:val="27"/>
          <w:szCs w:val="27"/>
        </w:rPr>
        <w:t>Знаете</w:t>
      </w:r>
      <w:proofErr w:type="gramEnd"/>
      <w:r>
        <w:rPr>
          <w:color w:val="111111"/>
          <w:sz w:val="27"/>
          <w:szCs w:val="27"/>
        </w:rPr>
        <w:t xml:space="preserve"> цвета светофора и не нарушаете правила! А теперь мы с вами можем стать самыми настоящими водителями. Поиграем с вами в игру </w:t>
      </w:r>
    </w:p>
    <w:p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2"/>
          <w:b/>
          <w:bCs/>
          <w:i/>
          <w:iCs/>
          <w:color w:val="000000"/>
          <w:sz w:val="27"/>
          <w:szCs w:val="27"/>
        </w:rPr>
        <w:t>«Автомобили»</w:t>
      </w:r>
    </w:p>
    <w:p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 xml:space="preserve">Цель. Закреплять знание о видах </w:t>
      </w:r>
      <w:proofErr w:type="gramStart"/>
      <w:r>
        <w:rPr>
          <w:rStyle w:val="c1"/>
          <w:color w:val="000000"/>
          <w:sz w:val="27"/>
          <w:szCs w:val="27"/>
        </w:rPr>
        <w:t>транспорт</w:t>
      </w:r>
      <w:proofErr w:type="gramEnd"/>
      <w:r>
        <w:rPr>
          <w:rStyle w:val="c1"/>
          <w:color w:val="000000"/>
          <w:sz w:val="27"/>
          <w:szCs w:val="27"/>
        </w:rPr>
        <w:t xml:space="preserve"> а; развивать ориентировку в пространстве, ходьбу и бег врассыпную, быстроту.</w:t>
      </w:r>
    </w:p>
    <w:p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 xml:space="preserve">Ход игры. Играющим </w:t>
      </w:r>
      <w:proofErr w:type="gramStart"/>
      <w:r>
        <w:rPr>
          <w:rStyle w:val="c1"/>
          <w:color w:val="000000"/>
          <w:sz w:val="27"/>
          <w:szCs w:val="27"/>
        </w:rPr>
        <w:t>дают  –</w:t>
      </w:r>
      <w:proofErr w:type="gramEnd"/>
      <w:r>
        <w:rPr>
          <w:rStyle w:val="c1"/>
          <w:color w:val="000000"/>
          <w:sz w:val="27"/>
          <w:szCs w:val="27"/>
        </w:rPr>
        <w:t xml:space="preserve"> рули автомобилей. Дети передвигаются шагом и бегом в разных направлениях, не наталкиваясь друг на друга, и при этом вращают руль. Усложнение. Добавить правило - двигаться только при поднятом зеленом цвете светофора, с появлением красного останавливаться.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А сейчас присаживаемся на стульчики и с вами отгадаем жителей </w:t>
      </w:r>
      <w:r>
        <w:rPr>
          <w:rStyle w:val="a4"/>
          <w:color w:val="111111"/>
          <w:sz w:val="27"/>
          <w:szCs w:val="27"/>
          <w:bdr w:val="none" w:sz="0" w:space="0" w:color="auto" w:frame="1"/>
        </w:rPr>
        <w:t>сказочного города Транспорта</w:t>
      </w:r>
    </w:p>
    <w:p>
      <w:pPr>
        <w:pStyle w:val="c0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Этот конь не ест овса,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Вместо ног — два колеса.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Сядь верхом и мчись на нём,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Только лучше правь рулём.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(Велосипед)</w:t>
      </w:r>
    </w:p>
    <w:p>
      <w:pPr>
        <w:spacing w:after="0" w:line="240" w:lineRule="auto"/>
        <w:rPr>
          <w:rFonts w:ascii="Calibri" w:eastAsia="Times New Roman" w:hAnsi="Calibri" w:cs="Calibri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Чудесный длинный дом,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Пассажиров много в нем.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Носит обувь из резины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питается бензином...</w:t>
      </w:r>
    </w:p>
    <w:p>
      <w:pPr>
        <w:spacing w:after="0" w:line="240" w:lineRule="auto"/>
        <w:rPr>
          <w:rFonts w:ascii="Calibri" w:eastAsia="Times New Roman" w:hAnsi="Calibri" w:cs="Calibri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(Автобус)</w:t>
      </w:r>
    </w:p>
    <w:p>
      <w:pPr>
        <w:pStyle w:val="c0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По волнам дворец плывет,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На себе людей везет.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(Корабль)</w:t>
      </w:r>
    </w:p>
    <w:p>
      <w:pPr>
        <w:pStyle w:val="c0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Без разгона ввысь взлетает,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Стрекозу напоминает,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Отправляется в полет быстроходный...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(Вертолет)</w:t>
      </w:r>
    </w:p>
    <w:p>
      <w:pPr>
        <w:pStyle w:val="c0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- Воспитатель: Очень хорошо, мы теперь узнали с вами, кто живет в нашем «Сказочном городе Транспорта».</w:t>
      </w:r>
    </w:p>
    <w:p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 xml:space="preserve">- Воспитатель: Ребята, по дороге мы   </w:t>
      </w:r>
      <w:proofErr w:type="gramStart"/>
      <w:r>
        <w:rPr>
          <w:color w:val="000000"/>
          <w:sz w:val="27"/>
          <w:szCs w:val="27"/>
          <w:shd w:val="clear" w:color="auto" w:fill="FFFFFF"/>
        </w:rPr>
        <w:t xml:space="preserve">встретили </w:t>
      </w:r>
      <w:bookmarkStart w:id="0" w:name="_GoBack"/>
      <w:bookmarkEnd w:id="0"/>
      <w:r>
        <w:rPr>
          <w:color w:val="000000"/>
          <w:sz w:val="27"/>
          <w:szCs w:val="27"/>
          <w:shd w:val="clear" w:color="auto" w:fill="FFFFFF"/>
        </w:rPr>
        <w:t xml:space="preserve"> птичек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невеличек. Чтобы птички не попали под автомобиль мы поиграем в игру:</w:t>
      </w:r>
    </w:p>
    <w:p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2"/>
          <w:b/>
          <w:bCs/>
          <w:i/>
          <w:iCs/>
          <w:color w:val="000000"/>
          <w:sz w:val="27"/>
          <w:szCs w:val="27"/>
        </w:rPr>
        <w:t>«Птицы и автомобиль»</w:t>
      </w:r>
    </w:p>
    <w:p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Цель. Обучать ритмичным движениям под музыку; научить остерегаться движущихся машин.</w:t>
      </w:r>
    </w:p>
    <w:p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Ход игры. «Дети – птички» летают» по залу (площадке), взмахивают руками – крыльями.</w:t>
      </w:r>
    </w:p>
    <w:p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Воспитатель.</w:t>
      </w:r>
    </w:p>
    <w:p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Прилетели птички,</w:t>
      </w:r>
    </w:p>
    <w:p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Птички - невелички.</w:t>
      </w:r>
    </w:p>
    <w:p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Всё летели, всё летели,</w:t>
      </w:r>
    </w:p>
    <w:p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Крыльями махали.</w:t>
      </w:r>
    </w:p>
    <w:p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lastRenderedPageBreak/>
        <w:t>На дорожку прилетели,</w:t>
      </w:r>
    </w:p>
    <w:p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Зернышки клевали.</w:t>
      </w:r>
    </w:p>
    <w:p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Дети присаживаются, постукивая пальцами по коленям. Воспитатель берёт в руки игрушечный автомобиль.</w:t>
      </w:r>
    </w:p>
    <w:p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Воспитатель.</w:t>
      </w:r>
    </w:p>
    <w:p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Автомобиль по улице бежит,</w:t>
      </w:r>
    </w:p>
    <w:p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Пыхтит, спешит, в рожок трубит.</w:t>
      </w:r>
    </w:p>
    <w:p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Тра-та-та, берегись, берегись!</w:t>
      </w:r>
    </w:p>
    <w:p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Тра-та-та, берегись посторонись!</w:t>
      </w:r>
    </w:p>
    <w:p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Дети-птички бегут от автомобиля в обозначенное место</w:t>
      </w:r>
    </w:p>
    <w:p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  <w:u w:val="single"/>
          <w:bdr w:val="none" w:sz="0" w:space="0" w:color="auto" w:frame="1"/>
        </w:rPr>
        <w:t>Воспитатель:</w:t>
      </w:r>
      <w:r>
        <w:rPr>
          <w:color w:val="111111"/>
          <w:sz w:val="27"/>
          <w:szCs w:val="27"/>
        </w:rPr>
        <w:t xml:space="preserve"> молодцы! А сейчас я вас приглашаю танцевать!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Танец по показу (под музыку </w:t>
      </w:r>
      <w:r>
        <w:rPr>
          <w:i/>
          <w:iCs/>
          <w:color w:val="111111"/>
          <w:sz w:val="27"/>
          <w:szCs w:val="27"/>
          <w:bdr w:val="none" w:sz="0" w:space="0" w:color="auto" w:frame="1"/>
        </w:rPr>
        <w:t>«паровозик Антошка»</w:t>
      </w:r>
      <w:r>
        <w:rPr>
          <w:color w:val="111111"/>
          <w:sz w:val="27"/>
          <w:szCs w:val="27"/>
        </w:rPr>
        <w:t>)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>
        <w:rPr>
          <w:color w:val="111111"/>
          <w:sz w:val="27"/>
          <w:szCs w:val="27"/>
        </w:rPr>
        <w:t>: молодцы!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>
        <w:rPr>
          <w:color w:val="111111"/>
          <w:sz w:val="27"/>
          <w:szCs w:val="27"/>
        </w:rPr>
        <w:t>: вот и подошло наше путешествие к концу.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>
        <w:rPr>
          <w:color w:val="111111"/>
          <w:sz w:val="27"/>
          <w:szCs w:val="27"/>
        </w:rPr>
        <w:t>: занимаем места в наших вагонах, отправляемся в нашу </w:t>
      </w:r>
      <w:r>
        <w:rPr>
          <w:rStyle w:val="a4"/>
          <w:color w:val="111111"/>
          <w:sz w:val="27"/>
          <w:szCs w:val="27"/>
          <w:bdr w:val="none" w:sz="0" w:space="0" w:color="auto" w:frame="1"/>
        </w:rPr>
        <w:t>группу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(под музыку </w:t>
      </w:r>
      <w:r>
        <w:rPr>
          <w:i/>
          <w:iCs/>
          <w:color w:val="111111"/>
          <w:sz w:val="27"/>
          <w:szCs w:val="27"/>
          <w:bdr w:val="none" w:sz="0" w:space="0" w:color="auto" w:frame="1"/>
        </w:rPr>
        <w:t xml:space="preserve">«паровозик </w:t>
      </w:r>
      <w:proofErr w:type="gramStart"/>
      <w:r>
        <w:rPr>
          <w:i/>
          <w:iCs/>
          <w:color w:val="111111"/>
          <w:sz w:val="27"/>
          <w:szCs w:val="27"/>
          <w:bdr w:val="none" w:sz="0" w:space="0" w:color="auto" w:frame="1"/>
        </w:rPr>
        <w:t>ту-ту</w:t>
      </w:r>
      <w:proofErr w:type="gramEnd"/>
      <w:r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color w:val="111111"/>
          <w:sz w:val="27"/>
          <w:szCs w:val="27"/>
        </w:rPr>
        <w:t>)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673773" cy="2519680"/>
            <wp:effectExtent l="0" t="0" r="0" b="0"/>
            <wp:docPr id="1" name="Рисунок 1" descr="C:\Users\Осьминожки\Downloads\IMG-2023021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сьминожки\Downloads\IMG-20230210-WA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4"/>
                    <a:stretch/>
                  </pic:blipFill>
                  <pic:spPr bwMode="auto">
                    <a:xfrm>
                      <a:off x="0" y="0"/>
                      <a:ext cx="267411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7"/>
          <w:szCs w:val="27"/>
        </w:rPr>
        <w:t xml:space="preserve">  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3060700" cy="2295525"/>
            <wp:effectExtent l="0" t="0" r="6350" b="9525"/>
            <wp:docPr id="2" name="Рисунок 2" descr="C:\Users\Осьминожки\Downloads\IMG-2023021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сьминожки\Downloads\IMG-20230210-WA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85" cy="229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705100" cy="2028825"/>
            <wp:effectExtent l="0" t="0" r="0" b="9525"/>
            <wp:docPr id="3" name="Рисунок 3" descr="C:\Users\Осьминожки\Downloads\IMG-2023021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сьминожки\Downloads\IMG-20230210-WA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92" cy="202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3114041" cy="2049780"/>
            <wp:effectExtent l="0" t="0" r="0" b="7620"/>
            <wp:docPr id="4" name="Рисунок 4" descr="C:\Users\Осьминожки\Downloads\IMG-202302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сьминожки\Downloads\IMG-20230210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5"/>
                    <a:stretch/>
                  </pic:blipFill>
                  <pic:spPr bwMode="auto">
                    <a:xfrm>
                      <a:off x="0" y="0"/>
                      <a:ext cx="3117570" cy="205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2880000" cy="1983828"/>
            <wp:effectExtent l="0" t="0" r="0" b="0"/>
            <wp:docPr id="5" name="Рисунок 5" descr="C:\Users\Осьминожки\Downloads\20230210_09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сьминожки\Downloads\20230210_093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6" r="13325"/>
                    <a:stretch/>
                  </pic:blipFill>
                  <pic:spPr bwMode="auto">
                    <a:xfrm>
                      <a:off x="0" y="0"/>
                      <a:ext cx="2880000" cy="198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811934" cy="1762125"/>
            <wp:effectExtent l="0" t="0" r="7620" b="0"/>
            <wp:docPr id="6" name="Рисунок 6" descr="C:\Users\Осьминожки\Downloads\20230210_09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сьминожки\Downloads\20230210_093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9" r="9387"/>
                    <a:stretch/>
                  </pic:blipFill>
                  <pic:spPr bwMode="auto">
                    <a:xfrm>
                      <a:off x="0" y="0"/>
                      <a:ext cx="2814814" cy="17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2740375"/>
            <wp:effectExtent l="0" t="0" r="3175" b="3175"/>
            <wp:docPr id="8" name="Рисунок 8" descr="C:\Users\Осьминожки\Downloads\20230210_09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сьминожки\Downloads\20230210_094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26522A"/>
    <w:multiLevelType w:val="hybridMultilevel"/>
    <w:tmpl w:val="2514DF6E"/>
    <w:lvl w:ilvl="0" w:tplc="63FC39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31B37D-245E-45BE-9167-373806D9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Pr>
      <w:b/>
      <w:bCs/>
    </w:rPr>
  </w:style>
  <w:style w:type="paragraph" w:customStyle="1" w:styleId="c0">
    <w:name w:val="c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</w:style>
  <w:style w:type="character" w:customStyle="1" w:styleId="c6">
    <w:name w:val="c6"/>
    <w:basedOn w:val="a0"/>
  </w:style>
  <w:style w:type="character" w:customStyle="1" w:styleId="c1">
    <w:name w:val="c1"/>
    <w:basedOn w:val="a0"/>
  </w:style>
  <w:style w:type="character" w:customStyle="1" w:styleId="c7">
    <w:name w:val="c7"/>
    <w:basedOn w:val="a0"/>
  </w:style>
  <w:style w:type="character" w:customStyle="1" w:styleId="c2">
    <w:name w:val="c2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0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4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Осьминожки</cp:lastModifiedBy>
  <cp:revision>7</cp:revision>
  <dcterms:created xsi:type="dcterms:W3CDTF">2022-06-10T06:57:00Z</dcterms:created>
  <dcterms:modified xsi:type="dcterms:W3CDTF">2023-02-10T09:18:00Z</dcterms:modified>
</cp:coreProperties>
</file>