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A2761" w14:textId="77777777" w:rsidR="0034420A" w:rsidRDefault="0034420A" w:rsidP="0063411E">
      <w:pPr>
        <w:shd w:val="clear" w:color="auto" w:fill="FEFEFE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</w:pPr>
    </w:p>
    <w:tbl>
      <w:tblPr>
        <w:tblStyle w:val="ae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98"/>
      </w:tblGrid>
      <w:tr w:rsidR="0034420A" w14:paraId="5C9B0561" w14:textId="77777777" w:rsidTr="0034420A">
        <w:tc>
          <w:tcPr>
            <w:tcW w:w="5670" w:type="dxa"/>
          </w:tcPr>
          <w:p w14:paraId="678FE7F8" w14:textId="114243CA" w:rsidR="0034420A" w:rsidRPr="0063411E" w:rsidRDefault="0034420A" w:rsidP="0034420A">
            <w:pPr>
              <w:shd w:val="clear" w:color="auto" w:fill="FEFEFE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СОГЛАСОВАНО</w:t>
            </w:r>
            <w:r w:rsidRPr="0063411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:</w:t>
            </w:r>
          </w:p>
          <w:p w14:paraId="16C30BA2" w14:textId="0F26FCF3" w:rsidR="0034420A" w:rsidRDefault="0034420A" w:rsidP="0034420A">
            <w:pPr>
              <w:shd w:val="clear" w:color="auto" w:fill="FEFEFE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 xml:space="preserve">Председатель первичной профсоюзной организации МБУ «СКЦ» </w:t>
            </w:r>
          </w:p>
          <w:p w14:paraId="53A206F7" w14:textId="77777777" w:rsidR="0034420A" w:rsidRPr="0063411E" w:rsidRDefault="0034420A" w:rsidP="0034420A">
            <w:pPr>
              <w:shd w:val="clear" w:color="auto" w:fill="FEFEFE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Павловского СП</w:t>
            </w:r>
          </w:p>
          <w:p w14:paraId="5B25B606" w14:textId="77777777" w:rsidR="0034420A" w:rsidRDefault="0034420A" w:rsidP="0034420A">
            <w:pPr>
              <w:shd w:val="clear" w:color="auto" w:fill="FEFEFE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3411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Е.Е.Божедомова</w:t>
            </w:r>
            <w:proofErr w:type="spellEnd"/>
          </w:p>
          <w:p w14:paraId="24CF9BEE" w14:textId="27DCC2B1" w:rsidR="0034420A" w:rsidRPr="0063411E" w:rsidRDefault="0034420A" w:rsidP="0034420A">
            <w:pPr>
              <w:shd w:val="clear" w:color="auto" w:fill="FEFEFE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442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«___</w:t>
            </w:r>
            <w:proofErr w:type="gramStart"/>
            <w:r w:rsidRPr="003442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___</w:t>
            </w:r>
            <w:r w:rsidRPr="006341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_______</w:t>
            </w:r>
            <w:r w:rsidRPr="0063411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  <w:r w:rsidRPr="0063411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 xml:space="preserve"> года</w:t>
            </w:r>
          </w:p>
          <w:p w14:paraId="36B828A7" w14:textId="0F3B0DDF" w:rsidR="0034420A" w:rsidRDefault="0034420A" w:rsidP="0034420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5098" w:type="dxa"/>
          </w:tcPr>
          <w:p w14:paraId="3A3DECD8" w14:textId="77777777" w:rsidR="0034420A" w:rsidRPr="0063411E" w:rsidRDefault="0034420A" w:rsidP="0034420A">
            <w:pPr>
              <w:shd w:val="clear" w:color="auto" w:fill="FEFEFE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411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УТВЕРЖДАЮ:</w:t>
            </w:r>
          </w:p>
          <w:p w14:paraId="74B3E5EB" w14:textId="77777777" w:rsidR="0034420A" w:rsidRDefault="0034420A" w:rsidP="0034420A">
            <w:pPr>
              <w:shd w:val="clear" w:color="auto" w:fill="FEFEFE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 xml:space="preserve">Директор МБУ «СКЦ» </w:t>
            </w:r>
          </w:p>
          <w:p w14:paraId="34886534" w14:textId="77777777" w:rsidR="0034420A" w:rsidRPr="0063411E" w:rsidRDefault="0034420A" w:rsidP="0034420A">
            <w:pPr>
              <w:shd w:val="clear" w:color="auto" w:fill="FEFEFE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Павловского СП</w:t>
            </w:r>
          </w:p>
          <w:p w14:paraId="6F9F470B" w14:textId="77777777" w:rsidR="0034420A" w:rsidRPr="0063411E" w:rsidRDefault="0034420A" w:rsidP="0034420A">
            <w:pPr>
              <w:shd w:val="clear" w:color="auto" w:fill="FEFEFE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3411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Т.И.Бугаева</w:t>
            </w:r>
            <w:proofErr w:type="spellEnd"/>
          </w:p>
          <w:p w14:paraId="4C7551F4" w14:textId="77777777" w:rsidR="0034420A" w:rsidRPr="0063411E" w:rsidRDefault="0034420A" w:rsidP="0034420A">
            <w:pPr>
              <w:shd w:val="clear" w:color="auto" w:fill="FEFEFE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442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«___</w:t>
            </w:r>
            <w:proofErr w:type="gramStart"/>
            <w:r w:rsidRPr="003442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_»</w:t>
            </w:r>
            <w:r w:rsidRPr="006341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___</w:t>
            </w:r>
            <w:r w:rsidRPr="006341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_______</w:t>
            </w:r>
            <w:r w:rsidRPr="0063411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  <w:r w:rsidRPr="0063411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  <w:t xml:space="preserve"> года</w:t>
            </w:r>
          </w:p>
          <w:p w14:paraId="51FC717F" w14:textId="77777777" w:rsidR="0034420A" w:rsidRDefault="0034420A" w:rsidP="0034420A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</w:tbl>
    <w:p w14:paraId="3A21C525" w14:textId="77777777" w:rsidR="0034420A" w:rsidRDefault="0034420A" w:rsidP="0063411E">
      <w:pPr>
        <w:shd w:val="clear" w:color="auto" w:fill="FEFEFE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</w:pPr>
    </w:p>
    <w:p w14:paraId="78A35435" w14:textId="1572A604" w:rsidR="0063411E" w:rsidRPr="009807B2" w:rsidRDefault="0063411E" w:rsidP="0063411E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7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ПОЛОЖЕНИЕ</w:t>
      </w:r>
    </w:p>
    <w:p w14:paraId="2CE279E1" w14:textId="2AE9FFC0" w:rsidR="0063411E" w:rsidRPr="009807B2" w:rsidRDefault="0063411E" w:rsidP="0063411E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807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 проведении турнира по настольному теннису</w:t>
      </w:r>
    </w:p>
    <w:p w14:paraId="6E0528BC" w14:textId="75357517" w:rsidR="00876A1F" w:rsidRDefault="00876A1F" w:rsidP="0063411E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9807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 МБУ «СКЦ» Павловского СП</w:t>
      </w:r>
    </w:p>
    <w:p w14:paraId="1ED9E6BF" w14:textId="2875FCBD" w:rsidR="00585ED6" w:rsidRDefault="00585ED6" w:rsidP="0063411E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516D9FD9" w14:textId="77777777" w:rsidR="00585ED6" w:rsidRPr="009807B2" w:rsidRDefault="00585ED6" w:rsidP="0063411E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2D03A1" w14:textId="08FB64E6" w:rsidR="00BB6D6B" w:rsidRPr="009807B2" w:rsidRDefault="009807B2" w:rsidP="00585ED6">
      <w:pPr>
        <w:pStyle w:val="a8"/>
        <w:numPr>
          <w:ilvl w:val="0"/>
          <w:numId w:val="2"/>
        </w:numPr>
        <w:shd w:val="clear" w:color="auto" w:fill="FEFEFE"/>
        <w:spacing w:after="0"/>
        <w:ind w:left="0" w:firstLine="0"/>
        <w:jc w:val="center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9807B2">
        <w:rPr>
          <w:color w:val="333333"/>
          <w:sz w:val="28"/>
          <w:szCs w:val="28"/>
          <w:bdr w:val="none" w:sz="0" w:space="0" w:color="auto" w:frame="1"/>
        </w:rPr>
        <w:t>ОБЩЕЕ ПОЛОЖЕНИЕ</w:t>
      </w:r>
    </w:p>
    <w:p w14:paraId="5C0D657D" w14:textId="1E680469" w:rsidR="009807B2" w:rsidRPr="009807B2" w:rsidRDefault="009807B2" w:rsidP="009807B2">
      <w:pPr>
        <w:pStyle w:val="a8"/>
        <w:shd w:val="clear" w:color="auto" w:fill="FEFEFE"/>
        <w:spacing w:after="0"/>
        <w:ind w:left="360" w:hanging="36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9807B2">
        <w:rPr>
          <w:color w:val="333333"/>
          <w:sz w:val="28"/>
          <w:szCs w:val="28"/>
          <w:bdr w:val="none" w:sz="0" w:space="0" w:color="auto" w:frame="1"/>
        </w:rPr>
        <w:t>1.1. Настоящее положение устанавливает порядок проведения турнира по настольному теннису в МБУ «СКЦ» Павловского СП</w:t>
      </w:r>
    </w:p>
    <w:p w14:paraId="703229AC" w14:textId="133581F0" w:rsidR="009807B2" w:rsidRDefault="009807B2" w:rsidP="009807B2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ЦЕЛИ И ЗАДАЧИ</w:t>
      </w:r>
    </w:p>
    <w:p w14:paraId="06C686E9" w14:textId="77777777" w:rsidR="009807B2" w:rsidRPr="009807B2" w:rsidRDefault="009807B2" w:rsidP="009807B2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7E5D76EB" w14:textId="0954F7A8" w:rsidR="009807B2" w:rsidRPr="009807B2" w:rsidRDefault="009807B2" w:rsidP="009807B2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2.1. П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ривлечение </w:t>
      </w:r>
      <w:r w:rsidR="00876A1F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работников МБУ «СКЦ» Павловского СП 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 регулярным занятиям </w:t>
      </w: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</w:p>
    <w:p w14:paraId="0CEF3EA2" w14:textId="68ACD5BE" w:rsidR="0063411E" w:rsidRPr="009807B2" w:rsidRDefault="009807B2" w:rsidP="009807B2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активными видами 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спорт</w:t>
      </w: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14:paraId="51428965" w14:textId="43AD2158" w:rsidR="0063411E" w:rsidRPr="009807B2" w:rsidRDefault="009807B2" w:rsidP="009807B2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рофилактика асоциальных явлений;</w:t>
      </w:r>
    </w:p>
    <w:p w14:paraId="009DB88B" w14:textId="256BAF17" w:rsidR="0063411E" w:rsidRPr="009807B2" w:rsidRDefault="009807B2" w:rsidP="009807B2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2.3. П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опуляризация и развитие настольного тенниса;</w:t>
      </w:r>
    </w:p>
    <w:p w14:paraId="3DBD5F99" w14:textId="3E03AC20" w:rsidR="0063411E" w:rsidRPr="009807B2" w:rsidRDefault="009807B2" w:rsidP="009807B2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2.4. П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ропаганда здорового образа жизни.</w:t>
      </w:r>
    </w:p>
    <w:p w14:paraId="198A58E7" w14:textId="708B7BF0" w:rsidR="00BB6D6B" w:rsidRDefault="00BB6D6B" w:rsidP="0063411E">
      <w:pPr>
        <w:shd w:val="clear" w:color="auto" w:fill="FEFEFE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889213" w14:textId="75D9ED9C" w:rsidR="009807B2" w:rsidRPr="009807B2" w:rsidRDefault="009807B2" w:rsidP="009807B2">
      <w:pPr>
        <w:pStyle w:val="a8"/>
        <w:numPr>
          <w:ilvl w:val="0"/>
          <w:numId w:val="3"/>
        </w:numPr>
        <w:shd w:val="clear" w:color="auto" w:fill="FEFEFE"/>
        <w:spacing w:after="0"/>
        <w:ind w:left="426" w:firstLine="0"/>
        <w:jc w:val="center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9807B2">
        <w:rPr>
          <w:color w:val="333333"/>
          <w:sz w:val="28"/>
          <w:szCs w:val="28"/>
          <w:bdr w:val="none" w:sz="0" w:space="0" w:color="auto" w:frame="1"/>
        </w:rPr>
        <w:t>ОРГАНИЗАЦИЯ И РУКОВОДСТВО</w:t>
      </w:r>
    </w:p>
    <w:p w14:paraId="6423AD7F" w14:textId="2DC5D28A" w:rsidR="009807B2" w:rsidRPr="004F4B05" w:rsidRDefault="009807B2" w:rsidP="004F4B05">
      <w:pPr>
        <w:pStyle w:val="a8"/>
        <w:numPr>
          <w:ilvl w:val="1"/>
          <w:numId w:val="3"/>
        </w:numPr>
        <w:shd w:val="clear" w:color="auto" w:fill="FEFEFE"/>
        <w:spacing w:after="0"/>
        <w:ind w:left="0" w:firstLine="0"/>
        <w:jc w:val="both"/>
        <w:textAlignment w:val="baseline"/>
        <w:rPr>
          <w:color w:val="333333"/>
          <w:sz w:val="28"/>
          <w:szCs w:val="28"/>
        </w:rPr>
      </w:pPr>
      <w:r w:rsidRPr="004F4B05">
        <w:rPr>
          <w:color w:val="333333"/>
          <w:sz w:val="28"/>
          <w:szCs w:val="28"/>
          <w:bdr w:val="none" w:sz="0" w:space="0" w:color="auto" w:frame="1"/>
        </w:rPr>
        <w:t xml:space="preserve">Общее руководство теннисным турниром и его подготовкой осуществляется председателем первичной профсоюзной организации МБУ «СКЦ» Павловского СП   </w:t>
      </w:r>
      <w:proofErr w:type="spellStart"/>
      <w:r w:rsidRPr="004F4B05">
        <w:rPr>
          <w:color w:val="333333"/>
          <w:sz w:val="28"/>
          <w:szCs w:val="28"/>
          <w:bdr w:val="none" w:sz="0" w:space="0" w:color="auto" w:frame="1"/>
        </w:rPr>
        <w:t>Божедомовой</w:t>
      </w:r>
      <w:proofErr w:type="spellEnd"/>
      <w:r w:rsidRPr="004F4B05">
        <w:rPr>
          <w:color w:val="333333"/>
          <w:sz w:val="28"/>
          <w:szCs w:val="28"/>
          <w:bdr w:val="none" w:sz="0" w:space="0" w:color="auto" w:frame="1"/>
        </w:rPr>
        <w:t xml:space="preserve"> Е.Е. </w:t>
      </w:r>
    </w:p>
    <w:p w14:paraId="321E8AD1" w14:textId="77777777" w:rsidR="009807B2" w:rsidRPr="009807B2" w:rsidRDefault="009807B2" w:rsidP="0063411E">
      <w:pPr>
        <w:shd w:val="clear" w:color="auto" w:fill="FEFEFE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50945C7" w14:textId="6EC353D0" w:rsidR="0063411E" w:rsidRPr="00585ED6" w:rsidRDefault="0063411E" w:rsidP="00585ED6">
      <w:pPr>
        <w:pStyle w:val="a8"/>
        <w:numPr>
          <w:ilvl w:val="0"/>
          <w:numId w:val="3"/>
        </w:numPr>
        <w:shd w:val="clear" w:color="auto" w:fill="FEFEFE"/>
        <w:spacing w:after="0"/>
        <w:jc w:val="center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585ED6">
        <w:rPr>
          <w:color w:val="333333"/>
          <w:sz w:val="28"/>
          <w:szCs w:val="28"/>
          <w:bdr w:val="none" w:sz="0" w:space="0" w:color="auto" w:frame="1"/>
        </w:rPr>
        <w:t>СРОКИ И МЕСТО ПРОВЕДЕНИЯ</w:t>
      </w:r>
    </w:p>
    <w:p w14:paraId="6FC6B663" w14:textId="4D95CD9F" w:rsidR="0063411E" w:rsidRPr="009807B2" w:rsidRDefault="0063411E" w:rsidP="0063411E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4F4B0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4.1. </w:t>
      </w: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Соревнования </w:t>
      </w:r>
      <w:r w:rsidRPr="00585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проводятся  </w:t>
      </w:r>
      <w:r w:rsidR="00585ED6" w:rsidRPr="00585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6, 7, 8 </w:t>
      </w:r>
      <w:r w:rsidR="00BB6D6B" w:rsidRPr="00585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декабря</w:t>
      </w:r>
      <w:r w:rsidRPr="00585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B6D6B" w:rsidRPr="00980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2019</w:t>
      </w: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года. Место проведения</w:t>
      </w:r>
      <w:r w:rsid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: фойе второго этажа здания </w:t>
      </w:r>
      <w:r w:rsidR="00BB6D6B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Дворц</w:t>
      </w:r>
      <w:r w:rsid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</w:t>
      </w:r>
      <w:r w:rsidR="00BB6D6B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культуры МБУ «СКЦ» Павловского СП,</w:t>
      </w:r>
      <w:r w:rsid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 </w:t>
      </w:r>
      <w:proofErr w:type="gramStart"/>
      <w:r w:rsid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адресу </w:t>
      </w:r>
      <w:r w:rsidR="00BB6D6B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ст</w:t>
      </w:r>
      <w:r w:rsid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аница</w:t>
      </w:r>
      <w:proofErr w:type="gramEnd"/>
      <w:r w:rsid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BB6D6B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Павловская ул. Крупской, 237. </w:t>
      </w:r>
      <w:r w:rsidRPr="00585E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начало в 12-00.</w:t>
      </w:r>
    </w:p>
    <w:p w14:paraId="2F9F0D2A" w14:textId="77777777" w:rsidR="00BB6D6B" w:rsidRPr="009807B2" w:rsidRDefault="00BB6D6B" w:rsidP="0063411E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2723CB" w14:textId="6A4564D1" w:rsidR="00EC3588" w:rsidRPr="00EC3588" w:rsidRDefault="0063411E" w:rsidP="00EC3588">
      <w:pPr>
        <w:pStyle w:val="a8"/>
        <w:numPr>
          <w:ilvl w:val="0"/>
          <w:numId w:val="4"/>
        </w:numPr>
        <w:shd w:val="clear" w:color="auto" w:fill="FEFEFE"/>
        <w:spacing w:after="0"/>
        <w:jc w:val="center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C3588">
        <w:rPr>
          <w:color w:val="333333"/>
          <w:sz w:val="28"/>
          <w:szCs w:val="28"/>
          <w:bdr w:val="none" w:sz="0" w:space="0" w:color="auto" w:frame="1"/>
        </w:rPr>
        <w:t>ДОПУСК К УЧАСТИЮ В СОРЕВНОВАНИИ</w:t>
      </w:r>
    </w:p>
    <w:p w14:paraId="541DEC69" w14:textId="06FE2F4C" w:rsidR="0063411E" w:rsidRDefault="004F4B05" w:rsidP="004F4B05">
      <w:pPr>
        <w:pStyle w:val="a8"/>
        <w:shd w:val="clear" w:color="auto" w:fill="FEFEFE"/>
        <w:spacing w:after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5.1 </w:t>
      </w:r>
      <w:r w:rsidR="0063411E" w:rsidRPr="004F4B05">
        <w:rPr>
          <w:color w:val="333333"/>
          <w:sz w:val="28"/>
          <w:szCs w:val="28"/>
          <w:bdr w:val="none" w:sz="0" w:space="0" w:color="auto" w:frame="1"/>
        </w:rPr>
        <w:t xml:space="preserve">К соревнованиям допускаются </w:t>
      </w:r>
      <w:r w:rsidR="00BB6D6B" w:rsidRPr="004F4B05">
        <w:rPr>
          <w:color w:val="333333"/>
          <w:sz w:val="28"/>
          <w:szCs w:val="28"/>
          <w:bdr w:val="none" w:sz="0" w:space="0" w:color="auto" w:frame="1"/>
        </w:rPr>
        <w:t>работники МБУ «СКЦ» Павловского СП и их родственники</w:t>
      </w:r>
      <w:r w:rsidR="00585ED6" w:rsidRPr="004F4B05">
        <w:rPr>
          <w:color w:val="333333"/>
          <w:sz w:val="28"/>
          <w:szCs w:val="28"/>
          <w:bdr w:val="none" w:sz="0" w:space="0" w:color="auto" w:frame="1"/>
        </w:rPr>
        <w:t xml:space="preserve"> в возрасте 18+</w:t>
      </w:r>
      <w:r w:rsidR="00BB6D6B" w:rsidRPr="004F4B05">
        <w:rPr>
          <w:color w:val="333333"/>
          <w:sz w:val="28"/>
          <w:szCs w:val="28"/>
          <w:bdr w:val="none" w:sz="0" w:space="0" w:color="auto" w:frame="1"/>
        </w:rPr>
        <w:t xml:space="preserve"> (первого круга: дети, мужья, жены)</w:t>
      </w:r>
      <w:r w:rsidR="009807B2" w:rsidRPr="004F4B05">
        <w:rPr>
          <w:color w:val="333333"/>
          <w:sz w:val="28"/>
          <w:szCs w:val="28"/>
          <w:bdr w:val="none" w:sz="0" w:space="0" w:color="auto" w:frame="1"/>
        </w:rPr>
        <w:t xml:space="preserve"> подавшие заявку на участие в турнире</w:t>
      </w:r>
      <w:r w:rsidR="00585ED6" w:rsidRPr="004F4B05">
        <w:rPr>
          <w:color w:val="333333"/>
          <w:sz w:val="28"/>
          <w:szCs w:val="28"/>
          <w:bdr w:val="none" w:sz="0" w:space="0" w:color="auto" w:frame="1"/>
        </w:rPr>
        <w:t xml:space="preserve"> до 1 ноября 2019 г.</w:t>
      </w:r>
      <w:r w:rsidR="0063411E" w:rsidRPr="004F4B05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6069249D" w14:textId="77777777" w:rsidR="00BC1C2D" w:rsidRPr="004F4B05" w:rsidRDefault="00BC1C2D" w:rsidP="004F4B05">
      <w:pPr>
        <w:pStyle w:val="a8"/>
        <w:shd w:val="clear" w:color="auto" w:fill="FEFEFE"/>
        <w:spacing w:after="0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</w:p>
    <w:p w14:paraId="46FA4DA0" w14:textId="561B2619" w:rsidR="00585ED6" w:rsidRPr="00BC1C2D" w:rsidRDefault="0063411E" w:rsidP="00BC1C2D">
      <w:pPr>
        <w:pStyle w:val="a8"/>
        <w:numPr>
          <w:ilvl w:val="0"/>
          <w:numId w:val="4"/>
        </w:numPr>
        <w:shd w:val="clear" w:color="auto" w:fill="FEFEFE"/>
        <w:spacing w:after="0"/>
        <w:jc w:val="center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BC1C2D">
        <w:rPr>
          <w:color w:val="333333"/>
          <w:sz w:val="28"/>
          <w:szCs w:val="28"/>
          <w:bdr w:val="none" w:sz="0" w:space="0" w:color="auto" w:frame="1"/>
        </w:rPr>
        <w:lastRenderedPageBreak/>
        <w:t>УСЛОВИЯ ПРОВЕДЕНИЯ СОРЕВНОВАНИЯ</w:t>
      </w:r>
      <w:r w:rsidR="004F4B05" w:rsidRPr="00BC1C2D">
        <w:rPr>
          <w:color w:val="333333"/>
          <w:sz w:val="28"/>
          <w:szCs w:val="28"/>
          <w:bdr w:val="none" w:sz="0" w:space="0" w:color="auto" w:frame="1"/>
        </w:rPr>
        <w:t xml:space="preserve"> И ПРАВИЛА ИГРЫ</w:t>
      </w:r>
    </w:p>
    <w:p w14:paraId="56BF85EC" w14:textId="3A0362D5" w:rsidR="00BC1C2D" w:rsidRPr="00BC1C2D" w:rsidRDefault="00EC3588" w:rsidP="00BC1C2D">
      <w:pPr>
        <w:pStyle w:val="a8"/>
        <w:numPr>
          <w:ilvl w:val="1"/>
          <w:numId w:val="8"/>
        </w:numPr>
        <w:shd w:val="clear" w:color="auto" w:fill="FEFEFE"/>
        <w:spacing w:after="0"/>
        <w:ind w:left="567" w:hanging="567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EC3588">
        <w:rPr>
          <w:color w:val="333333"/>
          <w:sz w:val="28"/>
          <w:szCs w:val="28"/>
          <w:bdr w:val="none" w:sz="0" w:space="0" w:color="auto" w:frame="1"/>
        </w:rPr>
        <w:t xml:space="preserve">Участники соревнований должны иметь спортивную </w:t>
      </w:r>
      <w:r w:rsidR="00F05BCA">
        <w:rPr>
          <w:color w:val="333333"/>
          <w:sz w:val="28"/>
          <w:szCs w:val="28"/>
          <w:bdr w:val="none" w:sz="0" w:space="0" w:color="auto" w:frame="1"/>
        </w:rPr>
        <w:t>одежду, обувь</w:t>
      </w:r>
      <w:r w:rsidR="00BC1C2D">
        <w:rPr>
          <w:color w:val="333333"/>
          <w:sz w:val="28"/>
          <w:szCs w:val="28"/>
          <w:bdr w:val="none" w:sz="0" w:space="0" w:color="auto" w:frame="1"/>
        </w:rPr>
        <w:t>, ракетки.</w:t>
      </w:r>
    </w:p>
    <w:p w14:paraId="3921A4FE" w14:textId="063607DB" w:rsidR="004F4B05" w:rsidRPr="00BC1C2D" w:rsidRDefault="004F4B05" w:rsidP="00BC1C2D">
      <w:pPr>
        <w:pStyle w:val="a8"/>
        <w:numPr>
          <w:ilvl w:val="1"/>
          <w:numId w:val="8"/>
        </w:numPr>
        <w:shd w:val="clear" w:color="auto" w:fill="FEFEFE"/>
        <w:spacing w:after="0"/>
        <w:ind w:left="0" w:firstLine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C1C2D">
        <w:rPr>
          <w:sz w:val="28"/>
          <w:szCs w:val="28"/>
        </w:rPr>
        <w:t>Игра начинается с </w:t>
      </w:r>
      <w:hyperlink r:id="rId7" w:history="1">
        <w:r w:rsidRPr="00BC1C2D">
          <w:rPr>
            <w:rStyle w:val="a5"/>
            <w:color w:val="auto"/>
            <w:sz w:val="28"/>
            <w:szCs w:val="28"/>
            <w:u w:val="none"/>
          </w:rPr>
          <w:t>подачи </w:t>
        </w:r>
      </w:hyperlink>
      <w:r w:rsidRPr="00BC1C2D">
        <w:rPr>
          <w:color w:val="000000"/>
          <w:sz w:val="28"/>
          <w:szCs w:val="28"/>
        </w:rPr>
        <w:t xml:space="preserve">мяча одним из игроков (по жребию). После удара ракеткой по мячу он должен сделать отскок от стола на стороне подающего, перелететь сетку, не задев ее, и коснуться стола на другой стороне. При подаче играющий, а также его ракетка и мяч должны находится за задней линией стола. Подача считается неправильной, если мяч подан над столом или с ходу </w:t>
      </w:r>
      <w:proofErr w:type="gramStart"/>
      <w:r w:rsidRPr="00BC1C2D">
        <w:rPr>
          <w:color w:val="000000"/>
          <w:sz w:val="28"/>
          <w:szCs w:val="28"/>
        </w:rPr>
        <w:t>( новыми</w:t>
      </w:r>
      <w:proofErr w:type="gramEnd"/>
      <w:r w:rsidRPr="00BC1C2D">
        <w:rPr>
          <w:color w:val="000000"/>
          <w:sz w:val="28"/>
          <w:szCs w:val="28"/>
        </w:rPr>
        <w:t xml:space="preserve"> правилами ). Если мяч при подаче сделал отскок от стола на стороне подающего, перелетел сетку, задев ее или стойки сетки, и коснулся стола на другой </w:t>
      </w:r>
      <w:proofErr w:type="gramStart"/>
      <w:r w:rsidRPr="00BC1C2D">
        <w:rPr>
          <w:color w:val="000000"/>
          <w:sz w:val="28"/>
          <w:szCs w:val="28"/>
        </w:rPr>
        <w:t>стороне ,</w:t>
      </w:r>
      <w:proofErr w:type="gramEnd"/>
      <w:r w:rsidRPr="00BC1C2D">
        <w:rPr>
          <w:color w:val="000000"/>
          <w:sz w:val="28"/>
          <w:szCs w:val="28"/>
        </w:rPr>
        <w:t xml:space="preserve"> то проводят </w:t>
      </w:r>
      <w:proofErr w:type="spellStart"/>
      <w:r w:rsidRPr="00BC1C2D">
        <w:rPr>
          <w:color w:val="000000"/>
          <w:sz w:val="28"/>
          <w:szCs w:val="28"/>
        </w:rPr>
        <w:t>переподачу</w:t>
      </w:r>
      <w:proofErr w:type="spellEnd"/>
      <w:r w:rsidRPr="00BC1C2D">
        <w:rPr>
          <w:color w:val="000000"/>
          <w:sz w:val="28"/>
          <w:szCs w:val="28"/>
        </w:rPr>
        <w:t xml:space="preserve">, а очко не засчитывают. Количество </w:t>
      </w:r>
      <w:proofErr w:type="spellStart"/>
      <w:r w:rsidRPr="00BC1C2D">
        <w:rPr>
          <w:color w:val="000000"/>
          <w:sz w:val="28"/>
          <w:szCs w:val="28"/>
        </w:rPr>
        <w:t>переподач</w:t>
      </w:r>
      <w:proofErr w:type="spellEnd"/>
      <w:r w:rsidRPr="00BC1C2D">
        <w:rPr>
          <w:color w:val="000000"/>
          <w:sz w:val="28"/>
          <w:szCs w:val="28"/>
        </w:rPr>
        <w:t xml:space="preserve"> не ограничено.</w:t>
      </w:r>
    </w:p>
    <w:p w14:paraId="7CE7533A" w14:textId="0CD4F320" w:rsidR="004F4B05" w:rsidRDefault="004F4B05" w:rsidP="00BC1C2D">
      <w:pPr>
        <w:pStyle w:val="a4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4F4B05">
        <w:rPr>
          <w:sz w:val="28"/>
          <w:szCs w:val="28"/>
        </w:rPr>
        <w:t>Принимающий </w:t>
      </w:r>
      <w:hyperlink r:id="rId8" w:history="1">
        <w:r w:rsidRPr="004F4B05">
          <w:rPr>
            <w:rStyle w:val="a5"/>
            <w:color w:val="auto"/>
            <w:sz w:val="28"/>
            <w:szCs w:val="28"/>
            <w:u w:val="none"/>
          </w:rPr>
          <w:t>отражает </w:t>
        </w:r>
      </w:hyperlink>
      <w:r w:rsidRPr="004F4B05">
        <w:rPr>
          <w:sz w:val="28"/>
          <w:szCs w:val="28"/>
        </w:rPr>
        <w:t xml:space="preserve">отскочивший </w:t>
      </w:r>
      <w:r w:rsidRPr="004F4B05">
        <w:rPr>
          <w:color w:val="000000"/>
          <w:sz w:val="28"/>
          <w:szCs w:val="28"/>
        </w:rPr>
        <w:t xml:space="preserve">на его стороне мяч обратно на сторону подающего; тот, в свою очередь, отправляет его на сторону принимающего, и так продолжается до тех пор, пока кто-либо из игроков не допустит ошибки. Каждая ошибка дает противнику 1 очко. Играющий выигрывает очко если противник: неправильно подаст мяч; отразит мяч с лета до его прикосновения к столу; отразит мяч за пределы стола; не сможет принять правильно посланный мяч; отражая мяч, тронет его ракеткой более одного раза или поймает мяч на ракетку, а потом бросит его; коснется мяча во время розыгрыша любой частью тела, находящейся над столом, или заденет сетку, стойку стола. После каждых 2 очков подача переходит к принимавшему. Партия считается выигранной после того, как один из игроков наберет 11 очков при перевесе не менее чем в 2 очка. При счете </w:t>
      </w:r>
      <w:proofErr w:type="gramStart"/>
      <w:r w:rsidRPr="004F4B05">
        <w:rPr>
          <w:color w:val="000000"/>
          <w:sz w:val="28"/>
          <w:szCs w:val="28"/>
        </w:rPr>
        <w:t>10:10  подачи</w:t>
      </w:r>
      <w:proofErr w:type="gramEnd"/>
      <w:r w:rsidRPr="004F4B05">
        <w:rPr>
          <w:color w:val="000000"/>
          <w:sz w:val="28"/>
          <w:szCs w:val="28"/>
        </w:rPr>
        <w:t xml:space="preserve"> чередуется после каждого очка. После каждой партии игроки меняются сторонами и очередностью подач. Игра состоит из </w:t>
      </w:r>
      <w:r>
        <w:rPr>
          <w:color w:val="000000"/>
          <w:sz w:val="28"/>
          <w:szCs w:val="28"/>
        </w:rPr>
        <w:t>3</w:t>
      </w:r>
      <w:r w:rsidRPr="004F4B05">
        <w:rPr>
          <w:color w:val="000000"/>
          <w:sz w:val="28"/>
          <w:szCs w:val="28"/>
        </w:rPr>
        <w:t xml:space="preserve"> партий.</w:t>
      </w:r>
    </w:p>
    <w:p w14:paraId="607FD3BC" w14:textId="76EA08D2" w:rsidR="00BC1C2D" w:rsidRDefault="00BC1C2D" w:rsidP="00BC1C2D">
      <w:pPr>
        <w:pStyle w:val="a4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Соревнования проводятся по круговой системе из 3 партий.</w:t>
      </w:r>
      <w:bookmarkStart w:id="0" w:name="_GoBack"/>
      <w:bookmarkEnd w:id="0"/>
    </w:p>
    <w:p w14:paraId="423A01A4" w14:textId="6FE29D08" w:rsidR="00BC1C2D" w:rsidRDefault="00BC1C2D" w:rsidP="00BC1C2D">
      <w:pPr>
        <w:pStyle w:val="a4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Уважать решение судейского состава.</w:t>
      </w:r>
    </w:p>
    <w:p w14:paraId="1EAF0551" w14:textId="77777777" w:rsidR="004F4B05" w:rsidRDefault="004F4B05" w:rsidP="004F4B05">
      <w:pPr>
        <w:rPr>
          <w:vanish/>
        </w:rPr>
      </w:pPr>
    </w:p>
    <w:p w14:paraId="38BA4092" w14:textId="77777777" w:rsidR="004F4B05" w:rsidRPr="004F4B05" w:rsidRDefault="004F4B05" w:rsidP="004F4B05">
      <w:pPr>
        <w:shd w:val="clear" w:color="auto" w:fill="FEFEFE"/>
        <w:spacing w:after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14:paraId="79317214" w14:textId="02525D3D" w:rsidR="0063411E" w:rsidRPr="009807B2" w:rsidRDefault="00BC1C2D" w:rsidP="0063411E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НАГРАЖДЕНИЕ</w:t>
      </w:r>
    </w:p>
    <w:p w14:paraId="086E5F34" w14:textId="1BD17E1F" w:rsidR="0063411E" w:rsidRDefault="0063411E" w:rsidP="00F05BCA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BC1C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</w:t>
      </w:r>
      <w:r w:rsidR="003442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.1. </w:t>
      </w: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Участники соревнований, занявшие </w:t>
      </w:r>
      <w:r w:rsidR="00F05BC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первых три </w:t>
      </w: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призовы</w:t>
      </w:r>
      <w:r w:rsidR="00F05BC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</w:t>
      </w:r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места</w:t>
      </w:r>
      <w:proofErr w:type="gramEnd"/>
      <w:r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награждаются грамотами и ценными призами.</w:t>
      </w:r>
    </w:p>
    <w:p w14:paraId="1E57A796" w14:textId="77777777" w:rsidR="0034420A" w:rsidRPr="00F05BCA" w:rsidRDefault="0034420A" w:rsidP="00F05BCA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70DC7E" w14:textId="05929032" w:rsidR="0034420A" w:rsidRPr="0034420A" w:rsidRDefault="00BC1C2D" w:rsidP="00BC1C2D">
      <w:pPr>
        <w:pStyle w:val="a9"/>
        <w:shd w:val="clear" w:color="auto" w:fill="FEFEFE"/>
        <w:ind w:left="1080" w:hanging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05BCA" w:rsidRPr="0034420A">
        <w:rPr>
          <w:rFonts w:ascii="Times New Roman" w:hAnsi="Times New Roman" w:cs="Times New Roman"/>
          <w:sz w:val="28"/>
          <w:szCs w:val="28"/>
        </w:rPr>
        <w:t> ТЕХНИЧЕСКОЕ И МАТЕРИАЛЬНОЕ ОБЕСПЕЧЕНИЕ СОРЕВНОВАНИЯ</w:t>
      </w:r>
    </w:p>
    <w:p w14:paraId="0D470BDC" w14:textId="79815684" w:rsidR="0063411E" w:rsidRDefault="0063411E" w:rsidP="00BC1C2D">
      <w:pPr>
        <w:pStyle w:val="a8"/>
        <w:numPr>
          <w:ilvl w:val="1"/>
          <w:numId w:val="10"/>
        </w:numPr>
        <w:shd w:val="clear" w:color="auto" w:fill="FEFEFE"/>
        <w:spacing w:after="0"/>
        <w:ind w:left="0" w:firstLine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34420A">
        <w:rPr>
          <w:color w:val="333333"/>
          <w:sz w:val="28"/>
          <w:szCs w:val="28"/>
          <w:bdr w:val="none" w:sz="0" w:space="0" w:color="auto" w:frame="1"/>
        </w:rPr>
        <w:t xml:space="preserve"> Расходы, связанные с подготовкой, организацией и проведением соревнований, осуществляются за счёт </w:t>
      </w:r>
      <w:r w:rsidR="0034420A" w:rsidRPr="0034420A">
        <w:rPr>
          <w:color w:val="333333"/>
          <w:sz w:val="28"/>
          <w:szCs w:val="28"/>
          <w:bdr w:val="none" w:sz="0" w:space="0" w:color="auto" w:frame="1"/>
        </w:rPr>
        <w:t>средств первичной профсоюзной организации МБУ «СКЦ» Павловского СП</w:t>
      </w:r>
      <w:r w:rsidR="00BB6D6B" w:rsidRPr="0034420A">
        <w:rPr>
          <w:color w:val="333333"/>
          <w:sz w:val="28"/>
          <w:szCs w:val="28"/>
          <w:bdr w:val="none" w:sz="0" w:space="0" w:color="auto" w:frame="1"/>
        </w:rPr>
        <w:t>.</w:t>
      </w:r>
      <w:r w:rsidRPr="0034420A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71E0F572" w14:textId="77777777" w:rsidR="00BC1C2D" w:rsidRPr="0034420A" w:rsidRDefault="00BC1C2D" w:rsidP="00BC1C2D">
      <w:pPr>
        <w:pStyle w:val="a8"/>
        <w:shd w:val="clear" w:color="auto" w:fill="FEFEFE"/>
        <w:spacing w:after="0"/>
        <w:jc w:val="both"/>
        <w:textAlignment w:val="baseline"/>
        <w:rPr>
          <w:color w:val="333333"/>
          <w:sz w:val="28"/>
          <w:szCs w:val="28"/>
          <w:bdr w:val="none" w:sz="0" w:space="0" w:color="auto" w:frame="1"/>
        </w:rPr>
      </w:pPr>
    </w:p>
    <w:p w14:paraId="3A401600" w14:textId="3D0DFF90" w:rsidR="0034420A" w:rsidRPr="00BC1C2D" w:rsidRDefault="0063411E" w:rsidP="00BC1C2D">
      <w:pPr>
        <w:pStyle w:val="a8"/>
        <w:numPr>
          <w:ilvl w:val="0"/>
          <w:numId w:val="10"/>
        </w:numPr>
        <w:shd w:val="clear" w:color="auto" w:fill="FEFEFE"/>
        <w:spacing w:after="0"/>
        <w:jc w:val="center"/>
        <w:textAlignment w:val="baseline"/>
        <w:rPr>
          <w:color w:val="333333"/>
          <w:sz w:val="28"/>
          <w:szCs w:val="28"/>
          <w:bdr w:val="none" w:sz="0" w:space="0" w:color="auto" w:frame="1"/>
        </w:rPr>
      </w:pPr>
      <w:r w:rsidRPr="00BC1C2D">
        <w:rPr>
          <w:color w:val="333333"/>
          <w:sz w:val="28"/>
          <w:szCs w:val="28"/>
          <w:bdr w:val="none" w:sz="0" w:space="0" w:color="auto" w:frame="1"/>
        </w:rPr>
        <w:t>ПРОЯДОК ПОДАЧИ ЗАЯВОК</w:t>
      </w:r>
    </w:p>
    <w:p w14:paraId="5391E5F8" w14:textId="318FACBD" w:rsidR="0063411E" w:rsidRPr="009807B2" w:rsidRDefault="00BC1C2D" w:rsidP="0034420A">
      <w:pPr>
        <w:shd w:val="clear" w:color="auto" w:fill="FEFEF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9</w:t>
      </w:r>
      <w:r w:rsidR="003442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.1. 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Предварительные заявки </w:t>
      </w:r>
      <w:r w:rsidR="003442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 участие в теннисном турнире </w:t>
      </w:r>
      <w:r w:rsidR="0063411E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предоставляются в </w:t>
      </w:r>
      <w:r w:rsidR="00876A1F" w:rsidRPr="009807B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Первичную профсоюзную организацию МБУ «СКЦ» Павловского СП</w:t>
      </w:r>
      <w:r w:rsidR="003442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442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Божедомовой</w:t>
      </w:r>
      <w:proofErr w:type="spellEnd"/>
      <w:r w:rsidR="0034420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Е.Е.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до 01 ноября 2019 г.</w:t>
      </w:r>
    </w:p>
    <w:sectPr w:rsidR="0063411E" w:rsidRPr="009807B2" w:rsidSect="00EC3588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079E2" w14:textId="77777777" w:rsidR="00546BF5" w:rsidRDefault="00546BF5" w:rsidP="0034420A">
      <w:pPr>
        <w:spacing w:after="0" w:line="240" w:lineRule="auto"/>
      </w:pPr>
      <w:r>
        <w:separator/>
      </w:r>
    </w:p>
  </w:endnote>
  <w:endnote w:type="continuationSeparator" w:id="0">
    <w:p w14:paraId="210CD405" w14:textId="77777777" w:rsidR="00546BF5" w:rsidRDefault="00546BF5" w:rsidP="0034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40060" w14:textId="77777777" w:rsidR="00546BF5" w:rsidRDefault="00546BF5" w:rsidP="0034420A">
      <w:pPr>
        <w:spacing w:after="0" w:line="240" w:lineRule="auto"/>
      </w:pPr>
      <w:r>
        <w:separator/>
      </w:r>
    </w:p>
  </w:footnote>
  <w:footnote w:type="continuationSeparator" w:id="0">
    <w:p w14:paraId="4BBAFBAB" w14:textId="77777777" w:rsidR="00546BF5" w:rsidRDefault="00546BF5" w:rsidP="0034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205"/>
    <w:multiLevelType w:val="hybridMultilevel"/>
    <w:tmpl w:val="2FD2FF12"/>
    <w:lvl w:ilvl="0" w:tplc="0EBCC1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C3040"/>
    <w:multiLevelType w:val="multilevel"/>
    <w:tmpl w:val="901AB3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333333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333333"/>
      </w:rPr>
    </w:lvl>
  </w:abstractNum>
  <w:abstractNum w:abstractNumId="2" w15:restartNumberingAfterBreak="0">
    <w:nsid w:val="1478704C"/>
    <w:multiLevelType w:val="hybridMultilevel"/>
    <w:tmpl w:val="BEBCB792"/>
    <w:lvl w:ilvl="0" w:tplc="E0CA56C4">
      <w:start w:val="7"/>
      <w:numFmt w:val="decimal"/>
      <w:lvlText w:val="%1."/>
      <w:lvlJc w:val="left"/>
      <w:pPr>
        <w:ind w:left="2496" w:hanging="360"/>
      </w:pPr>
      <w:rPr>
        <w:rFonts w:ascii="Times New Roman" w:eastAsiaTheme="minorHAnsi" w:hAnsi="Times New Roman" w:cs="Times New Roman"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15C72EA9"/>
    <w:multiLevelType w:val="multilevel"/>
    <w:tmpl w:val="A9E071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BE171A"/>
    <w:multiLevelType w:val="multilevel"/>
    <w:tmpl w:val="BEAA1DD0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2F5A3E3A"/>
    <w:multiLevelType w:val="hybridMultilevel"/>
    <w:tmpl w:val="DA8A6004"/>
    <w:lvl w:ilvl="0" w:tplc="C0E6B1A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05AEB"/>
    <w:multiLevelType w:val="multilevel"/>
    <w:tmpl w:val="5E2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C1CE4"/>
    <w:multiLevelType w:val="multilevel"/>
    <w:tmpl w:val="317CEED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8" w15:restartNumberingAfterBreak="0">
    <w:nsid w:val="452E2A1C"/>
    <w:multiLevelType w:val="multilevel"/>
    <w:tmpl w:val="448C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05282"/>
    <w:multiLevelType w:val="multilevel"/>
    <w:tmpl w:val="3272B3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A9"/>
    <w:rsid w:val="00064EF4"/>
    <w:rsid w:val="0034420A"/>
    <w:rsid w:val="004F4B05"/>
    <w:rsid w:val="00546BF5"/>
    <w:rsid w:val="005539EA"/>
    <w:rsid w:val="00585ED6"/>
    <w:rsid w:val="0063411E"/>
    <w:rsid w:val="00876A1F"/>
    <w:rsid w:val="009807B2"/>
    <w:rsid w:val="00AF4450"/>
    <w:rsid w:val="00BB6D6B"/>
    <w:rsid w:val="00BC1C2D"/>
    <w:rsid w:val="00C86BA9"/>
    <w:rsid w:val="00D07892"/>
    <w:rsid w:val="00EC3588"/>
    <w:rsid w:val="00F0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9D8C"/>
  <w15:chartTrackingRefBased/>
  <w15:docId w15:val="{FFAC4F22-9016-48F6-9F4B-1C22E922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B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9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539EA"/>
    <w:rPr>
      <w:b/>
      <w:bCs/>
    </w:rPr>
  </w:style>
  <w:style w:type="paragraph" w:customStyle="1" w:styleId="ya-share2item">
    <w:name w:val="ya-share2__item"/>
    <w:basedOn w:val="a"/>
    <w:rsid w:val="0055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5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11E"/>
    <w:rPr>
      <w:color w:val="0000FF"/>
      <w:u w:val="single"/>
    </w:rPr>
  </w:style>
  <w:style w:type="character" w:customStyle="1" w:styleId="separator">
    <w:name w:val="separator"/>
    <w:basedOn w:val="a0"/>
    <w:rsid w:val="0063411E"/>
  </w:style>
  <w:style w:type="paragraph" w:customStyle="1" w:styleId="a6">
    <w:name w:val="a"/>
    <w:basedOn w:val="a"/>
    <w:rsid w:val="0063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3411E"/>
    <w:rPr>
      <w:i/>
      <w:iCs/>
    </w:rPr>
  </w:style>
  <w:style w:type="paragraph" w:styleId="a8">
    <w:name w:val="List Paragraph"/>
    <w:basedOn w:val="a"/>
    <w:uiPriority w:val="34"/>
    <w:qFormat/>
    <w:rsid w:val="0063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4420A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34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420A"/>
  </w:style>
  <w:style w:type="paragraph" w:styleId="ac">
    <w:name w:val="footer"/>
    <w:basedOn w:val="a"/>
    <w:link w:val="ad"/>
    <w:uiPriority w:val="99"/>
    <w:unhideWhenUsed/>
    <w:rsid w:val="00344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420A"/>
  </w:style>
  <w:style w:type="table" w:styleId="ae">
    <w:name w:val="Table Grid"/>
    <w:basedOn w:val="a1"/>
    <w:uiPriority w:val="39"/>
    <w:rsid w:val="0034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F4B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F4B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224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1488">
              <w:blockQuote w:val="1"/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single" w:sz="12" w:space="8" w:color="B18F6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bletennis.hobby.ru/tech/strikes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bletennis.hobby.ru/tech/podachi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2019-07-26T06:42:00Z</cp:lastPrinted>
  <dcterms:created xsi:type="dcterms:W3CDTF">2019-07-25T14:11:00Z</dcterms:created>
  <dcterms:modified xsi:type="dcterms:W3CDTF">2019-07-26T06:44:00Z</dcterms:modified>
</cp:coreProperties>
</file>