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F7" w:rsidRDefault="007E7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Грипп и ОРВИ: как защитить себя и других</w:t>
      </w:r>
    </w:p>
    <w:p w:rsidR="004A62F7" w:rsidRDefault="004A62F7">
      <w:pPr>
        <w:ind w:firstLine="709"/>
        <w:jc w:val="both"/>
        <w:rPr>
          <w:sz w:val="28"/>
          <w:szCs w:val="28"/>
        </w:rPr>
      </w:pP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Простудные заболевания набирают силу в начале зимы. Чтобы сохранить здоровье, силы и прекрасное настроение для близких, стоит провести профилактику гриппа и ОРВИ. Вирусные заболевания и бытовые простуды можно предотвратить, если принять необходимые меры пр</w:t>
      </w:r>
      <w:r>
        <w:rPr>
          <w:sz w:val="28"/>
          <w:szCs w:val="28"/>
        </w:rPr>
        <w:t xml:space="preserve">офилактики. 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нужно знать о гриппе и ОРВИ: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u w:val="single"/>
        </w:rPr>
        <w:t>Грипп</w:t>
      </w:r>
      <w:r>
        <w:rPr>
          <w:sz w:val="28"/>
          <w:szCs w:val="28"/>
        </w:rPr>
        <w:t xml:space="preserve"> – это острое инфекционное заболевание, с коротким инкубационным периодом, вызываемая вирусами типов А, В и С, протекающая с развитием интоксикации и поражением эпителия слизистой оболочки верхних дыхатель</w:t>
      </w:r>
      <w:r>
        <w:rPr>
          <w:sz w:val="28"/>
          <w:szCs w:val="28"/>
        </w:rPr>
        <w:t>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</w:t>
      </w:r>
      <w:r>
        <w:rPr>
          <w:sz w:val="28"/>
          <w:szCs w:val="28"/>
        </w:rPr>
        <w:t xml:space="preserve">адающих хроническими заболеваниями сердечно-сосудистой, дыхательной систем, сахарным диабетом, ожирением. Заболевание гриппом у таких людей может привести к тяжелым осложнениям. 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u w:val="single"/>
        </w:rPr>
        <w:t>Острые вирусные респираторные инфекции</w:t>
      </w:r>
      <w:r>
        <w:rPr>
          <w:sz w:val="28"/>
          <w:szCs w:val="28"/>
        </w:rPr>
        <w:t xml:space="preserve"> вызываются целой группой респираторных</w:t>
      </w:r>
      <w:r>
        <w:rPr>
          <w:sz w:val="28"/>
          <w:szCs w:val="28"/>
        </w:rPr>
        <w:t xml:space="preserve"> вирусов. 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</w:t>
      </w:r>
      <w:r>
        <w:rPr>
          <w:sz w:val="28"/>
          <w:szCs w:val="28"/>
        </w:rPr>
        <w:t xml:space="preserve"> с менее выраженной интоксикацией организма, реже развиваются тяжелые осложнения.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>Способы профилактики гриппа и ОРВИ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одним из эффективных способов профилактики является </w:t>
      </w:r>
      <w:r>
        <w:rPr>
          <w:rStyle w:val="a5"/>
          <w:sz w:val="28"/>
          <w:szCs w:val="28"/>
        </w:rPr>
        <w:t>вакцинация</w:t>
      </w:r>
      <w:r>
        <w:rPr>
          <w:sz w:val="28"/>
          <w:szCs w:val="28"/>
        </w:rPr>
        <w:t>. Иммунизация против гриппа проводится перед началом эпидем</w:t>
      </w:r>
      <w:r>
        <w:rPr>
          <w:sz w:val="28"/>
          <w:szCs w:val="28"/>
        </w:rPr>
        <w:t>ического сезона, оптимальные сроки сентябрь-ноябрь для того чтобы к началу эпидемического распространения инфекции у человека сформировался иммунный ответ на введенный препарат. После вакцинации антитела в организме привитого человека появляются через 12-1</w:t>
      </w:r>
      <w:r>
        <w:rPr>
          <w:sz w:val="28"/>
          <w:szCs w:val="28"/>
        </w:rPr>
        <w:t xml:space="preserve">5 дней, иммунитет сохраняется в течение года. </w:t>
      </w:r>
    </w:p>
    <w:p w:rsidR="004A62F7" w:rsidRDefault="004A62F7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Неспецифическая профилактика</w:t>
      </w:r>
      <w:r>
        <w:rPr>
          <w:sz w:val="28"/>
          <w:szCs w:val="28"/>
        </w:rPr>
        <w:t xml:space="preserve"> – это методы профилактики, направленные на повышение защитных (реактивных) сил организма для противодействия проникающим в организм человека респираторным вирусам. 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Соблюдение лич</w:t>
      </w:r>
      <w:r>
        <w:rPr>
          <w:rStyle w:val="a5"/>
          <w:b w:val="0"/>
          <w:sz w:val="28"/>
          <w:szCs w:val="28"/>
        </w:rPr>
        <w:t>ной гигиены</w:t>
      </w:r>
      <w:r>
        <w:rPr>
          <w:sz w:val="28"/>
          <w:szCs w:val="28"/>
        </w:rPr>
        <w:t xml:space="preserve"> 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</w:t>
      </w:r>
      <w:r>
        <w:rPr>
          <w:sz w:val="28"/>
          <w:szCs w:val="28"/>
        </w:rPr>
        <w:t xml:space="preserve">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>
        <w:rPr>
          <w:sz w:val="28"/>
          <w:szCs w:val="28"/>
        </w:rPr>
        <w:t>контактирование</w:t>
      </w:r>
      <w:proofErr w:type="spellEnd"/>
      <w:r>
        <w:rPr>
          <w:sz w:val="28"/>
          <w:szCs w:val="28"/>
        </w:rPr>
        <w:t xml:space="preserve"> немытыми руками с лицом.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чаще проветривать помещения, проводить влажную уборку по</w:t>
      </w:r>
      <w:r>
        <w:rPr>
          <w:sz w:val="28"/>
          <w:szCs w:val="28"/>
        </w:rPr>
        <w:t xml:space="preserve">мещений с использованием дезинфицирующих средств. В организациях и учреждениях целесообразно использовать оборудование, снижающее </w:t>
      </w:r>
      <w:r>
        <w:rPr>
          <w:sz w:val="28"/>
          <w:szCs w:val="28"/>
        </w:rPr>
        <w:lastRenderedPageBreak/>
        <w:t>циркуляцию в воздухе вирусных и бактериальных клеток (</w:t>
      </w:r>
      <w:proofErr w:type="spellStart"/>
      <w:r>
        <w:rPr>
          <w:sz w:val="28"/>
          <w:szCs w:val="28"/>
        </w:rPr>
        <w:t>рецеркуляторы</w:t>
      </w:r>
      <w:proofErr w:type="spellEnd"/>
      <w:r>
        <w:rPr>
          <w:sz w:val="28"/>
          <w:szCs w:val="28"/>
        </w:rPr>
        <w:t>, бактерицидные облучатели и др.)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стоит забывать о тепло</w:t>
      </w:r>
      <w:r>
        <w:rPr>
          <w:sz w:val="28"/>
          <w:szCs w:val="28"/>
        </w:rPr>
        <w:t>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– рациональное питание, также влияющее на сопротивляемость организма: употребление продуктов питания содержащи</w:t>
      </w:r>
      <w:r>
        <w:rPr>
          <w:sz w:val="28"/>
          <w:szCs w:val="28"/>
        </w:rPr>
        <w:t>х полноценные белки, витамины группы С (цитрусовые, квашеная капуста, отвар шиповника и др.).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В период эпидемического распространения</w:t>
      </w:r>
      <w:r>
        <w:rPr>
          <w:sz w:val="28"/>
          <w:szCs w:val="28"/>
        </w:rPr>
        <w:t xml:space="preserve"> заболеваемости необходимо постараться не посещать массовые мероприятия, особенного в закрытых помещениях, места массового </w:t>
      </w:r>
      <w:r>
        <w:rPr>
          <w:sz w:val="28"/>
          <w:szCs w:val="28"/>
        </w:rPr>
        <w:t>скопления населения, использовать для защиты органов дыхания одноразовые медицинские маски (использование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4A62F7" w:rsidRDefault="007E7435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заболели вы или ваши близкие </w:t>
      </w:r>
      <w:r>
        <w:rPr>
          <w:sz w:val="28"/>
          <w:szCs w:val="28"/>
        </w:rPr>
        <w:t>(появились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</w:t>
      </w:r>
      <w:r>
        <w:rPr>
          <w:sz w:val="28"/>
          <w:szCs w:val="28"/>
        </w:rPr>
        <w:t>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</w:t>
      </w:r>
      <w:r>
        <w:rPr>
          <w:sz w:val="28"/>
          <w:szCs w:val="28"/>
        </w:rPr>
        <w:t xml:space="preserve">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</w:t>
      </w:r>
      <w:r>
        <w:rPr>
          <w:sz w:val="28"/>
          <w:szCs w:val="28"/>
        </w:rPr>
        <w:t>Для больного необходимо выделить отдельную посуду, после использования</w:t>
      </w:r>
      <w:r>
        <w:rPr>
          <w:sz w:val="28"/>
          <w:szCs w:val="28"/>
        </w:rPr>
        <w:t xml:space="preserve">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</w:t>
      </w:r>
      <w:r>
        <w:rPr>
          <w:sz w:val="28"/>
          <w:szCs w:val="28"/>
        </w:rPr>
        <w:t xml:space="preserve">аще проветривать жилые помещения, проводить влажную уборку. </w:t>
      </w:r>
    </w:p>
    <w:p w:rsidR="004A62F7" w:rsidRDefault="007E7435">
      <w:pPr>
        <w:ind w:firstLine="709"/>
        <w:rPr>
          <w:rFonts w:eastAsia="Calibri"/>
          <w:sz w:val="28"/>
          <w:szCs w:val="28"/>
          <w:lang w:eastAsia="en-US" w:bidi="ru-RU"/>
        </w:rPr>
      </w:pPr>
      <w:r>
        <w:rPr>
          <w:b/>
          <w:sz w:val="28"/>
          <w:szCs w:val="28"/>
        </w:rPr>
        <w:t xml:space="preserve">       С 1 сентября в Павловском районе стартует кампания по </w:t>
      </w:r>
      <w:proofErr w:type="gramStart"/>
      <w:r>
        <w:rPr>
          <w:b/>
          <w:sz w:val="28"/>
          <w:szCs w:val="28"/>
        </w:rPr>
        <w:t>вакцинации  против</w:t>
      </w:r>
      <w:proofErr w:type="gramEnd"/>
      <w:r>
        <w:rPr>
          <w:b/>
          <w:sz w:val="28"/>
          <w:szCs w:val="28"/>
        </w:rPr>
        <w:t xml:space="preserve"> гриппа.  </w:t>
      </w:r>
    </w:p>
    <w:p w:rsidR="004A62F7" w:rsidRDefault="007E7435">
      <w:pPr>
        <w:pStyle w:val="ac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Иммунизация против гриппа проводится: вакциной «</w:t>
      </w:r>
      <w:proofErr w:type="spellStart"/>
      <w:r>
        <w:rPr>
          <w:b/>
          <w:sz w:val="28"/>
          <w:szCs w:val="28"/>
        </w:rPr>
        <w:t>Ультрикс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Квадри</w:t>
      </w:r>
      <w:proofErr w:type="spellEnd"/>
      <w:r>
        <w:rPr>
          <w:b/>
          <w:sz w:val="28"/>
          <w:szCs w:val="28"/>
        </w:rPr>
        <w:t>»</w:t>
      </w:r>
    </w:p>
    <w:p w:rsidR="004A62F7" w:rsidRDefault="007E7435">
      <w:pPr>
        <w:pStyle w:val="ac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*лицам страдающим хроническими неинфекци</w:t>
      </w:r>
      <w:r>
        <w:rPr>
          <w:b/>
          <w:sz w:val="28"/>
          <w:szCs w:val="28"/>
        </w:rPr>
        <w:t>онными заболеваниями</w:t>
      </w:r>
    </w:p>
    <w:p w:rsidR="004A62F7" w:rsidRDefault="007E7435">
      <w:pPr>
        <w:pStyle w:val="ac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*беременным</w:t>
      </w:r>
    </w:p>
    <w:p w:rsidR="004A62F7" w:rsidRDefault="007E7435">
      <w:pPr>
        <w:pStyle w:val="ac"/>
        <w:spacing w:beforeAutospacing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вакциной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Совигрипп</w:t>
      </w:r>
      <w:proofErr w:type="spellEnd"/>
      <w:r>
        <w:rPr>
          <w:b/>
          <w:sz w:val="28"/>
          <w:szCs w:val="28"/>
        </w:rPr>
        <w:t>», вакциной «</w:t>
      </w:r>
      <w:proofErr w:type="spellStart"/>
      <w:r>
        <w:rPr>
          <w:b/>
          <w:sz w:val="28"/>
          <w:szCs w:val="28"/>
        </w:rPr>
        <w:t>Превенар</w:t>
      </w:r>
      <w:proofErr w:type="spellEnd"/>
      <w:r>
        <w:rPr>
          <w:b/>
          <w:sz w:val="28"/>
          <w:szCs w:val="28"/>
        </w:rPr>
        <w:t>» для профилактики пневмококковых инфекций</w:t>
      </w:r>
    </w:p>
    <w:p w:rsidR="004A62F7" w:rsidRDefault="007E7435">
      <w:pPr>
        <w:pStyle w:val="ac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Сделать прививку можно в поликлинике Павловской ЦРБ кабинет № 115</w:t>
      </w:r>
    </w:p>
    <w:p w:rsidR="004A62F7" w:rsidRDefault="007E7435">
      <w:pPr>
        <w:pStyle w:val="ac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8.00-</w:t>
      </w:r>
      <w:r w:rsidRPr="007E7435"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 xml:space="preserve">, а также в амбулаториях, участковых больницах, ФАП по месту </w:t>
      </w:r>
      <w:r>
        <w:rPr>
          <w:b/>
          <w:sz w:val="28"/>
          <w:szCs w:val="28"/>
        </w:rPr>
        <w:t xml:space="preserve"> жительства. </w:t>
      </w:r>
    </w:p>
    <w:p w:rsidR="004A62F7" w:rsidRDefault="007E7435">
      <w:pPr>
        <w:pStyle w:val="ac"/>
        <w:spacing w:beforeAutospacing="0" w:afterAutospacing="0"/>
        <w:jc w:val="both"/>
      </w:pPr>
      <w:r>
        <w:rPr>
          <w:b/>
          <w:bCs/>
          <w:sz w:val="30"/>
          <w:szCs w:val="30"/>
        </w:rPr>
        <w:t>Вакцинация — надежная защита от гриппа!</w:t>
      </w:r>
    </w:p>
    <w:p w:rsidR="004A62F7" w:rsidRDefault="007E7435">
      <w:pPr>
        <w:pStyle w:val="ac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 – главная ценность человека. Сохраните его для себя и своих близких!</w:t>
      </w:r>
    </w:p>
    <w:p w:rsidR="004A62F7" w:rsidRDefault="007E7435">
      <w:pPr>
        <w:pStyle w:val="ac"/>
        <w:spacing w:beforeAutospacing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2F7" w:rsidRDefault="004A62F7">
      <w:pPr>
        <w:jc w:val="both"/>
        <w:rPr>
          <w:rFonts w:eastAsia="Calibri"/>
          <w:sz w:val="28"/>
          <w:szCs w:val="28"/>
          <w:lang w:eastAsia="en-US" w:bidi="ru-RU"/>
        </w:rPr>
      </w:pPr>
    </w:p>
    <w:p w:rsidR="004A62F7" w:rsidRDefault="007E7435" w:rsidP="007E7435">
      <w:pPr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Отделение медицинской профилактики Павловской ЦРБ</w:t>
      </w:r>
      <w:bookmarkStart w:id="0" w:name="_GoBack"/>
      <w:bookmarkEnd w:id="0"/>
    </w:p>
    <w:sectPr w:rsidR="004A62F7">
      <w:pgSz w:w="11906" w:h="16838"/>
      <w:pgMar w:top="851" w:right="851" w:bottom="90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62F7"/>
    <w:rsid w:val="004A62F7"/>
    <w:rsid w:val="007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554A-5EDA-4C33-ABB4-1FFE01B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F65E7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D0AA1"/>
    <w:rPr>
      <w:color w:val="0000FF"/>
      <w:u w:val="single"/>
    </w:rPr>
  </w:style>
  <w:style w:type="character" w:styleId="a3">
    <w:name w:val="Emphasis"/>
    <w:basedOn w:val="a0"/>
    <w:uiPriority w:val="20"/>
    <w:qFormat/>
    <w:rsid w:val="007D0AA1"/>
    <w:rPr>
      <w:i/>
      <w:iCs/>
    </w:rPr>
  </w:style>
  <w:style w:type="character" w:customStyle="1" w:styleId="10">
    <w:name w:val="Заголовок 1 Знак"/>
    <w:basedOn w:val="a0"/>
    <w:uiPriority w:val="9"/>
    <w:qFormat/>
    <w:rsid w:val="00F65E7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65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0">
    <w:name w:val="Font Style180"/>
    <w:basedOn w:val="a0"/>
    <w:qFormat/>
    <w:rsid w:val="004D428D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qFormat/>
    <w:rsid w:val="004D428D"/>
    <w:rPr>
      <w:rFonts w:ascii="Arial" w:hAnsi="Arial" w:cs="Arial"/>
      <w:sz w:val="22"/>
      <w:szCs w:val="22"/>
    </w:rPr>
  </w:style>
  <w:style w:type="character" w:customStyle="1" w:styleId="FontStyle44">
    <w:name w:val="Font Style44"/>
    <w:basedOn w:val="a0"/>
    <w:uiPriority w:val="99"/>
    <w:qFormat/>
    <w:rsid w:val="004D428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1">
    <w:name w:val="Font Style11"/>
    <w:basedOn w:val="a0"/>
    <w:qFormat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qFormat/>
    <w:rsid w:val="004D428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qFormat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qFormat/>
    <w:rsid w:val="00557AB1"/>
  </w:style>
  <w:style w:type="character" w:customStyle="1" w:styleId="40">
    <w:name w:val="Заголовок 4 Знак"/>
    <w:basedOn w:val="a0"/>
    <w:link w:val="41"/>
    <w:uiPriority w:val="9"/>
    <w:qFormat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13"/>
    <w:uiPriority w:val="99"/>
    <w:qFormat/>
    <w:locked/>
    <w:rsid w:val="009E578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стиль2"/>
    <w:basedOn w:val="a0"/>
    <w:link w:val="22"/>
    <w:qFormat/>
    <w:rsid w:val="003466B7"/>
  </w:style>
  <w:style w:type="character" w:customStyle="1" w:styleId="img">
    <w:name w:val="img"/>
    <w:basedOn w:val="a0"/>
    <w:qFormat/>
    <w:rsid w:val="005D7F36"/>
  </w:style>
  <w:style w:type="character" w:customStyle="1" w:styleId="year">
    <w:name w:val="year"/>
    <w:basedOn w:val="a0"/>
    <w:qFormat/>
    <w:rsid w:val="005837D7"/>
  </w:style>
  <w:style w:type="character" w:customStyle="1" w:styleId="day">
    <w:name w:val="day"/>
    <w:basedOn w:val="a0"/>
    <w:qFormat/>
    <w:rsid w:val="005837D7"/>
  </w:style>
  <w:style w:type="character" w:customStyle="1" w:styleId="month">
    <w:name w:val="month"/>
    <w:basedOn w:val="a0"/>
    <w:qFormat/>
    <w:rsid w:val="005837D7"/>
  </w:style>
  <w:style w:type="character" w:customStyle="1" w:styleId="h1content">
    <w:name w:val="h1_content"/>
    <w:basedOn w:val="a0"/>
    <w:qFormat/>
    <w:rsid w:val="005837D7"/>
  </w:style>
  <w:style w:type="character" w:customStyle="1" w:styleId="211pt">
    <w:name w:val="Основной текст (2) + 11 pt"/>
    <w:qFormat/>
    <w:rsid w:val="00A94E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qFormat/>
    <w:rsid w:val="009D12BC"/>
  </w:style>
  <w:style w:type="character" w:customStyle="1" w:styleId="14">
    <w:name w:val="Заголовок №1_"/>
    <w:basedOn w:val="a0"/>
    <w:link w:val="14"/>
    <w:uiPriority w:val="99"/>
    <w:qFormat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3"/>
    <w:uiPriority w:val="99"/>
    <w:qFormat/>
    <w:locked/>
    <w:rsid w:val="00C20F0B"/>
    <w:rPr>
      <w:rFonts w:ascii="Sylfaen" w:hAnsi="Sylfaen" w:cs="Sylfaen"/>
      <w:shd w:val="clear" w:color="auto" w:fill="FFFFFF"/>
    </w:rPr>
  </w:style>
  <w:style w:type="character" w:customStyle="1" w:styleId="24">
    <w:name w:val="Основной текст (2) + 4"/>
    <w:basedOn w:val="23"/>
    <w:qFormat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50">
    <w:name w:val="Заголовок 5 Знак"/>
    <w:basedOn w:val="a0"/>
    <w:link w:val="51"/>
    <w:uiPriority w:val="9"/>
    <w:qFormat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qFormat/>
    <w:rsid w:val="004302B9"/>
  </w:style>
  <w:style w:type="character" w:customStyle="1" w:styleId="toctext">
    <w:name w:val="toctext"/>
    <w:basedOn w:val="a0"/>
    <w:qFormat/>
    <w:rsid w:val="004302B9"/>
  </w:style>
  <w:style w:type="character" w:customStyle="1" w:styleId="42">
    <w:name w:val="Заголовок №4_"/>
    <w:basedOn w:val="a0"/>
    <w:link w:val="42"/>
    <w:uiPriority w:val="99"/>
    <w:qFormat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character" w:customStyle="1" w:styleId="52">
    <w:name w:val="Заголовок №5_"/>
    <w:basedOn w:val="a0"/>
    <w:link w:val="52"/>
    <w:uiPriority w:val="99"/>
    <w:qFormat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qFormat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">
    <w:name w:val="Заголовок 1 Знак1"/>
    <w:basedOn w:val="a0"/>
    <w:link w:val="1"/>
    <w:uiPriority w:val="99"/>
    <w:qFormat/>
    <w:rsid w:val="00643FBB"/>
    <w:rPr>
      <w:rFonts w:ascii="Microsoft Sans Serif" w:hAnsi="Microsoft Sans Serif" w:cs="Microsoft Sans Serif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0">
    <w:name w:val="Основной текст (10)"/>
    <w:basedOn w:val="a0"/>
    <w:uiPriority w:val="99"/>
    <w:qFormat/>
    <w:rsid w:val="00643FBB"/>
    <w:rPr>
      <w:rFonts w:ascii="Microsoft Sans Serif" w:hAnsi="Microsoft Sans Serif" w:cs="Microsoft Sans Serif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3"/>
    <w:uiPriority w:val="99"/>
    <w:qFormat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qFormat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qFormat/>
    <w:rsid w:val="001224B4"/>
  </w:style>
  <w:style w:type="character" w:customStyle="1" w:styleId="lcgdw">
    <w:name w:val="lcgdw"/>
    <w:basedOn w:val="a0"/>
    <w:qFormat/>
    <w:rsid w:val="005636F6"/>
  </w:style>
  <w:style w:type="character" w:customStyle="1" w:styleId="copyright-span">
    <w:name w:val="copyright-span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unhideWhenUsed/>
    <w:qFormat/>
    <w:rsid w:val="007D0AA1"/>
    <w:pPr>
      <w:spacing w:beforeAutospacing="1" w:afterAutospacing="1"/>
    </w:pPr>
  </w:style>
  <w:style w:type="paragraph" w:styleId="ad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F65E7C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qFormat/>
    <w:rsid w:val="004D428D"/>
    <w:pPr>
      <w:widowControl w:val="0"/>
      <w:spacing w:line="322" w:lineRule="exact"/>
      <w:ind w:firstLine="840"/>
      <w:jc w:val="both"/>
    </w:pPr>
    <w:rPr>
      <w:rFonts w:eastAsiaTheme="minorEastAsia"/>
    </w:rPr>
  </w:style>
  <w:style w:type="paragraph" w:styleId="af">
    <w:name w:val="No Spacing"/>
    <w:uiPriority w:val="1"/>
    <w:qFormat/>
    <w:rsid w:val="004D428D"/>
    <w:pPr>
      <w:widowControl w:val="0"/>
    </w:pPr>
    <w:rPr>
      <w:rFonts w:ascii="Bookman Old Style" w:hAnsi="Bookman Old Style" w:cs="Times New Roman"/>
      <w:sz w:val="24"/>
      <w:szCs w:val="24"/>
    </w:rPr>
  </w:style>
  <w:style w:type="paragraph" w:customStyle="1" w:styleId="Style2">
    <w:name w:val="Style2"/>
    <w:basedOn w:val="a"/>
    <w:qFormat/>
    <w:rsid w:val="004D428D"/>
    <w:pPr>
      <w:widowControl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rsid w:val="004D428D"/>
    <w:pPr>
      <w:widowControl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rsid w:val="004D428D"/>
    <w:pPr>
      <w:widowControl w:val="0"/>
      <w:spacing w:line="265" w:lineRule="exact"/>
      <w:ind w:firstLine="677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rsid w:val="004D428D"/>
    <w:pPr>
      <w:widowControl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rsid w:val="004D428D"/>
    <w:pPr>
      <w:widowControl w:val="0"/>
      <w:spacing w:line="266" w:lineRule="exact"/>
    </w:pPr>
    <w:rPr>
      <w:rFonts w:eastAsiaTheme="minorEastAsia"/>
    </w:rPr>
  </w:style>
  <w:style w:type="paragraph" w:customStyle="1" w:styleId="wp-caption-text">
    <w:name w:val="wp-caption-text"/>
    <w:basedOn w:val="a"/>
    <w:qFormat/>
    <w:rsid w:val="007521FB"/>
    <w:pPr>
      <w:spacing w:beforeAutospacing="1" w:afterAutospacing="1"/>
    </w:pPr>
  </w:style>
  <w:style w:type="paragraph" w:customStyle="1" w:styleId="af0">
    <w:name w:val="Знак Знак Знак Знак Знак Знак Знак"/>
    <w:basedOn w:val="a"/>
    <w:qFormat/>
    <w:rsid w:val="00BD23B4"/>
    <w:pPr>
      <w:spacing w:after="160" w:line="240" w:lineRule="exact"/>
    </w:pPr>
    <w:rPr>
      <w:sz w:val="20"/>
      <w:szCs w:val="20"/>
    </w:rPr>
  </w:style>
  <w:style w:type="paragraph" w:customStyle="1" w:styleId="Style29">
    <w:name w:val="Style29"/>
    <w:basedOn w:val="a"/>
    <w:qFormat/>
    <w:rsid w:val="009E5783"/>
    <w:pPr>
      <w:widowControl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qFormat/>
    <w:rsid w:val="00652D26"/>
    <w:pPr>
      <w:spacing w:beforeAutospacing="1" w:afterAutospacing="1"/>
    </w:pPr>
  </w:style>
  <w:style w:type="paragraph" w:customStyle="1" w:styleId="post-date">
    <w:name w:val="post-date"/>
    <w:basedOn w:val="a"/>
    <w:uiPriority w:val="99"/>
    <w:qFormat/>
    <w:rsid w:val="005837D7"/>
    <w:pPr>
      <w:spacing w:beforeAutospacing="1" w:afterAutospacing="1"/>
    </w:pPr>
  </w:style>
  <w:style w:type="paragraph" w:customStyle="1" w:styleId="13">
    <w:name w:val="Заголовок №1"/>
    <w:basedOn w:val="a"/>
    <w:link w:val="12"/>
    <w:uiPriority w:val="99"/>
    <w:qFormat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qFormat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qFormat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paragraph" w:customStyle="1" w:styleId="links-title">
    <w:name w:val="links-title"/>
    <w:basedOn w:val="a"/>
    <w:qFormat/>
    <w:rsid w:val="003D220B"/>
    <w:pPr>
      <w:spacing w:beforeAutospacing="1" w:afterAutospacing="1"/>
    </w:pPr>
  </w:style>
  <w:style w:type="paragraph" w:customStyle="1" w:styleId="Default">
    <w:name w:val="Default"/>
    <w:qFormat/>
    <w:rsid w:val="00720EE4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41">
    <w:name w:val="Заголовок №4"/>
    <w:basedOn w:val="a"/>
    <w:link w:val="40"/>
    <w:uiPriority w:val="99"/>
    <w:qFormat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paragraph" w:customStyle="1" w:styleId="51">
    <w:name w:val="Заголовок №5"/>
    <w:basedOn w:val="a"/>
    <w:link w:val="50"/>
    <w:uiPriority w:val="99"/>
    <w:qFormat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uiPriority w:val="99"/>
    <w:qFormat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paragraph" w:customStyle="1" w:styleId="imgcaption">
    <w:name w:val="img_caption"/>
    <w:basedOn w:val="a"/>
    <w:qFormat/>
    <w:rsid w:val="000A0B15"/>
    <w:pPr>
      <w:spacing w:beforeAutospacing="1" w:afterAutospacing="1"/>
    </w:pPr>
  </w:style>
  <w:style w:type="paragraph" w:customStyle="1" w:styleId="text2">
    <w:name w:val="text2"/>
    <w:basedOn w:val="a"/>
    <w:qFormat/>
    <w:rsid w:val="00DA45E3"/>
    <w:pPr>
      <w:spacing w:beforeAutospacing="1" w:afterAutospacing="1"/>
    </w:pPr>
  </w:style>
  <w:style w:type="paragraph" w:customStyle="1" w:styleId="rtejustify">
    <w:name w:val="rtejustify"/>
    <w:basedOn w:val="a"/>
    <w:qFormat/>
    <w:pPr>
      <w:spacing w:beforeAutospacing="1" w:afterAutospacing="1"/>
    </w:pPr>
  </w:style>
  <w:style w:type="table" w:styleId="af1">
    <w:name w:val="Table Grid"/>
    <w:basedOn w:val="a1"/>
    <w:uiPriority w:val="59"/>
    <w:rsid w:val="003E0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8925-C656-43B2-A428-251716EC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798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Карабак Таисия</dc:creator>
  <dc:description/>
  <cp:lastModifiedBy>Левченко Николай Викторович</cp:lastModifiedBy>
  <cp:revision>16</cp:revision>
  <cp:lastPrinted>2022-08-30T08:20:00Z</cp:lastPrinted>
  <dcterms:created xsi:type="dcterms:W3CDTF">2022-08-30T07:29:00Z</dcterms:created>
  <dcterms:modified xsi:type="dcterms:W3CDTF">2022-08-30T07:29:00Z</dcterms:modified>
  <dc:language>ru-RU</dc:language>
</cp:coreProperties>
</file>