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02" w:rsidRDefault="00E15850" w:rsidP="00E15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850">
        <w:rPr>
          <w:rFonts w:ascii="Times New Roman" w:hAnsi="Times New Roman" w:cs="Times New Roman"/>
          <w:b/>
          <w:sz w:val="28"/>
          <w:szCs w:val="28"/>
        </w:rPr>
        <w:t>Специальный алгоритм</w:t>
      </w:r>
    </w:p>
    <w:p w:rsidR="00E15850" w:rsidRDefault="00E15850" w:rsidP="00E15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наркообстановки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края показывает, что основным способом распространения наркотических средств и психотропных веществ  с целью вовлечения в незаконный оборот наркотиков молодежи и подростков</w:t>
      </w:r>
      <w:r w:rsidR="00EB71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сеть Интернет.</w:t>
      </w:r>
    </w:p>
    <w:p w:rsidR="006A4AC5" w:rsidRDefault="00C07FF6" w:rsidP="00E15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пресечением деятельности сайтов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содержания занимаются правоохранительные органы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волонтерское движение Краснодарского края. Однако с целью более широкого привлечения жителей края к данной работе </w:t>
      </w:r>
      <w:r w:rsidR="006A4AC5">
        <w:rPr>
          <w:rFonts w:ascii="Times New Roman" w:hAnsi="Times New Roman" w:cs="Times New Roman"/>
          <w:sz w:val="28"/>
          <w:szCs w:val="28"/>
        </w:rPr>
        <w:t xml:space="preserve"> аппаратом ГУ МВД России по </w:t>
      </w:r>
      <w:proofErr w:type="spellStart"/>
      <w:r w:rsidR="006A4AC5">
        <w:rPr>
          <w:rFonts w:ascii="Times New Roman" w:hAnsi="Times New Roman" w:cs="Times New Roman"/>
          <w:sz w:val="28"/>
          <w:szCs w:val="28"/>
        </w:rPr>
        <w:t>Каснодарскому</w:t>
      </w:r>
      <w:proofErr w:type="spellEnd"/>
      <w:r w:rsidR="006A4AC5">
        <w:rPr>
          <w:rFonts w:ascii="Times New Roman" w:hAnsi="Times New Roman" w:cs="Times New Roman"/>
          <w:sz w:val="28"/>
          <w:szCs w:val="28"/>
        </w:rPr>
        <w:t xml:space="preserve"> краю разработан алгоритм действий по выявлению в информационно-коммуникационной сети «Интернет» и последующему блокированию </w:t>
      </w:r>
      <w:proofErr w:type="spellStart"/>
      <w:r w:rsidR="006A4AC5">
        <w:rPr>
          <w:rFonts w:ascii="Times New Roman" w:hAnsi="Times New Roman" w:cs="Times New Roman"/>
          <w:sz w:val="28"/>
          <w:szCs w:val="28"/>
        </w:rPr>
        <w:t>пронаркотического</w:t>
      </w:r>
      <w:proofErr w:type="spellEnd"/>
      <w:r w:rsidR="006A4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AC5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6A4AC5">
        <w:rPr>
          <w:rFonts w:ascii="Times New Roman" w:hAnsi="Times New Roman" w:cs="Times New Roman"/>
          <w:sz w:val="28"/>
          <w:szCs w:val="28"/>
        </w:rPr>
        <w:t>.</w:t>
      </w:r>
    </w:p>
    <w:p w:rsidR="00E15850" w:rsidRPr="006A4AC5" w:rsidRDefault="006A4AC5" w:rsidP="00E15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при выявлении Интернет-ресурса</w:t>
      </w:r>
      <w:r w:rsidR="00142F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содержащего запрещенную информацию</w:t>
      </w:r>
      <w:r w:rsidR="00783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каждый может самостоятельно направить сообщение об этом в Федеральную службу по надзору в сфере связи, информационных технологий и массовых коммуникаций для внесения ресурса в Единый реестр. Чтобы это сделать, необходимо зайти на официальный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ais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rkn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blocklist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rkn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6D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6A4A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5850" w:rsidRPr="006A4AC5" w:rsidSect="00FC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850"/>
    <w:rsid w:val="00142FE9"/>
    <w:rsid w:val="006A4AC5"/>
    <w:rsid w:val="0078301A"/>
    <w:rsid w:val="00C07FF6"/>
    <w:rsid w:val="00E15850"/>
    <w:rsid w:val="00EB717B"/>
    <w:rsid w:val="00FC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A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ocklist.rkn.gov.ru" TargetMode="External"/><Relationship Id="rId4" Type="http://schemas.openxmlformats.org/officeDocument/2006/relationships/hyperlink" Target="http://ais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Skorina</dc:creator>
  <cp:keywords/>
  <dc:description/>
  <cp:lastModifiedBy>Skorina</cp:lastModifiedBy>
  <cp:revision>3</cp:revision>
  <cp:lastPrinted>2021-03-01T08:06:00Z</cp:lastPrinted>
  <dcterms:created xsi:type="dcterms:W3CDTF">2021-03-01T07:31:00Z</dcterms:created>
  <dcterms:modified xsi:type="dcterms:W3CDTF">2021-03-01T08:27:00Z</dcterms:modified>
</cp:coreProperties>
</file>