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Список образовательных организаций среднего профессионального образования,</w:t>
        <w:br/>
        <w:t>подведомственных Министерству труда и социальной защиты Российской Федерации</w:t>
      </w:r>
    </w:p>
    <w:tbl>
      <w:tblPr>
        <w:tblOverlap w:val="never"/>
        <w:jc w:val="center"/>
        <w:tblLayout w:type="fixed"/>
      </w:tblPr>
      <w:tblGrid>
        <w:gridCol w:w="6974"/>
        <w:gridCol w:w="2045"/>
        <w:gridCol w:w="2376"/>
        <w:gridCol w:w="2611"/>
      </w:tblGrid>
      <w:tr>
        <w:trPr>
          <w:trHeight w:val="9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Должность и ФИО руководителя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Телефон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Адрес электронной почты/ официальный сайт</w:t>
            </w:r>
          </w:p>
        </w:tc>
      </w:tr>
      <w:tr>
        <w:trPr>
          <w:trHeight w:val="12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Федеральное казенное профессиональное образовательное учреждение «Курский музыкальный колледж-интернат слепых» Министерства труда и социальной защиты Российской Федерации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Коротких Михаил Николаевич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8(4712) 58-81-72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380"/>
              <w:jc w:val="left"/>
            </w:pPr>
            <w:r>
              <w:fldChar w:fldCharType="begin"/>
            </w:r>
            <w:r>
              <w:rPr/>
              <w:instrText> HYPERLINK "mailto:kmkis@mail.ru"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en-US" w:eastAsia="en-US" w:bidi="en-US"/>
              </w:rPr>
              <w:t>kmkis@mail.ru</w:t>
            </w:r>
            <w:r>
              <w:fldChar w:fldCharType="end"/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fldChar w:fldCharType="begin"/>
            </w:r>
            <w:r>
              <w:rPr/>
              <w:instrText> HYPERLINK "http://tiflos.ru"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en-US" w:eastAsia="en-US" w:bidi="en-US"/>
              </w:rPr>
              <w:t>http://tiflos.ru</w:t>
            </w:r>
            <w:r>
              <w:fldChar w:fldCharType="end"/>
            </w:r>
          </w:p>
        </w:tc>
      </w:tr>
      <w:tr>
        <w:trPr>
          <w:trHeight w:val="124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Федеральное казенное профессиональное образовательное учреждение «Новочеркасский технологический техникум-интернат» Министерства труда и социальной защиты Российской Федерации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Гарбузова Елена Викторовна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8(8635) 22-31-72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380"/>
              <w:jc w:val="left"/>
            </w:pPr>
            <w:r>
              <w:fldChar w:fldCharType="begin"/>
            </w:r>
            <w:r>
              <w:rPr/>
              <w:instrText> HYPERLINK "mailto:ntti@yandex.ru"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en-US" w:eastAsia="en-US" w:bidi="en-US"/>
              </w:rPr>
              <w:t>ntti@yandex.ru</w:t>
            </w:r>
            <w:r>
              <w:fldChar w:fldCharType="end"/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fldChar w:fldCharType="begin"/>
            </w:r>
            <w:r>
              <w:rPr/>
              <w:instrText> HYPERLINK "http://www.ntti.ru"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en-US" w:eastAsia="en-US" w:bidi="en-US"/>
              </w:rPr>
              <w:t>http://www.ntti.ru</w:t>
            </w:r>
            <w:r>
              <w:fldChar w:fldCharType="end"/>
            </w:r>
          </w:p>
        </w:tc>
      </w:tr>
      <w:tr>
        <w:trPr>
          <w:trHeight w:val="124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Федеральное казенное профессиональное образовательное учреждение «Кунгурский техникум- интернат» Министерства труда и социальной защиты Российской Федерации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Дьяченко Нина Георгиевна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8(3427) 12-42-89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en-US" w:eastAsia="en-US" w:bidi="en-US"/>
              </w:rPr>
              <w:t>Kung;</w:t>
            </w:r>
            <w:r>
              <w:fldChar w:fldCharType="begin"/>
            </w:r>
            <w:r>
              <w:rPr/>
              <w:instrText> HYPERLINK "mailto:ur-ti@yandex.ru"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en-US" w:eastAsia="en-US" w:bidi="en-US"/>
              </w:rPr>
              <w:t>ur-ti@yandex.ru</w:t>
            </w:r>
            <w:r>
              <w:fldChar w:fldCharType="end"/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fldChar w:fldCharType="begin"/>
            </w:r>
            <w:r>
              <w:rPr/>
              <w:instrText> HYPERLINK "https://kt-i.ru"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en-US" w:eastAsia="en-US" w:bidi="en-US"/>
              </w:rPr>
              <w:t>https://kt-i.ru</w:t>
            </w:r>
            <w:r>
              <w:fldChar w:fldCharType="end"/>
            </w:r>
          </w:p>
        </w:tc>
      </w:tr>
      <w:tr>
        <w:trPr>
          <w:trHeight w:val="12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Федеральное казенное профессиональное образовательное учреждение «Сиверский техникум- интернат бухгалтеров» Министерства труда и социальной защиты Российской Федерации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Вишнякова Людмила Ивановна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8(8137) 14-40-75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0"/>
              <w:jc w:val="center"/>
            </w:pPr>
            <w:r>
              <w:fldChar w:fldCharType="begin"/>
            </w:r>
            <w:r>
              <w:rPr/>
              <w:instrText> HYPERLINK "mailto:stibspb@yandex.ru"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en-US" w:eastAsia="en-US" w:bidi="en-US"/>
              </w:rPr>
              <w:t>stibspb@yandex.ru</w:t>
            </w:r>
            <w:r>
              <w:fldChar w:fldCharType="end"/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fldChar w:fldCharType="begin"/>
            </w:r>
            <w:r>
              <w:rPr/>
              <w:instrText> HYPERLINK "http://stib.spb.ru"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en-US" w:eastAsia="en-US" w:bidi="en-US"/>
              </w:rPr>
              <w:t>http://stib.spb.ru</w:t>
            </w:r>
            <w:r>
              <w:fldChar w:fldCharType="end"/>
            </w:r>
          </w:p>
        </w:tc>
      </w:tr>
      <w:tr>
        <w:trPr>
          <w:trHeight w:val="124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Федеральное казенное профессиональное образовательное учреждение «Калачевский техникум- интернат» Министерства труда и социальной защиты Российской Федерации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Машков Юрий Павлович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8(8447) 23-99-44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en-US" w:eastAsia="en-US" w:bidi="en-US"/>
              </w:rPr>
              <w:t xml:space="preserve">kalachteh@y andex ,ru </w:t>
            </w:r>
            <w:r>
              <w:fldChar w:fldCharType="begin"/>
            </w:r>
            <w:r>
              <w:rPr/>
              <w:instrText> HYPERLINK "http://kalachteh.ru"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en-US" w:eastAsia="en-US" w:bidi="en-US"/>
              </w:rPr>
              <w:t>http://kalachteh.ru</w:t>
            </w:r>
            <w:r>
              <w:fldChar w:fldCharType="end"/>
            </w:r>
          </w:p>
        </w:tc>
      </w:tr>
      <w:tr>
        <w:trPr>
          <w:trHeight w:val="9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6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Федеральное казенное профессиональное образовательное учреждение «Михайловский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80" w:right="0" w:firstLine="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Медведев Вячеслав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8(491)302-15-62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240"/>
              <w:jc w:val="left"/>
            </w:pPr>
            <w:r>
              <w:fldChar w:fldCharType="begin"/>
            </w:r>
            <w:r>
              <w:rPr/>
              <w:instrText> HYPERLINK "mailto:mbox@meki62.ru"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en-US" w:eastAsia="en-US" w:bidi="en-US"/>
              </w:rPr>
              <w:t>mbox@meki62.ru</w:t>
            </w:r>
            <w:r>
              <w:fldChar w:fldCharType="end"/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fldChar w:fldCharType="begin"/>
            </w:r>
            <w:r>
              <w:rPr/>
              <w:instrText> HYPERLINK "http://www.meki62.ru"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en-US" w:eastAsia="en-US" w:bidi="en-US"/>
              </w:rPr>
              <w:t>http://www.meki62.ru</w:t>
            </w:r>
            <w:r>
              <w:fldChar w:fldCharType="end"/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965"/>
        <w:gridCol w:w="2045"/>
        <w:gridCol w:w="2362"/>
        <w:gridCol w:w="2640"/>
      </w:tblGrid>
      <w:tr>
        <w:trPr>
          <w:trHeight w:val="9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Должность и ФИО руководителя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Телефон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Адрес электронной почты/ официальный сайт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экономический колледж-интернат» Министерства труда и социальной защиты Российской Федерации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Николаевич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Федеральное казенное профессиональное образовательное учреждение «Новокузнецкий государственный гуманитарно-технический колледж- интернат» Министерства труда и социальной защиты Российской Федерации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Директор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Агарков Николай Николаевич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8(3843)37-82-43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280"/>
              <w:jc w:val="left"/>
            </w:pPr>
            <w:r>
              <w:fldChar w:fldCharType="begin"/>
            </w:r>
            <w:r>
              <w:rPr/>
              <w:instrText> HYPERLINK "mailto:nggtk@yandex.ru"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en-US" w:eastAsia="en-US" w:bidi="en-US"/>
              </w:rPr>
              <w:t>nggtk@yandex.ru</w:t>
            </w:r>
            <w:r>
              <w:fldChar w:fldCharType="end"/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fldChar w:fldCharType="begin"/>
            </w:r>
            <w:r>
              <w:rPr/>
              <w:instrText> HYPERLINK "http://www.nggtki.ru"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en-US" w:eastAsia="en-US" w:bidi="en-US"/>
              </w:rPr>
              <w:t>http://www.nggtki.ru</w:t>
            </w:r>
            <w:r>
              <w:fldChar w:fldCharType="end"/>
            </w:r>
          </w:p>
        </w:tc>
      </w:tr>
      <w:tr>
        <w:trPr>
          <w:trHeight w:val="12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Федеральное казенное профессиональное образовательное учреждение «Кинешемский технологический техникум-интернат» Министерства труда и социальной защиты Российской Федерации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И.о директора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Труфанов Игорь Алексеевич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8(4933) 15-33-12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left"/>
            </w:pPr>
            <w:r>
              <w:fldChar w:fldCharType="begin"/>
            </w:r>
            <w:r>
              <w:rPr/>
              <w:instrText> HYPERLINK "mailto:megobait@yandex.ru"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en-US" w:eastAsia="en-US" w:bidi="en-US"/>
              </w:rPr>
              <w:t>megobait@yandex.ru</w:t>
            </w:r>
            <w:r>
              <w:fldChar w:fldCharType="end"/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en-US" w:eastAsia="en-US" w:bidi="en-US"/>
              </w:rPr>
              <w:t>http://www.xn—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en-US" w:eastAsia="en-US" w:bidi="en-US"/>
              </w:rPr>
              <w:t xml:space="preserve"> hladya.xn-plai</w:t>
            </w:r>
          </w:p>
        </w:tc>
      </w:tr>
      <w:tr>
        <w:trPr>
          <w:trHeight w:val="15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 Российской Федерации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Некс Ольга Викторовна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8(3532) 33-13-58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4" w:lineRule="auto"/>
              <w:ind w:left="0" w:right="0" w:firstLine="0"/>
              <w:jc w:val="center"/>
            </w:pPr>
            <w:r>
              <w:fldChar w:fldCharType="begin"/>
            </w:r>
            <w:r>
              <w:rPr/>
              <w:instrText> HYPERLINK "mailto:ogeki@ogek-i.ru"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en-US" w:eastAsia="en-US" w:bidi="en-US"/>
              </w:rPr>
              <w:t>ogeki@ogek-i.ru</w:t>
            </w:r>
            <w:r>
              <w:fldChar w:fldCharType="end"/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en-US" w:eastAsia="en-US" w:bidi="en-US"/>
              </w:rPr>
              <w:t xml:space="preserve"> </w:t>
            </w:r>
            <w:r>
              <w:fldChar w:fldCharType="begin"/>
            </w:r>
            <w:r>
              <w:rPr/>
              <w:instrText> HYPERLINK "http://ogek-i.ru"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en-US" w:eastAsia="en-US" w:bidi="en-US"/>
              </w:rPr>
              <w:t>http://ogek-i.ru</w:t>
            </w:r>
            <w:r>
              <w:fldChar w:fldCharType="end"/>
            </w:r>
          </w:p>
        </w:tc>
      </w:tr>
      <w:tr>
        <w:trPr>
          <w:trHeight w:val="15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Федеральное казенное профессиональное образовательное учреждение «Межрегиональный центр реабилитации лиц с проблемами слуха (колледж)» Министерства труда и социальной защиты Российской Федерации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Орлова Евгения Анатольевна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8(8124) 52-14-13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02" w:lineRule="auto"/>
              <w:ind w:left="0" w:right="0" w:firstLine="0"/>
              <w:jc w:val="center"/>
            </w:pPr>
            <w:r>
              <w:fldChar w:fldCharType="begin"/>
            </w:r>
            <w:r>
              <w:rPr/>
              <w:instrText> HYPERLINK "mailto:mcr-spb@mail.ru"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en-US" w:eastAsia="en-US" w:bidi="en-US"/>
              </w:rPr>
              <w:t>mcr-spb@mail.ru</w:t>
            </w:r>
            <w:r>
              <w:fldChar w:fldCharType="end"/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en-US" w:eastAsia="en-US" w:bidi="en-US"/>
              </w:rPr>
              <w:t xml:space="preserve"> </w:t>
            </w:r>
            <w:r>
              <w:fldChar w:fldCharType="begin"/>
            </w:r>
            <w:r>
              <w:rPr/>
              <w:instrText> HYPERLINK "http://mcr.spb.ru"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en-US" w:eastAsia="en-US" w:bidi="en-US"/>
              </w:rPr>
              <w:t>http://mcr.spb.ru</w:t>
            </w:r>
            <w:r>
              <w:fldChar w:fldCharType="end"/>
            </w:r>
          </w:p>
        </w:tc>
      </w:tr>
      <w:tr>
        <w:trPr>
          <w:trHeight w:val="125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Федеральное казенное профессиональное образовательное учреждение «Ивановский радиотехнический техникум-интернат» Министерства труда и социальной защиты Российской Федерации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Соколова Татьяна Владимировна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8(4932)37-01-18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340"/>
              <w:jc w:val="left"/>
            </w:pPr>
            <w:r>
              <w:fldChar w:fldCharType="begin"/>
            </w:r>
            <w:r>
              <w:rPr/>
              <w:instrText> HYPERLINK "mailto:irt.iv@yandex.ru"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en-US" w:eastAsia="en-US" w:bidi="en-US"/>
              </w:rPr>
              <w:t>irt.iv@yandex.ru</w:t>
            </w:r>
            <w:r>
              <w:fldChar w:fldCharType="end"/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fldChar w:fldCharType="begin"/>
            </w:r>
            <w:r>
              <w:rPr/>
              <w:instrText> HYPERLINK "https://ivrtti.ru"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en-US" w:eastAsia="en-US" w:bidi="en-US"/>
              </w:rPr>
              <w:t>https://ivrtti.ru</w:t>
            </w:r>
            <w:r>
              <w:fldChar w:fldCharType="end"/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25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Список образовательных организаций высшего образования</w:t>
      </w:r>
    </w:p>
    <w:tbl>
      <w:tblPr>
        <w:tblOverlap w:val="never"/>
        <w:jc w:val="center"/>
        <w:tblLayout w:type="fixed"/>
      </w:tblPr>
      <w:tblGrid>
        <w:gridCol w:w="6912"/>
        <w:gridCol w:w="2045"/>
        <w:gridCol w:w="2352"/>
        <w:gridCol w:w="2688"/>
      </w:tblGrid>
      <w:tr>
        <w:trPr>
          <w:trHeight w:val="9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Должность и ФИО руководителя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Телефон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Адрес электронной почты/ официальный сайт</w:t>
            </w:r>
          </w:p>
        </w:tc>
      </w:tr>
      <w:tr>
        <w:trPr>
          <w:trHeight w:val="15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Федеральное государственное бюджетное образовательное учреждение высшего образования «Московский государственный технический университет им. Н.Э. Баумана» (национальный исследовательский университет)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И.о. ректора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Гордин Михаил Валерьевич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8(499) 263 63 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center"/>
            </w:pPr>
            <w:r>
              <w:fldChar w:fldCharType="begin"/>
            </w:r>
            <w:r>
              <w:rPr/>
              <w:instrText> HYPERLINK "mailto:bauman@bmstu.ru"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en-US" w:eastAsia="en-US" w:bidi="en-US"/>
              </w:rPr>
              <w:t>bauman@bmstu.ru</w:t>
            </w:r>
            <w:r>
              <w:fldChar w:fldCharType="end"/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fldChar w:fldCharType="begin"/>
            </w:r>
            <w:r>
              <w:rPr/>
              <w:instrText> HYPERLINK "https://bmstu.ru"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en-US" w:eastAsia="en-US" w:bidi="en-US"/>
              </w:rPr>
              <w:t>https://bmstu.ru</w:t>
            </w:r>
            <w:r>
              <w:fldChar w:fldCharType="end"/>
            </w:r>
          </w:p>
        </w:tc>
      </w:tr>
      <w:tr>
        <w:trPr>
          <w:trHeight w:val="124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Федеральное государственное бюджетное образовательное учреждение высшего образования «Московский государственный психолого</w:t>
              <w:softHyphen/>
              <w:t>педагогический университет»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Ректор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Марголис Аркадий Аронович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 (495) 632-92-02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left"/>
            </w:pPr>
            <w:r>
              <w:fldChar w:fldCharType="begin"/>
            </w:r>
            <w:r>
              <w:rPr/>
              <w:instrText> HYPERLINK "mailto:margolisaa@mgppu.ru"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en-US" w:eastAsia="en-US" w:bidi="en-US"/>
              </w:rPr>
              <w:t>margolisaa@mgppu.ru</w:t>
            </w:r>
            <w:r>
              <w:fldChar w:fldCharType="end"/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fldChar w:fldCharType="begin"/>
            </w:r>
            <w:r>
              <w:rPr/>
              <w:instrText> HYPERLINK "https://mgppu.ru"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en-US" w:eastAsia="en-US" w:bidi="en-US"/>
              </w:rPr>
              <w:t>https://mgppu.ru</w:t>
            </w:r>
            <w:r>
              <w:fldChar w:fldCharType="end"/>
            </w:r>
          </w:p>
        </w:tc>
      </w:tr>
      <w:tr>
        <w:trPr>
          <w:trHeight w:val="124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Федеральное государственное бюджетное образовательное учреждение инклюзивного высшего образования «Московский государственный гуманитарно-экономический университет»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Ректор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Михалёв Игорь Васильевич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8(499)160-22-05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400"/>
              <w:jc w:val="left"/>
            </w:pPr>
            <w:r>
              <w:fldChar w:fldCharType="begin"/>
            </w:r>
            <w:r>
              <w:rPr/>
              <w:instrText> HYPERLINK "mailto:info@mggeu.ru"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en-US" w:eastAsia="en-US" w:bidi="en-US"/>
              </w:rPr>
              <w:t>info@mggeu.ru</w:t>
            </w:r>
            <w:r>
              <w:fldChar w:fldCharType="end"/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fldChar w:fldCharType="begin"/>
            </w:r>
            <w:r>
              <w:rPr/>
              <w:instrText> HYPERLINK "https://mggeu.ru"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en-US" w:eastAsia="en-US" w:bidi="en-US"/>
              </w:rPr>
              <w:t>https://mggeu.ru</w:t>
            </w:r>
            <w:r>
              <w:fldChar w:fldCharType="end"/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Федеральное государственное бюджетное образовательное учреждение высшего образования «Российский государственный социальный университет»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Ректор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Хазин Андрей Леонидович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 (495) 255-67-67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0"/>
              <w:jc w:val="center"/>
            </w:pPr>
            <w:r>
              <w:fldChar w:fldCharType="begin"/>
            </w:r>
            <w:r>
              <w:rPr/>
              <w:instrText> HYPERLINK "mailto:info@rgsu.net"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en-US" w:eastAsia="en-US" w:bidi="en-US"/>
              </w:rPr>
              <w:t>info@rgsu.net</w:t>
            </w:r>
            <w:r>
              <w:fldChar w:fldCharType="end"/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fldChar w:fldCharType="begin"/>
            </w:r>
            <w:r>
              <w:rPr/>
              <w:instrText> HYPERLINK "https://rgsu.net"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en-US" w:eastAsia="en-US" w:bidi="en-US"/>
              </w:rPr>
              <w:t>https://rgsu.net</w:t>
            </w:r>
            <w:r>
              <w:fldChar w:fldCharType="end"/>
            </w:r>
          </w:p>
        </w:tc>
      </w:tr>
    </w:tbl>
    <w:sectPr>
      <w:footnotePr>
        <w:pos w:val="pageBottom"/>
        <w:numFmt w:val="decimal"/>
        <w:numRestart w:val="continuous"/>
      </w:footnotePr>
      <w:pgSz w:w="16840" w:h="11900" w:orient="landscape"/>
      <w:pgMar w:top="1942" w:right="1565" w:bottom="677" w:left="1264" w:header="1514" w:footer="24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DejaVu Sans Condensed" w:eastAsia="DejaVu Sans Condensed" w:hAnsi="DejaVu Sans Condensed" w:cs="DejaVu Sans Condensed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DejaVu Sans Condensed" w:eastAsia="DejaVu Sans Condensed" w:hAnsi="DejaVu Sans Condensed" w:cs="DejaVu Sans Condensed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5">
    <w:name w:val="Другое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9">
    <w:name w:val="Подпись к таблице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26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4">
    <w:name w:val="Другое"/>
    <w:basedOn w:val="Normal"/>
    <w:link w:val="CharStyle5"/>
    <w:pPr>
      <w:widowControl w:val="0"/>
      <w:shd w:val="clear" w:color="auto" w:fill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8">
    <w:name w:val="Подпись к таблице"/>
    <w:basedOn w:val="Normal"/>
    <w:link w:val="CharStyle9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