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2B" w:rsidRDefault="003C312D" w:rsidP="0007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зрительных залах в </w:t>
      </w:r>
      <w:r w:rsidR="00237410">
        <w:rPr>
          <w:rFonts w:ascii="Times New Roman" w:hAnsi="Times New Roman" w:cs="Times New Roman"/>
          <w:sz w:val="28"/>
          <w:szCs w:val="28"/>
        </w:rPr>
        <w:t>учрежденияхкультуры</w:t>
      </w:r>
    </w:p>
    <w:p w:rsidR="003C312D" w:rsidRDefault="00C0282F" w:rsidP="0007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«Централизованная клубная система Дивноморского сельского округа»</w:t>
      </w:r>
    </w:p>
    <w:p w:rsidR="003C312D" w:rsidRPr="00072C2B" w:rsidRDefault="003C312D" w:rsidP="0007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2B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  <w:proofErr w:type="spellStart"/>
      <w:r w:rsidRPr="00072C2B">
        <w:rPr>
          <w:rFonts w:ascii="Times New Roman" w:hAnsi="Times New Roman" w:cs="Times New Roman"/>
          <w:b/>
          <w:sz w:val="28"/>
          <w:szCs w:val="28"/>
        </w:rPr>
        <w:t>культурно-досуговых</w:t>
      </w:r>
      <w:proofErr w:type="spellEnd"/>
      <w:r w:rsidRPr="00072C2B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="00F542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282F">
        <w:rPr>
          <w:rFonts w:ascii="Times New Roman" w:hAnsi="Times New Roman" w:cs="Times New Roman"/>
          <w:b/>
          <w:sz w:val="28"/>
          <w:szCs w:val="28"/>
        </w:rPr>
        <w:t>5</w:t>
      </w:r>
    </w:p>
    <w:p w:rsidR="00072C2B" w:rsidRPr="0042168A" w:rsidRDefault="00072C2B" w:rsidP="00072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72" w:type="dxa"/>
        <w:tblInd w:w="-176" w:type="dxa"/>
        <w:tblLayout w:type="fixed"/>
        <w:tblLook w:val="04A0"/>
      </w:tblPr>
      <w:tblGrid>
        <w:gridCol w:w="675"/>
        <w:gridCol w:w="3261"/>
        <w:gridCol w:w="1197"/>
        <w:gridCol w:w="5386"/>
        <w:gridCol w:w="2126"/>
        <w:gridCol w:w="2127"/>
      </w:tblGrid>
      <w:tr w:rsidR="00DB21EA" w:rsidRPr="0042168A" w:rsidTr="00F5429C">
        <w:trPr>
          <w:trHeight w:val="690"/>
        </w:trPr>
        <w:tc>
          <w:tcPr>
            <w:tcW w:w="675" w:type="dxa"/>
            <w:vAlign w:val="center"/>
          </w:tcPr>
          <w:p w:rsidR="003C312D" w:rsidRPr="0042168A" w:rsidRDefault="003C312D" w:rsidP="0007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237410" w:rsidRPr="00237410" w:rsidRDefault="00237410" w:rsidP="0023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учреждения, адрес, </w:t>
            </w:r>
          </w:p>
          <w:p w:rsidR="00237410" w:rsidRPr="00237410" w:rsidRDefault="00237410" w:rsidP="0023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директора, </w:t>
            </w:r>
          </w:p>
          <w:p w:rsidR="003C312D" w:rsidRPr="0042168A" w:rsidRDefault="00237410" w:rsidP="0023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23741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37410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1197" w:type="dxa"/>
            <w:vAlign w:val="center"/>
          </w:tcPr>
          <w:p w:rsidR="002C4CA9" w:rsidRPr="0042168A" w:rsidRDefault="003C312D" w:rsidP="0055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</w:t>
            </w:r>
            <w:proofErr w:type="gramStart"/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C4CA9"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C4CA9"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</w:tc>
        <w:tc>
          <w:tcPr>
            <w:tcW w:w="5386" w:type="dxa"/>
            <w:vAlign w:val="center"/>
          </w:tcPr>
          <w:p w:rsidR="003C312D" w:rsidRPr="0042168A" w:rsidRDefault="00237410" w:rsidP="0007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Технический райдер (</w:t>
            </w:r>
            <w:r w:rsidR="003C62F7"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комплект звукового, светового</w:t>
            </w:r>
            <w:r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оборудов</w:t>
            </w:r>
            <w:r w:rsidR="003C62F7"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ания</w:t>
            </w:r>
            <w:r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3C62F7"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наличие </w:t>
            </w:r>
            <w:proofErr w:type="spellStart"/>
            <w:r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штанкет</w:t>
            </w:r>
            <w:proofErr w:type="spellEnd"/>
            <w:r w:rsidR="003C62F7"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наличие главного занавеса, </w:t>
            </w:r>
            <w:bookmarkStart w:id="0" w:name="_GoBack"/>
            <w:bookmarkEnd w:id="0"/>
            <w:r w:rsidR="003C62F7"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зеркало сцены (образец см</w:t>
            </w:r>
            <w:proofErr w:type="gramStart"/>
            <w:r w:rsidR="003C62F7"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.в</w:t>
            </w:r>
            <w:proofErr w:type="gramEnd"/>
            <w:r w:rsidR="003C62F7" w:rsidRPr="003C6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низу таблицы)</w:t>
            </w:r>
          </w:p>
        </w:tc>
        <w:tc>
          <w:tcPr>
            <w:tcW w:w="2126" w:type="dxa"/>
            <w:vAlign w:val="center"/>
          </w:tcPr>
          <w:p w:rsidR="003C312D" w:rsidRPr="0042168A" w:rsidRDefault="00DE5BB9" w:rsidP="0007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</w:t>
            </w:r>
            <w:proofErr w:type="gramStart"/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ст в зр</w:t>
            </w:r>
            <w:proofErr w:type="gramEnd"/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ительном зале</w:t>
            </w:r>
          </w:p>
        </w:tc>
        <w:tc>
          <w:tcPr>
            <w:tcW w:w="2127" w:type="dxa"/>
            <w:vAlign w:val="center"/>
          </w:tcPr>
          <w:p w:rsidR="003C312D" w:rsidRPr="0042168A" w:rsidRDefault="00DE5BB9" w:rsidP="0007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сцены:</w:t>
            </w:r>
          </w:p>
          <w:p w:rsidR="00DE5BB9" w:rsidRPr="0042168A" w:rsidRDefault="00DE5BB9" w:rsidP="0007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8A">
              <w:rPr>
                <w:rFonts w:ascii="Times New Roman" w:hAnsi="Times New Roman" w:cs="Times New Roman"/>
                <w:b/>
                <w:sz w:val="24"/>
                <w:szCs w:val="24"/>
              </w:rPr>
              <w:t>длина,ширина,высота</w:t>
            </w:r>
            <w:r w:rsidR="0023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наличие </w:t>
            </w:r>
            <w:r w:rsidR="00237410" w:rsidRPr="00237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авансцены: длина, ширина</w:t>
            </w:r>
          </w:p>
        </w:tc>
      </w:tr>
      <w:tr w:rsidR="00F5429C" w:rsidTr="00F5429C">
        <w:tc>
          <w:tcPr>
            <w:tcW w:w="675" w:type="dxa"/>
          </w:tcPr>
          <w:p w:rsidR="00F5429C" w:rsidRDefault="00F5429C" w:rsidP="00F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37410" w:rsidRPr="00237410" w:rsidRDefault="00237410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Дивноморского сельского округа», Дворец культуры села Дивноморское 353490, Россия, Краснодарский край, </w:t>
            </w:r>
            <w:proofErr w:type="gramStart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. Геленджик, </w:t>
            </w:r>
          </w:p>
          <w:p w:rsidR="00237410" w:rsidRPr="00237410" w:rsidRDefault="00237410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село Дивноморское, ул. О.Кошевого,4</w:t>
            </w:r>
          </w:p>
          <w:p w:rsidR="00237410" w:rsidRPr="00237410" w:rsidRDefault="00237410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Вячеславовна, </w:t>
            </w:r>
          </w:p>
          <w:p w:rsidR="00F5429C" w:rsidRPr="008A22C3" w:rsidRDefault="00237410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+7 928 332 69 46</w:t>
            </w:r>
          </w:p>
        </w:tc>
        <w:tc>
          <w:tcPr>
            <w:tcW w:w="1197" w:type="dxa"/>
          </w:tcPr>
          <w:p w:rsidR="00F5429C" w:rsidRPr="008A22C3" w:rsidRDefault="00F5429C" w:rsidP="00F5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C3">
              <w:rPr>
                <w:rFonts w:ascii="Times New Roman" w:hAnsi="Times New Roman" w:cs="Times New Roman"/>
                <w:sz w:val="24"/>
                <w:szCs w:val="24"/>
              </w:rPr>
              <w:t>7657</w:t>
            </w:r>
          </w:p>
        </w:tc>
        <w:tc>
          <w:tcPr>
            <w:tcW w:w="5386" w:type="dxa"/>
          </w:tcPr>
          <w:p w:rsidR="00647B4F" w:rsidRDefault="00E209B4" w:rsidP="00647B4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одежда сцены (генеральный занавес 6,5*6,0*2- 1 шт.; генеральный ламбрекен 12,5*2,5 </w:t>
            </w:r>
            <w:r w:rsidRPr="00647B4F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шт.; боковые декоративные занавески 1,5*6,0 </w:t>
            </w:r>
            <w:r w:rsidRPr="00647B4F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proofErr w:type="spellStart"/>
            <w:proofErr w:type="gramStart"/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proofErr w:type="gramEnd"/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, кулисы, ламбрекены 1,5*6,0- 4 </w:t>
            </w:r>
            <w:proofErr w:type="spellStart"/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>, задник 12,5*6,0)</w:t>
            </w:r>
            <w:r w:rsid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proofErr w:type="spellStart"/>
            <w:r w:rsidR="00647B4F">
              <w:rPr>
                <w:rFonts w:ascii="Times New Roman CYR" w:hAnsi="Times New Roman CYR" w:cs="Times New Roman CYR"/>
                <w:sz w:val="24"/>
                <w:szCs w:val="24"/>
              </w:rPr>
              <w:t>штанкетное</w:t>
            </w:r>
            <w:proofErr w:type="spellEnd"/>
            <w:r w:rsid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хозяйство отсутствует;</w:t>
            </w:r>
          </w:p>
          <w:p w:rsidR="00647B4F" w:rsidRDefault="00647B4F" w:rsidP="00012C7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микрофоны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Shure</w:t>
            </w: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SM</w:t>
            </w: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>57-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LSE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3 шт., </w:t>
            </w:r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шнуровые </w:t>
            </w:r>
            <w:proofErr w:type="spellStart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>радиомикрофон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12C7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Shure</w:t>
            </w:r>
            <w:r w:rsidR="00012C74" w:rsidRP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12C7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PGX</w:t>
            </w:r>
            <w:r w:rsidR="00012C74" w:rsidRPr="00012C74">
              <w:rPr>
                <w:rFonts w:ascii="Times New Roman CYR" w:hAnsi="Times New Roman CYR" w:cs="Times New Roman CYR"/>
                <w:sz w:val="24"/>
                <w:szCs w:val="24"/>
              </w:rPr>
              <w:t>24/</w:t>
            </w:r>
            <w:r w:rsidR="00012C7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BETA</w:t>
            </w:r>
            <w:r w:rsidR="00012C74" w:rsidRPr="00012C74"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="00012C74" w:rsidRPr="00012C7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шт.; </w:t>
            </w:r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радиосистема вокальная с капсюлем </w:t>
            </w:r>
            <w:r w:rsidR="00012C7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Shure</w:t>
            </w:r>
            <w:r w:rsidR="00012C74" w:rsidRP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12C7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PGX</w:t>
            </w:r>
            <w:r w:rsidR="00012C74" w:rsidRPr="00012C74">
              <w:rPr>
                <w:rFonts w:ascii="Times New Roman CYR" w:hAnsi="Times New Roman CYR" w:cs="Times New Roman CYR"/>
                <w:sz w:val="24"/>
                <w:szCs w:val="24"/>
              </w:rPr>
              <w:t>24/</w:t>
            </w:r>
            <w:r w:rsidR="00012C7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SM</w:t>
            </w:r>
            <w:r w:rsidR="00012C74" w:rsidRPr="00012C74"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r w:rsidR="00012C74" w:rsidRP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активная акустическая система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Solton</w:t>
            </w:r>
            <w:proofErr w:type="spellEnd"/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шт.; активная акустическая система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Verse</w:t>
            </w: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INSIDER</w:t>
            </w: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 15 – 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шт.; активная акустическая система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Verse</w:t>
            </w: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SAB</w:t>
            </w: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 15 – 2 шт.;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пульт с усилителем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Alto</w:t>
            </w: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PBM</w:t>
            </w:r>
            <w:r w:rsidRPr="00647B4F">
              <w:rPr>
                <w:rFonts w:ascii="Times New Roman CYR" w:hAnsi="Times New Roman CYR" w:cs="Times New Roman CYR"/>
                <w:sz w:val="24"/>
                <w:szCs w:val="24"/>
              </w:rPr>
              <w:t xml:space="preserve">8 –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шт.; </w:t>
            </w:r>
            <w:proofErr w:type="spellStart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>микшерный</w:t>
            </w:r>
            <w:proofErr w:type="spellEnd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пульт </w:t>
            </w:r>
            <w:proofErr w:type="spellStart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>Bernhingem</w:t>
            </w:r>
            <w:proofErr w:type="spellEnd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шт.; пульт управления светом </w:t>
            </w:r>
            <w:proofErr w:type="spellStart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>Eurlite</w:t>
            </w:r>
            <w:proofErr w:type="spellEnd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DMX </w:t>
            </w:r>
            <w:proofErr w:type="spellStart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>Scene</w:t>
            </w:r>
            <w:proofErr w:type="spellEnd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>Setter</w:t>
            </w:r>
            <w:proofErr w:type="spellEnd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1шт., светодиодный светильник </w:t>
            </w:r>
            <w:proofErr w:type="spellStart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>Silver</w:t>
            </w:r>
            <w:proofErr w:type="spellEnd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>Star</w:t>
            </w:r>
            <w:proofErr w:type="spellEnd"/>
            <w:r w:rsidR="00012C74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8 шт.; прожектор серии PAR 56 – 24 шт.; прожектор серии PAR 64 – 10 шт.;</w:t>
            </w:r>
            <w:r w:rsidR="001D261B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стойка </w:t>
            </w:r>
            <w:proofErr w:type="gramStart"/>
            <w:r w:rsidR="001D261B">
              <w:rPr>
                <w:rFonts w:ascii="Times New Roman CYR" w:hAnsi="Times New Roman CYR" w:cs="Times New Roman CYR"/>
                <w:sz w:val="24"/>
                <w:szCs w:val="24"/>
              </w:rPr>
              <w:t>микрофонные</w:t>
            </w:r>
            <w:proofErr w:type="gramEnd"/>
            <w:r w:rsidR="001D261B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6 шт.</w:t>
            </w:r>
          </w:p>
          <w:p w:rsidR="009477B6" w:rsidRDefault="009477B6" w:rsidP="00012C7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7B6">
              <w:rPr>
                <w:rFonts w:ascii="Times New Roman CYR" w:hAnsi="Times New Roman CYR" w:cs="Times New Roman CYR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47157" cy="2343150"/>
                  <wp:effectExtent l="19050" t="0" r="0" b="0"/>
                  <wp:docPr id="5" name="Рисунок 1" descr="C:\Users\Директор ДК\Desktop\20151226_16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 ДК\Desktop\20151226_16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396" cy="234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7B6" w:rsidRDefault="009477B6" w:rsidP="00012C7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477B6" w:rsidRPr="00012C74" w:rsidRDefault="009477B6" w:rsidP="0001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29C" w:rsidRPr="008A22C3" w:rsidRDefault="00F5429C" w:rsidP="00F5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127" w:type="dxa"/>
          </w:tcPr>
          <w:p w:rsidR="00F5429C" w:rsidRPr="008A22C3" w:rsidRDefault="00F5429C" w:rsidP="00F5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C3">
              <w:rPr>
                <w:rFonts w:ascii="Times New Roman" w:hAnsi="Times New Roman" w:cs="Times New Roman"/>
                <w:sz w:val="24"/>
                <w:szCs w:val="24"/>
              </w:rPr>
              <w:t>Длина – 12,5 м.</w:t>
            </w:r>
          </w:p>
          <w:p w:rsidR="00F5429C" w:rsidRPr="008A22C3" w:rsidRDefault="00F5429C" w:rsidP="00F5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C3">
              <w:rPr>
                <w:rFonts w:ascii="Times New Roman" w:hAnsi="Times New Roman" w:cs="Times New Roman"/>
                <w:sz w:val="24"/>
                <w:szCs w:val="24"/>
              </w:rPr>
              <w:t>Ширина – 7,5 м.</w:t>
            </w:r>
          </w:p>
          <w:p w:rsidR="00F5429C" w:rsidRPr="008A22C3" w:rsidRDefault="00F5429C" w:rsidP="00F5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C3">
              <w:rPr>
                <w:rFonts w:ascii="Times New Roman" w:hAnsi="Times New Roman" w:cs="Times New Roman"/>
                <w:sz w:val="24"/>
                <w:szCs w:val="24"/>
              </w:rPr>
              <w:t>Высота – 7 м.</w:t>
            </w:r>
          </w:p>
        </w:tc>
      </w:tr>
      <w:tr w:rsidR="000231AA" w:rsidTr="00473AEC">
        <w:tc>
          <w:tcPr>
            <w:tcW w:w="675" w:type="dxa"/>
          </w:tcPr>
          <w:p w:rsidR="000231AA" w:rsidRDefault="00C0282F" w:rsidP="00F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Дивноморского сельского округа»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 Клуб села Возрождение, 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353497, Россия, Краснодарский край, 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Белая Марина Олеговна </w:t>
            </w:r>
          </w:p>
          <w:p w:rsidR="000231AA" w:rsidRPr="002A6143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+7 928 664 52 41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AA" w:rsidRPr="002A6143" w:rsidRDefault="000231AA" w:rsidP="00F5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43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AA" w:rsidRPr="002A6143" w:rsidRDefault="000231AA" w:rsidP="0002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колонки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 1, усилитель 1, световое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ет. Имеется авансцена. Имеется одежда сцены. Сценический задник. Кулисы передние 2 штуки, средние 2 штуки и задние 2 штуки. Кулисы не раздвигаются, не поднимаются и не опускаются. Над сценой арлекин.</w:t>
            </w:r>
            <w:r w:rsidRPr="00115A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1828800"/>
                  <wp:effectExtent l="0" t="0" r="9525" b="0"/>
                  <wp:docPr id="3" name="Рисунок 2" descr="C:\Users\CityLine\Desktop\IMG_20190123_13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tyLine\Desktop\IMG_20190123_13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AA" w:rsidRPr="002A6143" w:rsidRDefault="000231AA" w:rsidP="003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AA" w:rsidRPr="002A6143" w:rsidRDefault="000231AA" w:rsidP="003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43">
              <w:rPr>
                <w:rFonts w:ascii="Times New Roman" w:hAnsi="Times New Roman" w:cs="Times New Roman"/>
                <w:sz w:val="24"/>
                <w:szCs w:val="24"/>
              </w:rPr>
              <w:t>Длина - 7,90 м</w:t>
            </w:r>
          </w:p>
          <w:p w:rsidR="000231AA" w:rsidRPr="002A6143" w:rsidRDefault="000231AA" w:rsidP="003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43">
              <w:rPr>
                <w:rFonts w:ascii="Times New Roman" w:hAnsi="Times New Roman" w:cs="Times New Roman"/>
                <w:sz w:val="24"/>
                <w:szCs w:val="24"/>
              </w:rPr>
              <w:t>Высота - 3,57 м</w:t>
            </w:r>
          </w:p>
          <w:p w:rsidR="000231AA" w:rsidRPr="002A6143" w:rsidRDefault="000231AA" w:rsidP="003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43">
              <w:rPr>
                <w:rFonts w:ascii="Times New Roman" w:hAnsi="Times New Roman" w:cs="Times New Roman"/>
                <w:sz w:val="24"/>
                <w:szCs w:val="24"/>
              </w:rPr>
              <w:t>Ширина – 4,68 м</w:t>
            </w:r>
          </w:p>
          <w:p w:rsidR="000231AA" w:rsidRPr="002A6143" w:rsidRDefault="000231AA" w:rsidP="0036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AA" w:rsidTr="00F5429C">
        <w:tc>
          <w:tcPr>
            <w:tcW w:w="675" w:type="dxa"/>
          </w:tcPr>
          <w:p w:rsidR="000231AA" w:rsidRDefault="00C0282F" w:rsidP="00F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231AA" w:rsidRPr="00237410" w:rsidRDefault="000231AA" w:rsidP="00237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учреждение культуры «Централизованная клубная система Дивноморского сельского округа», </w:t>
            </w:r>
          </w:p>
          <w:p w:rsidR="000231AA" w:rsidRPr="00237410" w:rsidRDefault="000231AA" w:rsidP="00237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села </w:t>
            </w:r>
            <w:proofErr w:type="spellStart"/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>Прасковеевка</w:t>
            </w:r>
            <w:proofErr w:type="spellEnd"/>
          </w:p>
          <w:p w:rsidR="000231AA" w:rsidRPr="00237410" w:rsidRDefault="000231AA" w:rsidP="00237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>353492, Россия, Краснодарский край,</w:t>
            </w:r>
          </w:p>
          <w:p w:rsidR="000231AA" w:rsidRPr="00237410" w:rsidRDefault="000231AA" w:rsidP="00237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>Прасковеевка</w:t>
            </w:r>
            <w:proofErr w:type="spellEnd"/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</w:p>
          <w:p w:rsidR="000231AA" w:rsidRPr="00237410" w:rsidRDefault="000231AA" w:rsidP="00237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>Хотлубей</w:t>
            </w:r>
            <w:proofErr w:type="spellEnd"/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Вадимовна</w:t>
            </w:r>
          </w:p>
          <w:p w:rsidR="000231AA" w:rsidRPr="008A22C3" w:rsidRDefault="000231AA" w:rsidP="00237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eastAsia="Calibri" w:hAnsi="Times New Roman" w:cs="Times New Roman"/>
                <w:sz w:val="24"/>
                <w:szCs w:val="24"/>
              </w:rPr>
              <w:t>+7 929 841 44 99</w:t>
            </w:r>
          </w:p>
        </w:tc>
        <w:tc>
          <w:tcPr>
            <w:tcW w:w="1197" w:type="dxa"/>
          </w:tcPr>
          <w:p w:rsidR="000231AA" w:rsidRPr="008A22C3" w:rsidRDefault="000231AA" w:rsidP="00F5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5386" w:type="dxa"/>
          </w:tcPr>
          <w:p w:rsidR="000231AA" w:rsidRPr="008A22C3" w:rsidRDefault="000231AA" w:rsidP="00F5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1AA" w:rsidRPr="008A22C3" w:rsidRDefault="000231AA" w:rsidP="00F5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2C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31AA" w:rsidRPr="008A22C3" w:rsidRDefault="000231AA" w:rsidP="00F54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2C3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0231AA" w:rsidTr="00F5429C">
        <w:tc>
          <w:tcPr>
            <w:tcW w:w="675" w:type="dxa"/>
          </w:tcPr>
          <w:p w:rsidR="000231AA" w:rsidRDefault="00C0282F" w:rsidP="00F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Дивноморского сельского округа», Дом культуры поселка Светлый,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353460, Россия, Краснодарский край,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Геленджик, ул. </w:t>
            </w:r>
            <w:proofErr w:type="gramStart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Надежда </w:t>
            </w:r>
            <w:proofErr w:type="spellStart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Нальевна</w:t>
            </w:r>
            <w:proofErr w:type="spellEnd"/>
          </w:p>
          <w:p w:rsidR="000231AA" w:rsidRPr="008A22C3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+7 928 261 61 61</w:t>
            </w:r>
          </w:p>
        </w:tc>
        <w:tc>
          <w:tcPr>
            <w:tcW w:w="1197" w:type="dxa"/>
          </w:tcPr>
          <w:p w:rsidR="000231AA" w:rsidRPr="008A22C3" w:rsidRDefault="000231AA" w:rsidP="00F5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C3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386" w:type="dxa"/>
          </w:tcPr>
          <w:p w:rsidR="000231AA" w:rsidRDefault="000231AA" w:rsidP="00367E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1AA" w:rsidRDefault="000231AA" w:rsidP="0036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Звуковые колонки – 2</w:t>
            </w:r>
          </w:p>
          <w:p w:rsidR="000231AA" w:rsidRDefault="000231AA" w:rsidP="0036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пульт – 1</w:t>
            </w:r>
          </w:p>
          <w:p w:rsidR="000231AA" w:rsidRDefault="000231AA" w:rsidP="0036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 – 1</w:t>
            </w:r>
          </w:p>
          <w:p w:rsidR="000231AA" w:rsidRDefault="000231AA" w:rsidP="0036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Микрофоны – 2</w:t>
            </w:r>
          </w:p>
          <w:p w:rsidR="000231AA" w:rsidRDefault="000231AA" w:rsidP="0036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Микрофонные стойки – 2</w:t>
            </w:r>
          </w:p>
          <w:p w:rsidR="000231AA" w:rsidRDefault="000231AA" w:rsidP="0036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Световое оборудование – нет</w:t>
            </w:r>
          </w:p>
          <w:p w:rsidR="000231AA" w:rsidRDefault="000231AA" w:rsidP="00023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 раздвижной главный занавес</w:t>
            </w:r>
          </w:p>
          <w:p w:rsidR="007E2F7C" w:rsidRDefault="007E2F7C" w:rsidP="00023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22724" cy="2686050"/>
                  <wp:effectExtent l="0" t="0" r="0" b="0"/>
                  <wp:docPr id="2" name="Рисунок 1" descr="C:\Users\Club\загрузки\IMG-20190123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ub\загрузки\IMG-20190123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564" cy="268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1AA" w:rsidRPr="004A3FEA" w:rsidRDefault="000231AA" w:rsidP="00367E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1AA" w:rsidRDefault="000231AA" w:rsidP="00367E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231AA" w:rsidRPr="004A3FEA" w:rsidRDefault="000231AA" w:rsidP="00367E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</w:tcPr>
          <w:p w:rsidR="000231AA" w:rsidRPr="004A3FEA" w:rsidRDefault="000231AA" w:rsidP="0036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eastAsia="Calibri" w:hAnsi="Times New Roman" w:cs="Times New Roman"/>
                <w:sz w:val="24"/>
                <w:szCs w:val="24"/>
              </w:rPr>
              <w:t>Длина – 9,77 м</w:t>
            </w:r>
          </w:p>
          <w:p w:rsidR="000231AA" w:rsidRPr="004A3FEA" w:rsidRDefault="000231AA" w:rsidP="0036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eastAsia="Calibri" w:hAnsi="Times New Roman" w:cs="Times New Roman"/>
                <w:sz w:val="24"/>
                <w:szCs w:val="24"/>
              </w:rPr>
              <w:t>Ширина - 3,95 м</w:t>
            </w:r>
          </w:p>
          <w:p w:rsidR="000231AA" w:rsidRPr="004A3FEA" w:rsidRDefault="000231AA" w:rsidP="0036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-  4,5 м </w:t>
            </w:r>
          </w:p>
        </w:tc>
      </w:tr>
      <w:tr w:rsidR="000231AA" w:rsidTr="00F5429C">
        <w:tc>
          <w:tcPr>
            <w:tcW w:w="675" w:type="dxa"/>
          </w:tcPr>
          <w:p w:rsidR="000231AA" w:rsidRDefault="00C0282F" w:rsidP="00F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Дивноморского сельского округа» 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Дом культуры села Адербиевка,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353493, Россия, Краснодарский край, 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Геленждик</w:t>
            </w:r>
            <w:proofErr w:type="spellEnd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ул. Октябрьская, 49</w:t>
            </w:r>
          </w:p>
          <w:p w:rsidR="000231AA" w:rsidRPr="00237410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37410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Юрьевна.</w:t>
            </w:r>
          </w:p>
          <w:p w:rsidR="000231AA" w:rsidRPr="0042168A" w:rsidRDefault="000231AA" w:rsidP="0023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10">
              <w:rPr>
                <w:rFonts w:ascii="Times New Roman" w:hAnsi="Times New Roman" w:cs="Times New Roman"/>
                <w:sz w:val="24"/>
                <w:szCs w:val="24"/>
              </w:rPr>
              <w:t>+7 928 281-21-61</w:t>
            </w:r>
          </w:p>
        </w:tc>
        <w:tc>
          <w:tcPr>
            <w:tcW w:w="1197" w:type="dxa"/>
          </w:tcPr>
          <w:p w:rsidR="000231AA" w:rsidRPr="0042168A" w:rsidRDefault="000231AA" w:rsidP="00F5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8A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5386" w:type="dxa"/>
          </w:tcPr>
          <w:p w:rsidR="000231AA" w:rsidRDefault="000231AA" w:rsidP="00F5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оборудование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активные колонки; 2 сабвуфера;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пульт; музыкальный центр, домашний кинотеатр; микрофоны, подставки для микрофонов – 2 шт. Главный занавес имеется (раздвижной),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  <w:p w:rsidR="007E2F7C" w:rsidRPr="0042168A" w:rsidRDefault="007E2F7C" w:rsidP="00F5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1AA" w:rsidRPr="0042168A" w:rsidRDefault="000231AA" w:rsidP="00F5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1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231AA" w:rsidRPr="0042168A" w:rsidRDefault="000231AA" w:rsidP="00F5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8A">
              <w:rPr>
                <w:rFonts w:ascii="Times New Roman" w:hAnsi="Times New Roman" w:cs="Times New Roman"/>
                <w:sz w:val="24"/>
                <w:szCs w:val="24"/>
              </w:rPr>
              <w:t>Длина 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 м</w:t>
            </w:r>
          </w:p>
          <w:p w:rsidR="000231AA" w:rsidRPr="0042168A" w:rsidRDefault="000231AA" w:rsidP="00F5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8A">
              <w:rPr>
                <w:rFonts w:ascii="Times New Roman" w:hAnsi="Times New Roman" w:cs="Times New Roman"/>
                <w:sz w:val="24"/>
                <w:szCs w:val="24"/>
              </w:rPr>
              <w:t>Ширина 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 м</w:t>
            </w:r>
          </w:p>
          <w:p w:rsidR="000231AA" w:rsidRPr="0042168A" w:rsidRDefault="000231AA" w:rsidP="00F5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8A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–2,8 м</w:t>
            </w:r>
          </w:p>
          <w:p w:rsidR="000231AA" w:rsidRPr="0042168A" w:rsidRDefault="000231AA" w:rsidP="00F5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7B6" w:rsidRDefault="009477B6" w:rsidP="00C0282F">
      <w:pPr>
        <w:jc w:val="center"/>
      </w:pPr>
    </w:p>
    <w:sectPr w:rsidR="009477B6" w:rsidSect="002A614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2D"/>
    <w:rsid w:val="00012C74"/>
    <w:rsid w:val="000231AA"/>
    <w:rsid w:val="00072C2B"/>
    <w:rsid w:val="000B6DCA"/>
    <w:rsid w:val="000C174B"/>
    <w:rsid w:val="00116132"/>
    <w:rsid w:val="0012485A"/>
    <w:rsid w:val="001A7267"/>
    <w:rsid w:val="001D261B"/>
    <w:rsid w:val="00237410"/>
    <w:rsid w:val="002A6143"/>
    <w:rsid w:val="002C4CA9"/>
    <w:rsid w:val="003B2C7C"/>
    <w:rsid w:val="003C312D"/>
    <w:rsid w:val="003C62F7"/>
    <w:rsid w:val="0042168A"/>
    <w:rsid w:val="004300B9"/>
    <w:rsid w:val="004802F5"/>
    <w:rsid w:val="005162B3"/>
    <w:rsid w:val="00556961"/>
    <w:rsid w:val="0059571E"/>
    <w:rsid w:val="005D3DEC"/>
    <w:rsid w:val="005F0AE3"/>
    <w:rsid w:val="006120C1"/>
    <w:rsid w:val="00647B4F"/>
    <w:rsid w:val="006A78EF"/>
    <w:rsid w:val="006C3B5A"/>
    <w:rsid w:val="007441EF"/>
    <w:rsid w:val="00764354"/>
    <w:rsid w:val="00794193"/>
    <w:rsid w:val="007A1E8F"/>
    <w:rsid w:val="007E2F7C"/>
    <w:rsid w:val="008A22C3"/>
    <w:rsid w:val="008A7151"/>
    <w:rsid w:val="00933EA6"/>
    <w:rsid w:val="009477B6"/>
    <w:rsid w:val="009625ED"/>
    <w:rsid w:val="00996219"/>
    <w:rsid w:val="009D404F"/>
    <w:rsid w:val="00A061B8"/>
    <w:rsid w:val="00A926B2"/>
    <w:rsid w:val="00AE0FAF"/>
    <w:rsid w:val="00B129D8"/>
    <w:rsid w:val="00B17416"/>
    <w:rsid w:val="00C0282F"/>
    <w:rsid w:val="00C37856"/>
    <w:rsid w:val="00C52C0D"/>
    <w:rsid w:val="00C6033C"/>
    <w:rsid w:val="00D06EBF"/>
    <w:rsid w:val="00D80881"/>
    <w:rsid w:val="00DB21EA"/>
    <w:rsid w:val="00DC1DDC"/>
    <w:rsid w:val="00DE5BB9"/>
    <w:rsid w:val="00E209B4"/>
    <w:rsid w:val="00E213EC"/>
    <w:rsid w:val="00F5429C"/>
    <w:rsid w:val="00F8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ДК</cp:lastModifiedBy>
  <cp:revision>13</cp:revision>
  <cp:lastPrinted>2019-01-06T10:45:00Z</cp:lastPrinted>
  <dcterms:created xsi:type="dcterms:W3CDTF">2019-01-23T07:48:00Z</dcterms:created>
  <dcterms:modified xsi:type="dcterms:W3CDTF">2020-08-18T09:32:00Z</dcterms:modified>
</cp:coreProperties>
</file>