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37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11575</wp:posOffset>
            </wp:positionH>
            <wp:positionV relativeFrom="paragraph">
              <wp:posOffset>-23149</wp:posOffset>
            </wp:positionV>
            <wp:extent cx="10682268" cy="7720072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ворческое содружество Л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4021" cy="7721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  <w:r w:rsidRPr="00FB78A5">
        <w:rPr>
          <w:color w:val="FFFFFF" w:themeColor="background1"/>
          <w:sz w:val="20"/>
        </w:rPr>
        <w:t xml:space="preserve">Серия ТС № </w:t>
      </w:r>
      <w:r w:rsidR="00AC571E">
        <w:rPr>
          <w:color w:val="FFFFFF" w:themeColor="background1"/>
          <w:sz w:val="20"/>
          <w:szCs w:val="16"/>
        </w:rPr>
        <w:t>Т00194</w:t>
      </w: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576EBB" w:rsidRDefault="00576EBB" w:rsidP="00042A7D">
      <w:pPr>
        <w:spacing w:after="0" w:line="240" w:lineRule="auto"/>
        <w:ind w:left="6372" w:firstLine="708"/>
        <w:jc w:val="center"/>
        <w:rPr>
          <w:color w:val="FFFFFF" w:themeColor="background1"/>
          <w:szCs w:val="16"/>
        </w:rPr>
      </w:pPr>
    </w:p>
    <w:p w:rsidR="00042A7D" w:rsidRPr="00042A7D" w:rsidRDefault="00AC571E" w:rsidP="00042A7D">
      <w:pPr>
        <w:spacing w:after="0" w:line="240" w:lineRule="auto"/>
        <w:ind w:left="6372" w:firstLine="708"/>
        <w:jc w:val="center"/>
        <w:rPr>
          <w:b/>
          <w:i/>
          <w:color w:val="002060"/>
          <w:sz w:val="40"/>
          <w:szCs w:val="40"/>
        </w:rPr>
      </w:pPr>
      <w:r>
        <w:rPr>
          <w:b/>
          <w:i/>
          <w:color w:val="002060"/>
          <w:sz w:val="40"/>
          <w:szCs w:val="40"/>
        </w:rPr>
        <w:t>Артур Бибилов</w:t>
      </w:r>
      <w:bookmarkStart w:id="0" w:name="_GoBack"/>
      <w:bookmarkEnd w:id="0"/>
    </w:p>
    <w:p w:rsidR="00AC4FC5" w:rsidRDefault="00042A7D" w:rsidP="00042A7D">
      <w:pPr>
        <w:spacing w:after="0" w:line="240" w:lineRule="auto"/>
        <w:ind w:left="7371" w:right="394"/>
        <w:jc w:val="center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(</w:t>
      </w:r>
      <w:r w:rsidR="00AC571E">
        <w:rPr>
          <w:color w:val="000000" w:themeColor="text1"/>
          <w:szCs w:val="16"/>
        </w:rPr>
        <w:t>Комендантское отделение полиции г. Владикавказ</w:t>
      </w:r>
      <w:r>
        <w:rPr>
          <w:color w:val="000000" w:themeColor="text1"/>
          <w:szCs w:val="16"/>
        </w:rPr>
        <w:t xml:space="preserve">, </w:t>
      </w:r>
      <w:r w:rsidR="00AC571E">
        <w:rPr>
          <w:color w:val="000000" w:themeColor="text1"/>
          <w:szCs w:val="16"/>
        </w:rPr>
        <w:t>Республика Северная Осетия - Алания,</w:t>
      </w:r>
    </w:p>
    <w:p w:rsidR="00042A7D" w:rsidRDefault="00AC571E" w:rsidP="00042A7D">
      <w:pPr>
        <w:spacing w:after="0" w:line="240" w:lineRule="auto"/>
        <w:ind w:left="7371" w:right="394"/>
        <w:jc w:val="center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 xml:space="preserve"> г. Владикавказ</w:t>
      </w:r>
      <w:r w:rsidR="00042A7D">
        <w:rPr>
          <w:color w:val="000000" w:themeColor="text1"/>
          <w:szCs w:val="16"/>
        </w:rPr>
        <w:t>)</w:t>
      </w:r>
    </w:p>
    <w:p w:rsidR="00042A7D" w:rsidRDefault="00042A7D" w:rsidP="00042A7D">
      <w:pPr>
        <w:spacing w:after="0" w:line="240" w:lineRule="auto"/>
        <w:ind w:left="7080"/>
        <w:jc w:val="center"/>
        <w:rPr>
          <w:color w:val="000000" w:themeColor="text1"/>
          <w:szCs w:val="16"/>
        </w:rPr>
      </w:pPr>
    </w:p>
    <w:p w:rsidR="00042A7D" w:rsidRPr="00042A7D" w:rsidRDefault="00AC4FC5" w:rsidP="00042A7D">
      <w:pPr>
        <w:spacing w:after="0" w:line="240" w:lineRule="auto"/>
        <w:ind w:left="7080"/>
        <w:jc w:val="center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>Заведующая Клубом с. Возрождение</w:t>
      </w:r>
      <w:r w:rsidR="00042A7D" w:rsidRPr="00042A7D">
        <w:rPr>
          <w:b/>
          <w:i/>
          <w:color w:val="002060"/>
          <w:sz w:val="28"/>
          <w:szCs w:val="28"/>
        </w:rPr>
        <w:t>:</w:t>
      </w:r>
      <w:r w:rsidR="00042A7D">
        <w:rPr>
          <w:b/>
          <w:i/>
          <w:color w:val="002060"/>
          <w:sz w:val="28"/>
          <w:szCs w:val="28"/>
        </w:rPr>
        <w:t xml:space="preserve"> </w:t>
      </w:r>
      <w:r w:rsidR="00AC571E">
        <w:rPr>
          <w:sz w:val="24"/>
          <w:szCs w:val="24"/>
        </w:rPr>
        <w:t>Белая Марина Олеговна</w:t>
      </w:r>
      <w:r w:rsidR="00042A7D">
        <w:rPr>
          <w:sz w:val="24"/>
          <w:szCs w:val="24"/>
        </w:rPr>
        <w:t xml:space="preserve">    </w:t>
      </w:r>
    </w:p>
    <w:p w:rsidR="00042A7D" w:rsidRPr="00042A7D" w:rsidRDefault="00042A7D" w:rsidP="00812E70">
      <w:pPr>
        <w:spacing w:after="0" w:line="240" w:lineRule="auto"/>
        <w:ind w:left="7080"/>
        <w:rPr>
          <w:b/>
          <w:i/>
          <w:color w:val="002060"/>
          <w:sz w:val="28"/>
          <w:szCs w:val="28"/>
        </w:rPr>
      </w:pPr>
      <w:r w:rsidRPr="00042A7D">
        <w:rPr>
          <w:b/>
          <w:i/>
          <w:color w:val="002060"/>
          <w:sz w:val="28"/>
          <w:szCs w:val="28"/>
        </w:rPr>
        <w:t>Номинация:</w:t>
      </w:r>
      <w:r>
        <w:rPr>
          <w:b/>
          <w:i/>
          <w:color w:val="002060"/>
          <w:sz w:val="28"/>
          <w:szCs w:val="28"/>
        </w:rPr>
        <w:t xml:space="preserve"> </w:t>
      </w:r>
      <w:r w:rsidR="00AC571E">
        <w:rPr>
          <w:sz w:val="24"/>
          <w:szCs w:val="24"/>
        </w:rPr>
        <w:t>Электронные музыкальные инструменты: соло</w:t>
      </w:r>
      <w:r w:rsidR="00812E70">
        <w:rPr>
          <w:sz w:val="24"/>
          <w:szCs w:val="24"/>
        </w:rPr>
        <w:t xml:space="preserve"> (авторское исполнение)</w:t>
      </w:r>
    </w:p>
    <w:p w:rsidR="00042A7D" w:rsidRPr="00042A7D" w:rsidRDefault="00042A7D" w:rsidP="00042A7D">
      <w:pPr>
        <w:spacing w:after="0" w:line="240" w:lineRule="auto"/>
        <w:ind w:left="7080"/>
        <w:jc w:val="center"/>
        <w:rPr>
          <w:b/>
          <w:i/>
          <w:color w:val="002060"/>
          <w:sz w:val="28"/>
          <w:szCs w:val="28"/>
        </w:rPr>
      </w:pPr>
      <w:r w:rsidRPr="00042A7D">
        <w:rPr>
          <w:b/>
          <w:i/>
          <w:color w:val="002060"/>
          <w:sz w:val="28"/>
          <w:szCs w:val="28"/>
        </w:rPr>
        <w:t>Категория:</w:t>
      </w:r>
      <w:r>
        <w:rPr>
          <w:b/>
          <w:i/>
          <w:color w:val="002060"/>
          <w:sz w:val="28"/>
          <w:szCs w:val="28"/>
        </w:rPr>
        <w:t xml:space="preserve"> </w:t>
      </w:r>
      <w:r w:rsidR="00AC571E">
        <w:rPr>
          <w:sz w:val="24"/>
          <w:szCs w:val="24"/>
        </w:rPr>
        <w:t>от 26-ти лет</w:t>
      </w:r>
    </w:p>
    <w:p w:rsidR="00042A7D" w:rsidRPr="00042A7D" w:rsidRDefault="00042A7D" w:rsidP="00042A7D">
      <w:pPr>
        <w:spacing w:after="0" w:line="240" w:lineRule="auto"/>
        <w:ind w:left="7080"/>
        <w:jc w:val="center"/>
        <w:rPr>
          <w:b/>
          <w:i/>
          <w:color w:val="002060"/>
          <w:sz w:val="28"/>
          <w:szCs w:val="28"/>
        </w:rPr>
      </w:pPr>
      <w:r w:rsidRPr="00042A7D">
        <w:rPr>
          <w:b/>
          <w:i/>
          <w:color w:val="002060"/>
          <w:sz w:val="28"/>
          <w:szCs w:val="28"/>
        </w:rPr>
        <w:t>Конкурсная работа:</w:t>
      </w:r>
      <w:r w:rsidRPr="00042A7D">
        <w:rPr>
          <w:sz w:val="24"/>
          <w:szCs w:val="24"/>
        </w:rPr>
        <w:t xml:space="preserve"> </w:t>
      </w:r>
      <w:r w:rsidR="00AC571E">
        <w:rPr>
          <w:sz w:val="24"/>
          <w:szCs w:val="24"/>
        </w:rPr>
        <w:t>«Прыжок в бездну»</w:t>
      </w:r>
    </w:p>
    <w:sectPr w:rsidR="00042A7D" w:rsidRPr="00042A7D" w:rsidSect="00042A7D">
      <w:pgSz w:w="16838" w:h="11906" w:orient="landscape"/>
      <w:pgMar w:top="0" w:right="142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237" w:rsidRDefault="00235237" w:rsidP="00AC571E">
      <w:pPr>
        <w:spacing w:after="0" w:line="240" w:lineRule="auto"/>
      </w:pPr>
      <w:r>
        <w:separator/>
      </w:r>
    </w:p>
  </w:endnote>
  <w:endnote w:type="continuationSeparator" w:id="0">
    <w:p w:rsidR="00235237" w:rsidRDefault="00235237" w:rsidP="00A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237" w:rsidRDefault="00235237" w:rsidP="00AC571E">
      <w:pPr>
        <w:spacing w:after="0" w:line="240" w:lineRule="auto"/>
      </w:pPr>
      <w:r>
        <w:separator/>
      </w:r>
    </w:p>
  </w:footnote>
  <w:footnote w:type="continuationSeparator" w:id="0">
    <w:p w:rsidR="00235237" w:rsidRDefault="00235237" w:rsidP="00AC5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89"/>
    <w:rsid w:val="00042A7D"/>
    <w:rsid w:val="00235237"/>
    <w:rsid w:val="003E1B37"/>
    <w:rsid w:val="00576EBB"/>
    <w:rsid w:val="006018B1"/>
    <w:rsid w:val="00812E70"/>
    <w:rsid w:val="00AC4FC5"/>
    <w:rsid w:val="00AC571E"/>
    <w:rsid w:val="00D10E89"/>
    <w:rsid w:val="00FB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D547"/>
  <w15:chartTrackingRefBased/>
  <w15:docId w15:val="{278A6523-4B5C-40FD-B4D9-147867E0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571E"/>
  </w:style>
  <w:style w:type="paragraph" w:styleId="a5">
    <w:name w:val="footer"/>
    <w:basedOn w:val="a"/>
    <w:link w:val="a6"/>
    <w:uiPriority w:val="99"/>
    <w:unhideWhenUsed/>
    <w:rsid w:val="00AC5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71E"/>
  </w:style>
  <w:style w:type="paragraph" w:styleId="a7">
    <w:name w:val="Balloon Text"/>
    <w:basedOn w:val="a"/>
    <w:link w:val="a8"/>
    <w:uiPriority w:val="99"/>
    <w:semiHidden/>
    <w:unhideWhenUsed/>
    <w:rsid w:val="00AC4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4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E91DA-824A-4B31-A262-9A7797D0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CityLine</cp:lastModifiedBy>
  <cp:revision>5</cp:revision>
  <cp:lastPrinted>2022-05-04T13:09:00Z</cp:lastPrinted>
  <dcterms:created xsi:type="dcterms:W3CDTF">2022-05-04T10:48:00Z</dcterms:created>
  <dcterms:modified xsi:type="dcterms:W3CDTF">2022-05-04T13:17:00Z</dcterms:modified>
</cp:coreProperties>
</file>