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388"/>
      </w:tblGrid>
      <w:tr w:rsidR="00FE5180" w:rsidRPr="00B82761" w14:paraId="61B99B63" w14:textId="77777777" w:rsidTr="00DC0C85">
        <w:tc>
          <w:tcPr>
            <w:tcW w:w="5104" w:type="dxa"/>
          </w:tcPr>
          <w:p w14:paraId="483D5525" w14:textId="051BCE5A" w:rsidR="00FE5180" w:rsidRDefault="00FE5180" w:rsidP="00FE5180">
            <w:pPr>
              <w:rPr>
                <w:rFonts w:ascii="Times New Roman" w:hAnsi="Times New Roman" w:cs="Times New Roman"/>
                <w:bCs/>
                <w:sz w:val="28"/>
                <w:szCs w:val="34"/>
              </w:rPr>
            </w:pPr>
            <w:r w:rsidRPr="00FE5180">
              <w:rPr>
                <w:rFonts w:ascii="Times New Roman" w:hAnsi="Times New Roman" w:cs="Times New Roman"/>
                <w:bCs/>
                <w:sz w:val="28"/>
                <w:szCs w:val="34"/>
              </w:rPr>
              <w:t>СОГЛАСОВАННО</w:t>
            </w:r>
          </w:p>
          <w:p w14:paraId="16C7F743" w14:textId="77777777" w:rsidR="00FE5180" w:rsidRPr="00FE5180" w:rsidRDefault="00FE5180" w:rsidP="00DC0C85">
            <w:pPr>
              <w:jc w:val="center"/>
              <w:rPr>
                <w:rFonts w:ascii="Times New Roman" w:hAnsi="Times New Roman" w:cs="Times New Roman"/>
                <w:bCs/>
                <w:sz w:val="28"/>
                <w:szCs w:val="34"/>
              </w:rPr>
            </w:pPr>
          </w:p>
          <w:p w14:paraId="73F8436E" w14:textId="0AAE1B75" w:rsid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Начальник управления культуры, искусства и кинематографии администрации муниципального образования город-курорт Геленджик</w:t>
            </w:r>
          </w:p>
          <w:p w14:paraId="546018FE" w14:textId="77777777" w:rsidR="00FE5180" w:rsidRPr="00FE5180" w:rsidRDefault="00FE5180" w:rsidP="00DC0C85">
            <w:pPr>
              <w:rPr>
                <w:rFonts w:ascii="Times New Roman" w:hAnsi="Times New Roman" w:cs="Times New Roman"/>
                <w:bCs/>
                <w:sz w:val="28"/>
                <w:szCs w:val="34"/>
              </w:rPr>
            </w:pPr>
          </w:p>
          <w:p w14:paraId="163FCEBF" w14:textId="77777777" w:rsidR="00FE5180" w:rsidRP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____________________Е.В. Себелева</w:t>
            </w:r>
          </w:p>
          <w:p w14:paraId="28EB2B90" w14:textId="77777777" w:rsidR="00FE5180" w:rsidRP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«____»___________________2022 год</w:t>
            </w:r>
          </w:p>
        </w:tc>
        <w:tc>
          <w:tcPr>
            <w:tcW w:w="4388" w:type="dxa"/>
          </w:tcPr>
          <w:p w14:paraId="60F2F34D" w14:textId="10659165" w:rsidR="00FE5180" w:rsidRDefault="00FE5180" w:rsidP="00FE5180">
            <w:pPr>
              <w:rPr>
                <w:rFonts w:ascii="Times New Roman" w:hAnsi="Times New Roman" w:cs="Times New Roman"/>
                <w:bCs/>
                <w:sz w:val="28"/>
                <w:szCs w:val="34"/>
              </w:rPr>
            </w:pPr>
            <w:r w:rsidRPr="00FE5180">
              <w:rPr>
                <w:rFonts w:ascii="Times New Roman" w:hAnsi="Times New Roman" w:cs="Times New Roman"/>
                <w:bCs/>
                <w:sz w:val="28"/>
                <w:szCs w:val="34"/>
              </w:rPr>
              <w:t>УТВЕРЖДАЮ</w:t>
            </w:r>
          </w:p>
          <w:p w14:paraId="2387912E" w14:textId="77777777" w:rsidR="00FE5180" w:rsidRPr="00FE5180" w:rsidRDefault="00FE5180" w:rsidP="00DC0C85">
            <w:pPr>
              <w:jc w:val="center"/>
              <w:rPr>
                <w:rFonts w:ascii="Times New Roman" w:hAnsi="Times New Roman" w:cs="Times New Roman"/>
                <w:bCs/>
                <w:sz w:val="28"/>
                <w:szCs w:val="34"/>
              </w:rPr>
            </w:pPr>
          </w:p>
          <w:p w14:paraId="636CAF75" w14:textId="77777777" w:rsidR="00FE5180" w:rsidRP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 xml:space="preserve">Директор МБУК </w:t>
            </w:r>
          </w:p>
          <w:p w14:paraId="5B93F737" w14:textId="264BCFE9" w:rsid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«Центр культуры и досуга «Творчество»</w:t>
            </w:r>
          </w:p>
          <w:p w14:paraId="4573E893" w14:textId="05AB98AD" w:rsidR="00FE5180" w:rsidRDefault="00FE5180" w:rsidP="00DC0C85">
            <w:pPr>
              <w:rPr>
                <w:rFonts w:ascii="Times New Roman" w:hAnsi="Times New Roman" w:cs="Times New Roman"/>
                <w:bCs/>
                <w:sz w:val="28"/>
                <w:szCs w:val="34"/>
              </w:rPr>
            </w:pPr>
          </w:p>
          <w:p w14:paraId="230CD481" w14:textId="77777777" w:rsidR="00FE5180" w:rsidRPr="00FE5180" w:rsidRDefault="00FE5180" w:rsidP="00DC0C85">
            <w:pPr>
              <w:rPr>
                <w:rFonts w:ascii="Times New Roman" w:hAnsi="Times New Roman" w:cs="Times New Roman"/>
                <w:bCs/>
                <w:sz w:val="28"/>
                <w:szCs w:val="34"/>
              </w:rPr>
            </w:pPr>
          </w:p>
          <w:p w14:paraId="567FDF68" w14:textId="77777777" w:rsidR="00FE5180" w:rsidRP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_________Н.А. Прозоровская</w:t>
            </w:r>
          </w:p>
          <w:p w14:paraId="02AA7E3D" w14:textId="77777777" w:rsidR="00FE5180" w:rsidRPr="00FE5180" w:rsidRDefault="00FE5180" w:rsidP="00DC0C85">
            <w:pPr>
              <w:rPr>
                <w:rFonts w:ascii="Times New Roman" w:hAnsi="Times New Roman" w:cs="Times New Roman"/>
                <w:bCs/>
                <w:sz w:val="28"/>
                <w:szCs w:val="34"/>
              </w:rPr>
            </w:pPr>
            <w:r w:rsidRPr="00FE5180">
              <w:rPr>
                <w:rFonts w:ascii="Times New Roman" w:hAnsi="Times New Roman" w:cs="Times New Roman"/>
                <w:bCs/>
                <w:sz w:val="28"/>
                <w:szCs w:val="34"/>
              </w:rPr>
              <w:t>«____»____________2022 год</w:t>
            </w:r>
          </w:p>
        </w:tc>
      </w:tr>
    </w:tbl>
    <w:p w14:paraId="20FE7F53" w14:textId="77777777" w:rsidR="006A4987" w:rsidRPr="006A4987" w:rsidRDefault="006A4987" w:rsidP="006A4987">
      <w:pPr>
        <w:tabs>
          <w:tab w:val="left" w:pos="6255"/>
          <w:tab w:val="right" w:pos="9355"/>
        </w:tabs>
        <w:jc w:val="right"/>
        <w:rPr>
          <w:rFonts w:ascii="Cambria" w:eastAsia="Times New Roman" w:hAnsi="Cambria" w:cs="Times New Roman"/>
          <w:sz w:val="28"/>
          <w:szCs w:val="28"/>
        </w:rPr>
      </w:pPr>
    </w:p>
    <w:p w14:paraId="5E675CCE" w14:textId="77777777" w:rsidR="006A4987" w:rsidRPr="00F877EF" w:rsidRDefault="006A4987" w:rsidP="00F877EF">
      <w:pPr>
        <w:tabs>
          <w:tab w:val="left" w:pos="6255"/>
          <w:tab w:val="right" w:pos="9355"/>
        </w:tabs>
        <w:spacing w:after="0"/>
        <w:jc w:val="center"/>
        <w:rPr>
          <w:rFonts w:ascii="Times New Roman" w:eastAsia="Times New Roman" w:hAnsi="Times New Roman" w:cs="Times New Roman"/>
          <w:sz w:val="28"/>
          <w:szCs w:val="28"/>
        </w:rPr>
      </w:pPr>
    </w:p>
    <w:p w14:paraId="3E6039E1" w14:textId="77777777" w:rsidR="006A4987" w:rsidRPr="00F877EF" w:rsidRDefault="006A4987" w:rsidP="00F877EF">
      <w:pPr>
        <w:tabs>
          <w:tab w:val="left" w:pos="6255"/>
          <w:tab w:val="right" w:pos="9355"/>
        </w:tabs>
        <w:spacing w:after="0"/>
        <w:jc w:val="center"/>
        <w:rPr>
          <w:rFonts w:ascii="Times New Roman" w:eastAsia="Times New Roman" w:hAnsi="Times New Roman" w:cs="Times New Roman"/>
          <w:sz w:val="28"/>
          <w:szCs w:val="28"/>
        </w:rPr>
      </w:pPr>
    </w:p>
    <w:p w14:paraId="0C994DEC" w14:textId="77777777" w:rsidR="006A4987" w:rsidRPr="00F877EF" w:rsidRDefault="006A4987" w:rsidP="00F877EF">
      <w:pPr>
        <w:spacing w:after="0" w:line="240" w:lineRule="auto"/>
        <w:jc w:val="center"/>
        <w:rPr>
          <w:rFonts w:ascii="Times New Roman" w:eastAsia="Times New Roman" w:hAnsi="Times New Roman" w:cs="Times New Roman"/>
          <w:sz w:val="28"/>
          <w:szCs w:val="52"/>
        </w:rPr>
      </w:pPr>
    </w:p>
    <w:p w14:paraId="704F20C3" w14:textId="77777777" w:rsidR="006A4987" w:rsidRDefault="006A4987" w:rsidP="00F877EF">
      <w:pPr>
        <w:spacing w:after="0" w:line="240" w:lineRule="auto"/>
        <w:jc w:val="center"/>
        <w:rPr>
          <w:rFonts w:ascii="Times New Roman" w:eastAsia="Times New Roman" w:hAnsi="Times New Roman" w:cs="Times New Roman"/>
          <w:sz w:val="28"/>
          <w:szCs w:val="52"/>
        </w:rPr>
      </w:pPr>
    </w:p>
    <w:p w14:paraId="26A8C45D" w14:textId="77777777" w:rsidR="00033C6C" w:rsidRDefault="00033C6C" w:rsidP="00F877EF">
      <w:pPr>
        <w:spacing w:after="0" w:line="240" w:lineRule="auto"/>
        <w:jc w:val="center"/>
        <w:rPr>
          <w:rFonts w:ascii="Times New Roman" w:eastAsia="Times New Roman" w:hAnsi="Times New Roman" w:cs="Times New Roman"/>
          <w:sz w:val="28"/>
          <w:szCs w:val="52"/>
        </w:rPr>
      </w:pPr>
    </w:p>
    <w:p w14:paraId="3381F070" w14:textId="77777777" w:rsidR="00033C6C" w:rsidRPr="00F877EF" w:rsidRDefault="00033C6C" w:rsidP="00F877EF">
      <w:pPr>
        <w:spacing w:after="0" w:line="240" w:lineRule="auto"/>
        <w:jc w:val="center"/>
        <w:rPr>
          <w:rFonts w:ascii="Times New Roman" w:eastAsia="Times New Roman" w:hAnsi="Times New Roman" w:cs="Times New Roman"/>
          <w:sz w:val="28"/>
          <w:szCs w:val="52"/>
        </w:rPr>
      </w:pPr>
    </w:p>
    <w:p w14:paraId="1AF1CB90" w14:textId="77777777" w:rsidR="006A4987" w:rsidRPr="00F877EF" w:rsidRDefault="006A4987" w:rsidP="00F877EF">
      <w:pPr>
        <w:spacing w:after="0" w:line="240" w:lineRule="auto"/>
        <w:jc w:val="center"/>
        <w:rPr>
          <w:rFonts w:ascii="Times New Roman" w:eastAsia="Times New Roman" w:hAnsi="Times New Roman" w:cs="Times New Roman"/>
          <w:sz w:val="28"/>
          <w:szCs w:val="52"/>
        </w:rPr>
      </w:pPr>
    </w:p>
    <w:p w14:paraId="491B02BE" w14:textId="77777777" w:rsidR="006A4987" w:rsidRPr="003A524E" w:rsidRDefault="006A4987" w:rsidP="003A524E">
      <w:pPr>
        <w:spacing w:after="0" w:line="360" w:lineRule="auto"/>
        <w:jc w:val="center"/>
        <w:rPr>
          <w:rFonts w:ascii="Times New Roman" w:eastAsia="Times New Roman" w:hAnsi="Times New Roman" w:cs="Times New Roman"/>
          <w:b/>
          <w:sz w:val="28"/>
          <w:szCs w:val="32"/>
        </w:rPr>
      </w:pPr>
      <w:r w:rsidRPr="003A524E">
        <w:rPr>
          <w:rFonts w:ascii="Times New Roman" w:eastAsia="Times New Roman" w:hAnsi="Times New Roman" w:cs="Times New Roman"/>
          <w:b/>
          <w:sz w:val="28"/>
          <w:szCs w:val="32"/>
        </w:rPr>
        <w:t>ГОДОВОЙ ОТЧЕТ</w:t>
      </w:r>
    </w:p>
    <w:p w14:paraId="2C450C0A" w14:textId="7318EB7F" w:rsidR="006A4987" w:rsidRPr="003A524E" w:rsidRDefault="003A524E" w:rsidP="003A524E">
      <w:pPr>
        <w:spacing w:after="0" w:line="360" w:lineRule="auto"/>
        <w:jc w:val="center"/>
        <w:rPr>
          <w:rFonts w:ascii="Times New Roman" w:eastAsia="Times New Roman" w:hAnsi="Times New Roman" w:cs="Times New Roman"/>
          <w:b/>
          <w:sz w:val="28"/>
          <w:szCs w:val="32"/>
        </w:rPr>
      </w:pPr>
      <w:r w:rsidRPr="003A524E">
        <w:rPr>
          <w:rFonts w:ascii="Times New Roman" w:eastAsia="Times New Roman" w:hAnsi="Times New Roman" w:cs="Times New Roman"/>
          <w:b/>
          <w:sz w:val="28"/>
          <w:szCs w:val="32"/>
        </w:rPr>
        <w:t>МУНИЦИПАЛЬНОГО БЮДЖЕТНОГО УЧРЕЖДЕНИЯ КУЛЬТУРЫ</w:t>
      </w:r>
    </w:p>
    <w:p w14:paraId="6FEBAD61" w14:textId="505B2D8C" w:rsidR="006A4987" w:rsidRPr="003A524E" w:rsidRDefault="003A524E" w:rsidP="003A524E">
      <w:pPr>
        <w:spacing w:after="0" w:line="360" w:lineRule="auto"/>
        <w:jc w:val="center"/>
        <w:rPr>
          <w:rFonts w:ascii="Times New Roman" w:eastAsia="Times New Roman" w:hAnsi="Times New Roman" w:cs="Times New Roman"/>
          <w:b/>
          <w:sz w:val="28"/>
          <w:szCs w:val="32"/>
        </w:rPr>
      </w:pPr>
      <w:r w:rsidRPr="003A524E">
        <w:rPr>
          <w:rFonts w:ascii="Times New Roman" w:eastAsia="Times New Roman" w:hAnsi="Times New Roman" w:cs="Times New Roman"/>
          <w:b/>
          <w:sz w:val="28"/>
          <w:szCs w:val="32"/>
        </w:rPr>
        <w:t>«ЦЕНТР КУЛЬТУРЫ И ДОСУГА «ТВОРЧЕСТВО»</w:t>
      </w:r>
    </w:p>
    <w:p w14:paraId="3F674299" w14:textId="2794B370" w:rsidR="00F877EF" w:rsidRPr="003A524E" w:rsidRDefault="003A524E" w:rsidP="003A524E">
      <w:pPr>
        <w:tabs>
          <w:tab w:val="left" w:pos="6255"/>
          <w:tab w:val="right" w:pos="9355"/>
        </w:tabs>
        <w:spacing w:after="0" w:line="360" w:lineRule="auto"/>
        <w:jc w:val="center"/>
        <w:rPr>
          <w:rFonts w:ascii="Times New Roman" w:eastAsia="Times New Roman" w:hAnsi="Times New Roman" w:cs="Times New Roman"/>
          <w:b/>
          <w:sz w:val="28"/>
          <w:szCs w:val="32"/>
        </w:rPr>
      </w:pPr>
      <w:r w:rsidRPr="003A524E">
        <w:rPr>
          <w:rFonts w:ascii="Times New Roman" w:eastAsia="Times New Roman" w:hAnsi="Times New Roman" w:cs="Times New Roman"/>
          <w:b/>
          <w:sz w:val="28"/>
          <w:szCs w:val="32"/>
        </w:rPr>
        <w:t>МУНИЦИПАЛЬНОГО ОБРАЗОВАНИЯ ГОРОД-КУРОРТ ГЕЛЕНДЖИК</w:t>
      </w:r>
    </w:p>
    <w:p w14:paraId="7772B1D5" w14:textId="6C2EE851" w:rsidR="006A4987" w:rsidRPr="003A524E" w:rsidRDefault="003A524E" w:rsidP="003A524E">
      <w:pPr>
        <w:tabs>
          <w:tab w:val="left" w:pos="6255"/>
          <w:tab w:val="right" w:pos="9355"/>
        </w:tabs>
        <w:spacing w:after="0" w:line="360" w:lineRule="auto"/>
        <w:jc w:val="center"/>
        <w:rPr>
          <w:rFonts w:ascii="Times New Roman" w:eastAsia="Times New Roman" w:hAnsi="Times New Roman" w:cs="Times New Roman"/>
          <w:b/>
          <w:sz w:val="28"/>
          <w:szCs w:val="32"/>
        </w:rPr>
      </w:pPr>
      <w:r w:rsidRPr="003A524E">
        <w:rPr>
          <w:rFonts w:ascii="Times New Roman" w:eastAsia="Times New Roman" w:hAnsi="Times New Roman" w:cs="Times New Roman"/>
          <w:b/>
          <w:sz w:val="28"/>
          <w:szCs w:val="32"/>
        </w:rPr>
        <w:t>ЗА 2022 ГОД</w:t>
      </w:r>
    </w:p>
    <w:p w14:paraId="061D38CF" w14:textId="77777777" w:rsidR="006A4987" w:rsidRPr="00FE5180" w:rsidRDefault="006A4987" w:rsidP="00F877EF">
      <w:pPr>
        <w:tabs>
          <w:tab w:val="left" w:pos="6255"/>
          <w:tab w:val="right" w:pos="9355"/>
        </w:tabs>
        <w:spacing w:after="0"/>
        <w:jc w:val="center"/>
        <w:rPr>
          <w:rFonts w:ascii="Times New Roman" w:eastAsia="Times New Roman" w:hAnsi="Times New Roman" w:cs="Times New Roman"/>
          <w:b/>
          <w:sz w:val="28"/>
          <w:szCs w:val="32"/>
        </w:rPr>
      </w:pPr>
    </w:p>
    <w:p w14:paraId="2A191D90" w14:textId="77777777" w:rsidR="006A4987" w:rsidRPr="00FE5180" w:rsidRDefault="006A4987" w:rsidP="00F877EF">
      <w:pPr>
        <w:spacing w:after="0"/>
        <w:jc w:val="center"/>
        <w:rPr>
          <w:rFonts w:ascii="Times New Roman" w:eastAsia="Times New Roman" w:hAnsi="Times New Roman" w:cs="Times New Roman"/>
          <w:sz w:val="28"/>
          <w:szCs w:val="28"/>
        </w:rPr>
      </w:pPr>
    </w:p>
    <w:p w14:paraId="208FF847" w14:textId="77777777" w:rsidR="006A4987" w:rsidRPr="00FE5180" w:rsidRDefault="006A4987" w:rsidP="00F877EF">
      <w:pPr>
        <w:spacing w:after="0"/>
        <w:jc w:val="center"/>
        <w:rPr>
          <w:rFonts w:ascii="Times New Roman" w:eastAsia="Times New Roman" w:hAnsi="Times New Roman" w:cs="Times New Roman"/>
          <w:sz w:val="28"/>
          <w:szCs w:val="28"/>
        </w:rPr>
      </w:pPr>
    </w:p>
    <w:p w14:paraId="4E3482E6" w14:textId="77777777" w:rsidR="006A4987" w:rsidRPr="00FE5180" w:rsidRDefault="006A4987" w:rsidP="00F877EF">
      <w:pPr>
        <w:spacing w:after="0"/>
        <w:jc w:val="center"/>
        <w:rPr>
          <w:rFonts w:ascii="Times New Roman" w:eastAsia="Times New Roman" w:hAnsi="Times New Roman" w:cs="Times New Roman"/>
          <w:sz w:val="28"/>
          <w:szCs w:val="28"/>
        </w:rPr>
      </w:pPr>
    </w:p>
    <w:p w14:paraId="4F8E99DB" w14:textId="77777777" w:rsidR="006A4987" w:rsidRPr="00FE5180" w:rsidRDefault="006A4987" w:rsidP="00F877EF">
      <w:pPr>
        <w:spacing w:after="0"/>
        <w:jc w:val="center"/>
        <w:rPr>
          <w:rFonts w:ascii="Times New Roman" w:eastAsia="Times New Roman" w:hAnsi="Times New Roman" w:cs="Times New Roman"/>
          <w:sz w:val="28"/>
          <w:szCs w:val="28"/>
        </w:rPr>
      </w:pPr>
    </w:p>
    <w:p w14:paraId="2CB13A68" w14:textId="77777777" w:rsidR="006A4987" w:rsidRPr="00FE5180" w:rsidRDefault="006A4987" w:rsidP="00F877EF">
      <w:pPr>
        <w:spacing w:after="0"/>
        <w:jc w:val="center"/>
        <w:rPr>
          <w:rFonts w:ascii="Times New Roman" w:eastAsia="Times New Roman" w:hAnsi="Times New Roman" w:cs="Times New Roman"/>
          <w:sz w:val="28"/>
          <w:szCs w:val="28"/>
        </w:rPr>
      </w:pPr>
    </w:p>
    <w:p w14:paraId="261A6513" w14:textId="77777777" w:rsidR="00F877EF" w:rsidRPr="00FE5180" w:rsidRDefault="00F877EF" w:rsidP="00FE5180">
      <w:pPr>
        <w:spacing w:after="0"/>
        <w:jc w:val="center"/>
        <w:rPr>
          <w:rFonts w:ascii="Times New Roman" w:eastAsia="Times New Roman" w:hAnsi="Times New Roman" w:cs="Times New Roman"/>
          <w:sz w:val="28"/>
          <w:szCs w:val="28"/>
        </w:rPr>
      </w:pPr>
    </w:p>
    <w:p w14:paraId="5DA453B5" w14:textId="77777777" w:rsidR="00F877EF" w:rsidRPr="00FE5180" w:rsidRDefault="00F877EF" w:rsidP="00FE5180">
      <w:pPr>
        <w:spacing w:after="0"/>
        <w:jc w:val="center"/>
        <w:rPr>
          <w:rFonts w:ascii="Times New Roman" w:eastAsia="Times New Roman" w:hAnsi="Times New Roman" w:cs="Times New Roman"/>
          <w:sz w:val="28"/>
          <w:szCs w:val="28"/>
        </w:rPr>
      </w:pPr>
    </w:p>
    <w:p w14:paraId="042C1D60" w14:textId="77777777" w:rsidR="00F877EF" w:rsidRPr="00FE5180" w:rsidRDefault="00F877EF" w:rsidP="00FE5180">
      <w:pPr>
        <w:spacing w:after="0"/>
        <w:jc w:val="center"/>
        <w:rPr>
          <w:rFonts w:ascii="Times New Roman" w:eastAsia="Times New Roman" w:hAnsi="Times New Roman" w:cs="Times New Roman"/>
          <w:sz w:val="28"/>
          <w:szCs w:val="28"/>
        </w:rPr>
      </w:pPr>
    </w:p>
    <w:p w14:paraId="741E92EB" w14:textId="10C689C0" w:rsidR="00F877EF" w:rsidRDefault="00F877EF" w:rsidP="00FE5180">
      <w:pPr>
        <w:spacing w:after="0"/>
        <w:jc w:val="center"/>
        <w:rPr>
          <w:rFonts w:ascii="Times New Roman" w:eastAsia="Times New Roman" w:hAnsi="Times New Roman" w:cs="Times New Roman"/>
          <w:sz w:val="28"/>
          <w:szCs w:val="28"/>
        </w:rPr>
      </w:pPr>
    </w:p>
    <w:p w14:paraId="2B9F4366" w14:textId="17E95FD2" w:rsidR="00FE5180" w:rsidRDefault="00FE5180" w:rsidP="00FE5180">
      <w:pPr>
        <w:spacing w:after="0"/>
        <w:jc w:val="center"/>
        <w:rPr>
          <w:rFonts w:ascii="Times New Roman" w:eastAsia="Times New Roman" w:hAnsi="Times New Roman" w:cs="Times New Roman"/>
          <w:sz w:val="28"/>
          <w:szCs w:val="28"/>
        </w:rPr>
      </w:pPr>
    </w:p>
    <w:p w14:paraId="6F0DC4DE" w14:textId="7E4660B8" w:rsidR="00FE5180" w:rsidRDefault="00FE5180" w:rsidP="00FE5180">
      <w:pPr>
        <w:spacing w:after="0"/>
        <w:jc w:val="center"/>
        <w:rPr>
          <w:rFonts w:ascii="Times New Roman" w:eastAsia="Times New Roman" w:hAnsi="Times New Roman" w:cs="Times New Roman"/>
          <w:sz w:val="28"/>
          <w:szCs w:val="28"/>
        </w:rPr>
      </w:pPr>
    </w:p>
    <w:p w14:paraId="6CF97E95" w14:textId="3A7A1131" w:rsidR="00FE5180" w:rsidRDefault="00FE5180" w:rsidP="00FE5180">
      <w:pPr>
        <w:spacing w:after="0"/>
        <w:jc w:val="center"/>
        <w:rPr>
          <w:rFonts w:ascii="Times New Roman" w:eastAsia="Times New Roman" w:hAnsi="Times New Roman" w:cs="Times New Roman"/>
          <w:sz w:val="28"/>
          <w:szCs w:val="28"/>
        </w:rPr>
      </w:pPr>
    </w:p>
    <w:p w14:paraId="384B649E" w14:textId="4F0BBCB9" w:rsidR="006A4987" w:rsidRDefault="006A4987" w:rsidP="00FE5180">
      <w:pPr>
        <w:spacing w:after="0"/>
        <w:jc w:val="center"/>
        <w:rPr>
          <w:rFonts w:ascii="Times New Roman" w:eastAsia="Times New Roman" w:hAnsi="Times New Roman" w:cs="Times New Roman"/>
          <w:sz w:val="28"/>
          <w:szCs w:val="28"/>
        </w:rPr>
      </w:pPr>
      <w:r w:rsidRPr="006A4987">
        <w:rPr>
          <w:rFonts w:ascii="Times New Roman" w:eastAsia="Times New Roman" w:hAnsi="Times New Roman" w:cs="Times New Roman"/>
          <w:sz w:val="28"/>
          <w:szCs w:val="28"/>
        </w:rPr>
        <w:t>г. Геленджик</w:t>
      </w:r>
    </w:p>
    <w:p w14:paraId="1053D4DC" w14:textId="2AF32738" w:rsidR="003A524E" w:rsidRPr="006A4987" w:rsidRDefault="003A524E" w:rsidP="00FE518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 г.</w:t>
      </w:r>
    </w:p>
    <w:p w14:paraId="3F5FDA57" w14:textId="0186B48E" w:rsidR="006A1052" w:rsidRPr="006A1052" w:rsidRDefault="006A1052" w:rsidP="003D0C9A">
      <w:pPr>
        <w:suppressAutoHyphens/>
        <w:spacing w:after="0" w:line="360" w:lineRule="auto"/>
        <w:ind w:firstLine="709"/>
        <w:jc w:val="both"/>
        <w:rPr>
          <w:rFonts w:ascii="Times New Roman" w:eastAsia="Times New Roman" w:hAnsi="Times New Roman" w:cs="Times New Roman"/>
          <w:b/>
          <w:bCs/>
          <w:sz w:val="28"/>
          <w:szCs w:val="28"/>
          <w:lang w:eastAsia="ar-SA"/>
        </w:rPr>
      </w:pPr>
      <w:r w:rsidRPr="006A1052">
        <w:rPr>
          <w:rFonts w:ascii="Times New Roman" w:eastAsia="Times New Roman" w:hAnsi="Times New Roman" w:cs="Times New Roman"/>
          <w:b/>
          <w:bCs/>
          <w:sz w:val="28"/>
          <w:szCs w:val="28"/>
          <w:lang w:eastAsia="ar-SA"/>
        </w:rPr>
        <w:lastRenderedPageBreak/>
        <w:t>Статус учре</w:t>
      </w:r>
      <w:r w:rsidR="004353D2">
        <w:rPr>
          <w:rFonts w:ascii="Times New Roman" w:eastAsia="Times New Roman" w:hAnsi="Times New Roman" w:cs="Times New Roman"/>
          <w:b/>
          <w:bCs/>
          <w:sz w:val="28"/>
          <w:szCs w:val="28"/>
          <w:lang w:eastAsia="ar-SA"/>
        </w:rPr>
        <w:t>ждения</w:t>
      </w:r>
      <w:r w:rsidR="00C9474B">
        <w:rPr>
          <w:rFonts w:ascii="Times New Roman" w:eastAsia="Times New Roman" w:hAnsi="Times New Roman" w:cs="Times New Roman"/>
          <w:b/>
          <w:bCs/>
          <w:sz w:val="28"/>
          <w:szCs w:val="28"/>
          <w:lang w:eastAsia="ar-SA"/>
        </w:rPr>
        <w:t xml:space="preserve"> МБУК «Центр культуры и досуга «Творчество»</w:t>
      </w:r>
    </w:p>
    <w:p w14:paraId="5B480662" w14:textId="77777777" w:rsidR="006A1052" w:rsidRPr="001E4D8F" w:rsidRDefault="006A1052"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Муниципальное бюджетное учреждение культуры «Центр культуры и досуга «Творчество»</w:t>
      </w:r>
      <w:r w:rsidR="00721A18" w:rsidRPr="001E4D8F">
        <w:rPr>
          <w:rFonts w:ascii="Times New Roman" w:eastAsia="Times New Roman" w:hAnsi="Times New Roman" w:cs="Times New Roman"/>
          <w:sz w:val="28"/>
          <w:szCs w:val="28"/>
          <w:lang w:eastAsia="ar-SA"/>
        </w:rPr>
        <w:t xml:space="preserve"> муниципального образования город-курорт Геленджик</w:t>
      </w:r>
      <w:r w:rsidRPr="001E4D8F">
        <w:rPr>
          <w:rFonts w:ascii="Times New Roman" w:eastAsia="Times New Roman" w:hAnsi="Times New Roman" w:cs="Times New Roman"/>
          <w:sz w:val="28"/>
          <w:szCs w:val="28"/>
          <w:lang w:eastAsia="ar-SA"/>
        </w:rPr>
        <w:t xml:space="preserve"> является юридическим лицом и финансируется из бюджета муниципального образования город-курорт Геленджик, находится в ведомственном подчинении Управления культ</w:t>
      </w:r>
      <w:r w:rsidR="005A013A" w:rsidRPr="001E4D8F">
        <w:rPr>
          <w:rFonts w:ascii="Times New Roman" w:eastAsia="Times New Roman" w:hAnsi="Times New Roman" w:cs="Times New Roman"/>
          <w:sz w:val="28"/>
          <w:szCs w:val="28"/>
          <w:lang w:eastAsia="ar-SA"/>
        </w:rPr>
        <w:t>уры, искусства и кинематографии муниципального образования город-курорт Геленджик.</w:t>
      </w:r>
    </w:p>
    <w:p w14:paraId="7529C214" w14:textId="77777777" w:rsidR="006A1052" w:rsidRPr="001E4D8F" w:rsidRDefault="006A1052"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Финансирование учреждения осуществляется за счет бюджетных средств и внебюджетных источников.</w:t>
      </w:r>
      <w:r w:rsidR="001751A8">
        <w:rPr>
          <w:rFonts w:ascii="Times New Roman" w:hAnsi="Times New Roman" w:cs="Times New Roman"/>
          <w:sz w:val="28"/>
          <w:szCs w:val="28"/>
        </w:rPr>
        <w:t xml:space="preserve"> Кроме всего этого,</w:t>
      </w:r>
      <w:r w:rsidRPr="001E4D8F">
        <w:rPr>
          <w:rFonts w:ascii="Times New Roman" w:eastAsia="Times New Roman" w:hAnsi="Times New Roman" w:cs="Times New Roman"/>
          <w:sz w:val="28"/>
          <w:szCs w:val="28"/>
          <w:lang w:eastAsia="ar-SA"/>
        </w:rPr>
        <w:t xml:space="preserve"> учреждение имеет специальный счет для средств, полученных от предпринимательской и иных видов деятельности, приносящих доход (платные услуги)</w:t>
      </w:r>
      <w:r w:rsidR="005A013A" w:rsidRPr="001E4D8F">
        <w:rPr>
          <w:rFonts w:ascii="Times New Roman" w:eastAsia="Times New Roman" w:hAnsi="Times New Roman" w:cs="Times New Roman"/>
          <w:sz w:val="28"/>
          <w:szCs w:val="28"/>
          <w:lang w:eastAsia="ar-SA"/>
        </w:rPr>
        <w:t>,</w:t>
      </w:r>
      <w:r w:rsidRPr="001E4D8F">
        <w:rPr>
          <w:rFonts w:ascii="Times New Roman" w:eastAsia="Times New Roman" w:hAnsi="Times New Roman" w:cs="Times New Roman"/>
          <w:sz w:val="28"/>
          <w:szCs w:val="28"/>
          <w:lang w:eastAsia="ar-SA"/>
        </w:rPr>
        <w:t xml:space="preserve"> направляемых на развитие, укрепление материальной</w:t>
      </w:r>
      <w:r w:rsidR="00F920E0" w:rsidRPr="001E4D8F">
        <w:rPr>
          <w:rFonts w:ascii="Times New Roman" w:eastAsia="Times New Roman" w:hAnsi="Times New Roman" w:cs="Times New Roman"/>
          <w:sz w:val="28"/>
          <w:szCs w:val="28"/>
          <w:lang w:eastAsia="ar-SA"/>
        </w:rPr>
        <w:t xml:space="preserve"> - </w:t>
      </w:r>
      <w:r w:rsidR="00BF06A0" w:rsidRPr="001E4D8F">
        <w:rPr>
          <w:rFonts w:ascii="Times New Roman" w:eastAsia="Times New Roman" w:hAnsi="Times New Roman" w:cs="Times New Roman"/>
          <w:sz w:val="28"/>
          <w:szCs w:val="28"/>
          <w:lang w:eastAsia="ar-SA"/>
        </w:rPr>
        <w:t>технической</w:t>
      </w:r>
      <w:r w:rsidRPr="001E4D8F">
        <w:rPr>
          <w:rFonts w:ascii="Times New Roman" w:eastAsia="Times New Roman" w:hAnsi="Times New Roman" w:cs="Times New Roman"/>
          <w:sz w:val="28"/>
          <w:szCs w:val="28"/>
          <w:lang w:eastAsia="ar-SA"/>
        </w:rPr>
        <w:t xml:space="preserve"> </w:t>
      </w:r>
      <w:r w:rsidR="005B5848" w:rsidRPr="001E4D8F">
        <w:rPr>
          <w:rFonts w:ascii="Times New Roman" w:eastAsia="Times New Roman" w:hAnsi="Times New Roman" w:cs="Times New Roman"/>
          <w:sz w:val="28"/>
          <w:szCs w:val="28"/>
          <w:lang w:eastAsia="ar-SA"/>
        </w:rPr>
        <w:t>базы, благоустройства</w:t>
      </w:r>
      <w:r w:rsidRPr="001E4D8F">
        <w:rPr>
          <w:rFonts w:ascii="Times New Roman" w:eastAsia="Times New Roman" w:hAnsi="Times New Roman" w:cs="Times New Roman"/>
          <w:sz w:val="28"/>
          <w:szCs w:val="28"/>
          <w:lang w:eastAsia="ar-SA"/>
        </w:rPr>
        <w:t xml:space="preserve"> учреждения и поощрение сотрудников.</w:t>
      </w:r>
    </w:p>
    <w:p w14:paraId="5E07695B" w14:textId="77777777" w:rsidR="001751A8" w:rsidRDefault="006A1052"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 xml:space="preserve">МБУК «ЦКД «Творчество» в своей работе руководствуется законодательством в области культуры (в </w:t>
      </w:r>
      <w:r w:rsidR="004C4C04" w:rsidRPr="001E4D8F">
        <w:rPr>
          <w:rFonts w:ascii="Times New Roman" w:eastAsia="Times New Roman" w:hAnsi="Times New Roman" w:cs="Times New Roman"/>
          <w:sz w:val="28"/>
          <w:szCs w:val="28"/>
          <w:lang w:eastAsia="ar-SA"/>
        </w:rPr>
        <w:t>т.</w:t>
      </w:r>
      <w:r w:rsidRPr="001E4D8F">
        <w:rPr>
          <w:rFonts w:ascii="Times New Roman" w:eastAsia="Times New Roman" w:hAnsi="Times New Roman" w:cs="Times New Roman"/>
          <w:sz w:val="28"/>
          <w:szCs w:val="28"/>
          <w:lang w:eastAsia="ar-SA"/>
        </w:rPr>
        <w:t xml:space="preserve"> ФЗ №131), выполн</w:t>
      </w:r>
      <w:r w:rsidR="00CB5E15" w:rsidRPr="001E4D8F">
        <w:rPr>
          <w:rFonts w:ascii="Times New Roman" w:eastAsia="Times New Roman" w:hAnsi="Times New Roman" w:cs="Times New Roman"/>
          <w:sz w:val="28"/>
          <w:szCs w:val="28"/>
          <w:lang w:eastAsia="ar-SA"/>
        </w:rPr>
        <w:t xml:space="preserve">яет задачи культурно-досуговой </w:t>
      </w:r>
      <w:r w:rsidRPr="001E4D8F">
        <w:rPr>
          <w:rFonts w:ascii="Times New Roman" w:eastAsia="Times New Roman" w:hAnsi="Times New Roman" w:cs="Times New Roman"/>
          <w:sz w:val="28"/>
          <w:szCs w:val="28"/>
          <w:lang w:eastAsia="ar-SA"/>
        </w:rPr>
        <w:t xml:space="preserve">деятельности в соответствии с муниципальным заданием, оказывает населению услуги: </w:t>
      </w:r>
    </w:p>
    <w:p w14:paraId="5D61BE12" w14:textId="77777777" w:rsidR="001751A8" w:rsidRDefault="006A1052"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 xml:space="preserve">по организации деятельности клубных формирований </w:t>
      </w:r>
      <w:r w:rsidR="00683E6C" w:rsidRPr="001E4D8F">
        <w:rPr>
          <w:rFonts w:ascii="Times New Roman" w:eastAsia="Times New Roman" w:hAnsi="Times New Roman" w:cs="Times New Roman"/>
          <w:sz w:val="28"/>
          <w:szCs w:val="28"/>
          <w:lang w:eastAsia="ar-SA"/>
        </w:rPr>
        <w:t xml:space="preserve">и формирований народного </w:t>
      </w:r>
      <w:r w:rsidR="00863853" w:rsidRPr="001E4D8F">
        <w:rPr>
          <w:rFonts w:ascii="Times New Roman" w:eastAsia="Times New Roman" w:hAnsi="Times New Roman" w:cs="Times New Roman"/>
          <w:sz w:val="28"/>
          <w:szCs w:val="28"/>
          <w:lang w:eastAsia="ar-SA"/>
        </w:rPr>
        <w:t>творчества (</w:t>
      </w:r>
      <w:r w:rsidR="00660208" w:rsidRPr="001E4D8F">
        <w:rPr>
          <w:rFonts w:ascii="Times New Roman" w:eastAsia="Times New Roman" w:hAnsi="Times New Roman" w:cs="Times New Roman"/>
          <w:sz w:val="28"/>
          <w:szCs w:val="28"/>
          <w:lang w:eastAsia="ar-SA"/>
        </w:rPr>
        <w:t>949916О.99.</w:t>
      </w:r>
      <w:r w:rsidR="00863853" w:rsidRPr="001E4D8F">
        <w:rPr>
          <w:rFonts w:ascii="Times New Roman" w:eastAsia="Times New Roman" w:hAnsi="Times New Roman" w:cs="Times New Roman"/>
          <w:sz w:val="28"/>
          <w:szCs w:val="28"/>
          <w:lang w:eastAsia="ar-SA"/>
        </w:rPr>
        <w:t>0. ББ</w:t>
      </w:r>
      <w:r w:rsidR="00660208" w:rsidRPr="001E4D8F">
        <w:rPr>
          <w:rFonts w:ascii="Times New Roman" w:eastAsia="Times New Roman" w:hAnsi="Times New Roman" w:cs="Times New Roman"/>
          <w:sz w:val="28"/>
          <w:szCs w:val="28"/>
          <w:lang w:eastAsia="ar-SA"/>
        </w:rPr>
        <w:t>78АА00000</w:t>
      </w:r>
      <w:r w:rsidR="000F5AC1" w:rsidRPr="001E4D8F">
        <w:rPr>
          <w:rFonts w:ascii="Times New Roman" w:eastAsia="Times New Roman" w:hAnsi="Times New Roman" w:cs="Times New Roman"/>
          <w:sz w:val="28"/>
          <w:szCs w:val="28"/>
          <w:lang w:eastAsia="ar-SA"/>
        </w:rPr>
        <w:t xml:space="preserve">); </w:t>
      </w:r>
    </w:p>
    <w:p w14:paraId="09C5959B" w14:textId="77777777" w:rsidR="006A1052" w:rsidRPr="001E4D8F" w:rsidRDefault="000F5AC1"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 xml:space="preserve">по организации </w:t>
      </w:r>
      <w:r w:rsidR="006A1052" w:rsidRPr="001E4D8F">
        <w:rPr>
          <w:rFonts w:ascii="Times New Roman" w:eastAsia="Times New Roman" w:hAnsi="Times New Roman" w:cs="Times New Roman"/>
          <w:sz w:val="28"/>
          <w:szCs w:val="28"/>
          <w:lang w:eastAsia="ar-SA"/>
        </w:rPr>
        <w:t>мероприя</w:t>
      </w:r>
      <w:r w:rsidR="00683E6C" w:rsidRPr="001E4D8F">
        <w:rPr>
          <w:rFonts w:ascii="Times New Roman" w:eastAsia="Times New Roman" w:hAnsi="Times New Roman" w:cs="Times New Roman"/>
          <w:sz w:val="28"/>
          <w:szCs w:val="28"/>
          <w:lang w:eastAsia="ar-SA"/>
        </w:rPr>
        <w:t>тий (</w:t>
      </w:r>
      <w:r w:rsidR="00660208" w:rsidRPr="001E4D8F">
        <w:rPr>
          <w:rFonts w:ascii="Times New Roman" w:eastAsia="Times New Roman" w:hAnsi="Times New Roman" w:cs="Times New Roman"/>
          <w:sz w:val="28"/>
          <w:szCs w:val="28"/>
          <w:lang w:eastAsia="ar-SA"/>
        </w:rPr>
        <w:t>900400О.99.</w:t>
      </w:r>
      <w:r w:rsidR="00863853" w:rsidRPr="001E4D8F">
        <w:rPr>
          <w:rFonts w:ascii="Times New Roman" w:eastAsia="Times New Roman" w:hAnsi="Times New Roman" w:cs="Times New Roman"/>
          <w:sz w:val="28"/>
          <w:szCs w:val="28"/>
          <w:lang w:eastAsia="ar-SA"/>
        </w:rPr>
        <w:t>0. ББ</w:t>
      </w:r>
      <w:r w:rsidR="00660208" w:rsidRPr="001E4D8F">
        <w:rPr>
          <w:rFonts w:ascii="Times New Roman" w:eastAsia="Times New Roman" w:hAnsi="Times New Roman" w:cs="Times New Roman"/>
          <w:sz w:val="28"/>
          <w:szCs w:val="28"/>
          <w:lang w:eastAsia="ar-SA"/>
        </w:rPr>
        <w:t>72АА00000</w:t>
      </w:r>
      <w:r w:rsidR="001751A8">
        <w:rPr>
          <w:rFonts w:ascii="Times New Roman" w:eastAsia="Times New Roman" w:hAnsi="Times New Roman" w:cs="Times New Roman"/>
          <w:sz w:val="28"/>
          <w:szCs w:val="28"/>
          <w:lang w:eastAsia="ar-SA"/>
        </w:rPr>
        <w:t>)</w:t>
      </w:r>
      <w:r w:rsidR="006A1052" w:rsidRPr="001E4D8F">
        <w:rPr>
          <w:rFonts w:ascii="Times New Roman" w:eastAsia="Times New Roman" w:hAnsi="Times New Roman" w:cs="Times New Roman"/>
          <w:sz w:val="28"/>
          <w:szCs w:val="28"/>
          <w:lang w:eastAsia="ar-SA"/>
        </w:rPr>
        <w:t xml:space="preserve"> на территории </w:t>
      </w:r>
      <w:r w:rsidR="00660208" w:rsidRPr="001E4D8F">
        <w:rPr>
          <w:rFonts w:ascii="Times New Roman" w:eastAsia="Times New Roman" w:hAnsi="Times New Roman" w:cs="Times New Roman"/>
          <w:sz w:val="28"/>
          <w:szCs w:val="28"/>
          <w:lang w:eastAsia="ar-SA"/>
        </w:rPr>
        <w:t>Российской Федерации</w:t>
      </w:r>
      <w:r w:rsidRPr="001E4D8F">
        <w:rPr>
          <w:rFonts w:ascii="Times New Roman" w:eastAsia="Times New Roman" w:hAnsi="Times New Roman" w:cs="Times New Roman"/>
          <w:sz w:val="28"/>
          <w:szCs w:val="28"/>
          <w:lang w:eastAsia="ar-SA"/>
        </w:rPr>
        <w:t xml:space="preserve"> и на стационаре по адресам</w:t>
      </w:r>
      <w:r w:rsidR="006A1052" w:rsidRPr="001E4D8F">
        <w:rPr>
          <w:rFonts w:ascii="Times New Roman" w:eastAsia="Times New Roman" w:hAnsi="Times New Roman" w:cs="Times New Roman"/>
          <w:sz w:val="28"/>
          <w:szCs w:val="28"/>
          <w:lang w:eastAsia="ar-SA"/>
        </w:rPr>
        <w:t>: у</w:t>
      </w:r>
      <w:r w:rsidR="008B6C48" w:rsidRPr="001E4D8F">
        <w:rPr>
          <w:rFonts w:ascii="Times New Roman" w:eastAsia="Times New Roman" w:hAnsi="Times New Roman" w:cs="Times New Roman"/>
          <w:sz w:val="28"/>
          <w:szCs w:val="28"/>
          <w:lang w:eastAsia="ar-SA"/>
        </w:rPr>
        <w:t xml:space="preserve">л. Полевая, 24, ул. Пушкина, 3, ул. Десантная, 15. </w:t>
      </w:r>
      <w:r w:rsidR="000959A8" w:rsidRPr="001E4D8F">
        <w:rPr>
          <w:rFonts w:ascii="Times New Roman" w:eastAsia="Times New Roman" w:hAnsi="Times New Roman" w:cs="Times New Roman"/>
          <w:sz w:val="28"/>
          <w:szCs w:val="28"/>
          <w:lang w:eastAsia="ar-SA"/>
        </w:rPr>
        <w:t>О</w:t>
      </w:r>
      <w:r w:rsidR="000959A8" w:rsidRPr="001E4D8F">
        <w:rPr>
          <w:rFonts w:ascii="Times New Roman" w:hAnsi="Times New Roman" w:cs="Times New Roman"/>
          <w:sz w:val="28"/>
          <w:szCs w:val="28"/>
        </w:rPr>
        <w:t>бщая площадь</w:t>
      </w:r>
      <w:r w:rsidRPr="001E4D8F">
        <w:rPr>
          <w:rFonts w:ascii="Times New Roman" w:hAnsi="Times New Roman" w:cs="Times New Roman"/>
          <w:sz w:val="28"/>
          <w:szCs w:val="28"/>
        </w:rPr>
        <w:t xml:space="preserve"> учреждений составляет</w:t>
      </w:r>
      <w:r w:rsidR="000959A8" w:rsidRPr="001E4D8F">
        <w:rPr>
          <w:rFonts w:ascii="Times New Roman" w:hAnsi="Times New Roman" w:cs="Times New Roman"/>
          <w:sz w:val="28"/>
          <w:szCs w:val="28"/>
        </w:rPr>
        <w:t xml:space="preserve"> 917,3 </w:t>
      </w:r>
      <w:r w:rsidR="00F542C2" w:rsidRPr="001E4D8F">
        <w:rPr>
          <w:rFonts w:ascii="Times New Roman" w:hAnsi="Times New Roman" w:cs="Times New Roman"/>
          <w:sz w:val="28"/>
          <w:szCs w:val="28"/>
        </w:rPr>
        <w:t>кв. метров</w:t>
      </w:r>
      <w:r w:rsidR="001751A8">
        <w:rPr>
          <w:rFonts w:ascii="Times New Roman" w:hAnsi="Times New Roman" w:cs="Times New Roman"/>
          <w:sz w:val="28"/>
          <w:szCs w:val="28"/>
        </w:rPr>
        <w:t>.</w:t>
      </w:r>
    </w:p>
    <w:p w14:paraId="7C08FF59" w14:textId="0AA91A60" w:rsidR="00370C48" w:rsidRPr="001E4D8F" w:rsidRDefault="00721A18"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1E4D8F">
        <w:rPr>
          <w:rFonts w:ascii="Times New Roman" w:eastAsia="Times New Roman" w:hAnsi="Times New Roman" w:cs="Times New Roman"/>
          <w:sz w:val="28"/>
          <w:szCs w:val="28"/>
          <w:lang w:eastAsia="ar-SA"/>
        </w:rPr>
        <w:t>Численность сотрудников на 31</w:t>
      </w:r>
      <w:r w:rsidR="0069494F" w:rsidRPr="001E4D8F">
        <w:rPr>
          <w:rFonts w:ascii="Times New Roman" w:eastAsia="Times New Roman" w:hAnsi="Times New Roman" w:cs="Times New Roman"/>
          <w:sz w:val="28"/>
          <w:szCs w:val="28"/>
          <w:lang w:eastAsia="ar-SA"/>
        </w:rPr>
        <w:t>.12.20</w:t>
      </w:r>
      <w:r w:rsidR="00BF06A0" w:rsidRPr="001E4D8F">
        <w:rPr>
          <w:rFonts w:ascii="Times New Roman" w:eastAsia="Times New Roman" w:hAnsi="Times New Roman" w:cs="Times New Roman"/>
          <w:sz w:val="28"/>
          <w:szCs w:val="28"/>
          <w:lang w:eastAsia="ar-SA"/>
        </w:rPr>
        <w:t>2</w:t>
      </w:r>
      <w:r w:rsidR="00F94065">
        <w:rPr>
          <w:rFonts w:ascii="Times New Roman" w:eastAsia="Times New Roman" w:hAnsi="Times New Roman" w:cs="Times New Roman"/>
          <w:sz w:val="28"/>
          <w:szCs w:val="28"/>
          <w:lang w:eastAsia="ar-SA"/>
        </w:rPr>
        <w:t>2</w:t>
      </w:r>
      <w:r w:rsidR="002632D0" w:rsidRPr="001E4D8F">
        <w:rPr>
          <w:rFonts w:ascii="Times New Roman" w:eastAsia="Times New Roman" w:hAnsi="Times New Roman" w:cs="Times New Roman"/>
          <w:sz w:val="28"/>
          <w:szCs w:val="28"/>
          <w:lang w:eastAsia="ar-SA"/>
        </w:rPr>
        <w:t>г. с</w:t>
      </w:r>
      <w:r w:rsidR="006A1052" w:rsidRPr="001E4D8F">
        <w:rPr>
          <w:rFonts w:ascii="Times New Roman" w:eastAsia="Times New Roman" w:hAnsi="Times New Roman" w:cs="Times New Roman"/>
          <w:sz w:val="28"/>
          <w:szCs w:val="28"/>
          <w:lang w:eastAsia="ar-SA"/>
        </w:rPr>
        <w:t>оставляет 1</w:t>
      </w:r>
      <w:r w:rsidR="00DC5EE5">
        <w:rPr>
          <w:rFonts w:ascii="Times New Roman" w:eastAsia="Times New Roman" w:hAnsi="Times New Roman" w:cs="Times New Roman"/>
          <w:sz w:val="28"/>
          <w:szCs w:val="28"/>
          <w:lang w:eastAsia="ar-SA"/>
        </w:rPr>
        <w:t>7</w:t>
      </w:r>
      <w:r w:rsidR="00E0554A" w:rsidRPr="001E4D8F">
        <w:rPr>
          <w:rFonts w:ascii="Times New Roman" w:eastAsia="Times New Roman" w:hAnsi="Times New Roman" w:cs="Times New Roman"/>
          <w:sz w:val="28"/>
          <w:szCs w:val="28"/>
          <w:lang w:eastAsia="ar-SA"/>
        </w:rPr>
        <w:t xml:space="preserve"> </w:t>
      </w:r>
      <w:r w:rsidR="00370C48" w:rsidRPr="001E4D8F">
        <w:rPr>
          <w:rFonts w:ascii="Times New Roman" w:eastAsia="Times New Roman" w:hAnsi="Times New Roman" w:cs="Times New Roman"/>
          <w:sz w:val="28"/>
          <w:szCs w:val="28"/>
          <w:lang w:eastAsia="ar-SA"/>
        </w:rPr>
        <w:t>сотрудников</w:t>
      </w:r>
      <w:r w:rsidR="008B6C48" w:rsidRPr="001E4D8F">
        <w:rPr>
          <w:rFonts w:ascii="Times New Roman" w:eastAsia="Times New Roman" w:hAnsi="Times New Roman" w:cs="Times New Roman"/>
          <w:sz w:val="28"/>
          <w:szCs w:val="28"/>
          <w:lang w:eastAsia="ar-SA"/>
        </w:rPr>
        <w:t xml:space="preserve">, из них </w:t>
      </w:r>
      <w:r w:rsidR="00DC5EE5">
        <w:rPr>
          <w:rFonts w:ascii="Times New Roman" w:eastAsia="Times New Roman" w:hAnsi="Times New Roman" w:cs="Times New Roman"/>
          <w:sz w:val="28"/>
          <w:szCs w:val="28"/>
          <w:lang w:eastAsia="ar-SA"/>
        </w:rPr>
        <w:t>2</w:t>
      </w:r>
      <w:r w:rsidR="008B6C48" w:rsidRPr="001E4D8F">
        <w:rPr>
          <w:rFonts w:ascii="Times New Roman" w:eastAsia="Times New Roman" w:hAnsi="Times New Roman" w:cs="Times New Roman"/>
          <w:sz w:val="28"/>
          <w:szCs w:val="28"/>
          <w:lang w:eastAsia="ar-SA"/>
        </w:rPr>
        <w:t xml:space="preserve"> человек</w:t>
      </w:r>
      <w:r w:rsidR="00F37B42" w:rsidRPr="001E4D8F">
        <w:rPr>
          <w:rFonts w:ascii="Times New Roman" w:eastAsia="Times New Roman" w:hAnsi="Times New Roman" w:cs="Times New Roman"/>
          <w:sz w:val="28"/>
          <w:szCs w:val="28"/>
          <w:lang w:eastAsia="ar-SA"/>
        </w:rPr>
        <w:t>а являются совместителями, 1</w:t>
      </w:r>
      <w:r w:rsidR="00DC5EE5">
        <w:rPr>
          <w:rFonts w:ascii="Times New Roman" w:eastAsia="Times New Roman" w:hAnsi="Times New Roman" w:cs="Times New Roman"/>
          <w:sz w:val="28"/>
          <w:szCs w:val="28"/>
          <w:lang w:eastAsia="ar-SA"/>
        </w:rPr>
        <w:t>5</w:t>
      </w:r>
      <w:r w:rsidR="006A1052" w:rsidRPr="001E4D8F">
        <w:rPr>
          <w:rFonts w:ascii="Times New Roman" w:eastAsia="Times New Roman" w:hAnsi="Times New Roman" w:cs="Times New Roman"/>
          <w:sz w:val="28"/>
          <w:szCs w:val="28"/>
          <w:lang w:eastAsia="ar-SA"/>
        </w:rPr>
        <w:t xml:space="preserve"> человек</w:t>
      </w:r>
      <w:r w:rsidR="00F37B42" w:rsidRPr="001E4D8F">
        <w:rPr>
          <w:rFonts w:ascii="Times New Roman" w:eastAsia="Times New Roman" w:hAnsi="Times New Roman" w:cs="Times New Roman"/>
          <w:sz w:val="28"/>
          <w:szCs w:val="28"/>
          <w:lang w:eastAsia="ar-SA"/>
        </w:rPr>
        <w:t xml:space="preserve"> основных сотрудников.</w:t>
      </w:r>
      <w:r w:rsidR="00E0554A" w:rsidRPr="001E4D8F">
        <w:rPr>
          <w:rFonts w:ascii="Times New Roman" w:eastAsia="Times New Roman" w:hAnsi="Times New Roman" w:cs="Times New Roman"/>
          <w:sz w:val="28"/>
          <w:szCs w:val="28"/>
          <w:lang w:eastAsia="ar-SA"/>
        </w:rPr>
        <w:t xml:space="preserve"> Специа</w:t>
      </w:r>
      <w:r w:rsidR="0010177F" w:rsidRPr="001E4D8F">
        <w:rPr>
          <w:rFonts w:ascii="Times New Roman" w:eastAsia="Times New Roman" w:hAnsi="Times New Roman" w:cs="Times New Roman"/>
          <w:sz w:val="28"/>
          <w:szCs w:val="28"/>
          <w:lang w:eastAsia="ar-SA"/>
        </w:rPr>
        <w:t>листов в отрасли «Культура» - 1</w:t>
      </w:r>
      <w:r w:rsidR="00DC5EE5">
        <w:rPr>
          <w:rFonts w:ascii="Times New Roman" w:eastAsia="Times New Roman" w:hAnsi="Times New Roman" w:cs="Times New Roman"/>
          <w:sz w:val="28"/>
          <w:szCs w:val="28"/>
          <w:lang w:eastAsia="ar-SA"/>
        </w:rPr>
        <w:t>4</w:t>
      </w:r>
      <w:r w:rsidR="00E0554A" w:rsidRPr="001E4D8F">
        <w:rPr>
          <w:rFonts w:ascii="Times New Roman" w:eastAsia="Times New Roman" w:hAnsi="Times New Roman" w:cs="Times New Roman"/>
          <w:sz w:val="28"/>
          <w:szCs w:val="28"/>
          <w:lang w:eastAsia="ar-SA"/>
        </w:rPr>
        <w:t xml:space="preserve"> человек</w:t>
      </w:r>
      <w:r w:rsidR="00370C48" w:rsidRPr="001E4D8F">
        <w:rPr>
          <w:rFonts w:ascii="Times New Roman" w:eastAsia="Times New Roman" w:hAnsi="Times New Roman" w:cs="Times New Roman"/>
          <w:sz w:val="28"/>
          <w:szCs w:val="28"/>
          <w:lang w:eastAsia="ar-SA"/>
        </w:rPr>
        <w:t>,</w:t>
      </w:r>
      <w:r w:rsidR="00370C48" w:rsidRPr="001E4D8F">
        <w:rPr>
          <w:rFonts w:ascii="Times New Roman" w:hAnsi="Times New Roman" w:cs="Times New Roman"/>
          <w:sz w:val="28"/>
          <w:szCs w:val="28"/>
        </w:rPr>
        <w:t xml:space="preserve"> бюджетных коллективов</w:t>
      </w:r>
      <w:r w:rsidR="00F94065">
        <w:rPr>
          <w:rFonts w:ascii="Times New Roman" w:hAnsi="Times New Roman" w:cs="Times New Roman"/>
          <w:sz w:val="28"/>
          <w:szCs w:val="28"/>
        </w:rPr>
        <w:t>-</w:t>
      </w:r>
      <w:r w:rsidR="00A15CAF">
        <w:rPr>
          <w:rFonts w:ascii="Times New Roman" w:hAnsi="Times New Roman" w:cs="Times New Roman"/>
          <w:sz w:val="28"/>
          <w:szCs w:val="28"/>
        </w:rPr>
        <w:t>10</w:t>
      </w:r>
      <w:r w:rsidR="00370C48" w:rsidRPr="001E4D8F">
        <w:rPr>
          <w:rFonts w:ascii="Times New Roman" w:hAnsi="Times New Roman" w:cs="Times New Roman"/>
          <w:sz w:val="28"/>
          <w:szCs w:val="28"/>
        </w:rPr>
        <w:t>, любительских объединений 3, 2 коллектива и 7 групп на платной основе.</w:t>
      </w:r>
    </w:p>
    <w:p w14:paraId="0038E156" w14:textId="0021DE2C" w:rsidR="0095003A" w:rsidRPr="00503F1B" w:rsidRDefault="005B5848"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lastRenderedPageBreak/>
        <w:t xml:space="preserve"> З</w:t>
      </w:r>
      <w:r w:rsidR="00FC4E5E" w:rsidRPr="00503F1B">
        <w:rPr>
          <w:rFonts w:ascii="Times New Roman" w:eastAsia="Times New Roman" w:hAnsi="Times New Roman" w:cs="Times New Roman"/>
          <w:sz w:val="28"/>
          <w:szCs w:val="28"/>
          <w:lang w:eastAsia="ar-SA"/>
        </w:rPr>
        <w:t>а п</w:t>
      </w:r>
      <w:r w:rsidR="001751A8" w:rsidRPr="00503F1B">
        <w:rPr>
          <w:rFonts w:ascii="Times New Roman" w:eastAsia="Times New Roman" w:hAnsi="Times New Roman" w:cs="Times New Roman"/>
          <w:sz w:val="28"/>
          <w:szCs w:val="28"/>
          <w:lang w:eastAsia="ar-SA"/>
        </w:rPr>
        <w:t xml:space="preserve">оследние </w:t>
      </w:r>
      <w:r w:rsidR="00FC4E5E" w:rsidRPr="00503F1B">
        <w:rPr>
          <w:rFonts w:ascii="Times New Roman" w:eastAsia="Times New Roman" w:hAnsi="Times New Roman" w:cs="Times New Roman"/>
          <w:sz w:val="28"/>
          <w:szCs w:val="28"/>
          <w:lang w:eastAsia="ar-SA"/>
        </w:rPr>
        <w:t xml:space="preserve">несколько </w:t>
      </w:r>
      <w:r w:rsidR="00C87282" w:rsidRPr="00503F1B">
        <w:rPr>
          <w:rFonts w:ascii="Times New Roman" w:eastAsia="Times New Roman" w:hAnsi="Times New Roman" w:cs="Times New Roman"/>
          <w:sz w:val="28"/>
          <w:szCs w:val="28"/>
          <w:lang w:eastAsia="ar-SA"/>
        </w:rPr>
        <w:t xml:space="preserve">лет, кадровая политика учреждения успешно развивается и поэтому </w:t>
      </w:r>
      <w:r w:rsidR="00FC4E5E" w:rsidRPr="00503F1B">
        <w:rPr>
          <w:rFonts w:ascii="Times New Roman" w:eastAsia="Times New Roman" w:hAnsi="Times New Roman" w:cs="Times New Roman"/>
          <w:sz w:val="28"/>
          <w:szCs w:val="28"/>
          <w:lang w:eastAsia="ar-SA"/>
        </w:rPr>
        <w:t xml:space="preserve">потребности в кадрах </w:t>
      </w:r>
      <w:r w:rsidR="00CF1871" w:rsidRPr="00503F1B">
        <w:rPr>
          <w:rFonts w:ascii="Times New Roman" w:eastAsia="Times New Roman" w:hAnsi="Times New Roman" w:cs="Times New Roman"/>
          <w:sz w:val="28"/>
          <w:szCs w:val="28"/>
          <w:lang w:eastAsia="ar-SA"/>
        </w:rPr>
        <w:t>не испытывает</w:t>
      </w:r>
      <w:r w:rsidR="00FC4E5E" w:rsidRPr="00503F1B">
        <w:rPr>
          <w:rFonts w:ascii="Times New Roman" w:eastAsia="Times New Roman" w:hAnsi="Times New Roman" w:cs="Times New Roman"/>
          <w:sz w:val="28"/>
          <w:szCs w:val="28"/>
          <w:lang w:eastAsia="ar-SA"/>
        </w:rPr>
        <w:t>, так как</w:t>
      </w:r>
      <w:r w:rsidR="00C77472" w:rsidRPr="00503F1B">
        <w:rPr>
          <w:rFonts w:ascii="Times New Roman" w:eastAsia="Times New Roman" w:hAnsi="Times New Roman" w:cs="Times New Roman"/>
          <w:sz w:val="28"/>
          <w:szCs w:val="28"/>
          <w:lang w:eastAsia="ar-SA"/>
        </w:rPr>
        <w:t xml:space="preserve"> МБУК «Центр культуры и досуга «</w:t>
      </w:r>
      <w:r w:rsidR="00A14275" w:rsidRPr="00503F1B">
        <w:rPr>
          <w:rFonts w:ascii="Times New Roman" w:eastAsia="Times New Roman" w:hAnsi="Times New Roman" w:cs="Times New Roman"/>
          <w:sz w:val="28"/>
          <w:szCs w:val="28"/>
          <w:lang w:eastAsia="ar-SA"/>
        </w:rPr>
        <w:t>Творчество</w:t>
      </w:r>
      <w:r w:rsidR="00721A18" w:rsidRPr="00503F1B">
        <w:rPr>
          <w:rFonts w:ascii="Times New Roman" w:eastAsia="Times New Roman" w:hAnsi="Times New Roman" w:cs="Times New Roman"/>
          <w:sz w:val="28"/>
          <w:szCs w:val="28"/>
          <w:lang w:eastAsia="ar-SA"/>
        </w:rPr>
        <w:t>»</w:t>
      </w:r>
      <w:r w:rsidR="00FC4E5E" w:rsidRPr="00503F1B">
        <w:rPr>
          <w:rFonts w:ascii="Times New Roman" w:eastAsia="Times New Roman" w:hAnsi="Times New Roman" w:cs="Times New Roman"/>
          <w:sz w:val="28"/>
          <w:szCs w:val="28"/>
          <w:lang w:eastAsia="ar-SA"/>
        </w:rPr>
        <w:t xml:space="preserve"> заключил</w:t>
      </w:r>
      <w:r w:rsidR="00C77472" w:rsidRPr="00503F1B">
        <w:rPr>
          <w:rFonts w:ascii="Times New Roman" w:eastAsia="Times New Roman" w:hAnsi="Times New Roman" w:cs="Times New Roman"/>
          <w:sz w:val="28"/>
          <w:szCs w:val="28"/>
          <w:lang w:eastAsia="ar-SA"/>
        </w:rPr>
        <w:t xml:space="preserve"> договор с </w:t>
      </w:r>
      <w:r w:rsidR="00721A18" w:rsidRPr="00503F1B">
        <w:rPr>
          <w:rFonts w:ascii="Times New Roman" w:eastAsia="Times New Roman" w:hAnsi="Times New Roman" w:cs="Times New Roman"/>
          <w:sz w:val="28"/>
          <w:szCs w:val="28"/>
          <w:lang w:eastAsia="ar-SA"/>
        </w:rPr>
        <w:t xml:space="preserve">Краснодарским </w:t>
      </w:r>
      <w:r w:rsidR="000F5AC1" w:rsidRPr="00503F1B">
        <w:rPr>
          <w:rFonts w:ascii="Times New Roman" w:eastAsia="Times New Roman" w:hAnsi="Times New Roman" w:cs="Times New Roman"/>
          <w:sz w:val="28"/>
          <w:szCs w:val="28"/>
          <w:lang w:eastAsia="ar-SA"/>
        </w:rPr>
        <w:t>г</w:t>
      </w:r>
      <w:r w:rsidR="00721A18" w:rsidRPr="00503F1B">
        <w:rPr>
          <w:rFonts w:ascii="Times New Roman" w:eastAsia="Times New Roman" w:hAnsi="Times New Roman" w:cs="Times New Roman"/>
          <w:sz w:val="28"/>
          <w:szCs w:val="28"/>
          <w:lang w:eastAsia="ar-SA"/>
        </w:rPr>
        <w:t>осударственным институтом культуры</w:t>
      </w:r>
      <w:r w:rsidR="00C77472" w:rsidRPr="00503F1B">
        <w:rPr>
          <w:rFonts w:ascii="Times New Roman" w:eastAsia="Times New Roman" w:hAnsi="Times New Roman" w:cs="Times New Roman"/>
          <w:sz w:val="28"/>
          <w:szCs w:val="28"/>
          <w:lang w:eastAsia="ar-SA"/>
        </w:rPr>
        <w:t xml:space="preserve"> о прохождении практики </w:t>
      </w:r>
      <w:r w:rsidR="0066504A" w:rsidRPr="00503F1B">
        <w:rPr>
          <w:rFonts w:ascii="Times New Roman" w:eastAsia="Times New Roman" w:hAnsi="Times New Roman" w:cs="Times New Roman"/>
          <w:sz w:val="28"/>
          <w:szCs w:val="28"/>
          <w:lang w:eastAsia="ar-SA"/>
        </w:rPr>
        <w:t>студентов,</w:t>
      </w:r>
      <w:r w:rsidR="00C77472" w:rsidRPr="00503F1B">
        <w:rPr>
          <w:rFonts w:ascii="Times New Roman" w:eastAsia="Times New Roman" w:hAnsi="Times New Roman" w:cs="Times New Roman"/>
          <w:sz w:val="28"/>
          <w:szCs w:val="28"/>
          <w:lang w:eastAsia="ar-SA"/>
        </w:rPr>
        <w:t xml:space="preserve"> обучающихся в данном </w:t>
      </w:r>
      <w:r w:rsidR="00E02A36" w:rsidRPr="00503F1B">
        <w:rPr>
          <w:rFonts w:ascii="Times New Roman" w:eastAsia="Times New Roman" w:hAnsi="Times New Roman" w:cs="Times New Roman"/>
          <w:sz w:val="28"/>
          <w:szCs w:val="28"/>
          <w:lang w:eastAsia="ar-SA"/>
        </w:rPr>
        <w:t>институте</w:t>
      </w:r>
      <w:r w:rsidR="0095003A" w:rsidRPr="00503F1B">
        <w:rPr>
          <w:rFonts w:ascii="Times New Roman" w:eastAsia="Times New Roman" w:hAnsi="Times New Roman" w:cs="Times New Roman"/>
          <w:sz w:val="28"/>
          <w:szCs w:val="28"/>
          <w:lang w:eastAsia="ar-SA"/>
        </w:rPr>
        <w:t xml:space="preserve"> и</w:t>
      </w:r>
      <w:r w:rsidR="00431FD6" w:rsidRPr="00503F1B">
        <w:rPr>
          <w:rFonts w:ascii="Times New Roman" w:eastAsia="Times New Roman" w:hAnsi="Times New Roman" w:cs="Times New Roman"/>
          <w:sz w:val="28"/>
          <w:szCs w:val="28"/>
          <w:lang w:eastAsia="ar-SA"/>
        </w:rPr>
        <w:t>,</w:t>
      </w:r>
      <w:r w:rsidR="0095003A" w:rsidRPr="00503F1B">
        <w:rPr>
          <w:rFonts w:ascii="Times New Roman" w:eastAsia="Times New Roman" w:hAnsi="Times New Roman" w:cs="Times New Roman"/>
          <w:sz w:val="28"/>
          <w:szCs w:val="28"/>
          <w:lang w:eastAsia="ar-SA"/>
        </w:rPr>
        <w:t xml:space="preserve"> кото</w:t>
      </w:r>
      <w:r w:rsidR="00431FD6" w:rsidRPr="00503F1B">
        <w:rPr>
          <w:rFonts w:ascii="Times New Roman" w:eastAsia="Times New Roman" w:hAnsi="Times New Roman" w:cs="Times New Roman"/>
          <w:sz w:val="28"/>
          <w:szCs w:val="28"/>
          <w:lang w:eastAsia="ar-SA"/>
        </w:rPr>
        <w:t>рый является приоритетным учебны</w:t>
      </w:r>
      <w:r w:rsidR="0095003A" w:rsidRPr="00503F1B">
        <w:rPr>
          <w:rFonts w:ascii="Times New Roman" w:eastAsia="Times New Roman" w:hAnsi="Times New Roman" w:cs="Times New Roman"/>
          <w:sz w:val="28"/>
          <w:szCs w:val="28"/>
          <w:lang w:eastAsia="ar-SA"/>
        </w:rPr>
        <w:t xml:space="preserve">м заведением для работников </w:t>
      </w:r>
      <w:r w:rsidR="00C87282" w:rsidRPr="00503F1B">
        <w:rPr>
          <w:rFonts w:ascii="Times New Roman" w:eastAsia="Times New Roman" w:hAnsi="Times New Roman" w:cs="Times New Roman"/>
          <w:sz w:val="28"/>
          <w:szCs w:val="28"/>
          <w:lang w:eastAsia="ar-SA"/>
        </w:rPr>
        <w:t xml:space="preserve">культуры. </w:t>
      </w:r>
    </w:p>
    <w:p w14:paraId="21295837" w14:textId="726DE7DE" w:rsidR="00A20D33" w:rsidRPr="00503F1B" w:rsidRDefault="00C87282"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 коллективе есть преемственност</w:t>
      </w:r>
      <w:r w:rsidR="00A20D33" w:rsidRPr="00503F1B">
        <w:rPr>
          <w:rFonts w:ascii="Times New Roman" w:eastAsia="Times New Roman" w:hAnsi="Times New Roman" w:cs="Times New Roman"/>
          <w:sz w:val="28"/>
          <w:szCs w:val="28"/>
          <w:lang w:eastAsia="ar-SA"/>
        </w:rPr>
        <w:t>ь поколений, от старших коллег д</w:t>
      </w:r>
      <w:r w:rsidRPr="00503F1B">
        <w:rPr>
          <w:rFonts w:ascii="Times New Roman" w:eastAsia="Times New Roman" w:hAnsi="Times New Roman" w:cs="Times New Roman"/>
          <w:sz w:val="28"/>
          <w:szCs w:val="28"/>
          <w:lang w:eastAsia="ar-SA"/>
        </w:rPr>
        <w:t xml:space="preserve">о выпускников колледжа и института </w:t>
      </w:r>
      <w:r w:rsidR="00A20D33" w:rsidRPr="00503F1B">
        <w:rPr>
          <w:rFonts w:ascii="Times New Roman" w:eastAsia="Times New Roman" w:hAnsi="Times New Roman" w:cs="Times New Roman"/>
          <w:sz w:val="28"/>
          <w:szCs w:val="28"/>
          <w:lang w:eastAsia="ar-SA"/>
        </w:rPr>
        <w:t xml:space="preserve">культуры, в данный момент в учреждении работают выпускники </w:t>
      </w:r>
      <w:r w:rsidR="0084074D" w:rsidRPr="00503F1B">
        <w:rPr>
          <w:rFonts w:ascii="Times New Roman" w:eastAsia="Times New Roman" w:hAnsi="Times New Roman" w:cs="Times New Roman"/>
          <w:sz w:val="28"/>
          <w:szCs w:val="28"/>
          <w:lang w:eastAsia="ar-SA"/>
        </w:rPr>
        <w:t xml:space="preserve">Краснодарского государственного </w:t>
      </w:r>
      <w:r w:rsidR="00FD0424" w:rsidRPr="00503F1B">
        <w:rPr>
          <w:rFonts w:ascii="Times New Roman" w:eastAsia="Times New Roman" w:hAnsi="Times New Roman" w:cs="Times New Roman"/>
          <w:sz w:val="28"/>
          <w:szCs w:val="28"/>
          <w:lang w:eastAsia="ar-SA"/>
        </w:rPr>
        <w:t>института</w:t>
      </w:r>
      <w:r w:rsidR="0084074D" w:rsidRPr="00503F1B">
        <w:rPr>
          <w:rFonts w:ascii="Times New Roman" w:eastAsia="Times New Roman" w:hAnsi="Times New Roman" w:cs="Times New Roman"/>
          <w:sz w:val="28"/>
          <w:szCs w:val="28"/>
          <w:lang w:eastAsia="ar-SA"/>
        </w:rPr>
        <w:t xml:space="preserve"> культуры </w:t>
      </w:r>
      <w:r w:rsidR="00FD0424" w:rsidRPr="00503F1B">
        <w:rPr>
          <w:rFonts w:ascii="Times New Roman" w:eastAsia="Times New Roman" w:hAnsi="Times New Roman" w:cs="Times New Roman"/>
          <w:sz w:val="28"/>
          <w:szCs w:val="28"/>
          <w:lang w:eastAsia="ar-SA"/>
        </w:rPr>
        <w:t xml:space="preserve">Евгений Скрипка и Екатерина Полянская, которые в этом году успешно </w:t>
      </w:r>
      <w:r w:rsidR="00F52893">
        <w:rPr>
          <w:rFonts w:ascii="Times New Roman" w:eastAsia="Times New Roman" w:hAnsi="Times New Roman" w:cs="Times New Roman"/>
          <w:sz w:val="28"/>
          <w:szCs w:val="28"/>
          <w:lang w:eastAsia="ar-SA"/>
        </w:rPr>
        <w:t>защитили выпускную квалификационную</w:t>
      </w:r>
      <w:r w:rsidR="00FD0424" w:rsidRPr="00503F1B">
        <w:rPr>
          <w:rFonts w:ascii="Times New Roman" w:eastAsia="Times New Roman" w:hAnsi="Times New Roman" w:cs="Times New Roman"/>
          <w:sz w:val="28"/>
          <w:szCs w:val="28"/>
          <w:lang w:eastAsia="ar-SA"/>
        </w:rPr>
        <w:t xml:space="preserve"> работу по специальности «</w:t>
      </w:r>
      <w:r w:rsidR="00DF3A07" w:rsidRPr="00503F1B">
        <w:rPr>
          <w:rFonts w:ascii="Times New Roman" w:eastAsia="Times New Roman" w:hAnsi="Times New Roman" w:cs="Times New Roman"/>
          <w:sz w:val="28"/>
          <w:szCs w:val="28"/>
          <w:lang w:eastAsia="ar-SA"/>
        </w:rPr>
        <w:t>Менедж</w:t>
      </w:r>
      <w:r w:rsidR="00A20216" w:rsidRPr="00503F1B">
        <w:rPr>
          <w:rFonts w:ascii="Times New Roman" w:eastAsia="Times New Roman" w:hAnsi="Times New Roman" w:cs="Times New Roman"/>
          <w:sz w:val="28"/>
          <w:szCs w:val="28"/>
          <w:lang w:eastAsia="ar-SA"/>
        </w:rPr>
        <w:t>мент</w:t>
      </w:r>
      <w:r w:rsidR="00DF3A07" w:rsidRPr="00503F1B">
        <w:rPr>
          <w:rFonts w:ascii="Times New Roman" w:eastAsia="Times New Roman" w:hAnsi="Times New Roman" w:cs="Times New Roman"/>
          <w:sz w:val="28"/>
          <w:szCs w:val="28"/>
          <w:lang w:eastAsia="ar-SA"/>
        </w:rPr>
        <w:t xml:space="preserve"> социально-культурной деятельности».</w:t>
      </w:r>
    </w:p>
    <w:p w14:paraId="4A2A03C2" w14:textId="396E1DD7" w:rsidR="00461434" w:rsidRPr="00503F1B" w:rsidRDefault="00A20D33"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Для эффективной и стабильной деятельности</w:t>
      </w:r>
      <w:r w:rsidR="00FF3A53" w:rsidRPr="00503F1B">
        <w:rPr>
          <w:rFonts w:ascii="Times New Roman" w:eastAsia="Times New Roman" w:hAnsi="Times New Roman" w:cs="Times New Roman"/>
          <w:sz w:val="28"/>
          <w:szCs w:val="28"/>
          <w:lang w:eastAsia="ar-SA"/>
        </w:rPr>
        <w:t>,</w:t>
      </w:r>
      <w:r w:rsidRPr="00503F1B">
        <w:rPr>
          <w:rFonts w:ascii="Times New Roman" w:eastAsia="Times New Roman" w:hAnsi="Times New Roman" w:cs="Times New Roman"/>
          <w:sz w:val="28"/>
          <w:szCs w:val="28"/>
          <w:lang w:eastAsia="ar-SA"/>
        </w:rPr>
        <w:t xml:space="preserve"> </w:t>
      </w:r>
      <w:r w:rsidR="00461434" w:rsidRPr="00503F1B">
        <w:rPr>
          <w:rFonts w:ascii="Times New Roman" w:eastAsia="Times New Roman" w:hAnsi="Times New Roman" w:cs="Times New Roman"/>
          <w:sz w:val="28"/>
          <w:szCs w:val="28"/>
          <w:lang w:eastAsia="ar-SA"/>
        </w:rPr>
        <w:t>учреждени</w:t>
      </w:r>
      <w:r w:rsidR="00FF3A53" w:rsidRPr="00503F1B">
        <w:rPr>
          <w:rFonts w:ascii="Times New Roman" w:eastAsia="Times New Roman" w:hAnsi="Times New Roman" w:cs="Times New Roman"/>
          <w:sz w:val="28"/>
          <w:szCs w:val="28"/>
          <w:lang w:eastAsia="ar-SA"/>
        </w:rPr>
        <w:t>е</w:t>
      </w:r>
      <w:r w:rsidR="009909ED" w:rsidRPr="00503F1B">
        <w:rPr>
          <w:rFonts w:ascii="Times New Roman" w:eastAsia="Times New Roman" w:hAnsi="Times New Roman" w:cs="Times New Roman"/>
          <w:sz w:val="28"/>
          <w:szCs w:val="28"/>
          <w:lang w:eastAsia="ar-SA"/>
        </w:rPr>
        <w:t>м</w:t>
      </w:r>
      <w:r w:rsidR="00461434" w:rsidRPr="00503F1B">
        <w:rPr>
          <w:rFonts w:ascii="Times New Roman" w:eastAsia="Times New Roman" w:hAnsi="Times New Roman" w:cs="Times New Roman"/>
          <w:sz w:val="28"/>
          <w:szCs w:val="28"/>
          <w:lang w:eastAsia="ar-SA"/>
        </w:rPr>
        <w:t xml:space="preserve"> особое</w:t>
      </w:r>
      <w:r w:rsidRPr="00503F1B">
        <w:rPr>
          <w:rFonts w:ascii="Times New Roman" w:eastAsia="Times New Roman" w:hAnsi="Times New Roman" w:cs="Times New Roman"/>
          <w:sz w:val="28"/>
          <w:szCs w:val="28"/>
          <w:lang w:eastAsia="ar-SA"/>
        </w:rPr>
        <w:t xml:space="preserve"> </w:t>
      </w:r>
      <w:r w:rsidR="00461434" w:rsidRPr="00503F1B">
        <w:rPr>
          <w:rFonts w:ascii="Times New Roman" w:eastAsia="Times New Roman" w:hAnsi="Times New Roman" w:cs="Times New Roman"/>
          <w:sz w:val="28"/>
          <w:szCs w:val="28"/>
          <w:lang w:eastAsia="ar-SA"/>
        </w:rPr>
        <w:t>внимание уделяется кадровому</w:t>
      </w:r>
      <w:r w:rsidRPr="00503F1B">
        <w:rPr>
          <w:rFonts w:ascii="Times New Roman" w:eastAsia="Times New Roman" w:hAnsi="Times New Roman" w:cs="Times New Roman"/>
          <w:sz w:val="28"/>
          <w:szCs w:val="28"/>
          <w:lang w:eastAsia="ar-SA"/>
        </w:rPr>
        <w:t xml:space="preserve"> </w:t>
      </w:r>
      <w:r w:rsidR="00461434" w:rsidRPr="00503F1B">
        <w:rPr>
          <w:rFonts w:ascii="Times New Roman" w:eastAsia="Times New Roman" w:hAnsi="Times New Roman" w:cs="Times New Roman"/>
          <w:sz w:val="28"/>
          <w:szCs w:val="28"/>
          <w:lang w:eastAsia="ar-SA"/>
        </w:rPr>
        <w:t>составу,</w:t>
      </w:r>
      <w:r w:rsidRPr="00503F1B">
        <w:rPr>
          <w:rFonts w:ascii="Times New Roman" w:eastAsia="Times New Roman" w:hAnsi="Times New Roman" w:cs="Times New Roman"/>
          <w:sz w:val="28"/>
          <w:szCs w:val="28"/>
          <w:lang w:eastAsia="ar-SA"/>
        </w:rPr>
        <w:t xml:space="preserve"> так в</w:t>
      </w:r>
      <w:r w:rsidR="00F37B42" w:rsidRPr="00503F1B">
        <w:rPr>
          <w:rFonts w:ascii="Times New Roman" w:eastAsia="Times New Roman" w:hAnsi="Times New Roman" w:cs="Times New Roman"/>
          <w:sz w:val="28"/>
          <w:szCs w:val="28"/>
          <w:lang w:eastAsia="ar-SA"/>
        </w:rPr>
        <w:t xml:space="preserve"> </w:t>
      </w:r>
      <w:r w:rsidR="00461434" w:rsidRPr="00503F1B">
        <w:rPr>
          <w:rFonts w:ascii="Times New Roman" w:eastAsia="Times New Roman" w:hAnsi="Times New Roman" w:cs="Times New Roman"/>
          <w:sz w:val="28"/>
          <w:szCs w:val="28"/>
          <w:lang w:eastAsia="ar-SA"/>
        </w:rPr>
        <w:t>институте культуры</w:t>
      </w:r>
      <w:r w:rsidRPr="00503F1B">
        <w:rPr>
          <w:rFonts w:ascii="Times New Roman" w:eastAsia="Times New Roman" w:hAnsi="Times New Roman" w:cs="Times New Roman"/>
          <w:sz w:val="28"/>
          <w:szCs w:val="28"/>
          <w:lang w:eastAsia="ar-SA"/>
        </w:rPr>
        <w:t xml:space="preserve"> </w:t>
      </w:r>
      <w:r w:rsidR="00461434" w:rsidRPr="00503F1B">
        <w:rPr>
          <w:rFonts w:ascii="Times New Roman" w:eastAsia="Times New Roman" w:hAnsi="Times New Roman" w:cs="Times New Roman"/>
          <w:sz w:val="28"/>
          <w:szCs w:val="28"/>
          <w:lang w:eastAsia="ar-SA"/>
        </w:rPr>
        <w:t>обучаются</w:t>
      </w:r>
      <w:r w:rsidR="004D3D4A" w:rsidRPr="00503F1B">
        <w:rPr>
          <w:rFonts w:ascii="Times New Roman" w:eastAsia="Times New Roman" w:hAnsi="Times New Roman" w:cs="Times New Roman"/>
          <w:sz w:val="28"/>
          <w:szCs w:val="28"/>
          <w:lang w:eastAsia="ar-SA"/>
        </w:rPr>
        <w:t xml:space="preserve"> студенты </w:t>
      </w:r>
      <w:r w:rsidR="00D24CED" w:rsidRPr="00503F1B">
        <w:rPr>
          <w:rFonts w:ascii="Times New Roman" w:eastAsia="Times New Roman" w:hAnsi="Times New Roman" w:cs="Times New Roman"/>
          <w:sz w:val="28"/>
          <w:szCs w:val="28"/>
          <w:lang w:eastAsia="ar-SA"/>
        </w:rPr>
        <w:t>Кристина Антоненкова и Ангелина Овчарик «Менеджмент социально-культурной деятельности», (очное обучение, 2 курс), Виктория Метесова «Руководство хореографическим любительским коллективом» (очное обучение, 2 курс</w:t>
      </w:r>
      <w:r w:rsidR="00330303" w:rsidRPr="00503F1B">
        <w:rPr>
          <w:rFonts w:ascii="Times New Roman" w:eastAsia="Times New Roman" w:hAnsi="Times New Roman" w:cs="Times New Roman"/>
          <w:sz w:val="28"/>
          <w:szCs w:val="28"/>
          <w:lang w:eastAsia="ar-SA"/>
        </w:rPr>
        <w:t>), Людмила</w:t>
      </w:r>
      <w:r w:rsidR="0095003A" w:rsidRPr="00503F1B">
        <w:rPr>
          <w:rFonts w:ascii="Times New Roman" w:eastAsia="Times New Roman" w:hAnsi="Times New Roman" w:cs="Times New Roman"/>
          <w:sz w:val="28"/>
          <w:szCs w:val="28"/>
          <w:lang w:eastAsia="ar-SA"/>
        </w:rPr>
        <w:t xml:space="preserve"> </w:t>
      </w:r>
      <w:r w:rsidR="00173290" w:rsidRPr="00503F1B">
        <w:rPr>
          <w:rFonts w:ascii="Times New Roman" w:eastAsia="Times New Roman" w:hAnsi="Times New Roman" w:cs="Times New Roman"/>
          <w:sz w:val="28"/>
          <w:szCs w:val="28"/>
          <w:lang w:eastAsia="ar-SA"/>
        </w:rPr>
        <w:t>Медведева</w:t>
      </w:r>
      <w:r w:rsidR="00F37B42" w:rsidRPr="00503F1B">
        <w:rPr>
          <w:rFonts w:ascii="Times New Roman" w:eastAsia="Times New Roman" w:hAnsi="Times New Roman" w:cs="Times New Roman"/>
          <w:sz w:val="28"/>
          <w:szCs w:val="28"/>
          <w:lang w:eastAsia="ar-SA"/>
        </w:rPr>
        <w:t xml:space="preserve"> </w:t>
      </w:r>
      <w:r w:rsidR="0010177F" w:rsidRPr="00503F1B">
        <w:rPr>
          <w:rFonts w:ascii="Times New Roman" w:eastAsia="Times New Roman" w:hAnsi="Times New Roman" w:cs="Times New Roman"/>
          <w:sz w:val="28"/>
          <w:szCs w:val="28"/>
          <w:lang w:eastAsia="ar-SA"/>
        </w:rPr>
        <w:t>(</w:t>
      </w:r>
      <w:r w:rsidR="00173290" w:rsidRPr="00503F1B">
        <w:rPr>
          <w:rFonts w:ascii="Times New Roman" w:eastAsia="Times New Roman" w:hAnsi="Times New Roman" w:cs="Times New Roman"/>
          <w:sz w:val="28"/>
          <w:szCs w:val="28"/>
          <w:lang w:eastAsia="ar-SA"/>
        </w:rPr>
        <w:t>за</w:t>
      </w:r>
      <w:r w:rsidR="0010177F" w:rsidRPr="00503F1B">
        <w:rPr>
          <w:rFonts w:ascii="Times New Roman" w:eastAsia="Times New Roman" w:hAnsi="Times New Roman" w:cs="Times New Roman"/>
          <w:sz w:val="28"/>
          <w:szCs w:val="28"/>
          <w:lang w:eastAsia="ar-SA"/>
        </w:rPr>
        <w:t>очное</w:t>
      </w:r>
      <w:r w:rsidR="00F37B42" w:rsidRPr="00503F1B">
        <w:rPr>
          <w:rFonts w:ascii="Times New Roman" w:eastAsia="Times New Roman" w:hAnsi="Times New Roman" w:cs="Times New Roman"/>
          <w:sz w:val="28"/>
          <w:szCs w:val="28"/>
          <w:lang w:eastAsia="ar-SA"/>
        </w:rPr>
        <w:t xml:space="preserve"> обучение</w:t>
      </w:r>
      <w:r w:rsidR="0010177F" w:rsidRPr="00503F1B">
        <w:rPr>
          <w:rFonts w:ascii="Times New Roman" w:eastAsia="Times New Roman" w:hAnsi="Times New Roman" w:cs="Times New Roman"/>
          <w:sz w:val="28"/>
          <w:szCs w:val="28"/>
          <w:lang w:eastAsia="ar-SA"/>
        </w:rPr>
        <w:t xml:space="preserve">, </w:t>
      </w:r>
      <w:r w:rsidR="00DF3A07" w:rsidRPr="00503F1B">
        <w:rPr>
          <w:rFonts w:ascii="Times New Roman" w:eastAsia="Times New Roman" w:hAnsi="Times New Roman" w:cs="Times New Roman"/>
          <w:sz w:val="28"/>
          <w:szCs w:val="28"/>
          <w:lang w:eastAsia="ar-SA"/>
        </w:rPr>
        <w:t>3</w:t>
      </w:r>
      <w:r w:rsidR="00721A18" w:rsidRPr="00503F1B">
        <w:rPr>
          <w:rFonts w:ascii="Times New Roman" w:eastAsia="Times New Roman" w:hAnsi="Times New Roman" w:cs="Times New Roman"/>
          <w:sz w:val="28"/>
          <w:szCs w:val="28"/>
          <w:lang w:eastAsia="ar-SA"/>
        </w:rPr>
        <w:t xml:space="preserve"> </w:t>
      </w:r>
      <w:r w:rsidR="0010177F" w:rsidRPr="00503F1B">
        <w:rPr>
          <w:rFonts w:ascii="Times New Roman" w:eastAsia="Times New Roman" w:hAnsi="Times New Roman" w:cs="Times New Roman"/>
          <w:sz w:val="28"/>
          <w:szCs w:val="28"/>
          <w:lang w:eastAsia="ar-SA"/>
        </w:rPr>
        <w:t>курс</w:t>
      </w:r>
      <w:r w:rsidR="00F37B42" w:rsidRPr="00503F1B">
        <w:rPr>
          <w:rFonts w:ascii="Times New Roman" w:eastAsia="Times New Roman" w:hAnsi="Times New Roman" w:cs="Times New Roman"/>
          <w:sz w:val="28"/>
          <w:szCs w:val="28"/>
          <w:lang w:eastAsia="ar-SA"/>
        </w:rPr>
        <w:t xml:space="preserve">), </w:t>
      </w:r>
      <w:r w:rsidR="0095003A" w:rsidRPr="00503F1B">
        <w:rPr>
          <w:rFonts w:ascii="Times New Roman" w:eastAsia="Times New Roman" w:hAnsi="Times New Roman" w:cs="Times New Roman"/>
          <w:sz w:val="28"/>
          <w:szCs w:val="28"/>
          <w:lang w:eastAsia="ar-SA"/>
        </w:rPr>
        <w:t xml:space="preserve">Ольга Алекян </w:t>
      </w:r>
      <w:r w:rsidRPr="00503F1B">
        <w:rPr>
          <w:rFonts w:ascii="Times New Roman" w:eastAsia="Times New Roman" w:hAnsi="Times New Roman" w:cs="Times New Roman"/>
          <w:sz w:val="28"/>
          <w:szCs w:val="28"/>
          <w:lang w:eastAsia="ar-SA"/>
        </w:rPr>
        <w:t>(очное</w:t>
      </w:r>
      <w:r w:rsidR="0095003A" w:rsidRPr="00503F1B">
        <w:rPr>
          <w:rFonts w:ascii="Times New Roman" w:eastAsia="Times New Roman" w:hAnsi="Times New Roman" w:cs="Times New Roman"/>
          <w:sz w:val="28"/>
          <w:szCs w:val="28"/>
          <w:lang w:eastAsia="ar-SA"/>
        </w:rPr>
        <w:t xml:space="preserve"> обучение </w:t>
      </w:r>
      <w:r w:rsidR="00DF3A07" w:rsidRPr="00503F1B">
        <w:rPr>
          <w:rFonts w:ascii="Times New Roman" w:eastAsia="Times New Roman" w:hAnsi="Times New Roman" w:cs="Times New Roman"/>
          <w:sz w:val="28"/>
          <w:szCs w:val="28"/>
          <w:lang w:eastAsia="ar-SA"/>
        </w:rPr>
        <w:t>6 последний</w:t>
      </w:r>
      <w:r w:rsidR="0095003A" w:rsidRPr="00503F1B">
        <w:rPr>
          <w:rFonts w:ascii="Times New Roman" w:eastAsia="Times New Roman" w:hAnsi="Times New Roman" w:cs="Times New Roman"/>
          <w:sz w:val="28"/>
          <w:szCs w:val="28"/>
          <w:lang w:eastAsia="ar-SA"/>
        </w:rPr>
        <w:t xml:space="preserve"> курс)</w:t>
      </w:r>
      <w:r w:rsidR="00461434" w:rsidRPr="00503F1B">
        <w:rPr>
          <w:rFonts w:ascii="Times New Roman" w:eastAsia="Times New Roman" w:hAnsi="Times New Roman" w:cs="Times New Roman"/>
          <w:sz w:val="28"/>
          <w:szCs w:val="28"/>
          <w:lang w:eastAsia="ar-SA"/>
        </w:rPr>
        <w:t>.</w:t>
      </w:r>
    </w:p>
    <w:p w14:paraId="6E327FEC" w14:textId="507B8F68" w:rsidR="00862882" w:rsidRPr="00503F1B" w:rsidRDefault="00461434"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 202</w:t>
      </w:r>
      <w:r w:rsidR="00DF3A07" w:rsidRPr="00503F1B">
        <w:rPr>
          <w:rFonts w:ascii="Times New Roman" w:eastAsia="Times New Roman" w:hAnsi="Times New Roman" w:cs="Times New Roman"/>
          <w:sz w:val="28"/>
          <w:szCs w:val="28"/>
          <w:lang w:eastAsia="ar-SA"/>
        </w:rPr>
        <w:t>2</w:t>
      </w:r>
      <w:r w:rsidRPr="00503F1B">
        <w:rPr>
          <w:rFonts w:ascii="Times New Roman" w:eastAsia="Times New Roman" w:hAnsi="Times New Roman" w:cs="Times New Roman"/>
          <w:sz w:val="28"/>
          <w:szCs w:val="28"/>
          <w:lang w:eastAsia="ar-SA"/>
        </w:rPr>
        <w:t xml:space="preserve"> году </w:t>
      </w:r>
      <w:r w:rsidR="00D505D2" w:rsidRPr="00503F1B">
        <w:rPr>
          <w:rFonts w:ascii="Times New Roman" w:eastAsia="Times New Roman" w:hAnsi="Times New Roman" w:cs="Times New Roman"/>
          <w:sz w:val="28"/>
          <w:szCs w:val="28"/>
          <w:lang w:eastAsia="ar-SA"/>
        </w:rPr>
        <w:t>на 1 курс заочного обучения поступила Велория Хрисостомова по специальности «</w:t>
      </w:r>
      <w:r w:rsidR="00A04568" w:rsidRPr="00503F1B">
        <w:rPr>
          <w:rFonts w:ascii="Times New Roman" w:eastAsia="Times New Roman" w:hAnsi="Times New Roman" w:cs="Times New Roman"/>
          <w:sz w:val="28"/>
          <w:szCs w:val="28"/>
          <w:lang w:eastAsia="ar-SA"/>
        </w:rPr>
        <w:t>Народная художественная культура (профиль) «Руководство студией декоративно-прикладного творчества»</w:t>
      </w:r>
      <w:r w:rsidR="00D505D2" w:rsidRPr="00503F1B">
        <w:rPr>
          <w:rFonts w:ascii="Times New Roman" w:eastAsia="Times New Roman" w:hAnsi="Times New Roman" w:cs="Times New Roman"/>
          <w:sz w:val="28"/>
          <w:szCs w:val="28"/>
          <w:lang w:eastAsia="ar-SA"/>
        </w:rPr>
        <w:t>,</w:t>
      </w:r>
      <w:r w:rsidR="00A04568" w:rsidRPr="00503F1B">
        <w:rPr>
          <w:rFonts w:ascii="Times New Roman" w:eastAsia="Times New Roman" w:hAnsi="Times New Roman" w:cs="Times New Roman"/>
          <w:sz w:val="28"/>
          <w:szCs w:val="28"/>
          <w:lang w:eastAsia="ar-SA"/>
        </w:rPr>
        <w:t xml:space="preserve"> </w:t>
      </w:r>
      <w:r w:rsidR="001751A8" w:rsidRPr="00503F1B">
        <w:rPr>
          <w:rFonts w:ascii="Times New Roman" w:eastAsia="Times New Roman" w:hAnsi="Times New Roman" w:cs="Times New Roman"/>
          <w:sz w:val="28"/>
          <w:szCs w:val="28"/>
          <w:lang w:eastAsia="ar-SA"/>
        </w:rPr>
        <w:t xml:space="preserve">а Олеся </w:t>
      </w:r>
      <w:r w:rsidR="0022314B" w:rsidRPr="00503F1B">
        <w:rPr>
          <w:rFonts w:ascii="Times New Roman" w:eastAsia="Times New Roman" w:hAnsi="Times New Roman" w:cs="Times New Roman"/>
          <w:sz w:val="28"/>
          <w:szCs w:val="28"/>
          <w:lang w:eastAsia="ar-SA"/>
        </w:rPr>
        <w:t>Скрипка</w:t>
      </w:r>
      <w:r w:rsidR="001751A8" w:rsidRPr="00503F1B">
        <w:rPr>
          <w:rFonts w:ascii="Times New Roman" w:eastAsia="Times New Roman" w:hAnsi="Times New Roman" w:cs="Times New Roman"/>
          <w:sz w:val="28"/>
          <w:szCs w:val="28"/>
          <w:lang w:eastAsia="ar-SA"/>
        </w:rPr>
        <w:t xml:space="preserve"> </w:t>
      </w:r>
      <w:r w:rsidRPr="00503F1B">
        <w:rPr>
          <w:rFonts w:ascii="Times New Roman" w:eastAsia="Times New Roman" w:hAnsi="Times New Roman" w:cs="Times New Roman"/>
          <w:sz w:val="28"/>
          <w:szCs w:val="28"/>
          <w:lang w:eastAsia="ar-SA"/>
        </w:rPr>
        <w:t>п</w:t>
      </w:r>
      <w:r w:rsidR="001751A8" w:rsidRPr="00503F1B">
        <w:rPr>
          <w:rFonts w:ascii="Times New Roman" w:eastAsia="Times New Roman" w:hAnsi="Times New Roman" w:cs="Times New Roman"/>
          <w:sz w:val="28"/>
          <w:szCs w:val="28"/>
          <w:lang w:eastAsia="ar-SA"/>
        </w:rPr>
        <w:t>роходит обучение по программе «</w:t>
      </w:r>
      <w:r w:rsidRPr="00503F1B">
        <w:rPr>
          <w:rFonts w:ascii="Times New Roman" w:eastAsia="Times New Roman" w:hAnsi="Times New Roman" w:cs="Times New Roman"/>
          <w:sz w:val="28"/>
          <w:szCs w:val="28"/>
          <w:lang w:eastAsia="ar-SA"/>
        </w:rPr>
        <w:t>Специалист в</w:t>
      </w:r>
      <w:r w:rsidR="001751A8" w:rsidRPr="00503F1B">
        <w:rPr>
          <w:rFonts w:ascii="Times New Roman" w:eastAsia="Times New Roman" w:hAnsi="Times New Roman" w:cs="Times New Roman"/>
          <w:sz w:val="28"/>
          <w:szCs w:val="28"/>
          <w:lang w:eastAsia="ar-SA"/>
        </w:rPr>
        <w:t>ысшей категории» (Магистратура)</w:t>
      </w:r>
      <w:r w:rsidRPr="00503F1B">
        <w:rPr>
          <w:rFonts w:ascii="Times New Roman" w:eastAsia="Times New Roman" w:hAnsi="Times New Roman" w:cs="Times New Roman"/>
          <w:sz w:val="28"/>
          <w:szCs w:val="28"/>
          <w:lang w:eastAsia="ar-SA"/>
        </w:rPr>
        <w:t>.</w:t>
      </w:r>
    </w:p>
    <w:p w14:paraId="2F395B81" w14:textId="05633678" w:rsidR="000668FF" w:rsidRPr="00503F1B" w:rsidRDefault="00553016"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 МБУК «ЦКД «Творчество» уделяют пристальное внимание будущим кадрам отрасли «Культура»</w:t>
      </w:r>
      <w:r w:rsidR="00C16D62" w:rsidRPr="00503F1B">
        <w:rPr>
          <w:rFonts w:ascii="Times New Roman" w:eastAsia="Times New Roman" w:hAnsi="Times New Roman" w:cs="Times New Roman"/>
          <w:sz w:val="28"/>
          <w:szCs w:val="28"/>
          <w:lang w:eastAsia="ar-SA"/>
        </w:rPr>
        <w:t xml:space="preserve">. Поэтому, идет планомерная подготовка кадров по различным специальностям </w:t>
      </w:r>
      <w:r w:rsidR="00523E43" w:rsidRPr="00503F1B">
        <w:rPr>
          <w:rFonts w:ascii="Times New Roman" w:eastAsia="Times New Roman" w:hAnsi="Times New Roman" w:cs="Times New Roman"/>
          <w:sz w:val="28"/>
          <w:szCs w:val="28"/>
          <w:lang w:eastAsia="ar-SA"/>
        </w:rPr>
        <w:t xml:space="preserve">и направлениям деятельности. </w:t>
      </w:r>
    </w:p>
    <w:p w14:paraId="2E165188" w14:textId="00AFE592" w:rsidR="00733A84" w:rsidRPr="00503F1B" w:rsidRDefault="00733A84"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 xml:space="preserve">Специалисты и руководители систематически повышают свою квалификацию на различных краевых, региональных и муниципальных уровнях. </w:t>
      </w:r>
      <w:r w:rsidRPr="00503F1B">
        <w:rPr>
          <w:rFonts w:ascii="Times New Roman" w:hAnsi="Times New Roman" w:cs="Times New Roman"/>
          <w:sz w:val="28"/>
          <w:szCs w:val="28"/>
        </w:rPr>
        <w:t xml:space="preserve">Весь состав учреждения имеет сертификат различной </w:t>
      </w:r>
      <w:r w:rsidRPr="00503F1B">
        <w:rPr>
          <w:rFonts w:ascii="Times New Roman" w:hAnsi="Times New Roman" w:cs="Times New Roman"/>
          <w:sz w:val="28"/>
          <w:szCs w:val="28"/>
        </w:rPr>
        <w:lastRenderedPageBreak/>
        <w:t xml:space="preserve">направленности и продолжает добиваться больших успехов в повышении своих профессиональных навыков. Это позволяет успешно развивать деятельность учреждения. </w:t>
      </w:r>
      <w:r w:rsidR="00CC5955" w:rsidRPr="00503F1B">
        <w:rPr>
          <w:rFonts w:ascii="Times New Roman" w:hAnsi="Times New Roman" w:cs="Times New Roman"/>
          <w:sz w:val="28"/>
          <w:szCs w:val="28"/>
        </w:rPr>
        <w:t>За 2022 год 5</w:t>
      </w:r>
      <w:r w:rsidR="00B073CA" w:rsidRPr="00503F1B">
        <w:rPr>
          <w:rFonts w:ascii="Times New Roman" w:hAnsi="Times New Roman" w:cs="Times New Roman"/>
          <w:sz w:val="28"/>
          <w:szCs w:val="28"/>
        </w:rPr>
        <w:t xml:space="preserve"> </w:t>
      </w:r>
      <w:r w:rsidR="00086BBF" w:rsidRPr="00503F1B">
        <w:rPr>
          <w:rFonts w:ascii="Times New Roman" w:hAnsi="Times New Roman" w:cs="Times New Roman"/>
          <w:sz w:val="28"/>
          <w:szCs w:val="28"/>
        </w:rPr>
        <w:t>сотрудник</w:t>
      </w:r>
      <w:r w:rsidR="00CC5955" w:rsidRPr="00503F1B">
        <w:rPr>
          <w:rFonts w:ascii="Times New Roman" w:hAnsi="Times New Roman" w:cs="Times New Roman"/>
          <w:sz w:val="28"/>
          <w:szCs w:val="28"/>
        </w:rPr>
        <w:t>ов</w:t>
      </w:r>
      <w:r w:rsidR="00086BBF" w:rsidRPr="00503F1B">
        <w:rPr>
          <w:rFonts w:ascii="Times New Roman" w:hAnsi="Times New Roman" w:cs="Times New Roman"/>
          <w:sz w:val="28"/>
          <w:szCs w:val="28"/>
        </w:rPr>
        <w:t xml:space="preserve"> МБУК «ЦКД «Творчество» про</w:t>
      </w:r>
      <w:r w:rsidR="0026517E" w:rsidRPr="00503F1B">
        <w:rPr>
          <w:rFonts w:ascii="Times New Roman" w:hAnsi="Times New Roman" w:cs="Times New Roman"/>
          <w:sz w:val="28"/>
          <w:szCs w:val="28"/>
        </w:rPr>
        <w:t xml:space="preserve">шли </w:t>
      </w:r>
      <w:r w:rsidR="00086BBF" w:rsidRPr="00503F1B">
        <w:rPr>
          <w:rFonts w:ascii="Times New Roman" w:hAnsi="Times New Roman" w:cs="Times New Roman"/>
          <w:sz w:val="28"/>
          <w:szCs w:val="28"/>
        </w:rPr>
        <w:t>курсы повышения квалификации в рамках национального проекта «Творческие люди»</w:t>
      </w:r>
      <w:r w:rsidR="0026517E" w:rsidRPr="00503F1B">
        <w:rPr>
          <w:rFonts w:ascii="Times New Roman" w:hAnsi="Times New Roman" w:cs="Times New Roman"/>
          <w:sz w:val="28"/>
          <w:szCs w:val="28"/>
        </w:rPr>
        <w:t xml:space="preserve"> и получили соответствующие удостоверения. </w:t>
      </w:r>
    </w:p>
    <w:p w14:paraId="29429511" w14:textId="77777777" w:rsidR="006D6E62" w:rsidRPr="00503F1B" w:rsidRDefault="006D6E62" w:rsidP="003D0C9A">
      <w:pPr>
        <w:pStyle w:val="a3"/>
        <w:spacing w:line="360" w:lineRule="auto"/>
        <w:ind w:firstLine="709"/>
        <w:jc w:val="both"/>
        <w:rPr>
          <w:rFonts w:ascii="Times New Roman" w:hAnsi="Times New Roman"/>
          <w:sz w:val="28"/>
          <w:szCs w:val="28"/>
        </w:rPr>
      </w:pPr>
      <w:r w:rsidRPr="00503F1B">
        <w:rPr>
          <w:rFonts w:ascii="Times New Roman" w:hAnsi="Times New Roman"/>
          <w:b/>
          <w:sz w:val="28"/>
          <w:szCs w:val="28"/>
          <w:lang w:eastAsia="ar-SA"/>
        </w:rPr>
        <w:t>2. Приоритетные</w:t>
      </w:r>
      <w:r w:rsidR="00CF1871" w:rsidRPr="00503F1B">
        <w:rPr>
          <w:rFonts w:ascii="Times New Roman" w:hAnsi="Times New Roman"/>
          <w:b/>
          <w:sz w:val="28"/>
          <w:szCs w:val="28"/>
          <w:lang w:eastAsia="ar-SA"/>
        </w:rPr>
        <w:t xml:space="preserve"> направления социально – культурного</w:t>
      </w:r>
      <w:r w:rsidR="004E3952" w:rsidRPr="00503F1B">
        <w:rPr>
          <w:rFonts w:ascii="Times New Roman" w:hAnsi="Times New Roman"/>
          <w:b/>
          <w:sz w:val="28"/>
          <w:szCs w:val="28"/>
          <w:lang w:eastAsia="ar-SA"/>
        </w:rPr>
        <w:t xml:space="preserve"> развития</w:t>
      </w:r>
    </w:p>
    <w:p w14:paraId="7A5D6BAA" w14:textId="77777777" w:rsidR="006D6E62" w:rsidRPr="00503F1B" w:rsidRDefault="006D6E62" w:rsidP="003D0C9A">
      <w:pPr>
        <w:pStyle w:val="a3"/>
        <w:numPr>
          <w:ilvl w:val="0"/>
          <w:numId w:val="2"/>
        </w:numPr>
        <w:spacing w:line="360" w:lineRule="auto"/>
        <w:ind w:left="0" w:firstLine="567"/>
        <w:jc w:val="both"/>
        <w:rPr>
          <w:rFonts w:ascii="Times New Roman" w:hAnsi="Times New Roman"/>
          <w:sz w:val="28"/>
          <w:szCs w:val="28"/>
        </w:rPr>
      </w:pPr>
      <w:r w:rsidRPr="00503F1B">
        <w:rPr>
          <w:rFonts w:ascii="Times New Roman" w:hAnsi="Times New Roman"/>
          <w:sz w:val="28"/>
          <w:szCs w:val="28"/>
        </w:rPr>
        <w:t>Духовно-нравственное, эстетическое, культурно-образовательное, патриотическое воспитание детей, молодежи и населения города-курорта Геленджик;</w:t>
      </w:r>
    </w:p>
    <w:p w14:paraId="6CF84554" w14:textId="27C9DEF2" w:rsidR="006D6E62" w:rsidRPr="00503F1B" w:rsidRDefault="006D6E62" w:rsidP="003D0C9A">
      <w:pPr>
        <w:pStyle w:val="a3"/>
        <w:numPr>
          <w:ilvl w:val="0"/>
          <w:numId w:val="2"/>
        </w:numPr>
        <w:spacing w:line="360" w:lineRule="auto"/>
        <w:ind w:left="0" w:firstLine="567"/>
        <w:jc w:val="both"/>
        <w:rPr>
          <w:rFonts w:ascii="Times New Roman" w:hAnsi="Times New Roman"/>
          <w:sz w:val="28"/>
          <w:szCs w:val="28"/>
        </w:rPr>
      </w:pPr>
      <w:r w:rsidRPr="00503F1B">
        <w:rPr>
          <w:rFonts w:ascii="Times New Roman" w:hAnsi="Times New Roman"/>
          <w:sz w:val="28"/>
          <w:szCs w:val="28"/>
        </w:rPr>
        <w:t>развитие декоративно-прикладного, изобразительного</w:t>
      </w:r>
      <w:r w:rsidR="00A81E69" w:rsidRPr="00503F1B">
        <w:rPr>
          <w:rFonts w:ascii="Times New Roman" w:hAnsi="Times New Roman"/>
          <w:sz w:val="28"/>
          <w:szCs w:val="28"/>
        </w:rPr>
        <w:t xml:space="preserve">, хореографического </w:t>
      </w:r>
      <w:r w:rsidRPr="00503F1B">
        <w:rPr>
          <w:rFonts w:ascii="Times New Roman" w:hAnsi="Times New Roman"/>
          <w:sz w:val="28"/>
          <w:szCs w:val="28"/>
        </w:rPr>
        <w:t>и театрального искусства;</w:t>
      </w:r>
    </w:p>
    <w:p w14:paraId="0B888900" w14:textId="77777777" w:rsidR="006D6E62" w:rsidRPr="00503F1B" w:rsidRDefault="006D6E62" w:rsidP="003D0C9A">
      <w:pPr>
        <w:pStyle w:val="a3"/>
        <w:numPr>
          <w:ilvl w:val="0"/>
          <w:numId w:val="2"/>
        </w:numPr>
        <w:spacing w:line="360" w:lineRule="auto"/>
        <w:ind w:left="0" w:firstLine="567"/>
        <w:jc w:val="both"/>
        <w:rPr>
          <w:rFonts w:ascii="Times New Roman" w:hAnsi="Times New Roman"/>
          <w:sz w:val="28"/>
          <w:szCs w:val="28"/>
        </w:rPr>
      </w:pPr>
      <w:r w:rsidRPr="00503F1B">
        <w:rPr>
          <w:rFonts w:ascii="Times New Roman" w:hAnsi="Times New Roman"/>
          <w:sz w:val="28"/>
          <w:szCs w:val="28"/>
        </w:rPr>
        <w:t>поиск новых оригинальных форм культурно-досуговой деятельности</w:t>
      </w:r>
      <w:r w:rsidR="002D417F" w:rsidRPr="00503F1B">
        <w:rPr>
          <w:rFonts w:ascii="Times New Roman" w:hAnsi="Times New Roman"/>
          <w:sz w:val="28"/>
          <w:szCs w:val="28"/>
        </w:rPr>
        <w:t>;</w:t>
      </w:r>
    </w:p>
    <w:p w14:paraId="0FFC849E" w14:textId="2A258A72" w:rsidR="006D6E62" w:rsidRPr="00503F1B" w:rsidRDefault="006D6E62" w:rsidP="003D0C9A">
      <w:pPr>
        <w:pStyle w:val="a3"/>
        <w:numPr>
          <w:ilvl w:val="0"/>
          <w:numId w:val="2"/>
        </w:numPr>
        <w:spacing w:line="360" w:lineRule="auto"/>
        <w:ind w:left="0" w:firstLine="567"/>
        <w:jc w:val="both"/>
        <w:rPr>
          <w:rFonts w:ascii="Times New Roman" w:hAnsi="Times New Roman"/>
          <w:sz w:val="28"/>
          <w:szCs w:val="28"/>
        </w:rPr>
      </w:pPr>
      <w:r w:rsidRPr="00503F1B">
        <w:rPr>
          <w:rFonts w:ascii="Times New Roman" w:hAnsi="Times New Roman"/>
          <w:sz w:val="28"/>
          <w:szCs w:val="28"/>
        </w:rPr>
        <w:t>работа с людьми с ограниченными возможностями здоровья (ОВЗ)</w:t>
      </w:r>
      <w:r w:rsidR="00971703" w:rsidRPr="00503F1B">
        <w:rPr>
          <w:rFonts w:ascii="Times New Roman" w:hAnsi="Times New Roman"/>
          <w:sz w:val="28"/>
          <w:szCs w:val="28"/>
        </w:rPr>
        <w:t>;</w:t>
      </w:r>
    </w:p>
    <w:p w14:paraId="2B6A5AAE" w14:textId="7D3D0AF5" w:rsidR="00971703" w:rsidRPr="00971703" w:rsidRDefault="00971703" w:rsidP="003D0C9A">
      <w:pPr>
        <w:pStyle w:val="a3"/>
        <w:numPr>
          <w:ilvl w:val="0"/>
          <w:numId w:val="2"/>
        </w:numPr>
        <w:spacing w:line="360" w:lineRule="auto"/>
        <w:ind w:left="0" w:firstLine="567"/>
        <w:jc w:val="both"/>
        <w:rPr>
          <w:rFonts w:ascii="Times New Roman" w:hAnsi="Times New Roman"/>
          <w:color w:val="FF0000"/>
          <w:sz w:val="28"/>
          <w:szCs w:val="28"/>
        </w:rPr>
      </w:pPr>
      <w:r w:rsidRPr="00503F1B">
        <w:rPr>
          <w:rFonts w:ascii="Times New Roman" w:hAnsi="Times New Roman"/>
          <w:sz w:val="28"/>
          <w:szCs w:val="28"/>
        </w:rPr>
        <w:t>работа с семьями и несовершеннолетними, состоящими на различных видах учета.</w:t>
      </w:r>
    </w:p>
    <w:p w14:paraId="65785D0A" w14:textId="500BC036" w:rsidR="006D6E62" w:rsidRPr="00B82F68" w:rsidRDefault="006D6E62" w:rsidP="003D0C9A">
      <w:pPr>
        <w:pStyle w:val="a3"/>
        <w:spacing w:line="360" w:lineRule="auto"/>
        <w:ind w:firstLine="709"/>
        <w:jc w:val="both"/>
        <w:rPr>
          <w:rFonts w:ascii="Times New Roman" w:hAnsi="Times New Roman"/>
          <w:b/>
          <w:sz w:val="28"/>
          <w:szCs w:val="28"/>
        </w:rPr>
      </w:pPr>
      <w:r w:rsidRPr="00B82F68">
        <w:rPr>
          <w:rFonts w:ascii="Times New Roman" w:hAnsi="Times New Roman"/>
          <w:b/>
          <w:sz w:val="28"/>
          <w:szCs w:val="28"/>
        </w:rPr>
        <w:t>3. Характеристика деятельности учреждений культурно – досугового типа по реализации целевых региональных программ культурного развития в 202</w:t>
      </w:r>
      <w:r w:rsidR="00551D22" w:rsidRPr="00B82F68">
        <w:rPr>
          <w:rFonts w:ascii="Times New Roman" w:hAnsi="Times New Roman"/>
          <w:b/>
          <w:sz w:val="28"/>
          <w:szCs w:val="28"/>
        </w:rPr>
        <w:t>2</w:t>
      </w:r>
      <w:r w:rsidRPr="00B82F68">
        <w:rPr>
          <w:rFonts w:ascii="Times New Roman" w:hAnsi="Times New Roman"/>
          <w:b/>
          <w:sz w:val="28"/>
          <w:szCs w:val="28"/>
        </w:rPr>
        <w:t xml:space="preserve"> году</w:t>
      </w:r>
    </w:p>
    <w:p w14:paraId="5A4DB82F" w14:textId="77777777" w:rsidR="00B82F68" w:rsidRPr="00D0292E" w:rsidRDefault="00B82F68" w:rsidP="003D0C9A">
      <w:pPr>
        <w:spacing w:after="0" w:line="360" w:lineRule="auto"/>
        <w:ind w:firstLine="708"/>
        <w:jc w:val="both"/>
        <w:rPr>
          <w:rFonts w:ascii="Times New Roman" w:hAnsi="Times New Roman" w:cs="Times New Roman"/>
          <w:sz w:val="28"/>
          <w:szCs w:val="28"/>
        </w:rPr>
      </w:pPr>
      <w:r w:rsidRPr="00B82F68">
        <w:rPr>
          <w:rFonts w:ascii="Times New Roman" w:hAnsi="Times New Roman" w:cs="Times New Roman"/>
          <w:sz w:val="28"/>
          <w:szCs w:val="28"/>
        </w:rPr>
        <w:t>В соответствии с пунктом 1.2.1.1</w:t>
      </w:r>
      <w:r w:rsidRPr="00D0292E">
        <w:rPr>
          <w:rFonts w:ascii="Times New Roman" w:hAnsi="Times New Roman" w:cs="Times New Roman"/>
          <w:sz w:val="28"/>
          <w:szCs w:val="28"/>
        </w:rPr>
        <w:t xml:space="preserve"> «Организация и проведение мероприятий: «Международный день семьи», «Всероссийский день семьи, любви и верности», «День матери»</w:t>
      </w:r>
      <w:r w:rsidRPr="00D0292E">
        <w:rPr>
          <w:rFonts w:ascii="Times New Roman" w:hAnsi="Times New Roman" w:cs="Times New Roman"/>
          <w:color w:val="FF0000"/>
          <w:sz w:val="28"/>
          <w:szCs w:val="28"/>
        </w:rPr>
        <w:t xml:space="preserve"> </w:t>
      </w:r>
      <w:r w:rsidRPr="00D0292E">
        <w:rPr>
          <w:rFonts w:ascii="Times New Roman" w:hAnsi="Times New Roman" w:cs="Times New Roman"/>
          <w:sz w:val="28"/>
          <w:szCs w:val="28"/>
        </w:rPr>
        <w:t>в рамках муниципальной программы муниципального образования город-курорт Геленджик «Дети Геленджика» на 2020-2025 годы на организацию и проведение мероприятия «Всероссийский день семьи, любви и верности» предусмотрен объем финансирования за счет средств бюджета муниципального образования город-курорт Геленджик в размере 35 000 (тридцать тять тысяч) рублей.</w:t>
      </w:r>
    </w:p>
    <w:p w14:paraId="729FCF1E" w14:textId="1AAB1CBD" w:rsidR="00B82F68" w:rsidRDefault="00B82F68" w:rsidP="003D0C9A">
      <w:pPr>
        <w:pStyle w:val="a3"/>
        <w:spacing w:line="360" w:lineRule="auto"/>
        <w:ind w:firstLine="709"/>
        <w:jc w:val="both"/>
        <w:rPr>
          <w:rFonts w:ascii="Times New Roman" w:hAnsi="Times New Roman"/>
          <w:sz w:val="28"/>
          <w:szCs w:val="28"/>
        </w:rPr>
      </w:pPr>
      <w:r w:rsidRPr="00D0292E">
        <w:rPr>
          <w:rFonts w:ascii="Times New Roman" w:hAnsi="Times New Roman"/>
          <w:sz w:val="28"/>
          <w:szCs w:val="28"/>
        </w:rPr>
        <w:t>В целях выполнения пункта 1.2.1.2 мероприятий муниципальной программы, МБУК «Центр культуры и досуга «Творчество» на Центра</w:t>
      </w:r>
      <w:r>
        <w:rPr>
          <w:rFonts w:ascii="Times New Roman" w:hAnsi="Times New Roman"/>
          <w:sz w:val="28"/>
          <w:szCs w:val="28"/>
        </w:rPr>
        <w:t xml:space="preserve">льной </w:t>
      </w:r>
      <w:r>
        <w:rPr>
          <w:rFonts w:ascii="Times New Roman" w:hAnsi="Times New Roman"/>
          <w:sz w:val="28"/>
          <w:szCs w:val="28"/>
        </w:rPr>
        <w:lastRenderedPageBreak/>
        <w:t>площади 8 июля проведен конкурс</w:t>
      </w:r>
      <w:r w:rsidRPr="00D0292E">
        <w:rPr>
          <w:rFonts w:ascii="Times New Roman" w:hAnsi="Times New Roman"/>
          <w:sz w:val="28"/>
          <w:szCs w:val="28"/>
        </w:rPr>
        <w:t xml:space="preserve"> «Парад к</w:t>
      </w:r>
      <w:r w:rsidR="003A28FC">
        <w:rPr>
          <w:rFonts w:ascii="Times New Roman" w:hAnsi="Times New Roman"/>
          <w:sz w:val="28"/>
          <w:szCs w:val="28"/>
        </w:rPr>
        <w:t>олясок – 2022» с выдачей призов</w:t>
      </w:r>
      <w:r w:rsidRPr="00D0292E">
        <w:rPr>
          <w:rFonts w:ascii="Times New Roman" w:hAnsi="Times New Roman"/>
          <w:sz w:val="28"/>
          <w:szCs w:val="28"/>
        </w:rPr>
        <w:t xml:space="preserve">» </w:t>
      </w:r>
    </w:p>
    <w:p w14:paraId="77D9AF40" w14:textId="77777777" w:rsidR="00B82F68" w:rsidRPr="00D0292E" w:rsidRDefault="00B82F68" w:rsidP="003D0C9A">
      <w:pPr>
        <w:spacing w:after="0" w:line="360" w:lineRule="auto"/>
        <w:ind w:firstLine="708"/>
        <w:jc w:val="both"/>
        <w:rPr>
          <w:rFonts w:ascii="Times New Roman" w:hAnsi="Times New Roman" w:cs="Times New Roman"/>
          <w:sz w:val="28"/>
          <w:szCs w:val="28"/>
        </w:rPr>
      </w:pPr>
      <w:r w:rsidRPr="00D0292E">
        <w:rPr>
          <w:rFonts w:ascii="Times New Roman" w:hAnsi="Times New Roman" w:cs="Times New Roman"/>
          <w:sz w:val="28"/>
          <w:szCs w:val="28"/>
        </w:rPr>
        <w:t>В соответствии с пунктом 1.1.1.4 «Организация и проведение национальных праздников, фестивалей»</w:t>
      </w:r>
      <w:r w:rsidRPr="00D0292E">
        <w:rPr>
          <w:rFonts w:ascii="Times New Roman" w:hAnsi="Times New Roman" w:cs="Times New Roman"/>
          <w:color w:val="FF0000"/>
          <w:sz w:val="28"/>
          <w:szCs w:val="28"/>
        </w:rPr>
        <w:t xml:space="preserve"> </w:t>
      </w:r>
      <w:r w:rsidRPr="00D0292E">
        <w:rPr>
          <w:rFonts w:ascii="Times New Roman" w:hAnsi="Times New Roman" w:cs="Times New Roman"/>
          <w:sz w:val="28"/>
          <w:szCs w:val="28"/>
        </w:rPr>
        <w:t>в рамках муниципальной программы муниципального образования город-курорт Геленджик «Развитие гражданского общества на территории муниципального образования город-курорт Геленджик на 2020-2025 годы» предусмотрен объем финансирования за счет средств бюджета муниципального образования город-курорт Геленджик в размере 90 000 (девяносто тысяч) рублей.</w:t>
      </w:r>
    </w:p>
    <w:p w14:paraId="7525261B" w14:textId="77777777" w:rsidR="00B82F68" w:rsidRPr="00EB3B73" w:rsidRDefault="00B82F68" w:rsidP="003D0C9A">
      <w:pPr>
        <w:spacing w:after="0" w:line="360" w:lineRule="auto"/>
        <w:ind w:firstLine="708"/>
        <w:jc w:val="both"/>
        <w:rPr>
          <w:sz w:val="28"/>
          <w:szCs w:val="28"/>
        </w:rPr>
      </w:pPr>
      <w:r w:rsidRPr="00D0292E">
        <w:rPr>
          <w:rFonts w:ascii="Times New Roman" w:hAnsi="Times New Roman" w:cs="Times New Roman"/>
          <w:sz w:val="28"/>
          <w:szCs w:val="28"/>
        </w:rPr>
        <w:t>В целях выполнения пункта 1.1.1.4 мероприятий муниципальной программы, МБУК «Центр культуры и досуга «Творчество» на Центральной площади 27 - 28 августа орга</w:t>
      </w:r>
      <w:r>
        <w:rPr>
          <w:rFonts w:ascii="Times New Roman" w:hAnsi="Times New Roman" w:cs="Times New Roman"/>
          <w:sz w:val="28"/>
          <w:szCs w:val="28"/>
        </w:rPr>
        <w:t>низована и проведена национальная выставка</w:t>
      </w:r>
      <w:r w:rsidRPr="00D0292E">
        <w:rPr>
          <w:rFonts w:ascii="Times New Roman" w:hAnsi="Times New Roman" w:cs="Times New Roman"/>
          <w:sz w:val="28"/>
          <w:szCs w:val="28"/>
        </w:rPr>
        <w:t xml:space="preserve"> мастеров декоративно-прикладного искусства «Россия – наш общий дом»</w:t>
      </w:r>
      <w:r w:rsidRPr="00164423">
        <w:rPr>
          <w:sz w:val="28"/>
          <w:szCs w:val="28"/>
        </w:rPr>
        <w:t>.</w:t>
      </w:r>
      <w:r>
        <w:rPr>
          <w:sz w:val="28"/>
          <w:szCs w:val="28"/>
        </w:rPr>
        <w:t xml:space="preserve"> </w:t>
      </w:r>
    </w:p>
    <w:p w14:paraId="2D33BD64" w14:textId="77777777" w:rsidR="00B82F68" w:rsidRDefault="00B82F68" w:rsidP="003D0C9A">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Так же, для дальнейшего улучшения и развития материально-технической базы МБУК «ЦКД «Творчество» за счет иной приносящей доход деятельности, за отчетный период приобретено:</w:t>
      </w:r>
    </w:p>
    <w:p w14:paraId="34F5683D" w14:textId="77777777" w:rsidR="00B82F68" w:rsidRDefault="00B82F68" w:rsidP="003D0C9A">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сплит-система – 2 шт.- 127 798 рублей;</w:t>
      </w:r>
    </w:p>
    <w:p w14:paraId="45ACCDDE" w14:textId="77777777" w:rsidR="00B82F68" w:rsidRDefault="00B82F68" w:rsidP="003D0C9A">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световое оборудование – 114 000 рублей;</w:t>
      </w:r>
    </w:p>
    <w:p w14:paraId="11629219" w14:textId="77777777" w:rsidR="00B82F68" w:rsidRDefault="00B82F68" w:rsidP="003D0C9A">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столы и стулья для занятий – 135 600 рублей.</w:t>
      </w:r>
    </w:p>
    <w:p w14:paraId="0D8B7166" w14:textId="77777777" w:rsidR="00B82F68" w:rsidRDefault="00B82F68" w:rsidP="003D0C9A">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шкафы для костюмов – 151 000 рублей.</w:t>
      </w:r>
    </w:p>
    <w:p w14:paraId="3989FEE4" w14:textId="77777777" w:rsidR="00B82F68" w:rsidRDefault="00B82F68" w:rsidP="003D0C9A">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hAnsi="Times New Roman"/>
          <w:sz w:val="28"/>
          <w:szCs w:val="28"/>
        </w:rPr>
        <w:t>В</w:t>
      </w:r>
      <w:r w:rsidRPr="001E4D8F">
        <w:rPr>
          <w:rFonts w:ascii="Times New Roman" w:hAnsi="Times New Roman"/>
          <w:sz w:val="28"/>
          <w:szCs w:val="28"/>
        </w:rPr>
        <w:t xml:space="preserve"> рамках муниципальной программы «Профилактика терроризма и экстремизма»</w:t>
      </w:r>
      <w:r>
        <w:rPr>
          <w:rFonts w:ascii="Times New Roman" w:hAnsi="Times New Roman"/>
          <w:sz w:val="28"/>
          <w:szCs w:val="28"/>
        </w:rPr>
        <w:t xml:space="preserve"> было произведен монтаж системы антитеррористического оповещения в сумме 116 295,75 рублей.</w:t>
      </w:r>
    </w:p>
    <w:p w14:paraId="7E044A70" w14:textId="77777777" w:rsidR="00B82F68" w:rsidRDefault="00B82F68" w:rsidP="003D0C9A">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 средств предпринимательской и иной приносящий доход деятельности:</w:t>
      </w:r>
      <w:r w:rsidRPr="00E32181">
        <w:rPr>
          <w:rFonts w:ascii="Times New Roman" w:eastAsia="Times New Roman" w:hAnsi="Times New Roman" w:cs="Times New Roman"/>
          <w:sz w:val="28"/>
          <w:szCs w:val="28"/>
          <w:lang w:eastAsia="ar-SA"/>
        </w:rPr>
        <w:t xml:space="preserve"> </w:t>
      </w:r>
    </w:p>
    <w:p w14:paraId="05A8B42F" w14:textId="77777777" w:rsidR="00B82F68" w:rsidRDefault="00B82F68" w:rsidP="003D0C9A">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приобретение автоматизированного рабочего места – 78 129 рублей.</w:t>
      </w:r>
    </w:p>
    <w:p w14:paraId="34152E8A" w14:textId="77777777" w:rsidR="00B82F68" w:rsidRDefault="00B82F68" w:rsidP="003D0C9A">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Всего за отчетный период на укрепление материально-технической базы учреждения освоено 722 822,75 рублей. </w:t>
      </w:r>
    </w:p>
    <w:p w14:paraId="2BA73834" w14:textId="77777777" w:rsidR="00B82F68" w:rsidRPr="008B6C48" w:rsidRDefault="00B82F68" w:rsidP="003D0C9A">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 них:</w:t>
      </w:r>
    </w:p>
    <w:p w14:paraId="4923F516" w14:textId="77777777" w:rsidR="00B82F68" w:rsidRDefault="00B82F68" w:rsidP="00FA7FF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из бюджетных средств – 644 963,75 рублей;</w:t>
      </w:r>
    </w:p>
    <w:p w14:paraId="037E30CD" w14:textId="77777777" w:rsidR="00B82F68" w:rsidRDefault="00B82F68" w:rsidP="00FA7FF8">
      <w:pPr>
        <w:suppressAutoHyphens/>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за счет предпринимательской и иной приносящей доход деятельности – 78 129 рублей. </w:t>
      </w:r>
    </w:p>
    <w:p w14:paraId="1B22D9DA" w14:textId="77777777" w:rsidR="00B82F68" w:rsidRDefault="00B82F68" w:rsidP="003D0C9A">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Источники финансирования учреждения в разрезе двух лет</w:t>
      </w:r>
    </w:p>
    <w:tbl>
      <w:tblPr>
        <w:tblStyle w:val="ab"/>
        <w:tblW w:w="0" w:type="auto"/>
        <w:tblLook w:val="04A0" w:firstRow="1" w:lastRow="0" w:firstColumn="1" w:lastColumn="0" w:noHBand="0" w:noVBand="1"/>
      </w:tblPr>
      <w:tblGrid>
        <w:gridCol w:w="3190"/>
        <w:gridCol w:w="3190"/>
        <w:gridCol w:w="3191"/>
      </w:tblGrid>
      <w:tr w:rsidR="00B82F68" w:rsidRPr="00D96FC3" w14:paraId="17E9EEA7" w14:textId="77777777" w:rsidTr="00DC0C85">
        <w:tc>
          <w:tcPr>
            <w:tcW w:w="3190" w:type="dxa"/>
          </w:tcPr>
          <w:p w14:paraId="230C4E93"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Источник финансирования</w:t>
            </w:r>
          </w:p>
        </w:tc>
        <w:tc>
          <w:tcPr>
            <w:tcW w:w="3190" w:type="dxa"/>
          </w:tcPr>
          <w:p w14:paraId="2A2F10BB"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2021</w:t>
            </w:r>
            <w:r w:rsidRPr="00D96FC3">
              <w:rPr>
                <w:rFonts w:ascii="Times New Roman" w:hAnsi="Times New Roman" w:cs="Times New Roman"/>
                <w:sz w:val="24"/>
                <w:szCs w:val="24"/>
                <w:lang w:eastAsia="ar-SA"/>
              </w:rPr>
              <w:t xml:space="preserve"> год</w:t>
            </w:r>
          </w:p>
          <w:p w14:paraId="6AA199AB"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(в рублях)</w:t>
            </w:r>
          </w:p>
        </w:tc>
        <w:tc>
          <w:tcPr>
            <w:tcW w:w="3191" w:type="dxa"/>
          </w:tcPr>
          <w:p w14:paraId="549116C0"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2022</w:t>
            </w:r>
            <w:r w:rsidRPr="00D96FC3">
              <w:rPr>
                <w:rFonts w:ascii="Times New Roman" w:hAnsi="Times New Roman" w:cs="Times New Roman"/>
                <w:sz w:val="24"/>
                <w:szCs w:val="24"/>
                <w:lang w:eastAsia="ar-SA"/>
              </w:rPr>
              <w:t xml:space="preserve"> год</w:t>
            </w:r>
          </w:p>
          <w:p w14:paraId="5D22B796"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(в рублях)</w:t>
            </w:r>
          </w:p>
        </w:tc>
      </w:tr>
      <w:tr w:rsidR="00B82F68" w:rsidRPr="00D96FC3" w14:paraId="18616E56" w14:textId="77777777" w:rsidTr="00DC0C85">
        <w:tc>
          <w:tcPr>
            <w:tcW w:w="3190" w:type="dxa"/>
          </w:tcPr>
          <w:p w14:paraId="04754B7F"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Бюджетные средства</w:t>
            </w:r>
          </w:p>
        </w:tc>
        <w:tc>
          <w:tcPr>
            <w:tcW w:w="3190" w:type="dxa"/>
          </w:tcPr>
          <w:p w14:paraId="22DDFDE9"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181 950</w:t>
            </w:r>
          </w:p>
        </w:tc>
        <w:tc>
          <w:tcPr>
            <w:tcW w:w="3191" w:type="dxa"/>
          </w:tcPr>
          <w:p w14:paraId="3962A504"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644 963,75</w:t>
            </w:r>
          </w:p>
        </w:tc>
      </w:tr>
      <w:tr w:rsidR="00B82F68" w:rsidRPr="00D96FC3" w14:paraId="6644F83E" w14:textId="77777777" w:rsidTr="00DC0C85">
        <w:tc>
          <w:tcPr>
            <w:tcW w:w="3190" w:type="dxa"/>
          </w:tcPr>
          <w:p w14:paraId="6CD29196"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За счет хозрасчетных средств и предпринимательской деятельности</w:t>
            </w:r>
          </w:p>
        </w:tc>
        <w:tc>
          <w:tcPr>
            <w:tcW w:w="3190" w:type="dxa"/>
          </w:tcPr>
          <w:p w14:paraId="6528181C"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32 723</w:t>
            </w:r>
          </w:p>
        </w:tc>
        <w:tc>
          <w:tcPr>
            <w:tcW w:w="3191" w:type="dxa"/>
          </w:tcPr>
          <w:p w14:paraId="4E31C44F"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78 129</w:t>
            </w:r>
          </w:p>
        </w:tc>
      </w:tr>
      <w:tr w:rsidR="00B82F68" w:rsidRPr="00D96FC3" w14:paraId="6C03AB7B" w14:textId="77777777" w:rsidTr="00DC0C85">
        <w:tc>
          <w:tcPr>
            <w:tcW w:w="3190" w:type="dxa"/>
          </w:tcPr>
          <w:p w14:paraId="7EF451CA"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Спонсорские средства</w:t>
            </w:r>
          </w:p>
        </w:tc>
        <w:tc>
          <w:tcPr>
            <w:tcW w:w="3190" w:type="dxa"/>
          </w:tcPr>
          <w:p w14:paraId="7DF2A877"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3191" w:type="dxa"/>
          </w:tcPr>
          <w:p w14:paraId="6135E79F"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B82F68" w:rsidRPr="00D96FC3" w14:paraId="74CAAF31" w14:textId="77777777" w:rsidTr="00DC0C85">
        <w:tc>
          <w:tcPr>
            <w:tcW w:w="3190" w:type="dxa"/>
          </w:tcPr>
          <w:p w14:paraId="63D67D06"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Целевые пожертвование</w:t>
            </w:r>
          </w:p>
        </w:tc>
        <w:tc>
          <w:tcPr>
            <w:tcW w:w="3190" w:type="dxa"/>
          </w:tcPr>
          <w:p w14:paraId="36874C63"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3191" w:type="dxa"/>
          </w:tcPr>
          <w:p w14:paraId="7F8A3971"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B82F68" w:rsidRPr="00D96FC3" w14:paraId="7BC81CBA" w14:textId="77777777" w:rsidTr="00DC0C85">
        <w:tc>
          <w:tcPr>
            <w:tcW w:w="3190" w:type="dxa"/>
          </w:tcPr>
          <w:p w14:paraId="1EAFD07B"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Целевые средства</w:t>
            </w:r>
          </w:p>
        </w:tc>
        <w:tc>
          <w:tcPr>
            <w:tcW w:w="3190" w:type="dxa"/>
          </w:tcPr>
          <w:p w14:paraId="59DDC4E4"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3 849 331,60</w:t>
            </w:r>
          </w:p>
        </w:tc>
        <w:tc>
          <w:tcPr>
            <w:tcW w:w="3191" w:type="dxa"/>
          </w:tcPr>
          <w:p w14:paraId="2BD7403D"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125 000</w:t>
            </w:r>
          </w:p>
        </w:tc>
      </w:tr>
      <w:tr w:rsidR="00B82F68" w:rsidRPr="00D96FC3" w14:paraId="5D5838A5" w14:textId="77777777" w:rsidTr="00DC0C85">
        <w:tc>
          <w:tcPr>
            <w:tcW w:w="3190" w:type="dxa"/>
          </w:tcPr>
          <w:p w14:paraId="47031118" w14:textId="77777777" w:rsidR="00B82F68" w:rsidRPr="00D96FC3" w:rsidRDefault="00B82F68" w:rsidP="003D0C9A">
            <w:pPr>
              <w:spacing w:line="360" w:lineRule="auto"/>
              <w:rPr>
                <w:rFonts w:ascii="Times New Roman" w:hAnsi="Times New Roman" w:cs="Times New Roman"/>
                <w:sz w:val="24"/>
                <w:szCs w:val="24"/>
                <w:lang w:eastAsia="ar-SA"/>
              </w:rPr>
            </w:pPr>
            <w:r w:rsidRPr="00D96FC3">
              <w:rPr>
                <w:rFonts w:ascii="Times New Roman" w:hAnsi="Times New Roman" w:cs="Times New Roman"/>
                <w:sz w:val="24"/>
                <w:szCs w:val="24"/>
                <w:lang w:eastAsia="ar-SA"/>
              </w:rPr>
              <w:t>Итого:</w:t>
            </w:r>
          </w:p>
        </w:tc>
        <w:tc>
          <w:tcPr>
            <w:tcW w:w="3190" w:type="dxa"/>
          </w:tcPr>
          <w:p w14:paraId="5BB39391"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4 064 004,60</w:t>
            </w:r>
          </w:p>
        </w:tc>
        <w:tc>
          <w:tcPr>
            <w:tcW w:w="3191" w:type="dxa"/>
          </w:tcPr>
          <w:p w14:paraId="13311751" w14:textId="77777777" w:rsidR="00B82F68" w:rsidRPr="00D96FC3" w:rsidRDefault="00B82F68" w:rsidP="003D0C9A">
            <w:pPr>
              <w:spacing w:line="360" w:lineRule="auto"/>
              <w:rPr>
                <w:rFonts w:ascii="Times New Roman" w:hAnsi="Times New Roman" w:cs="Times New Roman"/>
                <w:sz w:val="24"/>
                <w:szCs w:val="24"/>
                <w:lang w:eastAsia="ar-SA"/>
              </w:rPr>
            </w:pPr>
            <w:r>
              <w:rPr>
                <w:rFonts w:ascii="Times New Roman" w:hAnsi="Times New Roman" w:cs="Times New Roman"/>
                <w:sz w:val="24"/>
                <w:szCs w:val="24"/>
                <w:lang w:eastAsia="ar-SA"/>
              </w:rPr>
              <w:t>847 819,75</w:t>
            </w:r>
          </w:p>
        </w:tc>
      </w:tr>
    </w:tbl>
    <w:p w14:paraId="6EF19C07" w14:textId="195602EB" w:rsidR="003A28FC" w:rsidRDefault="00B70CF7" w:rsidP="003D0C9A">
      <w:pPr>
        <w:suppressAutoHyphens/>
        <w:spacing w:after="0" w:line="360" w:lineRule="auto"/>
        <w:ind w:firstLine="709"/>
        <w:jc w:val="both"/>
        <w:rPr>
          <w:rFonts w:ascii="Times New Roman" w:hAnsi="Times New Roman" w:cs="Times New Roman"/>
          <w:b/>
          <w:sz w:val="28"/>
          <w:szCs w:val="28"/>
        </w:rPr>
      </w:pPr>
      <w:r w:rsidRPr="00503F1B">
        <w:rPr>
          <w:rFonts w:ascii="Times New Roman" w:hAnsi="Times New Roman" w:cs="Times New Roman"/>
          <w:b/>
          <w:sz w:val="28"/>
          <w:szCs w:val="28"/>
        </w:rPr>
        <w:t xml:space="preserve"> </w:t>
      </w:r>
    </w:p>
    <w:p w14:paraId="40336CDE" w14:textId="1C39F4D1" w:rsidR="00EE7B38" w:rsidRPr="00503F1B" w:rsidRDefault="003A28FC" w:rsidP="003D0C9A">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00B70CF7" w:rsidRPr="00503F1B">
        <w:rPr>
          <w:rFonts w:ascii="Times New Roman" w:hAnsi="Times New Roman" w:cs="Times New Roman"/>
          <w:b/>
          <w:sz w:val="28"/>
          <w:szCs w:val="28"/>
        </w:rPr>
        <w:t>Реализации Закона Краснодарского края «О государственной политике в сфере сохранения и развития традиционной народной культуры в Краснодарском крае»</w:t>
      </w:r>
    </w:p>
    <w:p w14:paraId="0FE4650E" w14:textId="0B32131B" w:rsidR="00EE7B38" w:rsidRPr="00503F1B" w:rsidRDefault="00EE7B38"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Основная уставная деятельность учр</w:t>
      </w:r>
      <w:r w:rsidR="00EB633F" w:rsidRPr="00503F1B">
        <w:rPr>
          <w:rFonts w:ascii="Times New Roman" w:eastAsia="Times New Roman" w:hAnsi="Times New Roman" w:cs="Times New Roman"/>
          <w:sz w:val="28"/>
          <w:szCs w:val="28"/>
          <w:lang w:eastAsia="ar-SA"/>
        </w:rPr>
        <w:t>еждения</w:t>
      </w:r>
      <w:r w:rsidR="005F579F" w:rsidRPr="00503F1B">
        <w:rPr>
          <w:rFonts w:ascii="Times New Roman" w:eastAsia="Times New Roman" w:hAnsi="Times New Roman" w:cs="Times New Roman"/>
          <w:sz w:val="28"/>
          <w:szCs w:val="28"/>
          <w:lang w:eastAsia="ar-SA"/>
        </w:rPr>
        <w:t xml:space="preserve"> -</w:t>
      </w:r>
      <w:r w:rsidR="000668FF" w:rsidRPr="00503F1B">
        <w:rPr>
          <w:rFonts w:ascii="Times New Roman" w:eastAsia="Times New Roman" w:hAnsi="Times New Roman" w:cs="Times New Roman"/>
          <w:sz w:val="28"/>
          <w:szCs w:val="28"/>
          <w:lang w:eastAsia="ar-SA"/>
        </w:rPr>
        <w:t xml:space="preserve"> </w:t>
      </w:r>
      <w:r w:rsidR="005F579F" w:rsidRPr="00503F1B">
        <w:rPr>
          <w:rFonts w:ascii="Times New Roman" w:eastAsia="Times New Roman" w:hAnsi="Times New Roman" w:cs="Times New Roman"/>
          <w:sz w:val="28"/>
          <w:szCs w:val="28"/>
          <w:lang w:eastAsia="ar-SA"/>
        </w:rPr>
        <w:t>это декоративно-прикладное и изобразительное искусство</w:t>
      </w:r>
      <w:r w:rsidRPr="00503F1B">
        <w:rPr>
          <w:rFonts w:ascii="Times New Roman" w:eastAsia="Times New Roman" w:hAnsi="Times New Roman" w:cs="Times New Roman"/>
          <w:sz w:val="28"/>
          <w:szCs w:val="28"/>
          <w:lang w:eastAsia="ar-SA"/>
        </w:rPr>
        <w:t>.</w:t>
      </w:r>
    </w:p>
    <w:p w14:paraId="48058CD9" w14:textId="77777777" w:rsidR="0033507E" w:rsidRPr="00503F1B" w:rsidRDefault="004E3952" w:rsidP="003D0C9A">
      <w:pPr>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 МБУК «Центр культуры и досуга</w:t>
      </w:r>
      <w:r w:rsidR="00EE7B38" w:rsidRPr="00503F1B">
        <w:rPr>
          <w:rFonts w:ascii="Times New Roman" w:eastAsia="Times New Roman" w:hAnsi="Times New Roman" w:cs="Times New Roman"/>
          <w:sz w:val="28"/>
          <w:szCs w:val="28"/>
          <w:lang w:eastAsia="ar-SA"/>
        </w:rPr>
        <w:t xml:space="preserve"> «Творчество» в рамках реализации Закона Краснодарского края «О государственной политике в сфере сохранения и развития традиционной народной культуры в Краснодарском крае», на протяжении всего отчетного периода, были организованы и проведены</w:t>
      </w:r>
      <w:r w:rsidR="00901F8F" w:rsidRPr="00503F1B">
        <w:rPr>
          <w:rFonts w:ascii="Times New Roman" w:eastAsia="Times New Roman" w:hAnsi="Times New Roman" w:cs="Times New Roman"/>
          <w:sz w:val="28"/>
          <w:szCs w:val="28"/>
          <w:lang w:eastAsia="ar-SA"/>
        </w:rPr>
        <w:t xml:space="preserve"> более 150 мероприятий</w:t>
      </w:r>
      <w:r w:rsidRPr="00503F1B">
        <w:rPr>
          <w:rFonts w:ascii="Times New Roman" w:eastAsia="Times New Roman" w:hAnsi="Times New Roman" w:cs="Times New Roman"/>
          <w:sz w:val="28"/>
          <w:szCs w:val="28"/>
          <w:lang w:eastAsia="ar-SA"/>
        </w:rPr>
        <w:t xml:space="preserve"> с охватом свыше 7 тысяч человек</w:t>
      </w:r>
      <w:r w:rsidR="00901F8F" w:rsidRPr="00503F1B">
        <w:rPr>
          <w:rFonts w:ascii="Times New Roman" w:eastAsia="Times New Roman" w:hAnsi="Times New Roman" w:cs="Times New Roman"/>
          <w:sz w:val="28"/>
          <w:szCs w:val="28"/>
          <w:lang w:eastAsia="ar-SA"/>
        </w:rPr>
        <w:t>:</w:t>
      </w:r>
      <w:r w:rsidR="00EE7B38" w:rsidRPr="00503F1B">
        <w:rPr>
          <w:rFonts w:ascii="Times New Roman" w:eastAsia="Times New Roman" w:hAnsi="Times New Roman" w:cs="Times New Roman"/>
          <w:sz w:val="28"/>
          <w:szCs w:val="28"/>
          <w:lang w:eastAsia="ar-SA"/>
        </w:rPr>
        <w:t xml:space="preserve"> </w:t>
      </w:r>
      <w:r w:rsidR="00DE3B57" w:rsidRPr="00503F1B">
        <w:rPr>
          <w:rFonts w:ascii="Times New Roman" w:eastAsia="Times New Roman" w:hAnsi="Times New Roman" w:cs="Times New Roman"/>
          <w:sz w:val="28"/>
          <w:szCs w:val="28"/>
          <w:lang w:eastAsia="ar-SA"/>
        </w:rPr>
        <w:t xml:space="preserve">выставки </w:t>
      </w:r>
      <w:r w:rsidR="002D417F" w:rsidRPr="00503F1B">
        <w:rPr>
          <w:rFonts w:ascii="Times New Roman" w:eastAsia="Times New Roman" w:hAnsi="Times New Roman" w:cs="Times New Roman"/>
          <w:sz w:val="28"/>
          <w:szCs w:val="28"/>
          <w:lang w:eastAsia="ar-SA"/>
        </w:rPr>
        <w:t>декоративно-</w:t>
      </w:r>
      <w:r w:rsidR="00DE3B57" w:rsidRPr="00503F1B">
        <w:rPr>
          <w:rFonts w:ascii="Times New Roman" w:eastAsia="Times New Roman" w:hAnsi="Times New Roman" w:cs="Times New Roman"/>
          <w:sz w:val="28"/>
          <w:szCs w:val="28"/>
          <w:lang w:eastAsia="ar-SA"/>
        </w:rPr>
        <w:t>прикладного и изобразительного искусства</w:t>
      </w:r>
      <w:r w:rsidRPr="00503F1B">
        <w:rPr>
          <w:rFonts w:ascii="Times New Roman" w:eastAsia="Times New Roman" w:hAnsi="Times New Roman" w:cs="Times New Roman"/>
          <w:sz w:val="28"/>
          <w:szCs w:val="28"/>
          <w:lang w:eastAsia="ar-SA"/>
        </w:rPr>
        <w:t>, мастер-классы, экспресс</w:t>
      </w:r>
      <w:r w:rsidR="002D417F" w:rsidRPr="00503F1B">
        <w:rPr>
          <w:rFonts w:ascii="Times New Roman" w:eastAsia="Times New Roman" w:hAnsi="Times New Roman" w:cs="Times New Roman"/>
          <w:sz w:val="28"/>
          <w:szCs w:val="28"/>
          <w:lang w:eastAsia="ar-SA"/>
        </w:rPr>
        <w:t xml:space="preserve"> мастер-</w:t>
      </w:r>
      <w:r w:rsidR="00EE7B38" w:rsidRPr="00503F1B">
        <w:rPr>
          <w:rFonts w:ascii="Times New Roman" w:eastAsia="Times New Roman" w:hAnsi="Times New Roman" w:cs="Times New Roman"/>
          <w:sz w:val="28"/>
          <w:szCs w:val="28"/>
          <w:lang w:eastAsia="ar-SA"/>
        </w:rPr>
        <w:t xml:space="preserve">классы, </w:t>
      </w:r>
      <w:r w:rsidR="00F542C2" w:rsidRPr="00503F1B">
        <w:rPr>
          <w:rFonts w:ascii="Times New Roman" w:eastAsia="Times New Roman" w:hAnsi="Times New Roman" w:cs="Times New Roman"/>
          <w:sz w:val="28"/>
          <w:szCs w:val="28"/>
          <w:lang w:eastAsia="ar-SA"/>
        </w:rPr>
        <w:t>экспозиции, композиции</w:t>
      </w:r>
      <w:r w:rsidR="00F30CA8" w:rsidRPr="00503F1B">
        <w:rPr>
          <w:rFonts w:ascii="Times New Roman" w:eastAsia="Times New Roman" w:hAnsi="Times New Roman" w:cs="Times New Roman"/>
          <w:sz w:val="28"/>
          <w:szCs w:val="28"/>
          <w:lang w:eastAsia="ar-SA"/>
        </w:rPr>
        <w:t>, инсталляции, витражная</w:t>
      </w:r>
      <w:r w:rsidR="00EE7B38" w:rsidRPr="00503F1B">
        <w:rPr>
          <w:rFonts w:ascii="Times New Roman" w:eastAsia="Times New Roman" w:hAnsi="Times New Roman" w:cs="Times New Roman"/>
          <w:sz w:val="28"/>
          <w:szCs w:val="28"/>
          <w:lang w:eastAsia="ar-SA"/>
        </w:rPr>
        <w:t xml:space="preserve"> живопись</w:t>
      </w:r>
      <w:r w:rsidR="00F30CA8" w:rsidRPr="00503F1B">
        <w:rPr>
          <w:rFonts w:ascii="Times New Roman" w:eastAsia="Times New Roman" w:hAnsi="Times New Roman" w:cs="Times New Roman"/>
          <w:sz w:val="28"/>
          <w:szCs w:val="28"/>
          <w:lang w:eastAsia="ar-SA"/>
        </w:rPr>
        <w:t>, роспись по дереву и многое другое.</w:t>
      </w:r>
      <w:r w:rsidR="00EE7B38" w:rsidRPr="00503F1B">
        <w:rPr>
          <w:rFonts w:ascii="Times New Roman" w:eastAsia="Times New Roman" w:hAnsi="Times New Roman" w:cs="Times New Roman"/>
          <w:sz w:val="28"/>
          <w:szCs w:val="28"/>
          <w:lang w:eastAsia="ar-SA"/>
        </w:rPr>
        <w:t xml:space="preserve"> </w:t>
      </w:r>
    </w:p>
    <w:p w14:paraId="17F9349B" w14:textId="77777777" w:rsidR="00DE3B57" w:rsidRPr="00503F1B" w:rsidRDefault="0033507E" w:rsidP="003D0C9A">
      <w:pPr>
        <w:pStyle w:val="a3"/>
        <w:spacing w:line="360" w:lineRule="auto"/>
        <w:ind w:firstLine="709"/>
        <w:jc w:val="both"/>
        <w:rPr>
          <w:rFonts w:ascii="Times New Roman" w:hAnsi="Times New Roman"/>
          <w:sz w:val="28"/>
          <w:szCs w:val="28"/>
        </w:rPr>
      </w:pPr>
      <w:r w:rsidRPr="00503F1B">
        <w:rPr>
          <w:rFonts w:ascii="Times New Roman" w:hAnsi="Times New Roman"/>
          <w:sz w:val="28"/>
          <w:szCs w:val="28"/>
        </w:rPr>
        <w:t>Д</w:t>
      </w:r>
      <w:r w:rsidR="002D417F" w:rsidRPr="00503F1B">
        <w:rPr>
          <w:rFonts w:ascii="Times New Roman" w:hAnsi="Times New Roman"/>
          <w:sz w:val="28"/>
          <w:szCs w:val="28"/>
        </w:rPr>
        <w:t xml:space="preserve">екоративно-прикладное искусство – популярный </w:t>
      </w:r>
      <w:r w:rsidRPr="00503F1B">
        <w:rPr>
          <w:rFonts w:ascii="Times New Roman" w:hAnsi="Times New Roman"/>
          <w:sz w:val="28"/>
          <w:szCs w:val="28"/>
        </w:rPr>
        <w:t xml:space="preserve">вид творческой деятельности. Его произведения могут иметь не только эстетическую ценность, но и практическое применение. В рамках этого творчества можно </w:t>
      </w:r>
      <w:r w:rsidRPr="00503F1B">
        <w:rPr>
          <w:rFonts w:ascii="Times New Roman" w:hAnsi="Times New Roman"/>
          <w:sz w:val="28"/>
          <w:szCs w:val="28"/>
        </w:rPr>
        <w:lastRenderedPageBreak/>
        <w:t>создавать прекрасные композиции и изделия, а также украшать ткани или другие материалы. А самое лучшее в этом искусстве то, что оно подходит для многих целей</w:t>
      </w:r>
      <w:r w:rsidR="002D417F" w:rsidRPr="00503F1B">
        <w:rPr>
          <w:rFonts w:ascii="Times New Roman" w:hAnsi="Times New Roman"/>
          <w:sz w:val="28"/>
          <w:szCs w:val="28"/>
        </w:rPr>
        <w:t xml:space="preserve">, </w:t>
      </w:r>
      <w:r w:rsidRPr="00503F1B">
        <w:rPr>
          <w:rFonts w:ascii="Times New Roman" w:hAnsi="Times New Roman"/>
          <w:sz w:val="28"/>
          <w:szCs w:val="28"/>
        </w:rPr>
        <w:t>от детского досуга до профессиональной работы.</w:t>
      </w:r>
    </w:p>
    <w:p w14:paraId="2B6CE04B" w14:textId="48695C63" w:rsidR="00CF37A4" w:rsidRPr="00503F1B" w:rsidRDefault="00CF37A4" w:rsidP="003D0C9A">
      <w:pPr>
        <w:pStyle w:val="a3"/>
        <w:spacing w:line="360" w:lineRule="auto"/>
        <w:ind w:firstLine="709"/>
        <w:jc w:val="both"/>
        <w:rPr>
          <w:rFonts w:ascii="Times New Roman" w:hAnsi="Times New Roman"/>
          <w:sz w:val="28"/>
          <w:szCs w:val="28"/>
        </w:rPr>
      </w:pPr>
      <w:r w:rsidRPr="00503F1B">
        <w:rPr>
          <w:rFonts w:ascii="Times New Roman" w:hAnsi="Times New Roman"/>
          <w:sz w:val="28"/>
          <w:szCs w:val="28"/>
        </w:rPr>
        <w:t xml:space="preserve">К IX </w:t>
      </w:r>
      <w:r w:rsidR="00205FE7" w:rsidRPr="00503F1B">
        <w:rPr>
          <w:rFonts w:ascii="Times New Roman" w:hAnsi="Times New Roman"/>
          <w:sz w:val="28"/>
          <w:szCs w:val="28"/>
        </w:rPr>
        <w:t>веку,</w:t>
      </w:r>
      <w:r w:rsidRPr="00503F1B">
        <w:rPr>
          <w:rFonts w:ascii="Times New Roman" w:hAnsi="Times New Roman"/>
          <w:sz w:val="28"/>
          <w:szCs w:val="28"/>
        </w:rPr>
        <w:t xml:space="preserve"> когда большая часть европейских государств приняло христианство на Руси главным религиозным вероисповеданием являлся языческий культ воинствующего Перуна (Бог Грозы и Войны) и Бога Велеса (Бог богатства, мудрости и т.д.). Князь Владимир Красное Солнышко (Святославович) в 988 году крестил киевлян в реке Днепр, а также, объявил главной государственной верой православие. Капище с древними деревянными идолами, заменены на белокаменные соборы и храмы… Участники Образцовой арт-студии «Декор»</w:t>
      </w:r>
      <w:r w:rsidR="00E91356">
        <w:rPr>
          <w:rFonts w:ascii="Times New Roman" w:hAnsi="Times New Roman"/>
          <w:sz w:val="28"/>
          <w:szCs w:val="28"/>
        </w:rPr>
        <w:t xml:space="preserve"> подготовили экспозицию «Приданье старины глубокой». Чтобы собрать необходимые работы, ребята </w:t>
      </w:r>
      <w:r w:rsidRPr="00503F1B">
        <w:rPr>
          <w:rFonts w:ascii="Times New Roman" w:hAnsi="Times New Roman"/>
          <w:sz w:val="28"/>
          <w:szCs w:val="28"/>
        </w:rPr>
        <w:t>прове</w:t>
      </w:r>
      <w:r w:rsidR="00E91356">
        <w:rPr>
          <w:rFonts w:ascii="Times New Roman" w:hAnsi="Times New Roman"/>
          <w:sz w:val="28"/>
          <w:szCs w:val="28"/>
        </w:rPr>
        <w:t>ли</w:t>
      </w:r>
      <w:r w:rsidRPr="00503F1B">
        <w:rPr>
          <w:rFonts w:ascii="Times New Roman" w:hAnsi="Times New Roman"/>
          <w:sz w:val="28"/>
          <w:szCs w:val="28"/>
        </w:rPr>
        <w:t xml:space="preserve"> исследовательски</w:t>
      </w:r>
      <w:r w:rsidR="00E91356">
        <w:rPr>
          <w:rFonts w:ascii="Times New Roman" w:hAnsi="Times New Roman"/>
          <w:sz w:val="28"/>
          <w:szCs w:val="28"/>
        </w:rPr>
        <w:t>е</w:t>
      </w:r>
      <w:r w:rsidRPr="00503F1B">
        <w:rPr>
          <w:rFonts w:ascii="Times New Roman" w:hAnsi="Times New Roman"/>
          <w:sz w:val="28"/>
          <w:szCs w:val="28"/>
        </w:rPr>
        <w:t xml:space="preserve"> поиск</w:t>
      </w:r>
      <w:r w:rsidR="00E91356">
        <w:rPr>
          <w:rFonts w:ascii="Times New Roman" w:hAnsi="Times New Roman"/>
          <w:sz w:val="28"/>
          <w:szCs w:val="28"/>
        </w:rPr>
        <w:t>и</w:t>
      </w:r>
      <w:r w:rsidRPr="00503F1B">
        <w:rPr>
          <w:rFonts w:ascii="Times New Roman" w:hAnsi="Times New Roman"/>
          <w:sz w:val="28"/>
          <w:szCs w:val="28"/>
        </w:rPr>
        <w:t xml:space="preserve"> предметов декоративно-прикладного творчества</w:t>
      </w:r>
      <w:r w:rsidR="00E91356">
        <w:rPr>
          <w:rFonts w:ascii="Times New Roman" w:hAnsi="Times New Roman"/>
          <w:sz w:val="28"/>
          <w:szCs w:val="28"/>
        </w:rPr>
        <w:t>. Они общались с</w:t>
      </w:r>
      <w:r w:rsidRPr="00503F1B">
        <w:rPr>
          <w:rFonts w:ascii="Times New Roman" w:hAnsi="Times New Roman"/>
          <w:sz w:val="28"/>
          <w:szCs w:val="28"/>
        </w:rPr>
        <w:t>о старшим поколением, узна</w:t>
      </w:r>
      <w:r w:rsidR="00E91356">
        <w:rPr>
          <w:rFonts w:ascii="Times New Roman" w:hAnsi="Times New Roman"/>
          <w:sz w:val="28"/>
          <w:szCs w:val="28"/>
        </w:rPr>
        <w:t>вали</w:t>
      </w:r>
      <w:r w:rsidRPr="00503F1B">
        <w:rPr>
          <w:rFonts w:ascii="Times New Roman" w:hAnsi="Times New Roman"/>
          <w:sz w:val="28"/>
          <w:szCs w:val="28"/>
        </w:rPr>
        <w:t xml:space="preserve"> много интересного и познавательного</w:t>
      </w:r>
      <w:r w:rsidR="00E91356">
        <w:rPr>
          <w:rFonts w:ascii="Times New Roman" w:hAnsi="Times New Roman"/>
          <w:sz w:val="28"/>
          <w:szCs w:val="28"/>
        </w:rPr>
        <w:t>,</w:t>
      </w:r>
      <w:r w:rsidRPr="00503F1B">
        <w:rPr>
          <w:rFonts w:ascii="Times New Roman" w:hAnsi="Times New Roman"/>
          <w:sz w:val="28"/>
          <w:szCs w:val="28"/>
        </w:rPr>
        <w:t xml:space="preserve"> о богатстве и самобытности, традициях и православной вере. У ребят разгорелось желание и дальше исследовать историю страны, семьи и декоративно-прикладного искусства. Представленная экспозиция состоит из разнообразных направлений декоративно-прикладного творчества: чеканка, литье, ткачество, вязание, инкрустация, вышивка, Народные куклы (которые дети сделали </w:t>
      </w:r>
      <w:r w:rsidR="00205FE7" w:rsidRPr="00503F1B">
        <w:rPr>
          <w:rFonts w:ascii="Times New Roman" w:hAnsi="Times New Roman"/>
          <w:sz w:val="28"/>
          <w:szCs w:val="28"/>
        </w:rPr>
        <w:t xml:space="preserve">сами </w:t>
      </w:r>
      <w:r w:rsidRPr="00503F1B">
        <w:rPr>
          <w:rFonts w:ascii="Times New Roman" w:hAnsi="Times New Roman"/>
          <w:sz w:val="28"/>
          <w:szCs w:val="28"/>
        </w:rPr>
        <w:t>на мастер-классах).</w:t>
      </w:r>
    </w:p>
    <w:p w14:paraId="429A0AC3" w14:textId="420A203D" w:rsidR="000F4506" w:rsidRPr="00503F1B" w:rsidRDefault="000F4506" w:rsidP="003D0C9A">
      <w:pPr>
        <w:pStyle w:val="a3"/>
        <w:spacing w:line="360" w:lineRule="auto"/>
        <w:ind w:firstLine="709"/>
        <w:jc w:val="both"/>
        <w:rPr>
          <w:rFonts w:ascii="Times New Roman" w:hAnsi="Times New Roman"/>
          <w:sz w:val="28"/>
          <w:szCs w:val="28"/>
          <w:lang w:eastAsia="ar-SA"/>
        </w:rPr>
      </w:pPr>
      <w:r w:rsidRPr="00503F1B">
        <w:rPr>
          <w:rFonts w:ascii="Times New Roman" w:hAnsi="Times New Roman"/>
          <w:sz w:val="28"/>
          <w:szCs w:val="28"/>
          <w:lang w:eastAsia="ar-SA"/>
        </w:rPr>
        <w:t xml:space="preserve">Ребята оформили выставку декоративно-прикладного искусства "Соседи по планете". </w:t>
      </w:r>
      <w:r w:rsidR="00CF37A4" w:rsidRPr="00503F1B">
        <w:rPr>
          <w:rFonts w:ascii="Times New Roman" w:hAnsi="Times New Roman"/>
          <w:sz w:val="28"/>
          <w:szCs w:val="28"/>
          <w:lang w:eastAsia="ar-SA"/>
        </w:rPr>
        <w:t>В нашей галактике огромное количество планет. За почти каждой из светящихся точек скрывается целый мир. И никто, наверняка, не знает, обитает ли там кто</w:t>
      </w:r>
      <w:r w:rsidRPr="00503F1B">
        <w:rPr>
          <w:rFonts w:ascii="Times New Roman" w:hAnsi="Times New Roman"/>
          <w:sz w:val="28"/>
          <w:szCs w:val="28"/>
          <w:lang w:eastAsia="ar-SA"/>
        </w:rPr>
        <w:t>-</w:t>
      </w:r>
      <w:r w:rsidR="00CF37A4" w:rsidRPr="00503F1B">
        <w:rPr>
          <w:rFonts w:ascii="Times New Roman" w:hAnsi="Times New Roman"/>
          <w:sz w:val="28"/>
          <w:szCs w:val="28"/>
          <w:lang w:eastAsia="ar-SA"/>
        </w:rPr>
        <w:t xml:space="preserve">нибудь или нет?! Поэтому для детей и подростков из Образцовой студии «Глинка», </w:t>
      </w:r>
      <w:r w:rsidRPr="00503F1B">
        <w:rPr>
          <w:rFonts w:ascii="Times New Roman" w:hAnsi="Times New Roman"/>
          <w:sz w:val="28"/>
          <w:szCs w:val="28"/>
          <w:lang w:eastAsia="ar-SA"/>
        </w:rPr>
        <w:t xml:space="preserve">открылась </w:t>
      </w:r>
      <w:r w:rsidR="00CF37A4" w:rsidRPr="00503F1B">
        <w:rPr>
          <w:rFonts w:ascii="Times New Roman" w:hAnsi="Times New Roman"/>
          <w:sz w:val="28"/>
          <w:szCs w:val="28"/>
          <w:lang w:eastAsia="ar-SA"/>
        </w:rPr>
        <w:t xml:space="preserve">бесконечная возможность для фантазии, которую они </w:t>
      </w:r>
      <w:r w:rsidRPr="00503F1B">
        <w:rPr>
          <w:rFonts w:ascii="Times New Roman" w:hAnsi="Times New Roman"/>
          <w:sz w:val="28"/>
          <w:szCs w:val="28"/>
          <w:lang w:eastAsia="ar-SA"/>
        </w:rPr>
        <w:t>воплотили</w:t>
      </w:r>
      <w:r w:rsidR="00CF37A4" w:rsidRPr="00503F1B">
        <w:rPr>
          <w:rFonts w:ascii="Times New Roman" w:hAnsi="Times New Roman"/>
          <w:sz w:val="28"/>
          <w:szCs w:val="28"/>
          <w:lang w:eastAsia="ar-SA"/>
        </w:rPr>
        <w:t xml:space="preserve"> в жизнь своими работами. </w:t>
      </w:r>
    </w:p>
    <w:p w14:paraId="3559FC64" w14:textId="1EB0AFED" w:rsidR="000F4506" w:rsidRPr="00503F1B" w:rsidRDefault="000F4506" w:rsidP="003D0C9A">
      <w:pPr>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 нашем учреждении, состоялось очень интересное мероприятие – информа</w:t>
      </w:r>
      <w:r w:rsidR="003A28FC">
        <w:rPr>
          <w:rFonts w:ascii="Times New Roman" w:eastAsia="Times New Roman" w:hAnsi="Times New Roman" w:cs="Times New Roman"/>
          <w:sz w:val="28"/>
          <w:szCs w:val="28"/>
          <w:lang w:eastAsia="ar-SA"/>
        </w:rPr>
        <w:t>ционно-интерактивная программа «</w:t>
      </w:r>
      <w:r w:rsidRPr="00503F1B">
        <w:rPr>
          <w:rFonts w:ascii="Times New Roman" w:eastAsia="Times New Roman" w:hAnsi="Times New Roman" w:cs="Times New Roman"/>
          <w:sz w:val="28"/>
          <w:szCs w:val="28"/>
          <w:lang w:eastAsia="ar-SA"/>
        </w:rPr>
        <w:t xml:space="preserve">Масленица-блинные </w:t>
      </w:r>
      <w:r w:rsidRPr="00503F1B">
        <w:rPr>
          <w:rFonts w:ascii="Times New Roman" w:eastAsia="Times New Roman" w:hAnsi="Times New Roman" w:cs="Times New Roman"/>
          <w:sz w:val="28"/>
          <w:szCs w:val="28"/>
          <w:lang w:eastAsia="ar-SA"/>
        </w:rPr>
        <w:lastRenderedPageBreak/>
        <w:t>посиделки!». Мероприятие проходило во время масленичной недели, самое время, для приготовления блинов</w:t>
      </w:r>
      <w:r w:rsidR="00F2729D" w:rsidRPr="00503F1B">
        <w:rPr>
          <w:rFonts w:ascii="Times New Roman" w:eastAsia="Times New Roman" w:hAnsi="Times New Roman" w:cs="Times New Roman"/>
          <w:sz w:val="28"/>
          <w:szCs w:val="28"/>
          <w:lang w:eastAsia="ar-SA"/>
        </w:rPr>
        <w:t xml:space="preserve">. </w:t>
      </w:r>
      <w:r w:rsidRPr="00503F1B">
        <w:rPr>
          <w:rFonts w:ascii="Times New Roman" w:eastAsia="Times New Roman" w:hAnsi="Times New Roman" w:cs="Times New Roman"/>
          <w:sz w:val="28"/>
          <w:szCs w:val="28"/>
          <w:lang w:eastAsia="ar-SA"/>
        </w:rPr>
        <w:t xml:space="preserve">Но не все так просто. Для начала, </w:t>
      </w:r>
      <w:r w:rsidR="007D068B">
        <w:rPr>
          <w:rFonts w:ascii="Times New Roman" w:eastAsia="Times New Roman" w:hAnsi="Times New Roman" w:cs="Times New Roman"/>
          <w:sz w:val="28"/>
          <w:szCs w:val="28"/>
          <w:lang w:eastAsia="ar-SA"/>
        </w:rPr>
        <w:t xml:space="preserve">ребятам было необходимо </w:t>
      </w:r>
      <w:r w:rsidRPr="00503F1B">
        <w:rPr>
          <w:rFonts w:ascii="Times New Roman" w:eastAsia="Times New Roman" w:hAnsi="Times New Roman" w:cs="Times New Roman"/>
          <w:sz w:val="28"/>
          <w:szCs w:val="28"/>
          <w:lang w:eastAsia="ar-SA"/>
        </w:rPr>
        <w:t xml:space="preserve">разгадать сканворд, ответить на загадки, показать свои творческие навыки, а уже потом, можно </w:t>
      </w:r>
      <w:r w:rsidR="007D068B">
        <w:rPr>
          <w:rFonts w:ascii="Times New Roman" w:eastAsia="Times New Roman" w:hAnsi="Times New Roman" w:cs="Times New Roman"/>
          <w:sz w:val="28"/>
          <w:szCs w:val="28"/>
          <w:lang w:eastAsia="ar-SA"/>
        </w:rPr>
        <w:t>было приступать к демонстрации блинов собственного изготовления</w:t>
      </w:r>
      <w:r w:rsidR="00945BAF">
        <w:rPr>
          <w:rFonts w:ascii="Times New Roman" w:eastAsia="Times New Roman" w:hAnsi="Times New Roman" w:cs="Times New Roman"/>
          <w:sz w:val="28"/>
          <w:szCs w:val="28"/>
          <w:lang w:eastAsia="ar-SA"/>
        </w:rPr>
        <w:t xml:space="preserve"> и обсуждения масленичных традиций.</w:t>
      </w:r>
      <w:r w:rsidRPr="00503F1B">
        <w:rPr>
          <w:rFonts w:ascii="Times New Roman" w:eastAsia="Times New Roman" w:hAnsi="Times New Roman" w:cs="Times New Roman"/>
          <w:sz w:val="28"/>
          <w:szCs w:val="28"/>
          <w:lang w:eastAsia="ar-SA"/>
        </w:rPr>
        <w:t xml:space="preserve"> Такие мероприятия, помогают творческим коллективам сплотиться, отвлечься от различных пр</w:t>
      </w:r>
      <w:r w:rsidR="00945BAF">
        <w:rPr>
          <w:rFonts w:ascii="Times New Roman" w:eastAsia="Times New Roman" w:hAnsi="Times New Roman" w:cs="Times New Roman"/>
          <w:sz w:val="28"/>
          <w:szCs w:val="28"/>
          <w:lang w:eastAsia="ar-SA"/>
        </w:rPr>
        <w:t>облем и весело провести время. Ребята остались</w:t>
      </w:r>
      <w:r w:rsidRPr="00503F1B">
        <w:rPr>
          <w:rFonts w:ascii="Times New Roman" w:eastAsia="Times New Roman" w:hAnsi="Times New Roman" w:cs="Times New Roman"/>
          <w:sz w:val="28"/>
          <w:szCs w:val="28"/>
          <w:lang w:eastAsia="ar-SA"/>
        </w:rPr>
        <w:t xml:space="preserve"> очень довольны, дружны и улыбчивы, ведь посиделки удались, и остались только самые лучшие эмоции.</w:t>
      </w:r>
    </w:p>
    <w:p w14:paraId="2B5A9F7C" w14:textId="5DE4D3BA" w:rsidR="00F2729D" w:rsidRPr="00503F1B" w:rsidRDefault="00F2729D" w:rsidP="003D0C9A">
      <w:pPr>
        <w:spacing w:after="0" w:line="360" w:lineRule="auto"/>
        <w:ind w:firstLine="709"/>
        <w:jc w:val="both"/>
        <w:rPr>
          <w:rFonts w:ascii="Times New Roman" w:hAnsi="Times New Roman" w:cs="Times New Roman"/>
          <w:sz w:val="28"/>
          <w:szCs w:val="28"/>
          <w:lang w:eastAsia="ar-SA"/>
        </w:rPr>
      </w:pPr>
      <w:r w:rsidRPr="00503F1B">
        <w:rPr>
          <w:rFonts w:ascii="Times New Roman" w:hAnsi="Times New Roman" w:cs="Times New Roman"/>
          <w:sz w:val="28"/>
          <w:szCs w:val="28"/>
          <w:lang w:eastAsia="ar-SA"/>
        </w:rPr>
        <w:t>Ко Дню работника культуры России, в МБУК «ЦКД «Творчество» открылась выставка эскизов «Весна идет, весне дорогу». Творческие работы подготовлены</w:t>
      </w:r>
      <w:r w:rsidR="00CB24F9" w:rsidRPr="00503F1B">
        <w:rPr>
          <w:rFonts w:ascii="Times New Roman" w:hAnsi="Times New Roman" w:cs="Times New Roman"/>
          <w:sz w:val="28"/>
          <w:szCs w:val="28"/>
          <w:lang w:eastAsia="ar-SA"/>
        </w:rPr>
        <w:t xml:space="preserve"> Образцовой арт-студией «Декор»</w:t>
      </w:r>
      <w:r w:rsidRPr="00503F1B">
        <w:rPr>
          <w:rFonts w:ascii="Times New Roman" w:hAnsi="Times New Roman" w:cs="Times New Roman"/>
          <w:sz w:val="28"/>
          <w:szCs w:val="28"/>
          <w:lang w:eastAsia="ar-SA"/>
        </w:rPr>
        <w:t xml:space="preserve">. </w:t>
      </w:r>
      <w:r w:rsidR="00CB24F9" w:rsidRPr="00503F1B">
        <w:rPr>
          <w:rFonts w:ascii="Times New Roman" w:hAnsi="Times New Roman" w:cs="Times New Roman"/>
          <w:sz w:val="28"/>
          <w:szCs w:val="28"/>
          <w:lang w:eastAsia="ar-SA"/>
        </w:rPr>
        <w:t>В</w:t>
      </w:r>
      <w:r w:rsidRPr="00503F1B">
        <w:rPr>
          <w:rFonts w:ascii="Times New Roman" w:hAnsi="Times New Roman" w:cs="Times New Roman"/>
          <w:sz w:val="28"/>
          <w:szCs w:val="28"/>
          <w:lang w:eastAsia="ar-SA"/>
        </w:rPr>
        <w:t xml:space="preserve">ыставка состоит </w:t>
      </w:r>
      <w:r w:rsidR="00CB24F9" w:rsidRPr="00503F1B">
        <w:rPr>
          <w:rFonts w:ascii="Times New Roman" w:hAnsi="Times New Roman" w:cs="Times New Roman"/>
          <w:sz w:val="28"/>
          <w:szCs w:val="28"/>
          <w:lang w:eastAsia="ar-SA"/>
        </w:rPr>
        <w:t>из</w:t>
      </w:r>
      <w:r w:rsidRPr="00503F1B">
        <w:rPr>
          <w:rFonts w:ascii="Times New Roman" w:hAnsi="Times New Roman" w:cs="Times New Roman"/>
          <w:sz w:val="28"/>
          <w:szCs w:val="28"/>
          <w:lang w:eastAsia="ar-SA"/>
        </w:rPr>
        <w:t xml:space="preserve"> различных работ декоративно-прикладного искусства, котор</w:t>
      </w:r>
      <w:r w:rsidR="00CB24F9" w:rsidRPr="00503F1B">
        <w:rPr>
          <w:rFonts w:ascii="Times New Roman" w:hAnsi="Times New Roman" w:cs="Times New Roman"/>
          <w:sz w:val="28"/>
          <w:szCs w:val="28"/>
          <w:lang w:eastAsia="ar-SA"/>
        </w:rPr>
        <w:t>ые напрямую олицетворяют весну, творческую профессию и культуру города-курорта Геленджик.</w:t>
      </w:r>
    </w:p>
    <w:p w14:paraId="39065F0F" w14:textId="43C3C948" w:rsidR="00233169" w:rsidRPr="00503F1B" w:rsidRDefault="003B31CC" w:rsidP="003D0C9A">
      <w:pPr>
        <w:spacing w:line="360" w:lineRule="auto"/>
        <w:ind w:firstLine="709"/>
        <w:jc w:val="both"/>
        <w:rPr>
          <w:rFonts w:ascii="Times New Roman" w:hAnsi="Times New Roman" w:cs="Times New Roman"/>
          <w:sz w:val="28"/>
          <w:szCs w:val="28"/>
          <w:lang w:eastAsia="ar-SA"/>
        </w:rPr>
      </w:pPr>
      <w:r w:rsidRPr="00503F1B">
        <w:rPr>
          <w:rFonts w:ascii="Times New Roman" w:hAnsi="Times New Roman" w:cs="Times New Roman"/>
          <w:sz w:val="28"/>
          <w:szCs w:val="28"/>
          <w:lang w:eastAsia="ar-SA"/>
        </w:rPr>
        <w:t xml:space="preserve">Тысячелетиями люди живут рядом с природой. Натура человека такова, что у него есть </w:t>
      </w:r>
      <w:r w:rsidR="00233169" w:rsidRPr="00503F1B">
        <w:rPr>
          <w:rFonts w:ascii="Times New Roman" w:hAnsi="Times New Roman" w:cs="Times New Roman"/>
          <w:sz w:val="28"/>
          <w:szCs w:val="28"/>
          <w:lang w:eastAsia="ar-SA"/>
        </w:rPr>
        <w:t>внутренняя</w:t>
      </w:r>
      <w:r w:rsidRPr="00503F1B">
        <w:rPr>
          <w:rFonts w:ascii="Times New Roman" w:hAnsi="Times New Roman" w:cs="Times New Roman"/>
          <w:sz w:val="28"/>
          <w:szCs w:val="28"/>
          <w:lang w:eastAsia="ar-SA"/>
        </w:rPr>
        <w:t xml:space="preserve"> потребность творческого отображения жизни: так появляется народное творчество с его неповторимыми растительными мотивами, сочными цветами и яркой стилизацией. Отражением вышесказанного служит выставка «Петриковская роспись», организованная Образцовой студией «Птица счастья»</w:t>
      </w:r>
      <w:r w:rsidR="00233169" w:rsidRPr="00503F1B">
        <w:rPr>
          <w:rFonts w:ascii="Times New Roman" w:hAnsi="Times New Roman" w:cs="Times New Roman"/>
          <w:sz w:val="28"/>
          <w:szCs w:val="28"/>
          <w:lang w:eastAsia="ar-SA"/>
        </w:rPr>
        <w:t>.</w:t>
      </w:r>
    </w:p>
    <w:p w14:paraId="7888FAE4" w14:textId="651CC3D9" w:rsidR="00233169" w:rsidRPr="00503F1B" w:rsidRDefault="00233169" w:rsidP="003D0C9A">
      <w:pPr>
        <w:spacing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Выставка декоративно-прикладного искусства «Золотая осень» представлена ребята</w:t>
      </w:r>
      <w:r w:rsidR="001F7680">
        <w:rPr>
          <w:rFonts w:ascii="Times New Roman" w:hAnsi="Times New Roman" w:cs="Times New Roman"/>
          <w:sz w:val="28"/>
          <w:szCs w:val="28"/>
        </w:rPr>
        <w:t>ми</w:t>
      </w:r>
      <w:r w:rsidRPr="00503F1B">
        <w:rPr>
          <w:rFonts w:ascii="Times New Roman" w:hAnsi="Times New Roman" w:cs="Times New Roman"/>
          <w:sz w:val="28"/>
          <w:szCs w:val="28"/>
        </w:rPr>
        <w:t xml:space="preserve"> из Образцовой студии «Глинка», руководитель Добрынская Ольга Александровна. Работы выполнены из легкого пластилина в различных техниках с использованием природных материалов. К примеру, красивый венок, который послужит отличным декором на дверь. Некоторые поделки выполнены в технике топиарий и с легкостью украсят домашний интерьер. Также, на выставке представлена коллективная работа «Три месяца осени», это время года символизируют 3 девочки, которые стоят в различных нарядах и выполнены в технике мелкая объемная скульптура. Каждой </w:t>
      </w:r>
      <w:r w:rsidRPr="00503F1B">
        <w:rPr>
          <w:rFonts w:ascii="Times New Roman" w:hAnsi="Times New Roman" w:cs="Times New Roman"/>
          <w:sz w:val="28"/>
          <w:szCs w:val="28"/>
        </w:rPr>
        <w:lastRenderedPageBreak/>
        <w:t>куколке придумана своя история и она просматривается в внешнем виде фигурки.</w:t>
      </w:r>
    </w:p>
    <w:p w14:paraId="0FD96039" w14:textId="45F4D330" w:rsidR="00353F92" w:rsidRPr="00503F1B" w:rsidRDefault="00353F92" w:rsidP="003D0C9A">
      <w:pPr>
        <w:spacing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Каждый художник, в поисках своей индивидуальности, своего изобразительного подчерка и стиля, проходит определенный творческий путь, накапливает опыт, приобретает изобразительные навыки и формирует свое выразительное средство общения. Творческие поиски идут долгие годы, пишется множество различных холстов, художник учится и из него начинает формироваться мастер. Персональная выставка Смоленского Андрея, участника Образцовой студии "Глинка", руководитель Добрынская Ольга Александровна, это показатель результата работы художника, достижение определенного уровня в изобразительном искусстве. Выставка-дебют "Начать сначала" показывает разнообразие и творческое видение мастера, несмотря на ограниченные возможности здоровья Андрея, он подходит к своим холстам с полной отдачей и демонстрирует всем свой талант.</w:t>
      </w:r>
    </w:p>
    <w:p w14:paraId="5C56B7F8" w14:textId="6C58B97C" w:rsidR="00353F92" w:rsidRPr="00503F1B" w:rsidRDefault="001729C5" w:rsidP="003D0C9A">
      <w:pPr>
        <w:spacing w:line="360" w:lineRule="auto"/>
        <w:ind w:firstLine="709"/>
        <w:jc w:val="both"/>
        <w:rPr>
          <w:rFonts w:ascii="Times New Roman" w:hAnsi="Times New Roman" w:cs="Times New Roman"/>
          <w:sz w:val="36"/>
          <w:szCs w:val="28"/>
        </w:rPr>
      </w:pPr>
      <w:r w:rsidRPr="00503F1B">
        <w:rPr>
          <w:rFonts w:ascii="Times New Roman" w:hAnsi="Times New Roman" w:cs="Times New Roman"/>
          <w:sz w:val="28"/>
          <w:shd w:val="clear" w:color="auto" w:fill="FFFFFF"/>
        </w:rPr>
        <w:t>6 октября</w:t>
      </w:r>
      <w:r w:rsidR="00353F92" w:rsidRPr="00503F1B">
        <w:rPr>
          <w:rFonts w:ascii="Times New Roman" w:hAnsi="Times New Roman" w:cs="Times New Roman"/>
          <w:sz w:val="28"/>
          <w:shd w:val="clear" w:color="auto" w:fill="FFFFFF"/>
        </w:rPr>
        <w:t xml:space="preserve"> состоялось торжественное открытие выставки декоративно - прикладного и изобразительного искусства "Громкое молчание..." творческого объединения «Союз Художников Геленджика» в Городском выставочном зале (ул. Островского, 16).</w:t>
      </w:r>
      <w:r w:rsidRPr="00503F1B">
        <w:rPr>
          <w:rFonts w:ascii="Times New Roman" w:hAnsi="Times New Roman" w:cs="Times New Roman"/>
          <w:sz w:val="28"/>
          <w:shd w:val="clear" w:color="auto" w:fill="FFFFFF"/>
        </w:rPr>
        <w:t xml:space="preserve"> </w:t>
      </w:r>
      <w:r w:rsidR="00353F92" w:rsidRPr="00503F1B">
        <w:rPr>
          <w:rFonts w:ascii="Times New Roman" w:hAnsi="Times New Roman" w:cs="Times New Roman"/>
          <w:sz w:val="28"/>
          <w:shd w:val="clear" w:color="auto" w:fill="FFFFFF"/>
        </w:rPr>
        <w:t>Для зрителей были подготовлены необычные перфомансы и выступления творческих коллективов. Незабываемые яркие эмоции и впечатления получил каждый присутствующий! Через свои картины художники выстраивают прочный диалог со зрителем. Что же таит в</w:t>
      </w:r>
      <w:r w:rsidRPr="00503F1B">
        <w:rPr>
          <w:rFonts w:ascii="Times New Roman" w:hAnsi="Times New Roman" w:cs="Times New Roman"/>
          <w:sz w:val="28"/>
          <w:shd w:val="clear" w:color="auto" w:fill="FFFFFF"/>
        </w:rPr>
        <w:t xml:space="preserve"> себе "Громкое молчание"?</w:t>
      </w:r>
      <w:r w:rsidR="00353F92" w:rsidRPr="00503F1B">
        <w:rPr>
          <w:rFonts w:ascii="Times New Roman" w:hAnsi="Times New Roman" w:cs="Times New Roman"/>
          <w:sz w:val="28"/>
          <w:shd w:val="clear" w:color="auto" w:fill="FFFFFF"/>
        </w:rPr>
        <w:t xml:space="preserve"> Вы сможете узнать об это</w:t>
      </w:r>
      <w:r w:rsidRPr="00503F1B">
        <w:rPr>
          <w:rFonts w:ascii="Times New Roman" w:hAnsi="Times New Roman" w:cs="Times New Roman"/>
          <w:sz w:val="28"/>
          <w:shd w:val="clear" w:color="auto" w:fill="FFFFFF"/>
        </w:rPr>
        <w:t>м,</w:t>
      </w:r>
      <w:r w:rsidR="00353F92" w:rsidRPr="00503F1B">
        <w:rPr>
          <w:rFonts w:ascii="Times New Roman" w:hAnsi="Times New Roman" w:cs="Times New Roman"/>
          <w:sz w:val="28"/>
          <w:shd w:val="clear" w:color="auto" w:fill="FFFFFF"/>
        </w:rPr>
        <w:t xml:space="preserve"> посетив данную выставку!</w:t>
      </w:r>
      <w:r w:rsidRPr="00503F1B">
        <w:rPr>
          <w:rFonts w:ascii="Times New Roman" w:hAnsi="Times New Roman" w:cs="Times New Roman"/>
          <w:sz w:val="28"/>
          <w:shd w:val="clear" w:color="auto" w:fill="FFFFFF"/>
        </w:rPr>
        <w:t xml:space="preserve"> </w:t>
      </w:r>
    </w:p>
    <w:p w14:paraId="3B6AF359" w14:textId="77777777" w:rsidR="001729C5" w:rsidRPr="00503F1B" w:rsidRDefault="009E1ED4"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 xml:space="preserve">Мастера декоративно-прикладного и изобразительного искусства МБУК "ЦКД "Творчество" приняли участие в краевой художественной выставке "30 лет Товариществу Кубанских художников", которая проходила с 24 ноября по 5 декабря 2022 года в Краснодарском краевом выставочном зале изобразительных искусств. По своему составу участников и разнообразию работ, выставка дает возможность показать свое мастерство и </w:t>
      </w:r>
      <w:r w:rsidRPr="00503F1B">
        <w:rPr>
          <w:rFonts w:ascii="Times New Roman" w:hAnsi="Times New Roman" w:cs="Times New Roman"/>
          <w:sz w:val="28"/>
          <w:szCs w:val="28"/>
        </w:rPr>
        <w:lastRenderedPageBreak/>
        <w:t>зрелым, и начинающим художникам. В экспозиции представлены работы различных жанров, художественной индивидуальности и творческих возможностей. Художественная выставка включала в себя более 30 лучших творческих работ "Союза художников Геленджика", Народной студии изобразительного искусства им. С.М. Волнухина, руководитель Керман Татьяна Васильевна, Народной студии изобразительного искусства им. В.К. Самойлова, руководитель Лях Татьяна Кирилловна. Для мастеров Геленджика, участие в такой важной и почетной выставке – это новый стимул для плодотворной созидательной работы в будущем. Также, важное событие и настоящий праздник в культурной жизни Краснодарского края. Краевая юбилейная художественная выставка порадовала жителей и гостей города Краснодара своим разнообразием, художественным талантом, фантазией и отношением к творчеству. Посетители экспозиции остались под впечатлением и наслаждались каждой творческой работой в Краснодарском краевом выставочном зале изобразительных искусств.</w:t>
      </w:r>
    </w:p>
    <w:p w14:paraId="3C031275" w14:textId="11066B1C" w:rsidR="008A1A24" w:rsidRPr="00503F1B" w:rsidRDefault="008A1A24" w:rsidP="003D0C9A">
      <w:pPr>
        <w:spacing w:after="0" w:line="360" w:lineRule="auto"/>
        <w:ind w:firstLine="709"/>
        <w:jc w:val="both"/>
        <w:rPr>
          <w:rFonts w:ascii="Times New Roman" w:hAnsi="Times New Roman"/>
          <w:b/>
          <w:bCs/>
          <w:sz w:val="28"/>
          <w:szCs w:val="28"/>
        </w:rPr>
      </w:pPr>
      <w:r w:rsidRPr="00503F1B">
        <w:rPr>
          <w:rFonts w:ascii="Times New Roman" w:hAnsi="Times New Roman"/>
          <w:sz w:val="28"/>
          <w:szCs w:val="28"/>
          <w:lang w:eastAsia="ar-SA"/>
        </w:rPr>
        <w:t>Традиции народной культуры легли в основу мастер-классов:</w:t>
      </w:r>
    </w:p>
    <w:p w14:paraId="5CE7F27C" w14:textId="13E0A18B" w:rsidR="009752D8" w:rsidRPr="00503F1B" w:rsidRDefault="0089227A"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Мож</w:t>
      </w:r>
      <w:r w:rsidR="002D417F" w:rsidRPr="00503F1B">
        <w:rPr>
          <w:rFonts w:ascii="Times New Roman" w:hAnsi="Times New Roman" w:cs="Times New Roman"/>
          <w:sz w:val="28"/>
          <w:szCs w:val="28"/>
        </w:rPr>
        <w:t>но в перечень интересных и, по-</w:t>
      </w:r>
      <w:r w:rsidRPr="00503F1B">
        <w:rPr>
          <w:rFonts w:ascii="Times New Roman" w:hAnsi="Times New Roman" w:cs="Times New Roman"/>
          <w:sz w:val="28"/>
          <w:szCs w:val="28"/>
        </w:rPr>
        <w:t xml:space="preserve">настоящему </w:t>
      </w:r>
      <w:r w:rsidR="008A1A24" w:rsidRPr="00503F1B">
        <w:rPr>
          <w:rFonts w:ascii="Times New Roman" w:hAnsi="Times New Roman" w:cs="Times New Roman"/>
          <w:sz w:val="28"/>
          <w:szCs w:val="28"/>
        </w:rPr>
        <w:t>добры</w:t>
      </w:r>
      <w:r w:rsidR="002D417F" w:rsidRPr="00503F1B">
        <w:rPr>
          <w:rFonts w:ascii="Times New Roman" w:hAnsi="Times New Roman" w:cs="Times New Roman"/>
          <w:sz w:val="28"/>
          <w:szCs w:val="28"/>
        </w:rPr>
        <w:t>х</w:t>
      </w:r>
      <w:r w:rsidR="008A1A24" w:rsidRPr="00503F1B">
        <w:rPr>
          <w:rFonts w:ascii="Times New Roman" w:hAnsi="Times New Roman" w:cs="Times New Roman"/>
          <w:sz w:val="28"/>
          <w:szCs w:val="28"/>
        </w:rPr>
        <w:t>, включить</w:t>
      </w:r>
      <w:r w:rsidR="00DA1020" w:rsidRPr="00503F1B">
        <w:rPr>
          <w:rFonts w:ascii="Times New Roman" w:hAnsi="Times New Roman" w:cs="Times New Roman"/>
          <w:sz w:val="28"/>
          <w:szCs w:val="28"/>
        </w:rPr>
        <w:t xml:space="preserve"> мастер-</w:t>
      </w:r>
      <w:r w:rsidRPr="00503F1B">
        <w:rPr>
          <w:rFonts w:ascii="Times New Roman" w:hAnsi="Times New Roman" w:cs="Times New Roman"/>
          <w:sz w:val="28"/>
          <w:szCs w:val="28"/>
        </w:rPr>
        <w:t>класс по народной кукле «</w:t>
      </w:r>
      <w:r w:rsidR="00DA1020" w:rsidRPr="00503F1B">
        <w:rPr>
          <w:rFonts w:ascii="Times New Roman" w:hAnsi="Times New Roman" w:cs="Times New Roman"/>
          <w:sz w:val="28"/>
          <w:szCs w:val="28"/>
        </w:rPr>
        <w:t>Веснянка</w:t>
      </w:r>
      <w:r w:rsidRPr="00503F1B">
        <w:rPr>
          <w:rFonts w:ascii="Times New Roman" w:hAnsi="Times New Roman" w:cs="Times New Roman"/>
          <w:sz w:val="28"/>
          <w:szCs w:val="28"/>
        </w:rPr>
        <w:t xml:space="preserve">», где </w:t>
      </w:r>
      <w:r w:rsidR="00DA1020" w:rsidRPr="00503F1B">
        <w:rPr>
          <w:rFonts w:ascii="Times New Roman" w:hAnsi="Times New Roman" w:cs="Times New Roman"/>
          <w:sz w:val="28"/>
          <w:szCs w:val="28"/>
        </w:rPr>
        <w:t xml:space="preserve">детей и подростков не </w:t>
      </w:r>
      <w:r w:rsidRPr="00503F1B">
        <w:rPr>
          <w:rFonts w:ascii="Times New Roman" w:hAnsi="Times New Roman" w:cs="Times New Roman"/>
          <w:sz w:val="28"/>
          <w:szCs w:val="28"/>
        </w:rPr>
        <w:t xml:space="preserve">только научили как делать </w:t>
      </w:r>
      <w:r w:rsidR="008A1A24" w:rsidRPr="00503F1B">
        <w:rPr>
          <w:rFonts w:ascii="Times New Roman" w:hAnsi="Times New Roman" w:cs="Times New Roman"/>
          <w:sz w:val="28"/>
          <w:szCs w:val="28"/>
        </w:rPr>
        <w:t>куклу, но</w:t>
      </w:r>
      <w:r w:rsidRPr="00503F1B">
        <w:rPr>
          <w:rFonts w:ascii="Times New Roman" w:hAnsi="Times New Roman" w:cs="Times New Roman"/>
          <w:sz w:val="28"/>
          <w:szCs w:val="28"/>
        </w:rPr>
        <w:t xml:space="preserve"> </w:t>
      </w:r>
      <w:r w:rsidR="00DA1020" w:rsidRPr="00503F1B">
        <w:rPr>
          <w:rFonts w:ascii="Times New Roman" w:hAnsi="Times New Roman" w:cs="Times New Roman"/>
          <w:sz w:val="28"/>
          <w:szCs w:val="28"/>
        </w:rPr>
        <w:t>рассказали м</w:t>
      </w:r>
      <w:r w:rsidRPr="00503F1B">
        <w:rPr>
          <w:rFonts w:ascii="Times New Roman" w:hAnsi="Times New Roman" w:cs="Times New Roman"/>
          <w:sz w:val="28"/>
          <w:szCs w:val="28"/>
        </w:rPr>
        <w:t xml:space="preserve">ного </w:t>
      </w:r>
      <w:r w:rsidR="008A1A24" w:rsidRPr="00503F1B">
        <w:rPr>
          <w:rFonts w:ascii="Times New Roman" w:hAnsi="Times New Roman" w:cs="Times New Roman"/>
          <w:sz w:val="28"/>
          <w:szCs w:val="28"/>
        </w:rPr>
        <w:t>интересного из</w:t>
      </w:r>
      <w:r w:rsidRPr="00503F1B">
        <w:rPr>
          <w:rFonts w:ascii="Times New Roman" w:hAnsi="Times New Roman" w:cs="Times New Roman"/>
          <w:sz w:val="28"/>
          <w:szCs w:val="28"/>
        </w:rPr>
        <w:t xml:space="preserve"> </w:t>
      </w:r>
      <w:r w:rsidR="008A1A24" w:rsidRPr="00503F1B">
        <w:rPr>
          <w:rFonts w:ascii="Times New Roman" w:hAnsi="Times New Roman" w:cs="Times New Roman"/>
          <w:sz w:val="28"/>
          <w:szCs w:val="28"/>
        </w:rPr>
        <w:t>истории создания</w:t>
      </w:r>
      <w:r w:rsidRPr="00503F1B">
        <w:rPr>
          <w:rFonts w:ascii="Times New Roman" w:hAnsi="Times New Roman" w:cs="Times New Roman"/>
          <w:sz w:val="28"/>
          <w:szCs w:val="28"/>
        </w:rPr>
        <w:t xml:space="preserve"> народных</w:t>
      </w:r>
      <w:r w:rsidR="008A1A24" w:rsidRPr="00503F1B">
        <w:rPr>
          <w:rFonts w:ascii="Times New Roman" w:hAnsi="Times New Roman" w:cs="Times New Roman"/>
          <w:sz w:val="28"/>
          <w:szCs w:val="28"/>
        </w:rPr>
        <w:t xml:space="preserve"> кукол, </w:t>
      </w:r>
      <w:r w:rsidR="00CB23FF" w:rsidRPr="00503F1B">
        <w:rPr>
          <w:rFonts w:ascii="Times New Roman" w:hAnsi="Times New Roman" w:cs="Times New Roman"/>
          <w:sz w:val="28"/>
          <w:szCs w:val="28"/>
        </w:rPr>
        <w:t>об обычаях и обрядах на Кубани.</w:t>
      </w:r>
    </w:p>
    <w:p w14:paraId="494E7309" w14:textId="34A994EF" w:rsidR="00EE7B38" w:rsidRPr="00503F1B" w:rsidRDefault="002D417F"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Мастер-</w:t>
      </w:r>
      <w:r w:rsidR="009752D8" w:rsidRPr="00503F1B">
        <w:rPr>
          <w:rFonts w:ascii="Times New Roman" w:hAnsi="Times New Roman" w:cs="Times New Roman"/>
          <w:sz w:val="28"/>
          <w:szCs w:val="28"/>
        </w:rPr>
        <w:t>класс «</w:t>
      </w:r>
      <w:r w:rsidR="00CB23FF" w:rsidRPr="00503F1B">
        <w:rPr>
          <w:rFonts w:ascii="Times New Roman" w:hAnsi="Times New Roman" w:cs="Times New Roman"/>
          <w:sz w:val="28"/>
          <w:szCs w:val="28"/>
        </w:rPr>
        <w:t>Космос в баночке» вызвал</w:t>
      </w:r>
      <w:r w:rsidR="009752D8" w:rsidRPr="00503F1B">
        <w:rPr>
          <w:rFonts w:ascii="Times New Roman" w:hAnsi="Times New Roman" w:cs="Times New Roman"/>
          <w:sz w:val="28"/>
          <w:szCs w:val="28"/>
        </w:rPr>
        <w:t xml:space="preserve"> восторг </w:t>
      </w:r>
      <w:r w:rsidR="00F06A0F" w:rsidRPr="00503F1B">
        <w:rPr>
          <w:rFonts w:ascii="Times New Roman" w:hAnsi="Times New Roman" w:cs="Times New Roman"/>
          <w:sz w:val="28"/>
          <w:szCs w:val="28"/>
        </w:rPr>
        <w:t>у ребят,</w:t>
      </w:r>
      <w:r w:rsidR="00CB23FF" w:rsidRPr="00503F1B">
        <w:rPr>
          <w:rFonts w:ascii="Times New Roman" w:hAnsi="Times New Roman" w:cs="Times New Roman"/>
          <w:sz w:val="28"/>
          <w:szCs w:val="28"/>
        </w:rPr>
        <w:t xml:space="preserve"> как только они услышали задачу и, что они могут использовать свою фантазию на полную, они тут же</w:t>
      </w:r>
      <w:r w:rsidR="008F14FE" w:rsidRPr="00503F1B">
        <w:rPr>
          <w:rFonts w:ascii="Times New Roman" w:hAnsi="Times New Roman" w:cs="Times New Roman"/>
          <w:sz w:val="28"/>
          <w:szCs w:val="28"/>
        </w:rPr>
        <w:t xml:space="preserve"> принялись за работу. Девчонки и мальчишки, своими руками, сделали собственный, неповторимый космос, который они могут всегда носить при себе. Красивые маленькие баночки неизведанного пространства, наполненные блестками, звездочками, стразами и другими интересными космическими объектами. Ребята с удовольствием провели время и забрали с собой кусочек большого космоса.</w:t>
      </w:r>
    </w:p>
    <w:p w14:paraId="61A00100" w14:textId="41F069F4" w:rsidR="003E1B36" w:rsidRPr="00503F1B" w:rsidRDefault="002D417F"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Мастер-</w:t>
      </w:r>
      <w:r w:rsidR="003E1B36" w:rsidRPr="00503F1B">
        <w:rPr>
          <w:rFonts w:ascii="Times New Roman" w:hAnsi="Times New Roman" w:cs="Times New Roman"/>
          <w:sz w:val="28"/>
          <w:szCs w:val="28"/>
        </w:rPr>
        <w:t>класс «</w:t>
      </w:r>
      <w:r w:rsidR="008F14FE" w:rsidRPr="00503F1B">
        <w:rPr>
          <w:rFonts w:ascii="Times New Roman" w:hAnsi="Times New Roman" w:cs="Times New Roman"/>
          <w:sz w:val="28"/>
          <w:szCs w:val="28"/>
        </w:rPr>
        <w:t>Вербное воскресенье</w:t>
      </w:r>
      <w:r w:rsidR="003E1B36" w:rsidRPr="00503F1B">
        <w:rPr>
          <w:rFonts w:ascii="Times New Roman" w:hAnsi="Times New Roman" w:cs="Times New Roman"/>
          <w:sz w:val="28"/>
          <w:szCs w:val="28"/>
        </w:rPr>
        <w:t xml:space="preserve">» был выполнен </w:t>
      </w:r>
      <w:r w:rsidR="008F14FE" w:rsidRPr="00503F1B">
        <w:rPr>
          <w:rFonts w:ascii="Times New Roman" w:hAnsi="Times New Roman" w:cs="Times New Roman"/>
          <w:sz w:val="28"/>
          <w:szCs w:val="28"/>
        </w:rPr>
        <w:t>из маленьких конфеток, ушных палочек, изо</w:t>
      </w:r>
      <w:r w:rsidR="006713D0" w:rsidRPr="00503F1B">
        <w:rPr>
          <w:rFonts w:ascii="Times New Roman" w:hAnsi="Times New Roman" w:cs="Times New Roman"/>
          <w:sz w:val="28"/>
          <w:szCs w:val="28"/>
        </w:rPr>
        <w:t xml:space="preserve">ленты, клея-карандаша, веточек и природных </w:t>
      </w:r>
      <w:r w:rsidR="006713D0" w:rsidRPr="00503F1B">
        <w:rPr>
          <w:rFonts w:ascii="Times New Roman" w:hAnsi="Times New Roman" w:cs="Times New Roman"/>
          <w:sz w:val="28"/>
          <w:szCs w:val="28"/>
        </w:rPr>
        <w:lastRenderedPageBreak/>
        <w:t>материалов. По итогу, получились очень интересные творческие работы, которые послужили отличным украшением замечательного праздника «Вербное воскресенье».</w:t>
      </w:r>
    </w:p>
    <w:p w14:paraId="7FD23AAE" w14:textId="606E5307" w:rsidR="006713D0" w:rsidRPr="00503F1B" w:rsidRDefault="006713D0"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Мастер-класс «Грибы-грибочки» проведен под руководством Богомолов</w:t>
      </w:r>
      <w:r w:rsidR="00770DAE" w:rsidRPr="00503F1B">
        <w:rPr>
          <w:rFonts w:ascii="Times New Roman" w:hAnsi="Times New Roman" w:cs="Times New Roman"/>
          <w:sz w:val="28"/>
          <w:szCs w:val="28"/>
        </w:rPr>
        <w:t>ой</w:t>
      </w:r>
      <w:r w:rsidRPr="00503F1B">
        <w:rPr>
          <w:rFonts w:ascii="Times New Roman" w:hAnsi="Times New Roman" w:cs="Times New Roman"/>
          <w:sz w:val="28"/>
          <w:szCs w:val="28"/>
        </w:rPr>
        <w:t xml:space="preserve"> Вероник</w:t>
      </w:r>
      <w:r w:rsidR="00770DAE" w:rsidRPr="00503F1B">
        <w:rPr>
          <w:rFonts w:ascii="Times New Roman" w:hAnsi="Times New Roman" w:cs="Times New Roman"/>
          <w:sz w:val="28"/>
          <w:szCs w:val="28"/>
        </w:rPr>
        <w:t>и</w:t>
      </w:r>
      <w:r w:rsidRPr="00503F1B">
        <w:rPr>
          <w:rFonts w:ascii="Times New Roman" w:hAnsi="Times New Roman" w:cs="Times New Roman"/>
          <w:sz w:val="28"/>
          <w:szCs w:val="28"/>
        </w:rPr>
        <w:t xml:space="preserve"> Евгеньевн</w:t>
      </w:r>
      <w:r w:rsidR="00770DAE" w:rsidRPr="00503F1B">
        <w:rPr>
          <w:rFonts w:ascii="Times New Roman" w:hAnsi="Times New Roman" w:cs="Times New Roman"/>
          <w:sz w:val="28"/>
          <w:szCs w:val="28"/>
        </w:rPr>
        <w:t>ы</w:t>
      </w:r>
      <w:r w:rsidRPr="00503F1B">
        <w:rPr>
          <w:rFonts w:ascii="Times New Roman" w:hAnsi="Times New Roman" w:cs="Times New Roman"/>
          <w:sz w:val="28"/>
          <w:szCs w:val="28"/>
        </w:rPr>
        <w:t>, руководитель студии «Мозаика». Ребята различных возрастов, продемонстрировали свои творческие умения и талант, и сделали свои</w:t>
      </w:r>
      <w:r w:rsidR="00EE5117">
        <w:rPr>
          <w:rFonts w:ascii="Times New Roman" w:hAnsi="Times New Roman" w:cs="Times New Roman"/>
          <w:sz w:val="28"/>
          <w:szCs w:val="28"/>
        </w:rPr>
        <w:t xml:space="preserve"> интересные</w:t>
      </w:r>
      <w:r w:rsidRPr="00503F1B">
        <w:rPr>
          <w:rFonts w:ascii="Times New Roman" w:hAnsi="Times New Roman" w:cs="Times New Roman"/>
          <w:sz w:val="28"/>
          <w:szCs w:val="28"/>
        </w:rPr>
        <w:t xml:space="preserve"> грибочки. На мероприятии присутствовали гости из ГБСУСО МО «Семейный центр» г. Сергиев Посад (Государственное бюджетное стационарное учреждение социального обслуживания Московской области «Семейный центр»). Все ребята остались довольны и получали заряд позитивных эмоций.</w:t>
      </w:r>
    </w:p>
    <w:p w14:paraId="6048A6CC" w14:textId="3F222BB5" w:rsidR="002F100F" w:rsidRPr="00503F1B" w:rsidRDefault="002F100F" w:rsidP="003D0C9A">
      <w:pPr>
        <w:spacing w:after="0" w:line="360" w:lineRule="auto"/>
        <w:ind w:firstLine="709"/>
        <w:jc w:val="both"/>
        <w:rPr>
          <w:rFonts w:ascii="Times New Roman" w:hAnsi="Times New Roman" w:cs="Times New Roman"/>
          <w:sz w:val="28"/>
          <w:szCs w:val="28"/>
        </w:rPr>
      </w:pPr>
      <w:r w:rsidRPr="00503F1B">
        <w:rPr>
          <w:rFonts w:ascii="Times New Roman" w:hAnsi="Times New Roman" w:cs="Times New Roman"/>
          <w:sz w:val="28"/>
          <w:szCs w:val="28"/>
        </w:rPr>
        <w:t>Все перечисленные мероприятия в этом направлении, лишь малая часть большой плодотворной работы коллектива</w:t>
      </w:r>
      <w:r w:rsidR="005422B5" w:rsidRPr="00503F1B">
        <w:rPr>
          <w:rFonts w:ascii="Times New Roman" w:hAnsi="Times New Roman" w:cs="Times New Roman"/>
          <w:sz w:val="28"/>
          <w:szCs w:val="28"/>
        </w:rPr>
        <w:t>.</w:t>
      </w:r>
    </w:p>
    <w:p w14:paraId="73C83720" w14:textId="77777777" w:rsidR="00770DAE" w:rsidRPr="001E4D8F" w:rsidRDefault="00770DAE" w:rsidP="003D0C9A">
      <w:pPr>
        <w:spacing w:after="0" w:line="360" w:lineRule="auto"/>
        <w:ind w:firstLine="709"/>
        <w:jc w:val="both"/>
        <w:rPr>
          <w:rFonts w:ascii="Times New Roman" w:hAnsi="Times New Roman" w:cs="Times New Roman"/>
          <w:sz w:val="28"/>
          <w:szCs w:val="28"/>
        </w:rPr>
      </w:pPr>
    </w:p>
    <w:p w14:paraId="5E33D0CD" w14:textId="77777777" w:rsidR="001E4D8F" w:rsidRPr="001E4D8F" w:rsidRDefault="001E4D8F" w:rsidP="00FD5A4E">
      <w:pPr>
        <w:spacing w:after="0" w:line="360" w:lineRule="auto"/>
        <w:ind w:firstLine="709"/>
        <w:jc w:val="both"/>
        <w:rPr>
          <w:rFonts w:ascii="Times New Roman" w:hAnsi="Times New Roman" w:cs="Times New Roman"/>
          <w:b/>
          <w:sz w:val="28"/>
          <w:szCs w:val="28"/>
        </w:rPr>
      </w:pPr>
      <w:r w:rsidRPr="001E4D8F">
        <w:rPr>
          <w:rFonts w:ascii="Times New Roman" w:hAnsi="Times New Roman" w:cs="Times New Roman"/>
          <w:b/>
          <w:sz w:val="28"/>
          <w:szCs w:val="28"/>
        </w:rPr>
        <w:t>6. Анализ состояния и развития различных жанров народного творчества:</w:t>
      </w:r>
    </w:p>
    <w:p w14:paraId="110D478F" w14:textId="7450CC98" w:rsidR="00737B28" w:rsidRPr="00503F1B" w:rsidRDefault="00431FD6" w:rsidP="003D0C9A">
      <w:pPr>
        <w:pStyle w:val="a3"/>
        <w:spacing w:line="360" w:lineRule="auto"/>
        <w:ind w:firstLine="709"/>
        <w:jc w:val="both"/>
        <w:rPr>
          <w:rFonts w:ascii="Times New Roman" w:hAnsi="Times New Roman"/>
          <w:sz w:val="28"/>
          <w:szCs w:val="28"/>
          <w:lang w:eastAsia="ar-SA"/>
        </w:rPr>
      </w:pPr>
      <w:r w:rsidRPr="00503F1B">
        <w:rPr>
          <w:rFonts w:ascii="Times New Roman" w:hAnsi="Times New Roman"/>
          <w:sz w:val="28"/>
          <w:szCs w:val="28"/>
        </w:rPr>
        <w:t>В 202</w:t>
      </w:r>
      <w:r w:rsidR="001224CC" w:rsidRPr="00503F1B">
        <w:rPr>
          <w:rFonts w:ascii="Times New Roman" w:hAnsi="Times New Roman"/>
          <w:sz w:val="28"/>
          <w:szCs w:val="28"/>
        </w:rPr>
        <w:t>2</w:t>
      </w:r>
      <w:r w:rsidRPr="00503F1B">
        <w:rPr>
          <w:rFonts w:ascii="Times New Roman" w:hAnsi="Times New Roman"/>
          <w:sz w:val="28"/>
          <w:szCs w:val="28"/>
        </w:rPr>
        <w:t xml:space="preserve"> году в связи с активной деятельностью </w:t>
      </w:r>
      <w:r w:rsidRPr="00503F1B">
        <w:rPr>
          <w:rFonts w:ascii="Times New Roman" w:hAnsi="Times New Roman"/>
          <w:sz w:val="28"/>
          <w:szCs w:val="28"/>
          <w:lang w:eastAsia="ar-SA"/>
        </w:rPr>
        <w:t xml:space="preserve">детских и подростковых коллективов театрального и хореографического направлений, студий кружков декоративно-прикладного и </w:t>
      </w:r>
      <w:r w:rsidR="00EE59E3" w:rsidRPr="00503F1B">
        <w:rPr>
          <w:rFonts w:ascii="Times New Roman" w:hAnsi="Times New Roman"/>
          <w:sz w:val="28"/>
          <w:szCs w:val="28"/>
          <w:lang w:eastAsia="ar-SA"/>
        </w:rPr>
        <w:t>изобразительного искусства</w:t>
      </w:r>
      <w:r w:rsidR="00BB3E62" w:rsidRPr="00503F1B">
        <w:rPr>
          <w:rFonts w:ascii="Times New Roman" w:hAnsi="Times New Roman"/>
          <w:sz w:val="28"/>
          <w:szCs w:val="28"/>
          <w:lang w:eastAsia="ar-SA"/>
        </w:rPr>
        <w:t>,</w:t>
      </w:r>
      <w:r w:rsidRPr="00503F1B">
        <w:rPr>
          <w:rFonts w:ascii="Times New Roman" w:hAnsi="Times New Roman"/>
          <w:sz w:val="28"/>
          <w:szCs w:val="28"/>
          <w:lang w:eastAsia="ar-SA"/>
        </w:rPr>
        <w:t xml:space="preserve"> функционирующих на базе центра «Творчество», у детей, подростков, молодежи и старшего поколения есть возможность для самовыражения и реализации творческого потенциала.</w:t>
      </w:r>
      <w:r w:rsidR="00EE59E3" w:rsidRPr="00503F1B">
        <w:rPr>
          <w:rFonts w:ascii="Times New Roman" w:hAnsi="Times New Roman"/>
          <w:sz w:val="28"/>
          <w:szCs w:val="28"/>
          <w:lang w:eastAsia="ar-SA"/>
        </w:rPr>
        <w:t xml:space="preserve"> Клубные формирования активизировали работу с семьей, старшим поколением, людьми с ограниче</w:t>
      </w:r>
      <w:r w:rsidR="007B6925" w:rsidRPr="00503F1B">
        <w:rPr>
          <w:rFonts w:ascii="Times New Roman" w:hAnsi="Times New Roman"/>
          <w:sz w:val="28"/>
          <w:szCs w:val="28"/>
          <w:lang w:eastAsia="ar-SA"/>
        </w:rPr>
        <w:t>нными возможностями</w:t>
      </w:r>
      <w:r w:rsidR="00BB3E62" w:rsidRPr="00503F1B">
        <w:rPr>
          <w:rFonts w:ascii="Times New Roman" w:hAnsi="Times New Roman"/>
          <w:sz w:val="28"/>
          <w:szCs w:val="28"/>
          <w:lang w:eastAsia="ar-SA"/>
        </w:rPr>
        <w:t xml:space="preserve"> здоровья</w:t>
      </w:r>
      <w:r w:rsidR="007B6925" w:rsidRPr="00503F1B">
        <w:rPr>
          <w:rFonts w:ascii="Times New Roman" w:hAnsi="Times New Roman"/>
          <w:sz w:val="28"/>
          <w:szCs w:val="28"/>
          <w:lang w:eastAsia="ar-SA"/>
        </w:rPr>
        <w:t xml:space="preserve"> и</w:t>
      </w:r>
      <w:r w:rsidR="001224CC" w:rsidRPr="00503F1B">
        <w:rPr>
          <w:rFonts w:ascii="Times New Roman" w:hAnsi="Times New Roman"/>
          <w:sz w:val="28"/>
          <w:szCs w:val="28"/>
          <w:lang w:eastAsia="ar-SA"/>
        </w:rPr>
        <w:t xml:space="preserve"> несовершеннолетними, состоящими на различных видах учета. </w:t>
      </w:r>
      <w:r w:rsidR="00737B28" w:rsidRPr="00503F1B">
        <w:rPr>
          <w:rFonts w:ascii="Times New Roman" w:hAnsi="Times New Roman"/>
          <w:sz w:val="28"/>
          <w:szCs w:val="28"/>
          <w:lang w:eastAsia="ar-SA"/>
        </w:rPr>
        <w:t xml:space="preserve">Проблем с </w:t>
      </w:r>
      <w:r w:rsidR="007B6925" w:rsidRPr="00503F1B">
        <w:rPr>
          <w:rFonts w:ascii="Times New Roman" w:hAnsi="Times New Roman"/>
          <w:sz w:val="28"/>
          <w:szCs w:val="28"/>
          <w:lang w:eastAsia="ar-SA"/>
        </w:rPr>
        <w:t>набором в коллективы художественной самодеятельности детей, подростков, молодежи и старшего поколения пока нет</w:t>
      </w:r>
      <w:r w:rsidR="00BB3E62" w:rsidRPr="00503F1B">
        <w:rPr>
          <w:rFonts w:ascii="Times New Roman" w:hAnsi="Times New Roman"/>
          <w:sz w:val="28"/>
          <w:szCs w:val="28"/>
          <w:lang w:eastAsia="ar-SA"/>
        </w:rPr>
        <w:t>,</w:t>
      </w:r>
      <w:r w:rsidR="00737B28" w:rsidRPr="00503F1B">
        <w:rPr>
          <w:rFonts w:ascii="Times New Roman" w:hAnsi="Times New Roman"/>
          <w:sz w:val="28"/>
          <w:szCs w:val="28"/>
          <w:lang w:eastAsia="ar-SA"/>
        </w:rPr>
        <w:t xml:space="preserve"> так как од</w:t>
      </w:r>
      <w:r w:rsidR="00BB3E62" w:rsidRPr="00503F1B">
        <w:rPr>
          <w:rFonts w:ascii="Times New Roman" w:hAnsi="Times New Roman"/>
          <w:sz w:val="28"/>
          <w:szCs w:val="28"/>
          <w:lang w:eastAsia="ar-SA"/>
        </w:rPr>
        <w:t>ним из важных факторов</w:t>
      </w:r>
      <w:r w:rsidR="00737B28" w:rsidRPr="00503F1B">
        <w:rPr>
          <w:rFonts w:ascii="Times New Roman" w:hAnsi="Times New Roman"/>
          <w:sz w:val="28"/>
          <w:szCs w:val="28"/>
          <w:lang w:eastAsia="ar-SA"/>
        </w:rPr>
        <w:t xml:space="preserve"> является</w:t>
      </w:r>
      <w:r w:rsidR="00BB3E62" w:rsidRPr="00503F1B">
        <w:rPr>
          <w:rFonts w:ascii="Times New Roman" w:hAnsi="Times New Roman"/>
          <w:sz w:val="28"/>
          <w:szCs w:val="28"/>
          <w:lang w:eastAsia="ar-SA"/>
        </w:rPr>
        <w:t>:</w:t>
      </w:r>
      <w:r w:rsidR="00737B28" w:rsidRPr="00503F1B">
        <w:rPr>
          <w:rFonts w:ascii="Times New Roman" w:hAnsi="Times New Roman"/>
          <w:sz w:val="28"/>
          <w:szCs w:val="28"/>
          <w:lang w:eastAsia="ar-SA"/>
        </w:rPr>
        <w:t xml:space="preserve"> профессиональная подготовка, мастерство и авторитет руководителей клубных формирований</w:t>
      </w:r>
      <w:r w:rsidR="00322878" w:rsidRPr="00503F1B">
        <w:rPr>
          <w:rFonts w:ascii="Times New Roman" w:hAnsi="Times New Roman"/>
          <w:sz w:val="28"/>
          <w:szCs w:val="28"/>
          <w:lang w:eastAsia="ar-SA"/>
        </w:rPr>
        <w:t>.</w:t>
      </w:r>
    </w:p>
    <w:p w14:paraId="457EFEB5" w14:textId="1A1E3009" w:rsidR="00737B28" w:rsidRPr="00971703" w:rsidRDefault="00737B28" w:rsidP="003D0C9A">
      <w:pPr>
        <w:pStyle w:val="a3"/>
        <w:spacing w:line="360" w:lineRule="auto"/>
        <w:ind w:firstLine="709"/>
        <w:jc w:val="both"/>
        <w:rPr>
          <w:rFonts w:ascii="Times New Roman" w:hAnsi="Times New Roman"/>
          <w:color w:val="FF0000"/>
          <w:sz w:val="28"/>
          <w:szCs w:val="28"/>
          <w:lang w:eastAsia="ar-SA"/>
        </w:rPr>
      </w:pPr>
      <w:r w:rsidRPr="00503F1B">
        <w:rPr>
          <w:rFonts w:ascii="Times New Roman" w:hAnsi="Times New Roman"/>
          <w:sz w:val="28"/>
          <w:szCs w:val="28"/>
          <w:lang w:eastAsia="ar-SA"/>
        </w:rPr>
        <w:t>Кроме того</w:t>
      </w:r>
      <w:r w:rsidR="007B6925" w:rsidRPr="00503F1B">
        <w:rPr>
          <w:rFonts w:ascii="Times New Roman" w:hAnsi="Times New Roman"/>
          <w:sz w:val="28"/>
          <w:szCs w:val="28"/>
          <w:lang w:eastAsia="ar-SA"/>
        </w:rPr>
        <w:t>, проводятся Дни открытых дверей, где педагоги подробно и в полном объеме знакомят с деятельностью кружков и</w:t>
      </w:r>
      <w:r w:rsidRPr="00503F1B">
        <w:rPr>
          <w:rFonts w:ascii="Times New Roman" w:hAnsi="Times New Roman"/>
          <w:sz w:val="28"/>
          <w:szCs w:val="28"/>
          <w:lang w:eastAsia="ar-SA"/>
        </w:rPr>
        <w:t xml:space="preserve"> студий. В заключении </w:t>
      </w:r>
      <w:r w:rsidRPr="00503F1B">
        <w:rPr>
          <w:rFonts w:ascii="Times New Roman" w:hAnsi="Times New Roman"/>
          <w:sz w:val="28"/>
          <w:szCs w:val="28"/>
          <w:lang w:eastAsia="ar-SA"/>
        </w:rPr>
        <w:lastRenderedPageBreak/>
        <w:t>проводят</w:t>
      </w:r>
      <w:r w:rsidR="007B6925" w:rsidRPr="00503F1B">
        <w:rPr>
          <w:rFonts w:ascii="Times New Roman" w:hAnsi="Times New Roman"/>
          <w:sz w:val="28"/>
          <w:szCs w:val="28"/>
          <w:lang w:eastAsia="ar-SA"/>
        </w:rPr>
        <w:t xml:space="preserve"> мини мастер</w:t>
      </w:r>
      <w:r w:rsidR="00D04813" w:rsidRPr="00503F1B">
        <w:rPr>
          <w:rFonts w:ascii="Times New Roman" w:hAnsi="Times New Roman"/>
          <w:sz w:val="28"/>
          <w:szCs w:val="28"/>
          <w:lang w:eastAsia="ar-SA"/>
        </w:rPr>
        <w:t>-</w:t>
      </w:r>
      <w:r w:rsidR="007B6925" w:rsidRPr="00503F1B">
        <w:rPr>
          <w:rFonts w:ascii="Times New Roman" w:hAnsi="Times New Roman"/>
          <w:sz w:val="28"/>
          <w:szCs w:val="28"/>
          <w:lang w:eastAsia="ar-SA"/>
        </w:rPr>
        <w:t xml:space="preserve">классы, тренинги </w:t>
      </w:r>
      <w:r w:rsidR="008163D6" w:rsidRPr="00503F1B">
        <w:rPr>
          <w:rFonts w:ascii="Times New Roman" w:hAnsi="Times New Roman"/>
          <w:sz w:val="28"/>
          <w:szCs w:val="28"/>
          <w:lang w:eastAsia="ar-SA"/>
        </w:rPr>
        <w:t xml:space="preserve">по </w:t>
      </w:r>
      <w:r w:rsidRPr="00503F1B">
        <w:rPr>
          <w:rFonts w:ascii="Times New Roman" w:hAnsi="Times New Roman"/>
          <w:sz w:val="28"/>
          <w:szCs w:val="28"/>
          <w:lang w:eastAsia="ar-SA"/>
        </w:rPr>
        <w:t>разным видам жанров</w:t>
      </w:r>
      <w:r w:rsidR="008163D6" w:rsidRPr="00503F1B">
        <w:rPr>
          <w:rFonts w:ascii="Times New Roman" w:hAnsi="Times New Roman"/>
          <w:sz w:val="28"/>
          <w:szCs w:val="28"/>
          <w:lang w:eastAsia="ar-SA"/>
        </w:rPr>
        <w:t>.</w:t>
      </w:r>
      <w:r w:rsidR="00AD242F" w:rsidRPr="00503F1B">
        <w:rPr>
          <w:rFonts w:ascii="Times New Roman" w:hAnsi="Times New Roman"/>
          <w:sz w:val="28"/>
          <w:szCs w:val="28"/>
          <w:lang w:eastAsia="ar-SA"/>
        </w:rPr>
        <w:t xml:space="preserve"> Особенно привлекательной площадкой для вовлечения новых участников клубных формирований являются дворовые праздники.</w:t>
      </w:r>
      <w:r w:rsidR="008163D6" w:rsidRPr="00503F1B">
        <w:rPr>
          <w:rFonts w:ascii="Times New Roman" w:hAnsi="Times New Roman"/>
          <w:sz w:val="28"/>
          <w:szCs w:val="28"/>
          <w:lang w:eastAsia="ar-SA"/>
        </w:rPr>
        <w:t xml:space="preserve"> Все это увлекательно и действенно.</w:t>
      </w:r>
      <w:r w:rsidR="008163D6" w:rsidRPr="00971703">
        <w:rPr>
          <w:rFonts w:ascii="Times New Roman" w:hAnsi="Times New Roman"/>
          <w:color w:val="FF0000"/>
          <w:sz w:val="28"/>
          <w:szCs w:val="28"/>
          <w:lang w:eastAsia="ar-SA"/>
        </w:rPr>
        <w:t xml:space="preserve"> </w:t>
      </w:r>
    </w:p>
    <w:p w14:paraId="33FE43B7" w14:textId="5E8EF806" w:rsidR="00431FD6" w:rsidRPr="00F55E7A" w:rsidRDefault="00EE59E3" w:rsidP="003D0C9A">
      <w:pPr>
        <w:pStyle w:val="a3"/>
        <w:spacing w:line="360" w:lineRule="auto"/>
        <w:ind w:firstLine="709"/>
        <w:jc w:val="both"/>
        <w:rPr>
          <w:rFonts w:ascii="Times New Roman" w:hAnsi="Times New Roman"/>
          <w:sz w:val="28"/>
          <w:szCs w:val="28"/>
        </w:rPr>
      </w:pPr>
      <w:r w:rsidRPr="00F55E7A">
        <w:rPr>
          <w:rFonts w:ascii="Times New Roman" w:hAnsi="Times New Roman"/>
          <w:sz w:val="28"/>
          <w:szCs w:val="28"/>
        </w:rPr>
        <w:t>П</w:t>
      </w:r>
      <w:r w:rsidR="00431FD6" w:rsidRPr="00F55E7A">
        <w:rPr>
          <w:rFonts w:ascii="Times New Roman" w:hAnsi="Times New Roman"/>
          <w:sz w:val="28"/>
          <w:szCs w:val="28"/>
        </w:rPr>
        <w:t xml:space="preserve">ри учреждении действует </w:t>
      </w:r>
      <w:r w:rsidR="00007720" w:rsidRPr="00F55E7A">
        <w:rPr>
          <w:rFonts w:ascii="Times New Roman" w:hAnsi="Times New Roman"/>
          <w:sz w:val="28"/>
          <w:szCs w:val="28"/>
        </w:rPr>
        <w:t>10</w:t>
      </w:r>
      <w:r w:rsidR="007B6925" w:rsidRPr="00F55E7A">
        <w:rPr>
          <w:rFonts w:ascii="Times New Roman" w:hAnsi="Times New Roman"/>
          <w:sz w:val="28"/>
          <w:szCs w:val="28"/>
        </w:rPr>
        <w:t xml:space="preserve"> клубных формирований</w:t>
      </w:r>
      <w:r w:rsidRPr="00F55E7A">
        <w:rPr>
          <w:rFonts w:ascii="Times New Roman" w:hAnsi="Times New Roman"/>
          <w:sz w:val="28"/>
          <w:szCs w:val="28"/>
        </w:rPr>
        <w:t>:</w:t>
      </w:r>
      <w:r w:rsidR="00431FD6" w:rsidRPr="00F55E7A">
        <w:rPr>
          <w:rFonts w:ascii="Times New Roman" w:hAnsi="Times New Roman"/>
          <w:sz w:val="28"/>
          <w:szCs w:val="28"/>
        </w:rPr>
        <w:t xml:space="preserve"> </w:t>
      </w:r>
    </w:p>
    <w:p w14:paraId="18C1A702" w14:textId="77777777" w:rsidR="00007720" w:rsidRPr="00F55E7A" w:rsidRDefault="00431FD6"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 xml:space="preserve">1. </w:t>
      </w:r>
      <w:r w:rsidR="00007720" w:rsidRPr="00F55E7A">
        <w:rPr>
          <w:rFonts w:ascii="Times New Roman" w:hAnsi="Times New Roman" w:cs="Times New Roman"/>
          <w:sz w:val="28"/>
          <w:szCs w:val="28"/>
        </w:rPr>
        <w:t>Народная студия изобразительного искусства им. В.К. Самойлова;</w:t>
      </w:r>
    </w:p>
    <w:p w14:paraId="5830AF2C"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2. Народная студия изобразительного искусства им. С.М. Волнухина;</w:t>
      </w:r>
    </w:p>
    <w:p w14:paraId="5EBD14B5"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3. Образцовая студия «Глинка»;</w:t>
      </w:r>
    </w:p>
    <w:p w14:paraId="16D048E9"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4. Образцовый студия «Лидинг»;</w:t>
      </w:r>
    </w:p>
    <w:p w14:paraId="4F89CE5D"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5. Образцовая студия «Птица счастья»</w:t>
      </w:r>
    </w:p>
    <w:p w14:paraId="74BE96B4"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6. Образцовая арт–студия «Декор»;</w:t>
      </w:r>
    </w:p>
    <w:p w14:paraId="4EA87E30"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7. Кружок «Юный художник»;</w:t>
      </w:r>
    </w:p>
    <w:p w14:paraId="30FDC896"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8. Студия «Мозаика»;</w:t>
      </w:r>
    </w:p>
    <w:p w14:paraId="1304F178" w14:textId="77777777" w:rsidR="00007720" w:rsidRPr="00F55E7A" w:rsidRDefault="00007720" w:rsidP="003D0C9A">
      <w:pPr>
        <w:spacing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9. Кружок «Живописная палитра»;</w:t>
      </w:r>
    </w:p>
    <w:p w14:paraId="455B4833" w14:textId="77777777" w:rsidR="00A86057" w:rsidRDefault="00007720" w:rsidP="00A86057">
      <w:pPr>
        <w:spacing w:after="0" w:line="360" w:lineRule="auto"/>
        <w:ind w:firstLine="709"/>
        <w:jc w:val="both"/>
        <w:rPr>
          <w:rFonts w:ascii="Times New Roman" w:hAnsi="Times New Roman" w:cs="Times New Roman"/>
          <w:sz w:val="28"/>
          <w:szCs w:val="28"/>
        </w:rPr>
      </w:pPr>
      <w:r w:rsidRPr="00F55E7A">
        <w:rPr>
          <w:rFonts w:ascii="Times New Roman" w:hAnsi="Times New Roman" w:cs="Times New Roman"/>
          <w:sz w:val="28"/>
          <w:szCs w:val="28"/>
        </w:rPr>
        <w:t>10. Ансамбль современного бального танца «Торнадо</w:t>
      </w:r>
      <w:r w:rsidR="00A86057">
        <w:rPr>
          <w:rFonts w:ascii="Times New Roman" w:hAnsi="Times New Roman" w:cs="Times New Roman"/>
          <w:sz w:val="28"/>
          <w:szCs w:val="28"/>
        </w:rPr>
        <w:t xml:space="preserve">». </w:t>
      </w:r>
    </w:p>
    <w:p w14:paraId="5004899D" w14:textId="1076EF88" w:rsidR="00431FD6" w:rsidRPr="00F55E7A" w:rsidRDefault="00431FD6" w:rsidP="00A86057">
      <w:pPr>
        <w:spacing w:after="0" w:line="360" w:lineRule="auto"/>
        <w:ind w:firstLine="709"/>
        <w:jc w:val="both"/>
        <w:rPr>
          <w:rFonts w:ascii="Times New Roman" w:eastAsia="Times New Roman" w:hAnsi="Times New Roman" w:cs="Times New Roman"/>
          <w:sz w:val="28"/>
          <w:szCs w:val="28"/>
          <w:lang w:eastAsia="ar-SA"/>
        </w:rPr>
      </w:pPr>
      <w:r w:rsidRPr="00F55E7A">
        <w:rPr>
          <w:rFonts w:ascii="Times New Roman" w:eastAsia="Times New Roman" w:hAnsi="Times New Roman" w:cs="Times New Roman"/>
          <w:sz w:val="28"/>
          <w:szCs w:val="28"/>
          <w:lang w:eastAsia="ar-SA"/>
        </w:rPr>
        <w:t>Всего</w:t>
      </w:r>
      <w:r w:rsidR="00737B28" w:rsidRPr="00F55E7A">
        <w:rPr>
          <w:rFonts w:ascii="Times New Roman" w:eastAsia="Times New Roman" w:hAnsi="Times New Roman" w:cs="Times New Roman"/>
          <w:sz w:val="28"/>
          <w:szCs w:val="28"/>
          <w:lang w:eastAsia="ar-SA"/>
        </w:rPr>
        <w:t>,</w:t>
      </w:r>
      <w:r w:rsidRPr="00F55E7A">
        <w:rPr>
          <w:rFonts w:ascii="Times New Roman" w:eastAsia="Times New Roman" w:hAnsi="Times New Roman" w:cs="Times New Roman"/>
          <w:sz w:val="28"/>
          <w:szCs w:val="28"/>
          <w:lang w:eastAsia="ar-SA"/>
        </w:rPr>
        <w:t xml:space="preserve"> в выше перечисленных клуб</w:t>
      </w:r>
      <w:r w:rsidR="008163D6" w:rsidRPr="00F55E7A">
        <w:rPr>
          <w:rFonts w:ascii="Times New Roman" w:eastAsia="Times New Roman" w:hAnsi="Times New Roman" w:cs="Times New Roman"/>
          <w:sz w:val="28"/>
          <w:szCs w:val="28"/>
          <w:lang w:eastAsia="ar-SA"/>
        </w:rPr>
        <w:t>ных формированиях</w:t>
      </w:r>
      <w:r w:rsidR="00737B28" w:rsidRPr="00F55E7A">
        <w:rPr>
          <w:rFonts w:ascii="Times New Roman" w:eastAsia="Times New Roman" w:hAnsi="Times New Roman" w:cs="Times New Roman"/>
          <w:sz w:val="28"/>
          <w:szCs w:val="28"/>
          <w:lang w:eastAsia="ar-SA"/>
        </w:rPr>
        <w:t>,</w:t>
      </w:r>
      <w:r w:rsidR="008163D6" w:rsidRPr="00F55E7A">
        <w:rPr>
          <w:rFonts w:ascii="Times New Roman" w:eastAsia="Times New Roman" w:hAnsi="Times New Roman" w:cs="Times New Roman"/>
          <w:sz w:val="28"/>
          <w:szCs w:val="28"/>
          <w:lang w:eastAsia="ar-SA"/>
        </w:rPr>
        <w:t xml:space="preserve"> занимается </w:t>
      </w:r>
      <w:r w:rsidR="00F55E7A" w:rsidRPr="00F55E7A">
        <w:rPr>
          <w:rFonts w:ascii="Times New Roman" w:eastAsia="Times New Roman" w:hAnsi="Times New Roman" w:cs="Times New Roman"/>
          <w:sz w:val="28"/>
          <w:szCs w:val="28"/>
          <w:lang w:eastAsia="ar-SA"/>
        </w:rPr>
        <w:t>191</w:t>
      </w:r>
      <w:r w:rsidR="000C3267">
        <w:rPr>
          <w:rFonts w:ascii="Times New Roman" w:eastAsia="Times New Roman" w:hAnsi="Times New Roman" w:cs="Times New Roman"/>
          <w:sz w:val="28"/>
          <w:szCs w:val="28"/>
          <w:lang w:eastAsia="ar-SA"/>
        </w:rPr>
        <w:t xml:space="preserve"> участник</w:t>
      </w:r>
      <w:r w:rsidRPr="00F55E7A">
        <w:rPr>
          <w:rFonts w:ascii="Times New Roman" w:eastAsia="Times New Roman" w:hAnsi="Times New Roman" w:cs="Times New Roman"/>
          <w:sz w:val="28"/>
          <w:szCs w:val="28"/>
          <w:lang w:eastAsia="ar-SA"/>
        </w:rPr>
        <w:t xml:space="preserve">. </w:t>
      </w:r>
    </w:p>
    <w:p w14:paraId="59202127" w14:textId="77777777" w:rsidR="00431FD6" w:rsidRPr="00503F1B" w:rsidRDefault="00431FD6"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Клубные формирования осуществляют свою деятельн</w:t>
      </w:r>
      <w:r w:rsidR="00D46FED" w:rsidRPr="00503F1B">
        <w:rPr>
          <w:rFonts w:ascii="Times New Roman" w:eastAsia="Times New Roman" w:hAnsi="Times New Roman" w:cs="Times New Roman"/>
          <w:sz w:val="28"/>
          <w:szCs w:val="28"/>
          <w:lang w:eastAsia="ar-SA"/>
        </w:rPr>
        <w:t xml:space="preserve">ость в соответствии с основными </w:t>
      </w:r>
      <w:r w:rsidR="00AD242F" w:rsidRPr="00503F1B">
        <w:rPr>
          <w:rFonts w:ascii="Times New Roman" w:eastAsia="Times New Roman" w:hAnsi="Times New Roman" w:cs="Times New Roman"/>
          <w:sz w:val="28"/>
          <w:szCs w:val="28"/>
          <w:lang w:eastAsia="ar-SA"/>
        </w:rPr>
        <w:t>задачами МБУК</w:t>
      </w:r>
      <w:r w:rsidRPr="00503F1B">
        <w:rPr>
          <w:rFonts w:ascii="Times New Roman" w:eastAsia="Times New Roman" w:hAnsi="Times New Roman" w:cs="Times New Roman"/>
          <w:sz w:val="28"/>
          <w:szCs w:val="28"/>
          <w:lang w:eastAsia="ar-SA"/>
        </w:rPr>
        <w:t xml:space="preserve"> «ЦКД «Творчество».</w:t>
      </w:r>
    </w:p>
    <w:p w14:paraId="40A4BC32" w14:textId="77777777" w:rsidR="00431FD6" w:rsidRPr="00503F1B" w:rsidRDefault="00431FD6"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Среди приоритетных задач являются значимыми:</w:t>
      </w:r>
    </w:p>
    <w:p w14:paraId="0AD49AA4" w14:textId="77777777" w:rsidR="00431FD6" w:rsidRPr="00503F1B" w:rsidRDefault="00431FD6"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 привлечение новых участников в клубные формирования;</w:t>
      </w:r>
    </w:p>
    <w:p w14:paraId="193D3C34" w14:textId="77777777" w:rsidR="00431FD6" w:rsidRPr="00503F1B" w:rsidRDefault="00431FD6"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 деятельность по расширению культурно-досуговых услуг населению;</w:t>
      </w:r>
    </w:p>
    <w:p w14:paraId="5D3B5A53" w14:textId="77777777" w:rsidR="00431FD6" w:rsidRPr="00503F1B" w:rsidRDefault="00431FD6"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 деятельность, направленная на развитие гражданского, патриотического, духовно-нравственного, эстетического воспитания детей, подростков и молодежи;</w:t>
      </w:r>
    </w:p>
    <w:p w14:paraId="74ACB53A" w14:textId="77777777" w:rsidR="00C5542A" w:rsidRPr="00503F1B" w:rsidRDefault="00431FD6"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lastRenderedPageBreak/>
        <w:t>- деятельность по расширению культурно-досуговых услуг для людей с ограниченными физическими возможностями</w:t>
      </w:r>
      <w:r w:rsidR="00C5542A" w:rsidRPr="00503F1B">
        <w:rPr>
          <w:rFonts w:ascii="Times New Roman" w:eastAsia="Times New Roman" w:hAnsi="Times New Roman" w:cs="Times New Roman"/>
          <w:sz w:val="28"/>
          <w:szCs w:val="28"/>
          <w:lang w:eastAsia="ar-SA"/>
        </w:rPr>
        <w:t>;</w:t>
      </w:r>
    </w:p>
    <w:p w14:paraId="49050E46" w14:textId="7105AD43" w:rsidR="00D46FED" w:rsidRPr="00503F1B" w:rsidRDefault="00C5542A" w:rsidP="003D0C9A">
      <w:pPr>
        <w:suppressAutoHyphens/>
        <w:spacing w:after="0" w:line="360" w:lineRule="auto"/>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 xml:space="preserve">- деятельность по вовлечению семей и несовершеннолетних, состоящих на различных </w:t>
      </w:r>
      <w:r w:rsidR="00011763" w:rsidRPr="00503F1B">
        <w:rPr>
          <w:rFonts w:ascii="Times New Roman" w:eastAsia="Times New Roman" w:hAnsi="Times New Roman" w:cs="Times New Roman"/>
          <w:sz w:val="28"/>
          <w:szCs w:val="28"/>
          <w:lang w:eastAsia="ar-SA"/>
        </w:rPr>
        <w:t>видах учета.</w:t>
      </w:r>
      <w:r w:rsidR="00D46FED" w:rsidRPr="00503F1B">
        <w:rPr>
          <w:rFonts w:ascii="Times New Roman" w:eastAsia="Times New Roman" w:hAnsi="Times New Roman" w:cs="Times New Roman"/>
          <w:sz w:val="28"/>
          <w:szCs w:val="28"/>
          <w:lang w:eastAsia="ar-SA"/>
        </w:rPr>
        <w:t xml:space="preserve"> </w:t>
      </w:r>
    </w:p>
    <w:p w14:paraId="62017163" w14:textId="77777777" w:rsidR="00D46FED" w:rsidRPr="00503F1B" w:rsidRDefault="00D46FED"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Приятно отметить, что население города-курорта Геленджик с огромным удовольствием занимается декоративно-прикладным и изобразительным искусством, а также в коллективах театрального и, хореографического направлений.</w:t>
      </w:r>
    </w:p>
    <w:p w14:paraId="6C67DA9F" w14:textId="4ACA8C5A" w:rsidR="006F1D85" w:rsidRPr="00503F1B" w:rsidRDefault="00D46FED"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03F1B">
        <w:rPr>
          <w:rFonts w:ascii="Times New Roman" w:eastAsia="Times New Roman" w:hAnsi="Times New Roman" w:cs="Times New Roman"/>
          <w:sz w:val="28"/>
          <w:szCs w:val="28"/>
          <w:lang w:eastAsia="ar-SA"/>
        </w:rPr>
        <w:t>Все перечисленные жанры продиктованы именно</w:t>
      </w:r>
      <w:r w:rsidR="00322878" w:rsidRPr="00503F1B">
        <w:rPr>
          <w:rFonts w:ascii="Times New Roman" w:eastAsia="Times New Roman" w:hAnsi="Times New Roman" w:cs="Times New Roman"/>
          <w:sz w:val="28"/>
          <w:szCs w:val="28"/>
          <w:lang w:eastAsia="ar-SA"/>
        </w:rPr>
        <w:t xml:space="preserve"> востребованностью у населения.</w:t>
      </w:r>
      <w:r w:rsidR="006F1D85" w:rsidRPr="00503F1B">
        <w:rPr>
          <w:rFonts w:ascii="Times New Roman" w:eastAsia="Times New Roman" w:hAnsi="Times New Roman" w:cs="Times New Roman"/>
          <w:sz w:val="28"/>
          <w:szCs w:val="28"/>
          <w:lang w:eastAsia="ar-SA"/>
        </w:rPr>
        <w:t xml:space="preserve"> Итогом успешной работы творческих коллективов явля</w:t>
      </w:r>
      <w:r w:rsidR="00322878" w:rsidRPr="00503F1B">
        <w:rPr>
          <w:rFonts w:ascii="Times New Roman" w:eastAsia="Times New Roman" w:hAnsi="Times New Roman" w:cs="Times New Roman"/>
          <w:sz w:val="28"/>
          <w:szCs w:val="28"/>
          <w:lang w:eastAsia="ar-SA"/>
        </w:rPr>
        <w:t>ются</w:t>
      </w:r>
      <w:r w:rsidR="006F1D85" w:rsidRPr="00503F1B">
        <w:rPr>
          <w:rFonts w:ascii="Times New Roman" w:eastAsia="Times New Roman" w:hAnsi="Times New Roman" w:cs="Times New Roman"/>
          <w:sz w:val="28"/>
          <w:szCs w:val="28"/>
          <w:lang w:eastAsia="ar-SA"/>
        </w:rPr>
        <w:t xml:space="preserve"> Дипломы разной степени за участие в краевых, региональных, всероссийских фестивалях и</w:t>
      </w:r>
      <w:r w:rsidR="003E2AA5" w:rsidRPr="00503F1B">
        <w:rPr>
          <w:rFonts w:ascii="Times New Roman" w:eastAsia="Times New Roman" w:hAnsi="Times New Roman" w:cs="Times New Roman"/>
          <w:sz w:val="28"/>
          <w:szCs w:val="28"/>
          <w:lang w:eastAsia="ar-SA"/>
        </w:rPr>
        <w:t xml:space="preserve"> </w:t>
      </w:r>
      <w:r w:rsidR="00322878" w:rsidRPr="00503F1B">
        <w:rPr>
          <w:rFonts w:ascii="Times New Roman" w:eastAsia="Times New Roman" w:hAnsi="Times New Roman" w:cs="Times New Roman"/>
          <w:sz w:val="28"/>
          <w:szCs w:val="28"/>
          <w:lang w:eastAsia="ar-SA"/>
        </w:rPr>
        <w:t>к</w:t>
      </w:r>
      <w:r w:rsidR="006F1D85" w:rsidRPr="00503F1B">
        <w:rPr>
          <w:rFonts w:ascii="Times New Roman" w:eastAsia="Times New Roman" w:hAnsi="Times New Roman" w:cs="Times New Roman"/>
          <w:sz w:val="28"/>
          <w:szCs w:val="28"/>
          <w:lang w:eastAsia="ar-SA"/>
        </w:rPr>
        <w:t>онкурсах:</w:t>
      </w:r>
      <w:r w:rsidR="00322878" w:rsidRPr="00503F1B">
        <w:rPr>
          <w:rFonts w:ascii="Times New Roman" w:eastAsia="Times New Roman" w:hAnsi="Times New Roman" w:cs="Times New Roman"/>
          <w:sz w:val="28"/>
          <w:szCs w:val="28"/>
          <w:lang w:eastAsia="ar-SA"/>
        </w:rPr>
        <w:t xml:space="preserve"> «</w:t>
      </w:r>
      <w:r w:rsidR="003E2AA5" w:rsidRPr="00503F1B">
        <w:rPr>
          <w:rFonts w:ascii="Times New Roman" w:eastAsia="Times New Roman" w:hAnsi="Times New Roman" w:cs="Times New Roman"/>
          <w:sz w:val="28"/>
          <w:szCs w:val="28"/>
          <w:lang w:eastAsia="ar-SA"/>
        </w:rPr>
        <w:t>Яблочный</w:t>
      </w:r>
      <w:r w:rsidR="00322878" w:rsidRPr="00503F1B">
        <w:rPr>
          <w:rFonts w:ascii="Times New Roman" w:eastAsia="Times New Roman" w:hAnsi="Times New Roman" w:cs="Times New Roman"/>
          <w:sz w:val="28"/>
          <w:szCs w:val="28"/>
          <w:lang w:eastAsia="ar-SA"/>
        </w:rPr>
        <w:t xml:space="preserve"> спас», </w:t>
      </w:r>
      <w:r w:rsidR="00C01BCC" w:rsidRPr="00503F1B">
        <w:rPr>
          <w:rFonts w:ascii="Times New Roman" w:eastAsia="Times New Roman" w:hAnsi="Times New Roman" w:cs="Times New Roman"/>
          <w:sz w:val="28"/>
          <w:szCs w:val="28"/>
          <w:lang w:eastAsia="ar-SA"/>
        </w:rPr>
        <w:t xml:space="preserve">«Талантливая страна», </w:t>
      </w:r>
      <w:r w:rsidR="00322878" w:rsidRPr="00503F1B">
        <w:rPr>
          <w:rFonts w:ascii="Times New Roman" w:eastAsia="Times New Roman" w:hAnsi="Times New Roman" w:cs="Times New Roman"/>
          <w:sz w:val="28"/>
          <w:szCs w:val="28"/>
          <w:lang w:eastAsia="ar-SA"/>
        </w:rPr>
        <w:t>«</w:t>
      </w:r>
      <w:r w:rsidR="00011763" w:rsidRPr="00503F1B">
        <w:rPr>
          <w:rFonts w:ascii="Times New Roman" w:eastAsia="Times New Roman" w:hAnsi="Times New Roman" w:cs="Times New Roman"/>
          <w:sz w:val="28"/>
          <w:szCs w:val="28"/>
          <w:lang w:eastAsia="ar-SA"/>
        </w:rPr>
        <w:t>Солнце в ладонях</w:t>
      </w:r>
      <w:r w:rsidR="00322878" w:rsidRPr="00503F1B">
        <w:rPr>
          <w:rFonts w:ascii="Times New Roman" w:eastAsia="Times New Roman" w:hAnsi="Times New Roman" w:cs="Times New Roman"/>
          <w:sz w:val="28"/>
          <w:szCs w:val="28"/>
          <w:lang w:eastAsia="ar-SA"/>
        </w:rPr>
        <w:t>»,</w:t>
      </w:r>
      <w:r w:rsidR="00BB3E62" w:rsidRPr="00503F1B">
        <w:rPr>
          <w:rFonts w:ascii="Times New Roman" w:eastAsia="Times New Roman" w:hAnsi="Times New Roman" w:cs="Times New Roman"/>
          <w:sz w:val="28"/>
          <w:szCs w:val="28"/>
          <w:lang w:eastAsia="ar-SA"/>
        </w:rPr>
        <w:t xml:space="preserve"> «</w:t>
      </w:r>
      <w:r w:rsidR="00011763" w:rsidRPr="00503F1B">
        <w:rPr>
          <w:rFonts w:ascii="Times New Roman" w:eastAsia="Times New Roman" w:hAnsi="Times New Roman" w:cs="Times New Roman"/>
          <w:sz w:val="28"/>
          <w:szCs w:val="28"/>
          <w:lang w:eastAsia="ar-SA"/>
        </w:rPr>
        <w:t>Я художник, я так вижу</w:t>
      </w:r>
      <w:r w:rsidR="00BB3E62" w:rsidRPr="00503F1B">
        <w:rPr>
          <w:rFonts w:ascii="Times New Roman" w:eastAsia="Times New Roman" w:hAnsi="Times New Roman" w:cs="Times New Roman"/>
          <w:sz w:val="28"/>
          <w:szCs w:val="28"/>
          <w:lang w:eastAsia="ar-SA"/>
        </w:rPr>
        <w:t>», «</w:t>
      </w:r>
      <w:r w:rsidR="00011763" w:rsidRPr="00503F1B">
        <w:rPr>
          <w:rFonts w:ascii="Times New Roman" w:eastAsia="Times New Roman" w:hAnsi="Times New Roman" w:cs="Times New Roman"/>
          <w:sz w:val="28"/>
          <w:szCs w:val="28"/>
          <w:lang w:eastAsia="ar-SA"/>
        </w:rPr>
        <w:t>Мы есть у тебя, Россия</w:t>
      </w:r>
      <w:r w:rsidR="00BB3E62" w:rsidRPr="00503F1B">
        <w:rPr>
          <w:rFonts w:ascii="Times New Roman" w:eastAsia="Times New Roman" w:hAnsi="Times New Roman" w:cs="Times New Roman"/>
          <w:sz w:val="28"/>
          <w:szCs w:val="28"/>
          <w:lang w:eastAsia="ar-SA"/>
        </w:rPr>
        <w:t>»,</w:t>
      </w:r>
      <w:r w:rsidR="00322878" w:rsidRPr="00503F1B">
        <w:rPr>
          <w:rFonts w:ascii="Times New Roman" w:eastAsia="Times New Roman" w:hAnsi="Times New Roman" w:cs="Times New Roman"/>
          <w:sz w:val="28"/>
          <w:szCs w:val="28"/>
          <w:lang w:eastAsia="ar-SA"/>
        </w:rPr>
        <w:t xml:space="preserve"> «</w:t>
      </w:r>
      <w:r w:rsidR="00C01BCC" w:rsidRPr="00503F1B">
        <w:rPr>
          <w:rFonts w:ascii="Times New Roman" w:eastAsia="Times New Roman" w:hAnsi="Times New Roman" w:cs="Times New Roman"/>
          <w:sz w:val="28"/>
          <w:szCs w:val="28"/>
          <w:lang w:eastAsia="ar-SA"/>
        </w:rPr>
        <w:t>30 лет Товариществу Кубанских Художников</w:t>
      </w:r>
      <w:r w:rsidR="00322878" w:rsidRPr="00503F1B">
        <w:rPr>
          <w:rFonts w:ascii="Times New Roman" w:eastAsia="Times New Roman" w:hAnsi="Times New Roman" w:cs="Times New Roman"/>
          <w:sz w:val="28"/>
          <w:szCs w:val="28"/>
          <w:lang w:eastAsia="ar-SA"/>
        </w:rPr>
        <w:t>»</w:t>
      </w:r>
      <w:r w:rsidR="00BB3E62" w:rsidRPr="00503F1B">
        <w:rPr>
          <w:rFonts w:ascii="Times New Roman" w:eastAsia="Times New Roman" w:hAnsi="Times New Roman" w:cs="Times New Roman"/>
          <w:sz w:val="28"/>
          <w:szCs w:val="28"/>
          <w:lang w:eastAsia="ar-SA"/>
        </w:rPr>
        <w:t xml:space="preserve"> и другие.</w:t>
      </w:r>
    </w:p>
    <w:p w14:paraId="673B0909" w14:textId="600EDF5B" w:rsidR="001E4D8F" w:rsidRPr="00C556B1" w:rsidRDefault="00BB3E62" w:rsidP="003D0C9A">
      <w:pPr>
        <w:spacing w:after="0" w:line="360" w:lineRule="auto"/>
        <w:ind w:firstLine="709"/>
        <w:jc w:val="both"/>
        <w:rPr>
          <w:rFonts w:ascii="Times New Roman" w:eastAsia="Times New Roman" w:hAnsi="Times New Roman" w:cs="Times New Roman"/>
          <w:sz w:val="28"/>
          <w:szCs w:val="28"/>
          <w:lang w:eastAsia="ar-SA"/>
        </w:rPr>
      </w:pPr>
      <w:r w:rsidRPr="00C556B1">
        <w:rPr>
          <w:rFonts w:ascii="Times New Roman" w:eastAsia="Times New Roman" w:hAnsi="Times New Roman" w:cs="Times New Roman"/>
          <w:sz w:val="28"/>
          <w:szCs w:val="28"/>
          <w:lang w:eastAsia="ar-SA"/>
        </w:rPr>
        <w:t>В 202</w:t>
      </w:r>
      <w:r w:rsidR="008A66FB" w:rsidRPr="00C556B1">
        <w:rPr>
          <w:rFonts w:ascii="Times New Roman" w:eastAsia="Times New Roman" w:hAnsi="Times New Roman" w:cs="Times New Roman"/>
          <w:sz w:val="28"/>
          <w:szCs w:val="28"/>
          <w:lang w:eastAsia="ar-SA"/>
        </w:rPr>
        <w:t>2</w:t>
      </w:r>
      <w:r w:rsidRPr="00C556B1">
        <w:rPr>
          <w:rFonts w:ascii="Times New Roman" w:eastAsia="Times New Roman" w:hAnsi="Times New Roman" w:cs="Times New Roman"/>
          <w:sz w:val="28"/>
          <w:szCs w:val="28"/>
          <w:lang w:eastAsia="ar-SA"/>
        </w:rPr>
        <w:t xml:space="preserve"> году участники творческих коллективов МБУК «ЦКД «Творчество» приняли участие в более </w:t>
      </w:r>
      <w:r w:rsidR="00C556B1" w:rsidRPr="00C556B1">
        <w:rPr>
          <w:rFonts w:ascii="Times New Roman" w:eastAsia="Times New Roman" w:hAnsi="Times New Roman" w:cs="Times New Roman"/>
          <w:sz w:val="28"/>
          <w:szCs w:val="28"/>
          <w:lang w:eastAsia="ar-SA"/>
        </w:rPr>
        <w:t>20</w:t>
      </w:r>
      <w:r w:rsidRPr="00C556B1">
        <w:rPr>
          <w:rFonts w:ascii="Times New Roman" w:eastAsia="Times New Roman" w:hAnsi="Times New Roman" w:cs="Times New Roman"/>
          <w:sz w:val="28"/>
          <w:szCs w:val="28"/>
          <w:lang w:eastAsia="ar-SA"/>
        </w:rPr>
        <w:t xml:space="preserve"> различных конкурсах и фестивалях, из них:</w:t>
      </w:r>
    </w:p>
    <w:p w14:paraId="5ED68119" w14:textId="63B2E638" w:rsidR="00BB3E62" w:rsidRPr="00883F61" w:rsidRDefault="00BB3E62" w:rsidP="003D0C9A">
      <w:pPr>
        <w:spacing w:after="0" w:line="360" w:lineRule="auto"/>
        <w:ind w:firstLine="709"/>
        <w:jc w:val="both"/>
        <w:rPr>
          <w:rFonts w:ascii="Times New Roman" w:eastAsia="Times New Roman" w:hAnsi="Times New Roman" w:cs="Times New Roman"/>
          <w:sz w:val="28"/>
          <w:szCs w:val="28"/>
          <w:lang w:eastAsia="ar-SA"/>
        </w:rPr>
      </w:pPr>
      <w:r w:rsidRPr="00883F61">
        <w:rPr>
          <w:rFonts w:ascii="Times New Roman" w:eastAsia="Times New Roman" w:hAnsi="Times New Roman" w:cs="Times New Roman"/>
          <w:sz w:val="28"/>
          <w:szCs w:val="28"/>
          <w:lang w:eastAsia="ar-SA"/>
        </w:rPr>
        <w:t xml:space="preserve">Международные – </w:t>
      </w:r>
      <w:r w:rsidR="002E5FF9" w:rsidRPr="00883F61">
        <w:rPr>
          <w:rFonts w:ascii="Times New Roman" w:eastAsia="Times New Roman" w:hAnsi="Times New Roman" w:cs="Times New Roman"/>
          <w:sz w:val="28"/>
          <w:szCs w:val="28"/>
          <w:lang w:eastAsia="ar-SA"/>
        </w:rPr>
        <w:t>9</w:t>
      </w:r>
    </w:p>
    <w:p w14:paraId="66238C53" w14:textId="2C3291DC" w:rsidR="00BB3E62" w:rsidRPr="00883F61" w:rsidRDefault="00BB3E62" w:rsidP="003D0C9A">
      <w:pPr>
        <w:spacing w:after="0" w:line="360" w:lineRule="auto"/>
        <w:ind w:firstLine="709"/>
        <w:jc w:val="both"/>
        <w:rPr>
          <w:rFonts w:ascii="Times New Roman" w:eastAsia="Times New Roman" w:hAnsi="Times New Roman" w:cs="Times New Roman"/>
          <w:sz w:val="28"/>
          <w:szCs w:val="28"/>
          <w:lang w:eastAsia="ar-SA"/>
        </w:rPr>
      </w:pPr>
      <w:r w:rsidRPr="00883F61">
        <w:rPr>
          <w:rFonts w:ascii="Times New Roman" w:eastAsia="Times New Roman" w:hAnsi="Times New Roman" w:cs="Times New Roman"/>
          <w:sz w:val="28"/>
          <w:szCs w:val="28"/>
          <w:lang w:eastAsia="ar-SA"/>
        </w:rPr>
        <w:t xml:space="preserve">Всероссийские – </w:t>
      </w:r>
      <w:r w:rsidR="00883F61" w:rsidRPr="00883F61">
        <w:rPr>
          <w:rFonts w:ascii="Times New Roman" w:eastAsia="Times New Roman" w:hAnsi="Times New Roman" w:cs="Times New Roman"/>
          <w:sz w:val="28"/>
          <w:szCs w:val="28"/>
          <w:lang w:eastAsia="ar-SA"/>
        </w:rPr>
        <w:t>13</w:t>
      </w:r>
    </w:p>
    <w:p w14:paraId="7CCB29BC" w14:textId="2C870C73" w:rsidR="00BB3E62" w:rsidRPr="00883F61" w:rsidRDefault="0099220F" w:rsidP="003D0C9A">
      <w:pPr>
        <w:spacing w:after="0" w:line="360" w:lineRule="auto"/>
        <w:ind w:firstLine="709"/>
        <w:jc w:val="both"/>
        <w:rPr>
          <w:rFonts w:ascii="Times New Roman" w:eastAsia="Times New Roman" w:hAnsi="Times New Roman" w:cs="Times New Roman"/>
          <w:sz w:val="28"/>
          <w:szCs w:val="28"/>
          <w:lang w:eastAsia="ar-SA"/>
        </w:rPr>
      </w:pPr>
      <w:r w:rsidRPr="00883F61">
        <w:rPr>
          <w:rFonts w:ascii="Times New Roman" w:eastAsia="Times New Roman" w:hAnsi="Times New Roman" w:cs="Times New Roman"/>
          <w:sz w:val="28"/>
          <w:szCs w:val="28"/>
          <w:lang w:eastAsia="ar-SA"/>
        </w:rPr>
        <w:t>Краевые</w:t>
      </w:r>
      <w:r w:rsidR="00BB3E62" w:rsidRPr="00883F61">
        <w:rPr>
          <w:rFonts w:ascii="Times New Roman" w:eastAsia="Times New Roman" w:hAnsi="Times New Roman" w:cs="Times New Roman"/>
          <w:sz w:val="28"/>
          <w:szCs w:val="28"/>
          <w:lang w:eastAsia="ar-SA"/>
        </w:rPr>
        <w:t xml:space="preserve"> –</w:t>
      </w:r>
      <w:r w:rsidR="00883F61" w:rsidRPr="00883F61">
        <w:rPr>
          <w:rFonts w:ascii="Times New Roman" w:eastAsia="Times New Roman" w:hAnsi="Times New Roman" w:cs="Times New Roman"/>
          <w:sz w:val="28"/>
          <w:szCs w:val="28"/>
          <w:lang w:eastAsia="ar-SA"/>
        </w:rPr>
        <w:t xml:space="preserve"> 5</w:t>
      </w:r>
    </w:p>
    <w:p w14:paraId="5735E3BF" w14:textId="05182D59" w:rsidR="0099220F" w:rsidRPr="00883F61" w:rsidRDefault="0099220F" w:rsidP="003D0C9A">
      <w:pPr>
        <w:spacing w:after="0" w:line="360" w:lineRule="auto"/>
        <w:ind w:firstLine="709"/>
        <w:jc w:val="both"/>
        <w:rPr>
          <w:rFonts w:ascii="Times New Roman" w:eastAsia="Times New Roman" w:hAnsi="Times New Roman" w:cs="Times New Roman"/>
          <w:sz w:val="28"/>
          <w:szCs w:val="28"/>
          <w:lang w:eastAsia="ar-SA"/>
        </w:rPr>
      </w:pPr>
      <w:r w:rsidRPr="00883F61">
        <w:rPr>
          <w:rFonts w:ascii="Times New Roman" w:eastAsia="Times New Roman" w:hAnsi="Times New Roman" w:cs="Times New Roman"/>
          <w:sz w:val="28"/>
          <w:szCs w:val="28"/>
          <w:lang w:eastAsia="ar-SA"/>
        </w:rPr>
        <w:t xml:space="preserve">Межмуниципальные - </w:t>
      </w:r>
      <w:r w:rsidR="007D3069" w:rsidRPr="00883F61">
        <w:rPr>
          <w:rFonts w:ascii="Times New Roman" w:eastAsia="Times New Roman" w:hAnsi="Times New Roman" w:cs="Times New Roman"/>
          <w:sz w:val="28"/>
          <w:szCs w:val="28"/>
          <w:lang w:eastAsia="ar-SA"/>
        </w:rPr>
        <w:t>1</w:t>
      </w:r>
    </w:p>
    <w:p w14:paraId="6FD02965" w14:textId="5BB5E745" w:rsidR="0099220F" w:rsidRPr="00883F61" w:rsidRDefault="0099220F" w:rsidP="003D0C9A">
      <w:pPr>
        <w:spacing w:after="0" w:line="360" w:lineRule="auto"/>
        <w:ind w:firstLine="709"/>
        <w:jc w:val="both"/>
        <w:rPr>
          <w:rFonts w:ascii="Times New Roman" w:eastAsia="Times New Roman" w:hAnsi="Times New Roman" w:cs="Times New Roman"/>
          <w:sz w:val="28"/>
          <w:szCs w:val="28"/>
          <w:lang w:eastAsia="ar-SA"/>
        </w:rPr>
      </w:pPr>
      <w:r w:rsidRPr="00883F61">
        <w:rPr>
          <w:rFonts w:ascii="Times New Roman" w:eastAsia="Times New Roman" w:hAnsi="Times New Roman" w:cs="Times New Roman"/>
          <w:sz w:val="28"/>
          <w:szCs w:val="28"/>
          <w:lang w:eastAsia="ar-SA"/>
        </w:rPr>
        <w:t>Муниципальные -</w:t>
      </w:r>
      <w:r w:rsidR="00756B4A">
        <w:rPr>
          <w:rFonts w:ascii="Times New Roman" w:eastAsia="Times New Roman" w:hAnsi="Times New Roman" w:cs="Times New Roman"/>
          <w:sz w:val="28"/>
          <w:szCs w:val="28"/>
          <w:lang w:eastAsia="ar-SA"/>
        </w:rPr>
        <w:t xml:space="preserve"> 5</w:t>
      </w:r>
    </w:p>
    <w:p w14:paraId="7187729C" w14:textId="77777777" w:rsidR="008A66FB" w:rsidRPr="00F55E7A" w:rsidRDefault="008A66FB" w:rsidP="003D0C9A">
      <w:pPr>
        <w:spacing w:after="0" w:line="360" w:lineRule="auto"/>
        <w:jc w:val="center"/>
        <w:rPr>
          <w:rFonts w:ascii="Times New Roman" w:eastAsia="Times New Roman" w:hAnsi="Times New Roman" w:cs="Times New Roman"/>
          <w:b/>
          <w:sz w:val="28"/>
          <w:szCs w:val="28"/>
        </w:rPr>
      </w:pPr>
      <w:r w:rsidRPr="00F55E7A">
        <w:rPr>
          <w:rFonts w:ascii="Times New Roman" w:eastAsia="Times New Roman" w:hAnsi="Times New Roman" w:cs="Times New Roman"/>
          <w:b/>
          <w:sz w:val="28"/>
          <w:szCs w:val="28"/>
        </w:rPr>
        <w:t xml:space="preserve">Участие коллективов народного творчества в Международных, Всероссийских, региональных, краевых фестивалях и конкурсах </w:t>
      </w:r>
    </w:p>
    <w:p w14:paraId="7444CCE5" w14:textId="77777777" w:rsidR="008A66FB" w:rsidRPr="00F55E7A" w:rsidRDefault="008A66FB" w:rsidP="003D0C9A">
      <w:pPr>
        <w:spacing w:after="0" w:line="360" w:lineRule="auto"/>
        <w:jc w:val="center"/>
        <w:rPr>
          <w:rFonts w:ascii="Times New Roman" w:eastAsia="Times New Roman" w:hAnsi="Times New Roman" w:cs="Times New Roman"/>
          <w:b/>
          <w:sz w:val="28"/>
          <w:szCs w:val="28"/>
        </w:rPr>
      </w:pPr>
      <w:r w:rsidRPr="00F55E7A">
        <w:rPr>
          <w:rFonts w:ascii="Times New Roman" w:eastAsia="Times New Roman" w:hAnsi="Times New Roman" w:cs="Times New Roman"/>
          <w:b/>
          <w:sz w:val="28"/>
          <w:szCs w:val="28"/>
        </w:rPr>
        <w:t>в 2022 году</w:t>
      </w:r>
    </w:p>
    <w:tbl>
      <w:tblPr>
        <w:tblStyle w:val="3"/>
        <w:tblW w:w="9923" w:type="dxa"/>
        <w:tblInd w:w="-34" w:type="dxa"/>
        <w:tblLook w:val="04A0" w:firstRow="1" w:lastRow="0" w:firstColumn="1" w:lastColumn="0" w:noHBand="0" w:noVBand="1"/>
      </w:tblPr>
      <w:tblGrid>
        <w:gridCol w:w="568"/>
        <w:gridCol w:w="4220"/>
        <w:gridCol w:w="2615"/>
        <w:gridCol w:w="2520"/>
      </w:tblGrid>
      <w:tr w:rsidR="00F55E7A" w:rsidRPr="00F55E7A" w14:paraId="7D9F53CA" w14:textId="77777777" w:rsidTr="00BE0F7E">
        <w:tc>
          <w:tcPr>
            <w:tcW w:w="568" w:type="dxa"/>
          </w:tcPr>
          <w:p w14:paraId="0E7561B5" w14:textId="77777777" w:rsidR="008A66FB" w:rsidRPr="00F55E7A" w:rsidRDefault="008A66FB" w:rsidP="00C556B1">
            <w:pPr>
              <w:jc w:val="center"/>
              <w:rPr>
                <w:rFonts w:ascii="Times New Roman" w:eastAsia="Times New Roman" w:hAnsi="Times New Roman" w:cs="Times New Roman"/>
                <w:sz w:val="24"/>
                <w:szCs w:val="28"/>
              </w:rPr>
            </w:pPr>
            <w:r w:rsidRPr="00F55E7A">
              <w:rPr>
                <w:rFonts w:ascii="Times New Roman" w:eastAsia="Times New Roman" w:hAnsi="Times New Roman" w:cs="Times New Roman"/>
                <w:sz w:val="24"/>
                <w:szCs w:val="28"/>
              </w:rPr>
              <w:t>№ п/п</w:t>
            </w:r>
          </w:p>
        </w:tc>
        <w:tc>
          <w:tcPr>
            <w:tcW w:w="4220" w:type="dxa"/>
          </w:tcPr>
          <w:p w14:paraId="4832219D" w14:textId="77777777" w:rsidR="008A66FB" w:rsidRPr="00F55E7A" w:rsidRDefault="008A66FB" w:rsidP="00C556B1">
            <w:pPr>
              <w:jc w:val="center"/>
              <w:rPr>
                <w:rFonts w:ascii="Times New Roman" w:eastAsia="Times New Roman" w:hAnsi="Times New Roman" w:cs="Times New Roman"/>
                <w:sz w:val="24"/>
                <w:szCs w:val="28"/>
              </w:rPr>
            </w:pPr>
            <w:r w:rsidRPr="00F55E7A">
              <w:rPr>
                <w:rFonts w:ascii="Times New Roman" w:eastAsia="Times New Roman" w:hAnsi="Times New Roman" w:cs="Times New Roman"/>
                <w:sz w:val="24"/>
                <w:szCs w:val="28"/>
              </w:rPr>
              <w:t>Учреждение, название коллектива, фамилия, имя, отчество руководителя</w:t>
            </w:r>
          </w:p>
        </w:tc>
        <w:tc>
          <w:tcPr>
            <w:tcW w:w="2615" w:type="dxa"/>
          </w:tcPr>
          <w:p w14:paraId="46405B1A" w14:textId="77777777" w:rsidR="008A66FB" w:rsidRPr="00F55E7A" w:rsidRDefault="008A66FB" w:rsidP="00C556B1">
            <w:pPr>
              <w:jc w:val="center"/>
              <w:rPr>
                <w:rFonts w:ascii="Times New Roman" w:eastAsia="Times New Roman" w:hAnsi="Times New Roman" w:cs="Times New Roman"/>
                <w:sz w:val="24"/>
                <w:szCs w:val="28"/>
              </w:rPr>
            </w:pPr>
            <w:r w:rsidRPr="00F55E7A">
              <w:rPr>
                <w:rFonts w:ascii="Times New Roman" w:eastAsia="Times New Roman" w:hAnsi="Times New Roman" w:cs="Times New Roman"/>
                <w:sz w:val="24"/>
                <w:szCs w:val="28"/>
              </w:rPr>
              <w:t>Название фестиваля, конкурса, дата и место проведения</w:t>
            </w:r>
          </w:p>
        </w:tc>
        <w:tc>
          <w:tcPr>
            <w:tcW w:w="2520" w:type="dxa"/>
          </w:tcPr>
          <w:p w14:paraId="2DF3D0D5" w14:textId="77777777" w:rsidR="008A66FB" w:rsidRPr="00F55E7A" w:rsidRDefault="008A66FB" w:rsidP="00C556B1">
            <w:pPr>
              <w:jc w:val="center"/>
              <w:rPr>
                <w:rFonts w:ascii="Times New Roman" w:eastAsia="Times New Roman" w:hAnsi="Times New Roman" w:cs="Times New Roman"/>
                <w:sz w:val="24"/>
                <w:szCs w:val="28"/>
              </w:rPr>
            </w:pPr>
            <w:r w:rsidRPr="00F55E7A">
              <w:rPr>
                <w:rFonts w:ascii="Times New Roman" w:eastAsia="Times New Roman" w:hAnsi="Times New Roman" w:cs="Times New Roman"/>
                <w:sz w:val="24"/>
                <w:szCs w:val="28"/>
              </w:rPr>
              <w:t>Итоги участия в фестивальном, конкурсном мероприятии</w:t>
            </w:r>
          </w:p>
        </w:tc>
      </w:tr>
      <w:tr w:rsidR="00F55E7A" w:rsidRPr="00F55E7A" w14:paraId="73D12E82" w14:textId="77777777" w:rsidTr="00BE0F7E">
        <w:tc>
          <w:tcPr>
            <w:tcW w:w="568" w:type="dxa"/>
          </w:tcPr>
          <w:p w14:paraId="645E7979"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1766F1FF"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w:t>
            </w:r>
            <w:r w:rsidRPr="00F55E7A">
              <w:rPr>
                <w:rFonts w:ascii="Times New Roman" w:eastAsia="Times New Roman" w:hAnsi="Times New Roman" w:cs="Times New Roman"/>
                <w:sz w:val="24"/>
                <w:szCs w:val="24"/>
              </w:rPr>
              <w:lastRenderedPageBreak/>
              <w:t>курорт Геленджик</w:t>
            </w:r>
          </w:p>
          <w:p w14:paraId="635E91B6"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3E08D74C"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lastRenderedPageBreak/>
              <w:t>Международный конкурс чтецов</w:t>
            </w:r>
          </w:p>
          <w:p w14:paraId="743852D3"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14.03.2022</w:t>
            </w:r>
          </w:p>
          <w:p w14:paraId="2FCE6F26"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Москва</w:t>
            </w:r>
          </w:p>
        </w:tc>
        <w:tc>
          <w:tcPr>
            <w:tcW w:w="2520" w:type="dxa"/>
          </w:tcPr>
          <w:p w14:paraId="1D8AE072" w14:textId="77777777" w:rsidR="008A66FB" w:rsidRPr="00F55E7A" w:rsidRDefault="008A66FB" w:rsidP="00C556B1">
            <w:pPr>
              <w:jc w:val="center"/>
              <w:rPr>
                <w:rFonts w:ascii="Times New Roman" w:eastAsia="Times New Roman" w:hAnsi="Times New Roman" w:cs="Times New Roman"/>
                <w:bCs/>
                <w:sz w:val="28"/>
                <w:szCs w:val="28"/>
              </w:rPr>
            </w:pPr>
            <w:r w:rsidRPr="000E0286">
              <w:rPr>
                <w:rFonts w:ascii="Times New Roman" w:eastAsia="Times New Roman" w:hAnsi="Times New Roman" w:cs="Times New Roman"/>
                <w:bCs/>
                <w:sz w:val="24"/>
                <w:szCs w:val="28"/>
              </w:rPr>
              <w:t>3 диплома за 1 место</w:t>
            </w:r>
          </w:p>
        </w:tc>
      </w:tr>
      <w:tr w:rsidR="00F55E7A" w:rsidRPr="00F55E7A" w14:paraId="30A5EECF" w14:textId="77777777" w:rsidTr="00BE0F7E">
        <w:tc>
          <w:tcPr>
            <w:tcW w:w="568" w:type="dxa"/>
          </w:tcPr>
          <w:p w14:paraId="3AF21ACD"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74FB01C3"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5C7F8721"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236FEF6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Международный конкурс «Актерское мастерство»</w:t>
            </w:r>
          </w:p>
          <w:p w14:paraId="18402A45"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14.03.2022</w:t>
            </w:r>
          </w:p>
          <w:p w14:paraId="70A26976"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Москва</w:t>
            </w:r>
          </w:p>
        </w:tc>
        <w:tc>
          <w:tcPr>
            <w:tcW w:w="2520" w:type="dxa"/>
          </w:tcPr>
          <w:p w14:paraId="21B4D040" w14:textId="77777777" w:rsidR="008A66FB" w:rsidRPr="00F55E7A" w:rsidRDefault="008A66FB" w:rsidP="00C556B1">
            <w:pPr>
              <w:jc w:val="center"/>
              <w:rPr>
                <w:rFonts w:ascii="Times New Roman" w:eastAsia="Times New Roman" w:hAnsi="Times New Roman" w:cs="Times New Roman"/>
                <w:bCs/>
                <w:sz w:val="28"/>
                <w:szCs w:val="28"/>
              </w:rPr>
            </w:pPr>
            <w:r w:rsidRPr="00F55E7A">
              <w:rPr>
                <w:rFonts w:ascii="Times New Roman" w:eastAsia="Times New Roman" w:hAnsi="Times New Roman" w:cs="Times New Roman"/>
                <w:bCs/>
                <w:sz w:val="24"/>
                <w:szCs w:val="24"/>
              </w:rPr>
              <w:t>2 диплома за 1 место</w:t>
            </w:r>
          </w:p>
        </w:tc>
      </w:tr>
      <w:tr w:rsidR="00F55E7A" w:rsidRPr="00F55E7A" w14:paraId="08D0D539" w14:textId="77777777" w:rsidTr="00BE0F7E">
        <w:tc>
          <w:tcPr>
            <w:tcW w:w="568" w:type="dxa"/>
          </w:tcPr>
          <w:p w14:paraId="68C74095"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3F05759C"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F7DC793"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Кружок «Живописная палитра» - руководитель Кошелева Наталья Леонидовна</w:t>
            </w:r>
          </w:p>
        </w:tc>
        <w:tc>
          <w:tcPr>
            <w:tcW w:w="2615" w:type="dxa"/>
          </w:tcPr>
          <w:p w14:paraId="275E2D7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конкурс для детей и молодежи «Мелодия души»</w:t>
            </w:r>
          </w:p>
          <w:p w14:paraId="63021620"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08.04.2022</w:t>
            </w:r>
          </w:p>
          <w:p w14:paraId="6217ADCD" w14:textId="77777777" w:rsidR="008A66FB" w:rsidRPr="00F55E7A" w:rsidRDefault="008A66FB" w:rsidP="00C556B1">
            <w:pPr>
              <w:jc w:val="center"/>
              <w:rPr>
                <w:rFonts w:ascii="Times New Roman" w:eastAsia="Times New Roman" w:hAnsi="Times New Roman" w:cs="Times New Roman"/>
                <w:bCs/>
                <w:sz w:val="28"/>
                <w:szCs w:val="28"/>
              </w:rPr>
            </w:pPr>
            <w:r w:rsidRPr="00F55E7A">
              <w:rPr>
                <w:rFonts w:ascii="Times New Roman" w:eastAsia="Times New Roman" w:hAnsi="Times New Roman" w:cs="Times New Roman"/>
                <w:bCs/>
                <w:sz w:val="24"/>
                <w:szCs w:val="24"/>
              </w:rPr>
              <w:t>г. Москва</w:t>
            </w:r>
          </w:p>
        </w:tc>
        <w:tc>
          <w:tcPr>
            <w:tcW w:w="2520" w:type="dxa"/>
          </w:tcPr>
          <w:p w14:paraId="41738C0E"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Диплом за 1 место</w:t>
            </w:r>
          </w:p>
        </w:tc>
      </w:tr>
      <w:tr w:rsidR="00F55E7A" w:rsidRPr="00F55E7A" w14:paraId="49D82670" w14:textId="77777777" w:rsidTr="00BE0F7E">
        <w:tc>
          <w:tcPr>
            <w:tcW w:w="568" w:type="dxa"/>
          </w:tcPr>
          <w:p w14:paraId="4E90A0E8"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1D79BCC6"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624BBF42"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Кружок «Живописная палитра» - руководитель Кошелева Наталья Леонидовна</w:t>
            </w:r>
          </w:p>
        </w:tc>
        <w:tc>
          <w:tcPr>
            <w:tcW w:w="2615" w:type="dxa"/>
          </w:tcPr>
          <w:p w14:paraId="0EF5442F"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конкурс детских рисунков «Рисуем полярную науку»</w:t>
            </w:r>
          </w:p>
          <w:p w14:paraId="7245868E"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15.04.2022</w:t>
            </w:r>
          </w:p>
          <w:p w14:paraId="7047DA5D"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bCs/>
                <w:sz w:val="24"/>
                <w:szCs w:val="24"/>
              </w:rPr>
              <w:t>г. Санкт-Петербург</w:t>
            </w:r>
          </w:p>
        </w:tc>
        <w:tc>
          <w:tcPr>
            <w:tcW w:w="2520" w:type="dxa"/>
          </w:tcPr>
          <w:p w14:paraId="0F910777" w14:textId="77777777" w:rsidR="008A66FB" w:rsidRPr="00F55E7A" w:rsidRDefault="008A66FB" w:rsidP="00C556B1">
            <w:pPr>
              <w:jc w:val="center"/>
              <w:rPr>
                <w:rFonts w:ascii="Times New Roman" w:eastAsia="Times New Roman" w:hAnsi="Times New Roman" w:cs="Times New Roman"/>
                <w:sz w:val="28"/>
                <w:szCs w:val="28"/>
              </w:rPr>
            </w:pPr>
            <w:r w:rsidRPr="00F55E7A">
              <w:rPr>
                <w:rFonts w:ascii="Times New Roman" w:eastAsia="Times New Roman" w:hAnsi="Times New Roman" w:cs="Times New Roman"/>
                <w:sz w:val="24"/>
                <w:szCs w:val="24"/>
              </w:rPr>
              <w:t>Сертификат участника</w:t>
            </w:r>
          </w:p>
        </w:tc>
      </w:tr>
      <w:tr w:rsidR="00F55E7A" w:rsidRPr="00F55E7A" w14:paraId="22E16AD1" w14:textId="77777777" w:rsidTr="00BE0F7E">
        <w:tc>
          <w:tcPr>
            <w:tcW w:w="568" w:type="dxa"/>
          </w:tcPr>
          <w:p w14:paraId="04477819"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44D70FA7"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98058D5"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1BDC8AB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конкурс фестиваль искусств «Серпантин искусств»</w:t>
            </w:r>
          </w:p>
          <w:p w14:paraId="76C2762E"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27.04.2022</w:t>
            </w:r>
          </w:p>
          <w:p w14:paraId="1D3CAB8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Севастополь</w:t>
            </w:r>
          </w:p>
        </w:tc>
        <w:tc>
          <w:tcPr>
            <w:tcW w:w="2520" w:type="dxa"/>
          </w:tcPr>
          <w:p w14:paraId="3B8D851B" w14:textId="77777777" w:rsidR="008A66FB" w:rsidRPr="00F55E7A" w:rsidRDefault="008A66FB" w:rsidP="00C556B1">
            <w:pPr>
              <w:spacing w:before="100" w:beforeAutospacing="1"/>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3 – Лауреат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3F382A96"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1 – Лауреата </w:t>
            </w:r>
            <w:r w:rsidRPr="00F55E7A">
              <w:rPr>
                <w:rFonts w:ascii="Times New Roman" w:eastAsia="Times New Roman" w:hAnsi="Times New Roman" w:cs="Times New Roman"/>
                <w:sz w:val="24"/>
                <w:szCs w:val="24"/>
                <w:lang w:val="en-US"/>
              </w:rPr>
              <w:t>II</w:t>
            </w:r>
            <w:r w:rsidRPr="00F55E7A">
              <w:rPr>
                <w:rFonts w:ascii="Times New Roman" w:eastAsia="Times New Roman" w:hAnsi="Times New Roman" w:cs="Times New Roman"/>
                <w:sz w:val="24"/>
                <w:szCs w:val="24"/>
              </w:rPr>
              <w:t xml:space="preserve"> степени</w:t>
            </w:r>
          </w:p>
          <w:p w14:paraId="68C684CC"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 xml:space="preserve">1 – Лауреат </w:t>
            </w:r>
            <w:r w:rsidRPr="00F55E7A">
              <w:rPr>
                <w:rFonts w:ascii="Times New Roman" w:eastAsia="Times New Roman" w:hAnsi="Times New Roman" w:cs="Times New Roman"/>
                <w:sz w:val="24"/>
                <w:szCs w:val="24"/>
                <w:lang w:val="en-US"/>
              </w:rPr>
              <w:t>III</w:t>
            </w:r>
            <w:r w:rsidRPr="00F55E7A">
              <w:rPr>
                <w:rFonts w:ascii="Times New Roman" w:eastAsia="Times New Roman" w:hAnsi="Times New Roman" w:cs="Times New Roman"/>
                <w:sz w:val="24"/>
                <w:szCs w:val="24"/>
              </w:rPr>
              <w:t xml:space="preserve"> степени</w:t>
            </w:r>
          </w:p>
        </w:tc>
      </w:tr>
      <w:tr w:rsidR="00F55E7A" w:rsidRPr="00F55E7A" w14:paraId="50A2D97A" w14:textId="77777777" w:rsidTr="00BE0F7E">
        <w:tc>
          <w:tcPr>
            <w:tcW w:w="568" w:type="dxa"/>
          </w:tcPr>
          <w:p w14:paraId="3CCB8C33"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67CE43D0"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6F0C60BF"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48E86597"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lang w:val="en-US"/>
              </w:rPr>
              <w:t>III</w:t>
            </w:r>
            <w:r w:rsidRPr="00F55E7A">
              <w:rPr>
                <w:rFonts w:ascii="Times New Roman" w:eastAsia="Times New Roman" w:hAnsi="Times New Roman" w:cs="Times New Roman"/>
                <w:sz w:val="24"/>
                <w:szCs w:val="24"/>
              </w:rPr>
              <w:t xml:space="preserve"> открытый (заочный) фестиваль-конкурс самодеятельного художественного творчества «Весна Победы»</w:t>
            </w:r>
          </w:p>
          <w:p w14:paraId="168E226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20.05.2022</w:t>
            </w:r>
          </w:p>
          <w:p w14:paraId="65CAAD5F"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bCs/>
                <w:sz w:val="24"/>
                <w:szCs w:val="24"/>
              </w:rPr>
              <w:t>г. Анапа</w:t>
            </w:r>
          </w:p>
        </w:tc>
        <w:tc>
          <w:tcPr>
            <w:tcW w:w="2520" w:type="dxa"/>
          </w:tcPr>
          <w:p w14:paraId="2B69FB3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Лауреат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1BD64CF0"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 xml:space="preserve">Лауреат </w:t>
            </w:r>
            <w:r w:rsidRPr="00F55E7A">
              <w:rPr>
                <w:rFonts w:ascii="Times New Roman" w:eastAsia="Times New Roman" w:hAnsi="Times New Roman" w:cs="Times New Roman"/>
                <w:sz w:val="24"/>
                <w:szCs w:val="24"/>
                <w:lang w:val="en-US"/>
              </w:rPr>
              <w:t>III</w:t>
            </w:r>
            <w:r w:rsidRPr="00F55E7A">
              <w:rPr>
                <w:rFonts w:ascii="Times New Roman" w:eastAsia="Times New Roman" w:hAnsi="Times New Roman" w:cs="Times New Roman"/>
                <w:sz w:val="24"/>
                <w:szCs w:val="24"/>
              </w:rPr>
              <w:t xml:space="preserve"> степени</w:t>
            </w:r>
          </w:p>
          <w:p w14:paraId="07524744" w14:textId="77777777" w:rsidR="008A66FB" w:rsidRPr="00F55E7A" w:rsidRDefault="008A66FB" w:rsidP="00C556B1">
            <w:pPr>
              <w:rPr>
                <w:rFonts w:ascii="Times New Roman" w:eastAsia="Times New Roman" w:hAnsi="Times New Roman" w:cs="Times New Roman"/>
                <w:b/>
                <w:sz w:val="28"/>
                <w:szCs w:val="28"/>
              </w:rPr>
            </w:pPr>
          </w:p>
          <w:p w14:paraId="7A84B864" w14:textId="77777777" w:rsidR="008A66FB" w:rsidRPr="00F55E7A" w:rsidRDefault="008A66FB" w:rsidP="00C556B1">
            <w:pPr>
              <w:jc w:val="center"/>
              <w:rPr>
                <w:rFonts w:ascii="Times New Roman" w:eastAsia="Times New Roman" w:hAnsi="Times New Roman" w:cs="Times New Roman"/>
                <w:sz w:val="28"/>
                <w:szCs w:val="28"/>
              </w:rPr>
            </w:pPr>
          </w:p>
        </w:tc>
      </w:tr>
      <w:tr w:rsidR="00F55E7A" w:rsidRPr="00F55E7A" w14:paraId="6FF226FE" w14:textId="77777777" w:rsidTr="00BE0F7E">
        <w:tc>
          <w:tcPr>
            <w:tcW w:w="568" w:type="dxa"/>
          </w:tcPr>
          <w:p w14:paraId="127DEE9F"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04380050"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7370B987"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«Глинка» - руководитель Добрынская Ольга Александровна</w:t>
            </w:r>
          </w:p>
          <w:p w14:paraId="468A6049"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lastRenderedPageBreak/>
              <w:t>Образцовая студия «Птица счастья» - руководитель Пахомова Марина Ивановна</w:t>
            </w:r>
          </w:p>
        </w:tc>
        <w:tc>
          <w:tcPr>
            <w:tcW w:w="2615" w:type="dxa"/>
          </w:tcPr>
          <w:p w14:paraId="459CAE4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lastRenderedPageBreak/>
              <w:t xml:space="preserve">Всероссийский инклюзивный творческий конкурс для детей и молодых людей с инвалидностью и их братьев и сестре «Я художник – Я так </w:t>
            </w:r>
            <w:r w:rsidRPr="00F55E7A">
              <w:rPr>
                <w:rFonts w:ascii="Times New Roman" w:eastAsia="Times New Roman" w:hAnsi="Times New Roman" w:cs="Times New Roman"/>
                <w:sz w:val="24"/>
                <w:szCs w:val="24"/>
              </w:rPr>
              <w:lastRenderedPageBreak/>
              <w:t>вижу»</w:t>
            </w:r>
          </w:p>
          <w:p w14:paraId="26D5D65F"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22.06.2022</w:t>
            </w:r>
          </w:p>
          <w:p w14:paraId="0022AA2E" w14:textId="77777777" w:rsidR="008A66FB"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Москва</w:t>
            </w:r>
          </w:p>
          <w:p w14:paraId="748DBD6B" w14:textId="2B12826F" w:rsidR="00883F61" w:rsidRPr="00F55E7A" w:rsidRDefault="00883F61" w:rsidP="00C556B1">
            <w:pPr>
              <w:jc w:val="center"/>
              <w:rPr>
                <w:rFonts w:ascii="Times New Roman" w:eastAsia="Times New Roman" w:hAnsi="Times New Roman" w:cs="Times New Roman"/>
                <w:b/>
                <w:sz w:val="28"/>
                <w:szCs w:val="28"/>
              </w:rPr>
            </w:pPr>
          </w:p>
        </w:tc>
        <w:tc>
          <w:tcPr>
            <w:tcW w:w="2520" w:type="dxa"/>
          </w:tcPr>
          <w:p w14:paraId="7CA8B9F0"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lastRenderedPageBreak/>
              <w:t>5 сертификатов участника ценные призы</w:t>
            </w:r>
          </w:p>
        </w:tc>
      </w:tr>
      <w:tr w:rsidR="00F55E7A" w:rsidRPr="00F55E7A" w14:paraId="6D41495D" w14:textId="77777777" w:rsidTr="00BE0F7E">
        <w:tc>
          <w:tcPr>
            <w:tcW w:w="568" w:type="dxa"/>
          </w:tcPr>
          <w:p w14:paraId="37CED363"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14905336"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7FD4F4B6"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27BCEFDE"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Международный конкурс-фестиваль искусств «На олимпе»</w:t>
            </w:r>
          </w:p>
          <w:p w14:paraId="164AD3F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27.06.2022</w:t>
            </w:r>
          </w:p>
          <w:p w14:paraId="4FB28D09"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bCs/>
                <w:sz w:val="24"/>
                <w:szCs w:val="24"/>
              </w:rPr>
              <w:t>г. Москва</w:t>
            </w:r>
          </w:p>
        </w:tc>
        <w:tc>
          <w:tcPr>
            <w:tcW w:w="2520" w:type="dxa"/>
          </w:tcPr>
          <w:p w14:paraId="0FD9781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Дипломант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24E12B27"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 xml:space="preserve">Дипломант </w:t>
            </w:r>
            <w:r w:rsidRPr="00F55E7A">
              <w:rPr>
                <w:rFonts w:ascii="Times New Roman" w:eastAsia="Times New Roman" w:hAnsi="Times New Roman" w:cs="Times New Roman"/>
                <w:sz w:val="24"/>
                <w:szCs w:val="24"/>
                <w:lang w:val="en-US"/>
              </w:rPr>
              <w:t>III</w:t>
            </w:r>
            <w:r w:rsidRPr="00F55E7A">
              <w:rPr>
                <w:rFonts w:ascii="Times New Roman" w:eastAsia="Times New Roman" w:hAnsi="Times New Roman" w:cs="Times New Roman"/>
                <w:sz w:val="24"/>
                <w:szCs w:val="24"/>
              </w:rPr>
              <w:t xml:space="preserve"> степени</w:t>
            </w:r>
          </w:p>
        </w:tc>
      </w:tr>
      <w:tr w:rsidR="00F55E7A" w:rsidRPr="00F55E7A" w14:paraId="2F335A51" w14:textId="77777777" w:rsidTr="00BE0F7E">
        <w:tc>
          <w:tcPr>
            <w:tcW w:w="568" w:type="dxa"/>
          </w:tcPr>
          <w:p w14:paraId="7CA85896"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615B7098"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BFB6C09" w14:textId="77777777" w:rsidR="008A66FB" w:rsidRPr="00F55E7A" w:rsidRDefault="008A66FB" w:rsidP="00C556B1">
            <w:pPr>
              <w:ind w:hanging="112"/>
              <w:jc w:val="center"/>
              <w:rPr>
                <w:rFonts w:ascii="Times New Roman" w:eastAsia="Times New Roman" w:hAnsi="Times New Roman" w:cs="Times New Roman"/>
                <w:b/>
                <w:sz w:val="24"/>
                <w:szCs w:val="24"/>
              </w:rPr>
            </w:pPr>
            <w:r w:rsidRPr="00F55E7A">
              <w:rPr>
                <w:rFonts w:ascii="Times New Roman" w:eastAsia="Times New Roman" w:hAnsi="Times New Roman" w:cs="Times New Roman"/>
                <w:sz w:val="24"/>
                <w:szCs w:val="24"/>
              </w:rPr>
              <w:t>Кружок «Живописная палитра» - руководитель Кошелева Наталья Леонидовна</w:t>
            </w:r>
          </w:p>
        </w:tc>
        <w:tc>
          <w:tcPr>
            <w:tcW w:w="2615" w:type="dxa"/>
          </w:tcPr>
          <w:p w14:paraId="476C4F90"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конкурс талантов</w:t>
            </w:r>
          </w:p>
          <w:p w14:paraId="21352D4B"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«Летняя душа»</w:t>
            </w:r>
          </w:p>
          <w:p w14:paraId="101751E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27.06.2022</w:t>
            </w:r>
          </w:p>
          <w:p w14:paraId="69AD61C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Москва</w:t>
            </w:r>
          </w:p>
        </w:tc>
        <w:tc>
          <w:tcPr>
            <w:tcW w:w="2520" w:type="dxa"/>
          </w:tcPr>
          <w:p w14:paraId="3B8D1A36"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Диплом за 1 место</w:t>
            </w:r>
          </w:p>
        </w:tc>
      </w:tr>
      <w:tr w:rsidR="00F55E7A" w:rsidRPr="00F55E7A" w14:paraId="65A68895" w14:textId="77777777" w:rsidTr="00BE0F7E">
        <w:tc>
          <w:tcPr>
            <w:tcW w:w="568" w:type="dxa"/>
          </w:tcPr>
          <w:p w14:paraId="601CA0F4"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45578E14"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AF25C26"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Народная студия изобразительного искусства им. С.М. Волнухина, руководитель Керман Татьяна Васильевна</w:t>
            </w:r>
          </w:p>
          <w:p w14:paraId="4EC5F133"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Народная студия изобразительного искусства В.К. Самойлова, руководитель Лях Татьяна Кирилловна</w:t>
            </w:r>
          </w:p>
          <w:p w14:paraId="1AC311BD"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руководитель Пахомова Марина Ивановна</w:t>
            </w:r>
          </w:p>
          <w:p w14:paraId="488C3BD4"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Студия «Мозаика», руководитель Богомолова Вероника Евгеньевна</w:t>
            </w:r>
          </w:p>
        </w:tc>
        <w:tc>
          <w:tcPr>
            <w:tcW w:w="2615" w:type="dxa"/>
          </w:tcPr>
          <w:p w14:paraId="46E00863"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XIII краевая выставка работ декоративно-прикладного, изобразительного, фотоискусства и народных ремесел</w:t>
            </w:r>
          </w:p>
          <w:p w14:paraId="1BAE85AC"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«Яблочный Спас»</w:t>
            </w:r>
          </w:p>
          <w:p w14:paraId="114AEACF"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20.09.2022</w:t>
            </w:r>
          </w:p>
          <w:p w14:paraId="021EBA1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Краснодар</w:t>
            </w:r>
          </w:p>
        </w:tc>
        <w:tc>
          <w:tcPr>
            <w:tcW w:w="2520" w:type="dxa"/>
          </w:tcPr>
          <w:p w14:paraId="6FD5518D"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14 дипломов</w:t>
            </w:r>
          </w:p>
        </w:tc>
      </w:tr>
      <w:tr w:rsidR="00F55E7A" w:rsidRPr="00F55E7A" w14:paraId="38FA8182" w14:textId="77777777" w:rsidTr="00BE0F7E">
        <w:tc>
          <w:tcPr>
            <w:tcW w:w="568" w:type="dxa"/>
          </w:tcPr>
          <w:p w14:paraId="40D29E5C"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6B120E47"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2EBAB859"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4C3F003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конкурс фестиваль искусств «Талантливая страна» при поддержке Министерства культуры Республики Крым</w:t>
            </w:r>
          </w:p>
          <w:p w14:paraId="27F89F5E"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11.10.2022</w:t>
            </w:r>
          </w:p>
          <w:p w14:paraId="08069B0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Республика Крым</w:t>
            </w:r>
          </w:p>
        </w:tc>
        <w:tc>
          <w:tcPr>
            <w:tcW w:w="2520" w:type="dxa"/>
          </w:tcPr>
          <w:p w14:paraId="00758EF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Один диплом –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 и одна- благодарность</w:t>
            </w:r>
          </w:p>
        </w:tc>
      </w:tr>
      <w:tr w:rsidR="00F55E7A" w:rsidRPr="00F55E7A" w14:paraId="33B87146" w14:textId="77777777" w:rsidTr="00C90362">
        <w:trPr>
          <w:trHeight w:val="699"/>
        </w:trPr>
        <w:tc>
          <w:tcPr>
            <w:tcW w:w="568" w:type="dxa"/>
          </w:tcPr>
          <w:p w14:paraId="7D4721A7"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2CE30FA3"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60E66758" w14:textId="77777777" w:rsidR="008A66FB"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lastRenderedPageBreak/>
              <w:t>Образцовая студия «Лидинг» руководитель – Полянская Екатерина Владимировна</w:t>
            </w:r>
          </w:p>
          <w:p w14:paraId="1DDB9F62" w14:textId="4CE74F9F" w:rsidR="00883F61" w:rsidRPr="00F55E7A" w:rsidRDefault="00883F61" w:rsidP="00C556B1">
            <w:pPr>
              <w:ind w:hanging="112"/>
              <w:jc w:val="center"/>
              <w:rPr>
                <w:rFonts w:ascii="Times New Roman" w:eastAsia="Times New Roman" w:hAnsi="Times New Roman" w:cs="Times New Roman"/>
                <w:sz w:val="24"/>
                <w:szCs w:val="24"/>
              </w:rPr>
            </w:pPr>
          </w:p>
        </w:tc>
        <w:tc>
          <w:tcPr>
            <w:tcW w:w="2615" w:type="dxa"/>
          </w:tcPr>
          <w:p w14:paraId="0D7E2ACD"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lastRenderedPageBreak/>
              <w:t>Всероссийский конкурс детского творчества «Юное дарование – 2022!»</w:t>
            </w:r>
          </w:p>
          <w:p w14:paraId="3C3CB6C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12.10.2022</w:t>
            </w:r>
          </w:p>
          <w:p w14:paraId="003D45B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lastRenderedPageBreak/>
              <w:t>г. Москва</w:t>
            </w:r>
          </w:p>
        </w:tc>
        <w:tc>
          <w:tcPr>
            <w:tcW w:w="2520" w:type="dxa"/>
          </w:tcPr>
          <w:p w14:paraId="49A756C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lastRenderedPageBreak/>
              <w:t xml:space="preserve">Один диплом –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tc>
      </w:tr>
      <w:tr w:rsidR="00F55E7A" w:rsidRPr="00F55E7A" w14:paraId="1E4B401A" w14:textId="77777777" w:rsidTr="00BE0F7E">
        <w:tc>
          <w:tcPr>
            <w:tcW w:w="568" w:type="dxa"/>
          </w:tcPr>
          <w:p w14:paraId="45DE6B03"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00BC311A"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EB47235"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7B8E4B32"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Международный творческий фестиваль-конкурс «Овации»</w:t>
            </w:r>
          </w:p>
          <w:p w14:paraId="1CE7B0B5"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13.10.2022</w:t>
            </w:r>
          </w:p>
          <w:p w14:paraId="7F72C6D3"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Санкт-Петербург</w:t>
            </w:r>
          </w:p>
        </w:tc>
        <w:tc>
          <w:tcPr>
            <w:tcW w:w="2520" w:type="dxa"/>
          </w:tcPr>
          <w:p w14:paraId="714279E5"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Один диплом –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 и одна- благодарность</w:t>
            </w:r>
          </w:p>
        </w:tc>
      </w:tr>
      <w:tr w:rsidR="00F55E7A" w:rsidRPr="00F55E7A" w14:paraId="781756BD" w14:textId="77777777" w:rsidTr="00BE0F7E">
        <w:tc>
          <w:tcPr>
            <w:tcW w:w="568" w:type="dxa"/>
          </w:tcPr>
          <w:p w14:paraId="47E6ED4D"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012A843C"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571F9C6E"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72C10F5C"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lang w:val="en-US"/>
              </w:rPr>
              <w:t>XIX</w:t>
            </w:r>
            <w:r w:rsidRPr="00F55E7A">
              <w:rPr>
                <w:rFonts w:ascii="Times New Roman" w:eastAsia="Times New Roman" w:hAnsi="Times New Roman" w:cs="Times New Roman"/>
                <w:sz w:val="24"/>
                <w:szCs w:val="24"/>
              </w:rPr>
              <w:t xml:space="preserve"> Международный конкурс научно-исследовательских работ</w:t>
            </w:r>
          </w:p>
          <w:p w14:paraId="73773B33"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22.10.2022</w:t>
            </w:r>
          </w:p>
          <w:p w14:paraId="4026FA41" w14:textId="77777777" w:rsidR="008A66FB" w:rsidRPr="00F55E7A" w:rsidRDefault="008A66FB" w:rsidP="00C556B1">
            <w:pPr>
              <w:jc w:val="center"/>
              <w:rPr>
                <w:rFonts w:ascii="Times New Roman" w:eastAsia="Times New Roman" w:hAnsi="Times New Roman" w:cs="Times New Roman"/>
                <w:sz w:val="24"/>
                <w:szCs w:val="24"/>
                <w:lang w:val="en-US"/>
              </w:rPr>
            </w:pPr>
            <w:r w:rsidRPr="00F55E7A">
              <w:rPr>
                <w:rFonts w:ascii="Times New Roman" w:eastAsia="Times New Roman" w:hAnsi="Times New Roman" w:cs="Times New Roman"/>
                <w:sz w:val="24"/>
                <w:szCs w:val="24"/>
              </w:rPr>
              <w:t>г. Москва</w:t>
            </w:r>
          </w:p>
        </w:tc>
        <w:tc>
          <w:tcPr>
            <w:tcW w:w="2520" w:type="dxa"/>
          </w:tcPr>
          <w:p w14:paraId="325B6AA7"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Один диплом за 2 место и один диплом за 3 место</w:t>
            </w:r>
          </w:p>
        </w:tc>
      </w:tr>
      <w:tr w:rsidR="00F55E7A" w:rsidRPr="00F55E7A" w14:paraId="105FE470" w14:textId="77777777" w:rsidTr="00BE0F7E">
        <w:tc>
          <w:tcPr>
            <w:tcW w:w="568" w:type="dxa"/>
          </w:tcPr>
          <w:p w14:paraId="32679B34"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4BB9EE2F"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36F3682D" w14:textId="77777777" w:rsidR="008A66FB" w:rsidRPr="00F55E7A" w:rsidRDefault="008A66FB" w:rsidP="00C556B1">
            <w:pPr>
              <w:jc w:val="center"/>
              <w:rPr>
                <w:rFonts w:ascii="Times New Roman" w:eastAsia="Times New Roman" w:hAnsi="Times New Roman" w:cs="Times New Roman"/>
                <w:b/>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32F05DC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Международный фестиваль искусства и творчества «Я талант»</w:t>
            </w:r>
          </w:p>
          <w:p w14:paraId="4A4AE73F"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23.10.2022</w:t>
            </w:r>
          </w:p>
          <w:p w14:paraId="36964610"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Санкт-Петербург</w:t>
            </w:r>
          </w:p>
        </w:tc>
        <w:tc>
          <w:tcPr>
            <w:tcW w:w="2520" w:type="dxa"/>
          </w:tcPr>
          <w:p w14:paraId="3E0A960D" w14:textId="4A16FC42"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Один диплом – лауреата 1 степени и одна -</w:t>
            </w:r>
            <w:r w:rsidR="000E0286">
              <w:rPr>
                <w:rFonts w:ascii="Times New Roman" w:eastAsia="Times New Roman" w:hAnsi="Times New Roman" w:cs="Times New Roman"/>
                <w:sz w:val="24"/>
                <w:szCs w:val="24"/>
              </w:rPr>
              <w:t xml:space="preserve"> </w:t>
            </w:r>
            <w:r w:rsidRPr="00F55E7A">
              <w:rPr>
                <w:rFonts w:ascii="Times New Roman" w:eastAsia="Times New Roman" w:hAnsi="Times New Roman" w:cs="Times New Roman"/>
                <w:sz w:val="24"/>
                <w:szCs w:val="24"/>
              </w:rPr>
              <w:t>благодарность</w:t>
            </w:r>
          </w:p>
          <w:p w14:paraId="372B3A14" w14:textId="77777777" w:rsidR="008A66FB" w:rsidRPr="00F55E7A" w:rsidRDefault="008A66FB" w:rsidP="00C556B1">
            <w:pPr>
              <w:jc w:val="center"/>
              <w:rPr>
                <w:rFonts w:ascii="Times New Roman" w:eastAsia="Times New Roman" w:hAnsi="Times New Roman" w:cs="Times New Roman"/>
                <w:sz w:val="24"/>
                <w:szCs w:val="24"/>
              </w:rPr>
            </w:pPr>
          </w:p>
        </w:tc>
      </w:tr>
      <w:tr w:rsidR="00F55E7A" w:rsidRPr="00F55E7A" w14:paraId="3871E48C" w14:textId="77777777" w:rsidTr="00BE0F7E">
        <w:tc>
          <w:tcPr>
            <w:tcW w:w="568" w:type="dxa"/>
          </w:tcPr>
          <w:p w14:paraId="49CB67FD"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1B6143CE"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7D730914"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41303CE7"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Международный фестиваль творческих работ «Яркие таланты»</w:t>
            </w:r>
          </w:p>
          <w:p w14:paraId="729D2E79"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31.10.2022</w:t>
            </w:r>
          </w:p>
          <w:p w14:paraId="130CDFE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Санкт-Петербург</w:t>
            </w:r>
          </w:p>
        </w:tc>
        <w:tc>
          <w:tcPr>
            <w:tcW w:w="2520" w:type="dxa"/>
          </w:tcPr>
          <w:p w14:paraId="6FF58165"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Один диплом – лауреата </w:t>
            </w:r>
            <w:r w:rsidRPr="00F55E7A">
              <w:rPr>
                <w:rFonts w:ascii="Times New Roman" w:eastAsia="Times New Roman" w:hAnsi="Times New Roman" w:cs="Times New Roman"/>
                <w:sz w:val="24"/>
                <w:szCs w:val="24"/>
                <w:lang w:val="en-US"/>
              </w:rPr>
              <w:t>II</w:t>
            </w:r>
            <w:r w:rsidRPr="00F55E7A">
              <w:rPr>
                <w:rFonts w:ascii="Times New Roman" w:eastAsia="Times New Roman" w:hAnsi="Times New Roman" w:cs="Times New Roman"/>
                <w:sz w:val="24"/>
                <w:szCs w:val="24"/>
              </w:rPr>
              <w:t xml:space="preserve"> степени и одна благодарность</w:t>
            </w:r>
          </w:p>
        </w:tc>
      </w:tr>
      <w:tr w:rsidR="00F55E7A" w:rsidRPr="00F55E7A" w14:paraId="2F8F7874" w14:textId="77777777" w:rsidTr="00BE0F7E">
        <w:tc>
          <w:tcPr>
            <w:tcW w:w="568" w:type="dxa"/>
          </w:tcPr>
          <w:p w14:paraId="04599539"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7BBE4E52"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b/>
                <w:sz w:val="28"/>
                <w:szCs w:val="28"/>
              </w:rPr>
              <w:tab/>
            </w: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ECF9CD8" w14:textId="77777777" w:rsidR="008A66FB" w:rsidRPr="00F55E7A" w:rsidRDefault="008A66FB" w:rsidP="00C556B1">
            <w:pPr>
              <w:tabs>
                <w:tab w:val="left" w:pos="3572"/>
              </w:tabs>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0DC0EA75"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Международный фестиваль творческих работ «</w:t>
            </w:r>
            <w:r w:rsidRPr="00F55E7A">
              <w:rPr>
                <w:rFonts w:ascii="Times New Roman" w:eastAsia="Times New Roman" w:hAnsi="Times New Roman" w:cs="Times New Roman"/>
                <w:sz w:val="24"/>
                <w:szCs w:val="24"/>
                <w:lang w:val="en-US"/>
              </w:rPr>
              <w:t>Art</w:t>
            </w:r>
            <w:r w:rsidRPr="00F55E7A">
              <w:rPr>
                <w:rFonts w:ascii="Times New Roman" w:eastAsia="Times New Roman" w:hAnsi="Times New Roman" w:cs="Times New Roman"/>
                <w:sz w:val="24"/>
                <w:szCs w:val="24"/>
              </w:rPr>
              <w:t>-</w:t>
            </w:r>
            <w:r w:rsidRPr="00F55E7A">
              <w:rPr>
                <w:rFonts w:ascii="Times New Roman" w:eastAsia="Times New Roman" w:hAnsi="Times New Roman" w:cs="Times New Roman"/>
                <w:sz w:val="24"/>
                <w:szCs w:val="24"/>
                <w:lang w:val="en-US"/>
              </w:rPr>
              <w:t>Star</w:t>
            </w:r>
            <w:r w:rsidRPr="00F55E7A">
              <w:rPr>
                <w:rFonts w:ascii="Times New Roman" w:eastAsia="Times New Roman" w:hAnsi="Times New Roman" w:cs="Times New Roman"/>
                <w:sz w:val="24"/>
                <w:szCs w:val="24"/>
              </w:rPr>
              <w:t>»</w:t>
            </w:r>
          </w:p>
          <w:p w14:paraId="3CEF31C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03.11.2022</w:t>
            </w:r>
          </w:p>
          <w:p w14:paraId="3F550CF0" w14:textId="77777777" w:rsidR="008A66FB" w:rsidRPr="00F55E7A" w:rsidRDefault="008A66FB" w:rsidP="00C556B1">
            <w:pPr>
              <w:jc w:val="center"/>
              <w:rPr>
                <w:rFonts w:ascii="Times New Roman" w:eastAsia="Times New Roman" w:hAnsi="Times New Roman" w:cs="Times New Roman"/>
                <w:sz w:val="28"/>
                <w:szCs w:val="28"/>
              </w:rPr>
            </w:pPr>
            <w:r w:rsidRPr="00F55E7A">
              <w:rPr>
                <w:rFonts w:ascii="Times New Roman" w:eastAsia="Times New Roman" w:hAnsi="Times New Roman" w:cs="Times New Roman"/>
                <w:sz w:val="24"/>
                <w:szCs w:val="24"/>
              </w:rPr>
              <w:t>г. Санкт-Петербург</w:t>
            </w:r>
          </w:p>
        </w:tc>
        <w:tc>
          <w:tcPr>
            <w:tcW w:w="2520" w:type="dxa"/>
          </w:tcPr>
          <w:p w14:paraId="3CDE19C5" w14:textId="77777777" w:rsidR="008A66FB" w:rsidRPr="00F55E7A" w:rsidRDefault="008A66FB" w:rsidP="00C556B1">
            <w:pPr>
              <w:jc w:val="center"/>
              <w:rPr>
                <w:rFonts w:ascii="Times New Roman" w:eastAsia="Times New Roman" w:hAnsi="Times New Roman" w:cs="Times New Roman"/>
                <w:sz w:val="28"/>
                <w:szCs w:val="28"/>
              </w:rPr>
            </w:pPr>
            <w:r w:rsidRPr="00F55E7A">
              <w:rPr>
                <w:rFonts w:ascii="Times New Roman" w:eastAsia="Times New Roman" w:hAnsi="Times New Roman" w:cs="Times New Roman"/>
                <w:sz w:val="24"/>
                <w:szCs w:val="24"/>
              </w:rPr>
              <w:t xml:space="preserve">Лауреат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tc>
      </w:tr>
      <w:tr w:rsidR="00F55E7A" w:rsidRPr="00F55E7A" w14:paraId="153B32EB" w14:textId="77777777" w:rsidTr="00BE0F7E">
        <w:tc>
          <w:tcPr>
            <w:tcW w:w="568" w:type="dxa"/>
          </w:tcPr>
          <w:p w14:paraId="2E0CC479"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3ADA10A0"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5ABCAC94"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Студия ИЗО «Юный художник» руководитель – Сапрыкина Мария Юрьевна</w:t>
            </w:r>
          </w:p>
        </w:tc>
        <w:tc>
          <w:tcPr>
            <w:tcW w:w="2615" w:type="dxa"/>
          </w:tcPr>
          <w:p w14:paraId="13359D8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Всероссийский творческий конкурс «Осенняя пора – очей очарованье…»</w:t>
            </w:r>
          </w:p>
          <w:p w14:paraId="0AE9363D"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06.11.2022</w:t>
            </w:r>
          </w:p>
          <w:p w14:paraId="2FD26EBE" w14:textId="77777777" w:rsidR="008A66FB" w:rsidRPr="00F55E7A" w:rsidRDefault="008A66FB" w:rsidP="00C556B1">
            <w:pPr>
              <w:jc w:val="center"/>
              <w:rPr>
                <w:rFonts w:ascii="Times New Roman" w:eastAsia="Times New Roman" w:hAnsi="Times New Roman" w:cs="Times New Roman"/>
                <w:b/>
                <w:bCs/>
                <w:sz w:val="28"/>
                <w:szCs w:val="28"/>
              </w:rPr>
            </w:pPr>
            <w:r w:rsidRPr="00F55E7A">
              <w:rPr>
                <w:rFonts w:ascii="Times New Roman" w:eastAsia="Times New Roman" w:hAnsi="Times New Roman" w:cs="Times New Roman"/>
                <w:sz w:val="24"/>
                <w:szCs w:val="24"/>
              </w:rPr>
              <w:t>г. Киров</w:t>
            </w:r>
          </w:p>
        </w:tc>
        <w:tc>
          <w:tcPr>
            <w:tcW w:w="2520" w:type="dxa"/>
          </w:tcPr>
          <w:p w14:paraId="36EF4BC9" w14:textId="77777777" w:rsidR="008A66FB" w:rsidRPr="00F55E7A" w:rsidRDefault="008A66FB" w:rsidP="00C556B1">
            <w:pPr>
              <w:jc w:val="center"/>
              <w:rPr>
                <w:rFonts w:ascii="Times New Roman" w:eastAsia="Times New Roman" w:hAnsi="Times New Roman" w:cs="Times New Roman"/>
                <w:b/>
                <w:bCs/>
                <w:sz w:val="28"/>
                <w:szCs w:val="28"/>
              </w:rPr>
            </w:pPr>
            <w:r w:rsidRPr="00F55E7A">
              <w:rPr>
                <w:rFonts w:ascii="Times New Roman" w:eastAsia="Times New Roman" w:hAnsi="Times New Roman" w:cs="Times New Roman"/>
                <w:sz w:val="24"/>
                <w:szCs w:val="24"/>
              </w:rPr>
              <w:t>Давиденко Вероника и Рубцов Семён – сертификат участника</w:t>
            </w:r>
          </w:p>
        </w:tc>
      </w:tr>
      <w:tr w:rsidR="00DC0C85" w:rsidRPr="00F55E7A" w14:paraId="1B09BE1F" w14:textId="77777777" w:rsidTr="00BE0F7E">
        <w:tc>
          <w:tcPr>
            <w:tcW w:w="568" w:type="dxa"/>
          </w:tcPr>
          <w:p w14:paraId="6FDA6569" w14:textId="77777777" w:rsidR="00DC0C85" w:rsidRPr="00F55E7A" w:rsidRDefault="00DC0C85"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4BF5311D" w14:textId="77777777" w:rsidR="00DC0C85" w:rsidRPr="00F55E7A" w:rsidRDefault="00DC0C85" w:rsidP="00DC0C85">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28715D17" w14:textId="186A0991" w:rsidR="00DC0C85" w:rsidRPr="00F55E7A" w:rsidRDefault="00DC0C85" w:rsidP="00DC0C85">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 руководитель Пахомова Марина Ивановна</w:t>
            </w:r>
          </w:p>
        </w:tc>
        <w:tc>
          <w:tcPr>
            <w:tcW w:w="2615" w:type="dxa"/>
          </w:tcPr>
          <w:p w14:paraId="389B6C28" w14:textId="467F4116" w:rsidR="00DC0C85" w:rsidRPr="00F55E7A" w:rsidRDefault="00DC0C85" w:rsidP="00DC0C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этап краевого</w:t>
            </w:r>
            <w:r w:rsidRPr="00F55E7A">
              <w:rPr>
                <w:rFonts w:ascii="Times New Roman" w:eastAsia="Times New Roman" w:hAnsi="Times New Roman" w:cs="Times New Roman"/>
                <w:sz w:val="24"/>
                <w:szCs w:val="24"/>
              </w:rPr>
              <w:t xml:space="preserve"> фестивал</w:t>
            </w:r>
            <w:r>
              <w:rPr>
                <w:rFonts w:ascii="Times New Roman" w:eastAsia="Times New Roman" w:hAnsi="Times New Roman" w:cs="Times New Roman"/>
                <w:sz w:val="24"/>
                <w:szCs w:val="24"/>
              </w:rPr>
              <w:t xml:space="preserve">я </w:t>
            </w:r>
            <w:r w:rsidRPr="00F55E7A">
              <w:rPr>
                <w:rFonts w:ascii="Times New Roman" w:eastAsia="Times New Roman" w:hAnsi="Times New Roman" w:cs="Times New Roman"/>
                <w:sz w:val="24"/>
                <w:szCs w:val="24"/>
              </w:rPr>
              <w:t>художественного творчества детей-инвалидов</w:t>
            </w:r>
          </w:p>
          <w:p w14:paraId="3D910DA1" w14:textId="77777777" w:rsidR="00DC0C85" w:rsidRPr="00F55E7A" w:rsidRDefault="00DC0C85" w:rsidP="00DC0C85">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«Солнце в ладонях»</w:t>
            </w:r>
          </w:p>
          <w:p w14:paraId="00C49DD4" w14:textId="77777777" w:rsidR="00DC0C85" w:rsidRPr="00F55E7A" w:rsidRDefault="00DC0C85" w:rsidP="00DC0C85">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17.11.2022</w:t>
            </w:r>
          </w:p>
          <w:p w14:paraId="200CFD38" w14:textId="6E41CE18" w:rsidR="00DC0C85" w:rsidRPr="00F55E7A" w:rsidRDefault="00DC0C85" w:rsidP="00C556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Геленджик</w:t>
            </w:r>
          </w:p>
        </w:tc>
        <w:tc>
          <w:tcPr>
            <w:tcW w:w="2520" w:type="dxa"/>
          </w:tcPr>
          <w:p w14:paraId="2D5B1A39" w14:textId="09B39991" w:rsidR="00DC0C85" w:rsidRPr="00F55E7A" w:rsidRDefault="000E0286" w:rsidP="00C556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победителя</w:t>
            </w:r>
          </w:p>
        </w:tc>
      </w:tr>
      <w:tr w:rsidR="00F55E7A" w:rsidRPr="00F55E7A" w14:paraId="3E024376" w14:textId="77777777" w:rsidTr="00BE0F7E">
        <w:tc>
          <w:tcPr>
            <w:tcW w:w="568" w:type="dxa"/>
          </w:tcPr>
          <w:p w14:paraId="1B1D0D22"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448D87D3"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4A08585"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 руководитель Пахомова Марина Ивановна</w:t>
            </w:r>
          </w:p>
        </w:tc>
        <w:tc>
          <w:tcPr>
            <w:tcW w:w="2615" w:type="dxa"/>
          </w:tcPr>
          <w:p w14:paraId="1D2EE6F5"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Краевой фестиваль художественного творчества детей-инвалидов</w:t>
            </w:r>
          </w:p>
          <w:p w14:paraId="2B5EFBDA"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«Солнце в ладонях»</w:t>
            </w:r>
          </w:p>
          <w:p w14:paraId="75F0B28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17.11.2022</w:t>
            </w:r>
          </w:p>
          <w:p w14:paraId="2DFE118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Новороссийск</w:t>
            </w:r>
          </w:p>
        </w:tc>
        <w:tc>
          <w:tcPr>
            <w:tcW w:w="2520" w:type="dxa"/>
          </w:tcPr>
          <w:p w14:paraId="06F34748"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Диплом лауреата</w:t>
            </w:r>
          </w:p>
        </w:tc>
      </w:tr>
      <w:tr w:rsidR="00F55E7A" w:rsidRPr="00F55E7A" w14:paraId="42269911" w14:textId="77777777" w:rsidTr="00BE0F7E">
        <w:tc>
          <w:tcPr>
            <w:tcW w:w="568" w:type="dxa"/>
          </w:tcPr>
          <w:p w14:paraId="77E2E972"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5722A39D"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b/>
                <w:sz w:val="28"/>
                <w:szCs w:val="28"/>
              </w:rPr>
              <w:tab/>
            </w: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66EB98C5" w14:textId="77777777" w:rsidR="008A66FB" w:rsidRPr="00F55E7A" w:rsidRDefault="008A66FB" w:rsidP="00C556B1">
            <w:pPr>
              <w:tabs>
                <w:tab w:val="left" w:pos="2543"/>
              </w:tabs>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Народная студия изобразительного искусства им. С.М. Волнухина, руководитель Керман Татьяна Васильевна</w:t>
            </w:r>
          </w:p>
        </w:tc>
        <w:tc>
          <w:tcPr>
            <w:tcW w:w="2615" w:type="dxa"/>
          </w:tcPr>
          <w:p w14:paraId="7750BC7E"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lang w:val="en-US"/>
              </w:rPr>
              <w:t>IV</w:t>
            </w:r>
            <w:r w:rsidRPr="00F55E7A">
              <w:rPr>
                <w:rFonts w:ascii="Times New Roman" w:eastAsia="Times New Roman" w:hAnsi="Times New Roman" w:cs="Times New Roman"/>
                <w:sz w:val="24"/>
                <w:szCs w:val="24"/>
              </w:rPr>
              <w:t xml:space="preserve"> Всероссийский очный творческий патриотический конкурс, посвященный Дню народного единства «Российский колорит»</w:t>
            </w:r>
          </w:p>
          <w:p w14:paraId="6F5C226F"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20.11.2022</w:t>
            </w:r>
          </w:p>
          <w:p w14:paraId="3CA1F57C" w14:textId="77777777" w:rsidR="008A66FB" w:rsidRPr="00F55E7A" w:rsidRDefault="008A66FB" w:rsidP="00C556B1">
            <w:pPr>
              <w:jc w:val="center"/>
              <w:rPr>
                <w:rFonts w:ascii="Times New Roman" w:eastAsia="Times New Roman" w:hAnsi="Times New Roman" w:cs="Times New Roman"/>
                <w:b/>
                <w:bCs/>
                <w:sz w:val="28"/>
                <w:szCs w:val="28"/>
              </w:rPr>
            </w:pPr>
            <w:r w:rsidRPr="00F55E7A">
              <w:rPr>
                <w:rFonts w:ascii="Times New Roman" w:eastAsia="Times New Roman" w:hAnsi="Times New Roman" w:cs="Times New Roman"/>
                <w:sz w:val="24"/>
                <w:szCs w:val="24"/>
              </w:rPr>
              <w:t>г. Тобольск</w:t>
            </w:r>
          </w:p>
        </w:tc>
        <w:tc>
          <w:tcPr>
            <w:tcW w:w="2520" w:type="dxa"/>
          </w:tcPr>
          <w:p w14:paraId="2C5364F3"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1 Диплом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16547C05" w14:textId="77777777" w:rsidR="008A66FB" w:rsidRPr="00F55E7A" w:rsidRDefault="008A66FB" w:rsidP="00C556B1">
            <w:pPr>
              <w:jc w:val="center"/>
              <w:rPr>
                <w:rFonts w:ascii="Times New Roman" w:eastAsia="Times New Roman" w:hAnsi="Times New Roman" w:cs="Times New Roman"/>
                <w:b/>
                <w:bCs/>
                <w:sz w:val="28"/>
                <w:szCs w:val="28"/>
              </w:rPr>
            </w:pPr>
            <w:r w:rsidRPr="00F55E7A">
              <w:rPr>
                <w:rFonts w:ascii="Times New Roman" w:eastAsia="Times New Roman" w:hAnsi="Times New Roman" w:cs="Times New Roman"/>
                <w:sz w:val="24"/>
                <w:szCs w:val="24"/>
              </w:rPr>
              <w:t>1 Благодарственное письмо</w:t>
            </w:r>
          </w:p>
        </w:tc>
      </w:tr>
      <w:tr w:rsidR="00F55E7A" w:rsidRPr="00F55E7A" w14:paraId="2952C7D7" w14:textId="77777777" w:rsidTr="00BE0F7E">
        <w:tc>
          <w:tcPr>
            <w:tcW w:w="568" w:type="dxa"/>
          </w:tcPr>
          <w:p w14:paraId="5DCB056E"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509C2826"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11BD15D2"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Студия ИЗО «Юный художник», руководитель Сапрыкина Мария Юрьевна</w:t>
            </w:r>
          </w:p>
        </w:tc>
        <w:tc>
          <w:tcPr>
            <w:tcW w:w="2615" w:type="dxa"/>
          </w:tcPr>
          <w:p w14:paraId="1DFACEDD" w14:textId="77777777" w:rsidR="008A66FB" w:rsidRPr="00F55E7A" w:rsidRDefault="008A66FB" w:rsidP="00C556B1">
            <w:pPr>
              <w:ind w:hanging="101"/>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Всероссийский творческий конкурс </w:t>
            </w:r>
          </w:p>
          <w:p w14:paraId="39DEC94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«Осенняя пора – очей очарование…»</w:t>
            </w:r>
          </w:p>
          <w:p w14:paraId="32DB9BB4"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25.11.2022</w:t>
            </w:r>
          </w:p>
          <w:p w14:paraId="2DF1211B"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г. Киров</w:t>
            </w:r>
          </w:p>
        </w:tc>
        <w:tc>
          <w:tcPr>
            <w:tcW w:w="2520" w:type="dxa"/>
          </w:tcPr>
          <w:p w14:paraId="168FE50C"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1 Диплом призера</w:t>
            </w:r>
          </w:p>
        </w:tc>
      </w:tr>
      <w:tr w:rsidR="00F55E7A" w:rsidRPr="00F55E7A" w14:paraId="6207A1DB" w14:textId="77777777" w:rsidTr="00BE0F7E">
        <w:trPr>
          <w:trHeight w:val="1840"/>
        </w:trPr>
        <w:tc>
          <w:tcPr>
            <w:tcW w:w="568" w:type="dxa"/>
          </w:tcPr>
          <w:p w14:paraId="67C94BB5"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306A5F55"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7BD80E07"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Студия ИЗО «Юный художник», руководитель Сапрыкина Мария Юрьевна</w:t>
            </w:r>
          </w:p>
        </w:tc>
        <w:tc>
          <w:tcPr>
            <w:tcW w:w="2615" w:type="dxa"/>
          </w:tcPr>
          <w:p w14:paraId="2A9F0DB1" w14:textId="77777777" w:rsidR="008A66FB" w:rsidRPr="00F55E7A" w:rsidRDefault="008A66FB" w:rsidP="00C556B1">
            <w:pPr>
              <w:ind w:hanging="101"/>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Всероссийский творческий конкурс </w:t>
            </w:r>
          </w:p>
          <w:p w14:paraId="32DD0F8D"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«Осенняя пора – очей очарование…»</w:t>
            </w:r>
          </w:p>
          <w:p w14:paraId="65AA5C4D"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25.11.2022</w:t>
            </w:r>
          </w:p>
          <w:p w14:paraId="53A3EC22" w14:textId="77777777" w:rsidR="008A66FB" w:rsidRPr="00F55E7A" w:rsidRDefault="008A66FB" w:rsidP="00C556B1">
            <w:pPr>
              <w:jc w:val="center"/>
              <w:rPr>
                <w:rFonts w:ascii="Times New Roman" w:eastAsia="Times New Roman" w:hAnsi="Times New Roman" w:cs="Times New Roman"/>
                <w:sz w:val="28"/>
                <w:szCs w:val="28"/>
              </w:rPr>
            </w:pPr>
            <w:r w:rsidRPr="00F55E7A">
              <w:rPr>
                <w:rFonts w:ascii="Times New Roman" w:eastAsia="Times New Roman" w:hAnsi="Times New Roman" w:cs="Times New Roman"/>
                <w:sz w:val="24"/>
                <w:szCs w:val="24"/>
              </w:rPr>
              <w:t>г. Киров</w:t>
            </w:r>
          </w:p>
        </w:tc>
        <w:tc>
          <w:tcPr>
            <w:tcW w:w="2520" w:type="dxa"/>
          </w:tcPr>
          <w:p w14:paraId="52A6BF59" w14:textId="77777777" w:rsidR="008A66FB" w:rsidRPr="00F55E7A" w:rsidRDefault="008A66FB" w:rsidP="00C556B1">
            <w:pPr>
              <w:jc w:val="center"/>
              <w:rPr>
                <w:rFonts w:ascii="Times New Roman" w:eastAsia="Times New Roman" w:hAnsi="Times New Roman" w:cs="Times New Roman"/>
                <w:sz w:val="28"/>
                <w:szCs w:val="28"/>
              </w:rPr>
            </w:pPr>
            <w:r w:rsidRPr="00F55E7A">
              <w:rPr>
                <w:rFonts w:ascii="Times New Roman" w:eastAsia="Times New Roman" w:hAnsi="Times New Roman" w:cs="Times New Roman"/>
                <w:sz w:val="24"/>
                <w:szCs w:val="24"/>
              </w:rPr>
              <w:t>1 Диплом призера</w:t>
            </w:r>
          </w:p>
        </w:tc>
      </w:tr>
      <w:tr w:rsidR="00F55E7A" w:rsidRPr="00F55E7A" w14:paraId="54FA38F1" w14:textId="77777777" w:rsidTr="00BE0F7E">
        <w:tc>
          <w:tcPr>
            <w:tcW w:w="568" w:type="dxa"/>
          </w:tcPr>
          <w:p w14:paraId="59D9374F"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7D2BA8FD"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EFEE334"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 руководитель Пахомова Марина Ивановна</w:t>
            </w:r>
          </w:p>
        </w:tc>
        <w:tc>
          <w:tcPr>
            <w:tcW w:w="2615" w:type="dxa"/>
          </w:tcPr>
          <w:p w14:paraId="635F0DF1" w14:textId="77777777" w:rsidR="008A66FB" w:rsidRPr="00F55E7A" w:rsidRDefault="008A66FB" w:rsidP="00C556B1">
            <w:pPr>
              <w:ind w:hanging="101"/>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Грант главы муниципального образования город-курорт Геленджик «Одаренные дети» 28.11.2022</w:t>
            </w:r>
          </w:p>
          <w:p w14:paraId="50A6BE67" w14:textId="77777777" w:rsidR="008A66FB" w:rsidRPr="00F55E7A" w:rsidRDefault="008A66FB" w:rsidP="00C556B1">
            <w:pPr>
              <w:ind w:hanging="101"/>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г. Геленджик</w:t>
            </w:r>
          </w:p>
        </w:tc>
        <w:tc>
          <w:tcPr>
            <w:tcW w:w="2520" w:type="dxa"/>
          </w:tcPr>
          <w:p w14:paraId="27E345D1" w14:textId="77777777" w:rsidR="008A66FB" w:rsidRPr="00F55E7A" w:rsidRDefault="008A66FB"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Денежное вознаграждение диплом еще не выдан</w:t>
            </w:r>
          </w:p>
        </w:tc>
      </w:tr>
      <w:tr w:rsidR="00F55E7A" w:rsidRPr="00F55E7A" w14:paraId="25B430CD" w14:textId="77777777" w:rsidTr="008B3AAD">
        <w:trPr>
          <w:trHeight w:val="274"/>
        </w:trPr>
        <w:tc>
          <w:tcPr>
            <w:tcW w:w="568" w:type="dxa"/>
          </w:tcPr>
          <w:p w14:paraId="1E676379"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7F5FDE56" w14:textId="77777777" w:rsidR="008A66FB" w:rsidRPr="00F55E7A" w:rsidRDefault="008A66FB" w:rsidP="00C556B1">
            <w:pPr>
              <w:ind w:hanging="112"/>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8"/>
                <w:szCs w:val="28"/>
              </w:rPr>
              <w:tab/>
            </w:r>
            <w:r w:rsidRPr="00F55E7A">
              <w:rPr>
                <w:rFonts w:ascii="Times New Roman" w:eastAsia="Times New Roman" w:hAnsi="Times New Roman" w:cs="Times New Roman"/>
                <w:bCs/>
                <w:sz w:val="24"/>
                <w:szCs w:val="24"/>
              </w:rPr>
              <w:t xml:space="preserve">Муниципальное бюджетное учреждение культуры «Центр культуры и досуга «Творчество» </w:t>
            </w:r>
            <w:r w:rsidRPr="00F55E7A">
              <w:rPr>
                <w:rFonts w:ascii="Times New Roman" w:eastAsia="Times New Roman" w:hAnsi="Times New Roman" w:cs="Times New Roman"/>
                <w:bCs/>
                <w:sz w:val="24"/>
                <w:szCs w:val="24"/>
              </w:rPr>
              <w:lastRenderedPageBreak/>
              <w:t>муниципального образования город-курорт Геленджик</w:t>
            </w:r>
          </w:p>
          <w:p w14:paraId="1BE19117" w14:textId="77777777" w:rsidR="008A66FB" w:rsidRPr="00F55E7A" w:rsidRDefault="008A66FB" w:rsidP="00C556B1">
            <w:pPr>
              <w:tabs>
                <w:tab w:val="left" w:pos="1590"/>
              </w:tabs>
              <w:jc w:val="center"/>
              <w:rPr>
                <w:rFonts w:ascii="Times New Roman" w:eastAsia="Times New Roman" w:hAnsi="Times New Roman" w:cs="Times New Roman"/>
                <w:bCs/>
                <w:sz w:val="28"/>
                <w:szCs w:val="28"/>
              </w:rPr>
            </w:pPr>
            <w:r w:rsidRPr="00F55E7A">
              <w:rPr>
                <w:rFonts w:ascii="Times New Roman" w:eastAsia="Times New Roman" w:hAnsi="Times New Roman" w:cs="Times New Roman"/>
                <w:bCs/>
                <w:sz w:val="24"/>
                <w:szCs w:val="24"/>
              </w:rPr>
              <w:t>Народная студия изобразительного искусства им. С.М. Волнухина – руководитель Керман Татьяна Васильевна</w:t>
            </w:r>
          </w:p>
        </w:tc>
        <w:tc>
          <w:tcPr>
            <w:tcW w:w="2615" w:type="dxa"/>
          </w:tcPr>
          <w:p w14:paraId="3787DEF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lastRenderedPageBreak/>
              <w:t xml:space="preserve">Краевая юбилейная художественная выставка «30 лет </w:t>
            </w:r>
            <w:r w:rsidRPr="00F55E7A">
              <w:rPr>
                <w:rFonts w:ascii="Times New Roman" w:eastAsia="Times New Roman" w:hAnsi="Times New Roman" w:cs="Times New Roman"/>
                <w:bCs/>
                <w:sz w:val="24"/>
                <w:szCs w:val="24"/>
              </w:rPr>
              <w:lastRenderedPageBreak/>
              <w:t>Товариществу Кубанских Художников»</w:t>
            </w:r>
          </w:p>
          <w:p w14:paraId="7281B219" w14:textId="77777777" w:rsidR="008A66FB" w:rsidRPr="00F55E7A" w:rsidRDefault="008A66FB" w:rsidP="00C556B1">
            <w:pPr>
              <w:jc w:val="center"/>
              <w:rPr>
                <w:rFonts w:ascii="Times New Roman" w:eastAsia="Calibri" w:hAnsi="Times New Roman" w:cs="Times New Roman"/>
                <w:bCs/>
                <w:sz w:val="23"/>
                <w:szCs w:val="23"/>
                <w:shd w:val="clear" w:color="auto" w:fill="FFFFFF"/>
                <w:lang w:bidi="ru-RU"/>
              </w:rPr>
            </w:pPr>
            <w:r w:rsidRPr="00F55E7A">
              <w:rPr>
                <w:rFonts w:ascii="Times New Roman" w:eastAsia="Calibri" w:hAnsi="Times New Roman" w:cs="Times New Roman"/>
                <w:bCs/>
                <w:sz w:val="23"/>
                <w:szCs w:val="23"/>
                <w:shd w:val="clear" w:color="auto" w:fill="FFFFFF"/>
                <w:lang w:bidi="ru-RU"/>
              </w:rPr>
              <w:t>05.12.2022</w:t>
            </w:r>
          </w:p>
          <w:p w14:paraId="749A5966" w14:textId="1798357B" w:rsidR="008A66FB" w:rsidRPr="00F55E7A" w:rsidRDefault="008A66FB" w:rsidP="00C556B1">
            <w:pPr>
              <w:jc w:val="center"/>
              <w:rPr>
                <w:rFonts w:ascii="Times New Roman" w:eastAsia="Times New Roman" w:hAnsi="Times New Roman" w:cs="Times New Roman"/>
                <w:bCs/>
                <w:sz w:val="28"/>
                <w:szCs w:val="28"/>
              </w:rPr>
            </w:pPr>
            <w:r w:rsidRPr="00F55E7A">
              <w:rPr>
                <w:rFonts w:ascii="Times New Roman" w:eastAsia="Times New Roman" w:hAnsi="Times New Roman" w:cs="Times New Roman"/>
                <w:bCs/>
                <w:sz w:val="23"/>
                <w:szCs w:val="23"/>
                <w:shd w:val="clear" w:color="auto" w:fill="FFFFFF"/>
                <w:lang w:bidi="ru-RU"/>
              </w:rPr>
              <w:t>г. Краснодар</w:t>
            </w:r>
          </w:p>
        </w:tc>
        <w:tc>
          <w:tcPr>
            <w:tcW w:w="2520" w:type="dxa"/>
          </w:tcPr>
          <w:p w14:paraId="606482AF"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lastRenderedPageBreak/>
              <w:t>Дипломы участника – 15 человек</w:t>
            </w:r>
          </w:p>
          <w:p w14:paraId="0AF64B52" w14:textId="77777777" w:rsidR="008A66FB" w:rsidRPr="00F55E7A" w:rsidRDefault="008A66FB" w:rsidP="00C556B1">
            <w:pPr>
              <w:jc w:val="center"/>
              <w:rPr>
                <w:rFonts w:ascii="Times New Roman" w:eastAsia="Times New Roman" w:hAnsi="Times New Roman" w:cs="Times New Roman"/>
                <w:bCs/>
                <w:sz w:val="28"/>
                <w:szCs w:val="28"/>
              </w:rPr>
            </w:pPr>
          </w:p>
        </w:tc>
      </w:tr>
      <w:tr w:rsidR="00F55E7A" w:rsidRPr="00F55E7A" w14:paraId="5915F04F" w14:textId="77777777" w:rsidTr="00BE0F7E">
        <w:tc>
          <w:tcPr>
            <w:tcW w:w="568" w:type="dxa"/>
          </w:tcPr>
          <w:p w14:paraId="0CC1022A"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637CC8FE"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53799E8"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sz w:val="24"/>
                <w:szCs w:val="24"/>
              </w:rPr>
              <w:t>Народная студия изобразительного искусства им. В.К. Самойлова – руководитель Лях Татьяна Кирилловна</w:t>
            </w:r>
          </w:p>
        </w:tc>
        <w:tc>
          <w:tcPr>
            <w:tcW w:w="2615" w:type="dxa"/>
          </w:tcPr>
          <w:p w14:paraId="011826C3"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Краевая юбилейная художественная выставка «30 лет Товариществу Кубанских Художников»</w:t>
            </w:r>
          </w:p>
          <w:p w14:paraId="1693B346" w14:textId="77777777" w:rsidR="008A66FB" w:rsidRPr="00F55E7A" w:rsidRDefault="008A66FB" w:rsidP="00C556B1">
            <w:pPr>
              <w:jc w:val="center"/>
              <w:rPr>
                <w:rFonts w:ascii="Times New Roman" w:eastAsia="Calibri" w:hAnsi="Times New Roman" w:cs="Times New Roman"/>
                <w:bCs/>
                <w:sz w:val="23"/>
                <w:szCs w:val="23"/>
                <w:shd w:val="clear" w:color="auto" w:fill="FFFFFF"/>
                <w:lang w:bidi="ru-RU"/>
              </w:rPr>
            </w:pPr>
            <w:r w:rsidRPr="00F55E7A">
              <w:rPr>
                <w:rFonts w:ascii="Times New Roman" w:eastAsia="Calibri" w:hAnsi="Times New Roman" w:cs="Times New Roman"/>
                <w:bCs/>
                <w:sz w:val="23"/>
                <w:szCs w:val="23"/>
                <w:shd w:val="clear" w:color="auto" w:fill="FFFFFF"/>
                <w:lang w:bidi="ru-RU"/>
              </w:rPr>
              <w:t>05.12.2022</w:t>
            </w:r>
          </w:p>
          <w:p w14:paraId="3B515342" w14:textId="77777777" w:rsidR="008A66FB" w:rsidRPr="00F55E7A" w:rsidRDefault="008A66FB" w:rsidP="00C556B1">
            <w:pPr>
              <w:jc w:val="center"/>
              <w:rPr>
                <w:rFonts w:ascii="Times New Roman" w:eastAsia="Times New Roman" w:hAnsi="Times New Roman" w:cs="Times New Roman"/>
                <w:b/>
                <w:sz w:val="28"/>
                <w:szCs w:val="28"/>
              </w:rPr>
            </w:pPr>
            <w:r w:rsidRPr="00F55E7A">
              <w:rPr>
                <w:rFonts w:ascii="Times New Roman" w:eastAsia="Times New Roman" w:hAnsi="Times New Roman" w:cs="Times New Roman"/>
                <w:bCs/>
                <w:sz w:val="23"/>
                <w:szCs w:val="23"/>
                <w:shd w:val="clear" w:color="auto" w:fill="FFFFFF"/>
                <w:lang w:bidi="ru-RU"/>
              </w:rPr>
              <w:t>г. Краснодар</w:t>
            </w:r>
            <w:r w:rsidRPr="00F55E7A">
              <w:rPr>
                <w:rFonts w:ascii="Times New Roman" w:eastAsia="Times New Roman" w:hAnsi="Times New Roman" w:cs="Times New Roman"/>
                <w:bCs/>
                <w:sz w:val="28"/>
                <w:szCs w:val="28"/>
              </w:rPr>
              <w:tab/>
            </w:r>
          </w:p>
        </w:tc>
        <w:tc>
          <w:tcPr>
            <w:tcW w:w="2520" w:type="dxa"/>
          </w:tcPr>
          <w:p w14:paraId="39F3CD40"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Дипломы участника – 15 человек</w:t>
            </w:r>
          </w:p>
        </w:tc>
      </w:tr>
      <w:tr w:rsidR="00743928" w:rsidRPr="00F55E7A" w14:paraId="159B237C" w14:textId="77777777" w:rsidTr="00BE0F7E">
        <w:tc>
          <w:tcPr>
            <w:tcW w:w="568" w:type="dxa"/>
          </w:tcPr>
          <w:p w14:paraId="6DE25A62" w14:textId="77777777" w:rsidR="00743928" w:rsidRPr="00F55E7A" w:rsidRDefault="00743928"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62C1B441" w14:textId="77777777" w:rsidR="005D1BF1" w:rsidRPr="00F55E7A" w:rsidRDefault="005D1BF1" w:rsidP="005D1BF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1FB24E40" w14:textId="3C2D06C4" w:rsidR="00743928" w:rsidRPr="00F55E7A" w:rsidRDefault="005D1BF1" w:rsidP="005D1BF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 руководитель Пахомова Марина Ивановна</w:t>
            </w:r>
          </w:p>
        </w:tc>
        <w:tc>
          <w:tcPr>
            <w:tcW w:w="2615" w:type="dxa"/>
          </w:tcPr>
          <w:p w14:paraId="4B984D1E" w14:textId="7FE23A86" w:rsidR="005D1BF1" w:rsidRPr="00F55E7A" w:rsidRDefault="005D1BF1" w:rsidP="005D1BF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Муниципальный этап к</w:t>
            </w:r>
            <w:r w:rsidRPr="00F55E7A">
              <w:rPr>
                <w:rFonts w:ascii="Times New Roman" w:eastAsia="Times New Roman" w:hAnsi="Times New Roman" w:cs="Times New Roman"/>
                <w:bCs/>
                <w:sz w:val="24"/>
                <w:szCs w:val="24"/>
              </w:rPr>
              <w:t>ра</w:t>
            </w:r>
            <w:r>
              <w:rPr>
                <w:rFonts w:ascii="Times New Roman" w:eastAsia="Times New Roman" w:hAnsi="Times New Roman" w:cs="Times New Roman"/>
                <w:bCs/>
                <w:sz w:val="24"/>
                <w:szCs w:val="24"/>
              </w:rPr>
              <w:t>евого</w:t>
            </w:r>
            <w:r w:rsidRPr="00F55E7A">
              <w:rPr>
                <w:rFonts w:ascii="Times New Roman" w:eastAsia="Times New Roman" w:hAnsi="Times New Roman" w:cs="Times New Roman"/>
                <w:bCs/>
                <w:sz w:val="24"/>
                <w:szCs w:val="24"/>
              </w:rPr>
              <w:t xml:space="preserve"> фестивал</w:t>
            </w:r>
            <w:r>
              <w:rPr>
                <w:rFonts w:ascii="Times New Roman" w:eastAsia="Times New Roman" w:hAnsi="Times New Roman" w:cs="Times New Roman"/>
                <w:bCs/>
                <w:sz w:val="24"/>
                <w:szCs w:val="24"/>
              </w:rPr>
              <w:t xml:space="preserve">я </w:t>
            </w:r>
            <w:r w:rsidRPr="00F55E7A">
              <w:rPr>
                <w:rFonts w:ascii="Times New Roman" w:eastAsia="Times New Roman" w:hAnsi="Times New Roman" w:cs="Times New Roman"/>
                <w:bCs/>
                <w:sz w:val="24"/>
                <w:szCs w:val="24"/>
              </w:rPr>
              <w:t>художественного творчества инвалидов возрастной категории, определенной соответствующим учреждение, совместно с их сверстниками, не имеющими инвалидности «Мы есть у тебя, Россия»</w:t>
            </w:r>
          </w:p>
          <w:p w14:paraId="2CD36645" w14:textId="77777777" w:rsidR="005D1BF1" w:rsidRPr="00F55E7A" w:rsidRDefault="005D1BF1" w:rsidP="005D1BF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12.12.2022</w:t>
            </w:r>
          </w:p>
          <w:p w14:paraId="1670AF6A" w14:textId="7BD0384D" w:rsidR="00743928" w:rsidRPr="00F55E7A" w:rsidRDefault="005D1BF1"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Геленджик</w:t>
            </w:r>
          </w:p>
        </w:tc>
        <w:tc>
          <w:tcPr>
            <w:tcW w:w="2520" w:type="dxa"/>
          </w:tcPr>
          <w:p w14:paraId="7C0637E4" w14:textId="2C1C88B2" w:rsidR="00743928" w:rsidRPr="00F55E7A" w:rsidRDefault="005D1BF1"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Диплом победителя</w:t>
            </w:r>
          </w:p>
        </w:tc>
      </w:tr>
      <w:tr w:rsidR="00F55E7A" w:rsidRPr="00F55E7A" w14:paraId="0373E61D" w14:textId="77777777" w:rsidTr="00BE0F7E">
        <w:tc>
          <w:tcPr>
            <w:tcW w:w="568" w:type="dxa"/>
          </w:tcPr>
          <w:p w14:paraId="39B0DB4B"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50D9A8DB"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492FC6E1"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«Птица счастья» - руководитель Пахомова Марина Ивановна</w:t>
            </w:r>
          </w:p>
        </w:tc>
        <w:tc>
          <w:tcPr>
            <w:tcW w:w="2615" w:type="dxa"/>
          </w:tcPr>
          <w:p w14:paraId="48ED801A"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Краевой фестиваль художественного творчества инвалидов возрастной категории, определенной соответствующим учреждение, совместно с их сверстниками, не имеющими инвалидности «Мы есть у тебя, Россия»</w:t>
            </w:r>
          </w:p>
          <w:p w14:paraId="5A58418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12.12.2022</w:t>
            </w:r>
          </w:p>
          <w:p w14:paraId="06D6E151"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Краснодар</w:t>
            </w:r>
          </w:p>
        </w:tc>
        <w:tc>
          <w:tcPr>
            <w:tcW w:w="2520" w:type="dxa"/>
          </w:tcPr>
          <w:p w14:paraId="7C8E8AE8"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Диплом</w:t>
            </w:r>
          </w:p>
        </w:tc>
      </w:tr>
      <w:tr w:rsidR="00F55E7A" w:rsidRPr="00F55E7A" w14:paraId="25D7F502" w14:textId="77777777" w:rsidTr="00BE0F7E">
        <w:tc>
          <w:tcPr>
            <w:tcW w:w="568" w:type="dxa"/>
          </w:tcPr>
          <w:p w14:paraId="104F9585" w14:textId="77777777" w:rsidR="008A66FB" w:rsidRPr="00F55E7A" w:rsidRDefault="008A66FB"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5827BE85"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7C4DECB" w14:textId="77777777" w:rsidR="008A66FB" w:rsidRPr="00F55E7A" w:rsidRDefault="008A66FB"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«Глинка» - руководитель Добрынская Ольга Александровна</w:t>
            </w:r>
          </w:p>
        </w:tc>
        <w:tc>
          <w:tcPr>
            <w:tcW w:w="2615" w:type="dxa"/>
          </w:tcPr>
          <w:p w14:paraId="26A3C97F"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 xml:space="preserve">Краевая онлайн-выставка работ декоративно-прикладного искусства мастеров традиционных промыслов и ремесел «Новогодняя игрушка </w:t>
            </w:r>
            <w:r w:rsidRPr="00F55E7A">
              <w:rPr>
                <w:rFonts w:ascii="Times New Roman" w:eastAsia="Times New Roman" w:hAnsi="Times New Roman" w:cs="Times New Roman"/>
                <w:bCs/>
                <w:sz w:val="24"/>
                <w:szCs w:val="24"/>
              </w:rPr>
              <w:lastRenderedPageBreak/>
              <w:t>из природных материалов»</w:t>
            </w:r>
          </w:p>
          <w:p w14:paraId="7475C601"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12.12.2022</w:t>
            </w:r>
          </w:p>
          <w:p w14:paraId="653A0F65"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Краснодар</w:t>
            </w:r>
          </w:p>
        </w:tc>
        <w:tc>
          <w:tcPr>
            <w:tcW w:w="2520" w:type="dxa"/>
          </w:tcPr>
          <w:p w14:paraId="7F6D796B" w14:textId="77777777" w:rsidR="008A66FB" w:rsidRPr="00F55E7A" w:rsidRDefault="008A66FB"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lastRenderedPageBreak/>
              <w:t>Диплом лауреата</w:t>
            </w:r>
          </w:p>
        </w:tc>
      </w:tr>
      <w:tr w:rsidR="00F55E7A" w:rsidRPr="00F55E7A" w14:paraId="3E2F8CEA" w14:textId="77777777" w:rsidTr="00BE0F7E">
        <w:tc>
          <w:tcPr>
            <w:tcW w:w="568" w:type="dxa"/>
          </w:tcPr>
          <w:p w14:paraId="1FD7F8FE" w14:textId="77777777" w:rsidR="00401C1C" w:rsidRPr="00F55E7A" w:rsidRDefault="00401C1C" w:rsidP="008B3AAD">
            <w:pPr>
              <w:numPr>
                <w:ilvl w:val="0"/>
                <w:numId w:val="7"/>
              </w:numPr>
              <w:ind w:left="390"/>
              <w:contextualSpacing/>
              <w:rPr>
                <w:rFonts w:ascii="Times New Roman" w:eastAsia="Times New Roman" w:hAnsi="Times New Roman" w:cs="Times New Roman"/>
                <w:b/>
                <w:sz w:val="24"/>
                <w:szCs w:val="24"/>
              </w:rPr>
            </w:pPr>
          </w:p>
        </w:tc>
        <w:tc>
          <w:tcPr>
            <w:tcW w:w="4220" w:type="dxa"/>
          </w:tcPr>
          <w:p w14:paraId="39E139B1" w14:textId="77777777" w:rsidR="00401C1C" w:rsidRPr="00F55E7A" w:rsidRDefault="00401C1C"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3B77F5D3" w14:textId="106F00C3" w:rsidR="00401C1C" w:rsidRPr="00F55E7A" w:rsidRDefault="00401C1C" w:rsidP="00C556B1">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0FEB4A47" w14:textId="77777777" w:rsidR="00401C1C" w:rsidRPr="00F55E7A" w:rsidRDefault="00401C1C"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Всероссийский конкурс-фестиваль искусств «Новогоднее конфетти»</w:t>
            </w:r>
          </w:p>
          <w:p w14:paraId="508D470E" w14:textId="77777777" w:rsidR="00401C1C" w:rsidRPr="00F55E7A" w:rsidRDefault="00401C1C"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16.12.2022</w:t>
            </w:r>
          </w:p>
          <w:p w14:paraId="041E796C" w14:textId="0C65E743" w:rsidR="00401C1C" w:rsidRPr="00F55E7A" w:rsidRDefault="00401C1C"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bCs/>
                <w:sz w:val="24"/>
                <w:szCs w:val="24"/>
              </w:rPr>
              <w:t>г. Севастополь</w:t>
            </w:r>
          </w:p>
        </w:tc>
        <w:tc>
          <w:tcPr>
            <w:tcW w:w="2520" w:type="dxa"/>
          </w:tcPr>
          <w:p w14:paraId="69C63AD7" w14:textId="77777777" w:rsidR="00401C1C" w:rsidRPr="00F55E7A" w:rsidRDefault="00401C1C" w:rsidP="00C556B1">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1 Диплом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2024C894" w14:textId="0E3206C0" w:rsidR="00401C1C" w:rsidRPr="00F55E7A" w:rsidRDefault="00401C1C" w:rsidP="00C556B1">
            <w:pPr>
              <w:jc w:val="center"/>
              <w:rPr>
                <w:rFonts w:ascii="Times New Roman" w:eastAsia="Times New Roman" w:hAnsi="Times New Roman" w:cs="Times New Roman"/>
                <w:bCs/>
                <w:sz w:val="24"/>
                <w:szCs w:val="24"/>
              </w:rPr>
            </w:pPr>
            <w:r w:rsidRPr="00F55E7A">
              <w:rPr>
                <w:rFonts w:ascii="Times New Roman" w:eastAsia="Times New Roman" w:hAnsi="Times New Roman" w:cs="Times New Roman"/>
                <w:sz w:val="24"/>
                <w:szCs w:val="24"/>
              </w:rPr>
              <w:t>2 Благодарности</w:t>
            </w:r>
          </w:p>
        </w:tc>
      </w:tr>
      <w:tr w:rsidR="00F52893" w:rsidRPr="00F55E7A" w14:paraId="6332BC6A" w14:textId="77777777" w:rsidTr="00BE0F7E">
        <w:tc>
          <w:tcPr>
            <w:tcW w:w="568" w:type="dxa"/>
          </w:tcPr>
          <w:p w14:paraId="58E07E2B" w14:textId="77777777" w:rsidR="00F52893" w:rsidRPr="00F55E7A" w:rsidRDefault="00F52893"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0F0795A1" w14:textId="77777777" w:rsidR="00B17FF3" w:rsidRPr="00F55E7A" w:rsidRDefault="00B17FF3" w:rsidP="00B17FF3">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37550F10" w14:textId="31040B98" w:rsidR="00B17FF3" w:rsidRPr="00F55E7A" w:rsidRDefault="00B17FF3" w:rsidP="00B17FF3">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Образцовая студия «Лидинг» руководитель – Полянская Екатерина Владимировна</w:t>
            </w:r>
          </w:p>
        </w:tc>
        <w:tc>
          <w:tcPr>
            <w:tcW w:w="2615" w:type="dxa"/>
          </w:tcPr>
          <w:p w14:paraId="043508F4" w14:textId="77777777" w:rsidR="00D10A78" w:rsidRDefault="00B17FF3"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Международный конкурс-фестиваль искусств «Вершина таланта»</w:t>
            </w:r>
          </w:p>
          <w:p w14:paraId="13146C57" w14:textId="77777777" w:rsidR="00B17FF3" w:rsidRDefault="00B17FF3"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16.12.2022</w:t>
            </w:r>
          </w:p>
          <w:p w14:paraId="552FB1AD" w14:textId="4D24CFC6" w:rsidR="00B17FF3" w:rsidRPr="00F55E7A" w:rsidRDefault="00B17FF3"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Москва</w:t>
            </w:r>
          </w:p>
        </w:tc>
        <w:tc>
          <w:tcPr>
            <w:tcW w:w="2520" w:type="dxa"/>
          </w:tcPr>
          <w:p w14:paraId="2403ABED" w14:textId="7CD8EAD2" w:rsidR="00B17FF3" w:rsidRDefault="00B17FF3" w:rsidP="00B17FF3">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1 Диплом лауреата </w:t>
            </w:r>
            <w:r w:rsidRPr="00F55E7A">
              <w:rPr>
                <w:rFonts w:ascii="Times New Roman" w:eastAsia="Times New Roman" w:hAnsi="Times New Roman" w:cs="Times New Roman"/>
                <w:sz w:val="24"/>
                <w:szCs w:val="24"/>
                <w:lang w:val="en-US"/>
              </w:rPr>
              <w:t>I</w:t>
            </w:r>
            <w:r w:rsidRPr="00F55E7A">
              <w:rPr>
                <w:rFonts w:ascii="Times New Roman" w:eastAsia="Times New Roman" w:hAnsi="Times New Roman" w:cs="Times New Roman"/>
                <w:sz w:val="24"/>
                <w:szCs w:val="24"/>
              </w:rPr>
              <w:t xml:space="preserve"> степени</w:t>
            </w:r>
          </w:p>
          <w:p w14:paraId="287BFA41" w14:textId="225C9C01" w:rsidR="003D15CD" w:rsidRDefault="003D15CD" w:rsidP="003D15CD">
            <w:pPr>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 xml:space="preserve">1 Диплом лауреата </w:t>
            </w:r>
            <w:r>
              <w:rPr>
                <w:rFonts w:ascii="Times New Roman" w:eastAsia="Times New Roman" w:hAnsi="Times New Roman" w:cs="Times New Roman"/>
                <w:sz w:val="24"/>
                <w:szCs w:val="24"/>
                <w:lang w:val="en-US"/>
              </w:rPr>
              <w:t>III</w:t>
            </w:r>
            <w:r w:rsidRPr="00F55E7A">
              <w:rPr>
                <w:rFonts w:ascii="Times New Roman" w:eastAsia="Times New Roman" w:hAnsi="Times New Roman" w:cs="Times New Roman"/>
                <w:sz w:val="24"/>
                <w:szCs w:val="24"/>
              </w:rPr>
              <w:t xml:space="preserve"> степени</w:t>
            </w:r>
          </w:p>
          <w:p w14:paraId="21C02406" w14:textId="31BDB4D8" w:rsidR="00BE0F7E" w:rsidRPr="00F55E7A" w:rsidRDefault="003D15CD" w:rsidP="00B17F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17FF3" w:rsidRPr="00F55E7A">
              <w:rPr>
                <w:rFonts w:ascii="Times New Roman" w:eastAsia="Times New Roman" w:hAnsi="Times New Roman" w:cs="Times New Roman"/>
                <w:sz w:val="24"/>
                <w:szCs w:val="24"/>
              </w:rPr>
              <w:t xml:space="preserve"> Благодарности</w:t>
            </w:r>
          </w:p>
        </w:tc>
      </w:tr>
      <w:tr w:rsidR="000E0286" w:rsidRPr="00F55E7A" w14:paraId="0609DA31" w14:textId="77777777" w:rsidTr="00BE0F7E">
        <w:tc>
          <w:tcPr>
            <w:tcW w:w="568" w:type="dxa"/>
          </w:tcPr>
          <w:p w14:paraId="5005C27B" w14:textId="77777777" w:rsidR="000E0286" w:rsidRPr="00F55E7A" w:rsidRDefault="000E0286" w:rsidP="00C556B1">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13ACEA1B" w14:textId="77777777" w:rsidR="000E0286" w:rsidRPr="00F55E7A" w:rsidRDefault="000E0286" w:rsidP="000E0286">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802BE71" w14:textId="1BB5AC77" w:rsidR="000E0286" w:rsidRPr="00F55E7A" w:rsidRDefault="00390066" w:rsidP="00B17FF3">
            <w:pPr>
              <w:ind w:hanging="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 Прозоровская Нина Алексеевна</w:t>
            </w:r>
          </w:p>
        </w:tc>
        <w:tc>
          <w:tcPr>
            <w:tcW w:w="2615" w:type="dxa"/>
          </w:tcPr>
          <w:p w14:paraId="28489329" w14:textId="77777777" w:rsidR="00AF6C2E" w:rsidRDefault="00390066"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Муниципальный этап</w:t>
            </w:r>
            <w:r w:rsidR="00AF6C2E">
              <w:rPr>
                <w:rFonts w:ascii="Times New Roman" w:eastAsia="Times New Roman" w:hAnsi="Times New Roman" w:cs="Times New Roman"/>
                <w:bCs/>
                <w:sz w:val="24"/>
                <w:szCs w:val="24"/>
              </w:rPr>
              <w:t xml:space="preserve"> краевого конкурса на лучшее оформление домов культуры «Зима рисует кружева»</w:t>
            </w:r>
          </w:p>
          <w:p w14:paraId="149F187A" w14:textId="77777777" w:rsidR="00AF6C2E" w:rsidRDefault="00AF6C2E"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18.12.2022</w:t>
            </w:r>
          </w:p>
          <w:p w14:paraId="6C50B76F" w14:textId="0BD15CD1" w:rsidR="000E0286" w:rsidRDefault="00AF6C2E" w:rsidP="00C556B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 Геленджик</w:t>
            </w:r>
            <w:r w:rsidR="00390066">
              <w:rPr>
                <w:rFonts w:ascii="Times New Roman" w:eastAsia="Times New Roman" w:hAnsi="Times New Roman" w:cs="Times New Roman"/>
                <w:bCs/>
                <w:sz w:val="24"/>
                <w:szCs w:val="24"/>
              </w:rPr>
              <w:t xml:space="preserve"> </w:t>
            </w:r>
          </w:p>
        </w:tc>
        <w:tc>
          <w:tcPr>
            <w:tcW w:w="2520" w:type="dxa"/>
          </w:tcPr>
          <w:p w14:paraId="6F9A1AFA" w14:textId="6AF8AF38" w:rsidR="000E0286" w:rsidRPr="00F55E7A" w:rsidRDefault="00390066" w:rsidP="00B17F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победителя</w:t>
            </w:r>
          </w:p>
        </w:tc>
      </w:tr>
      <w:tr w:rsidR="00B17FF3" w:rsidRPr="00F55E7A" w14:paraId="2F2E8566" w14:textId="77777777" w:rsidTr="00BE0F7E">
        <w:tc>
          <w:tcPr>
            <w:tcW w:w="568" w:type="dxa"/>
          </w:tcPr>
          <w:p w14:paraId="507A653A" w14:textId="77777777" w:rsidR="00B17FF3" w:rsidRPr="00F55E7A" w:rsidRDefault="00B17FF3" w:rsidP="00B17FF3">
            <w:pPr>
              <w:numPr>
                <w:ilvl w:val="0"/>
                <w:numId w:val="7"/>
              </w:numPr>
              <w:ind w:left="390"/>
              <w:contextualSpacing/>
              <w:jc w:val="center"/>
              <w:rPr>
                <w:rFonts w:ascii="Times New Roman" w:eastAsia="Times New Roman" w:hAnsi="Times New Roman" w:cs="Times New Roman"/>
                <w:b/>
                <w:sz w:val="24"/>
                <w:szCs w:val="24"/>
              </w:rPr>
            </w:pPr>
          </w:p>
        </w:tc>
        <w:tc>
          <w:tcPr>
            <w:tcW w:w="4220" w:type="dxa"/>
          </w:tcPr>
          <w:p w14:paraId="0B8EDC04" w14:textId="77777777" w:rsidR="00B17FF3" w:rsidRPr="00F55E7A" w:rsidRDefault="00B17FF3" w:rsidP="00B17FF3">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p w14:paraId="029B3722" w14:textId="77777777" w:rsidR="00B17FF3" w:rsidRDefault="00B17FF3" w:rsidP="00B17FF3">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Студия ИЗО «Юный художник», руководитель Сапрыкина Мария Юрьевна</w:t>
            </w:r>
          </w:p>
          <w:p w14:paraId="179ED73D" w14:textId="77777777" w:rsidR="00B17FF3" w:rsidRDefault="00B17FF3" w:rsidP="00B17FF3">
            <w:pPr>
              <w:ind w:hanging="112"/>
              <w:jc w:val="center"/>
              <w:rPr>
                <w:rFonts w:ascii="Times New Roman" w:eastAsia="Times New Roman" w:hAnsi="Times New Roman" w:cs="Times New Roman"/>
                <w:sz w:val="24"/>
                <w:szCs w:val="24"/>
              </w:rPr>
            </w:pPr>
            <w:r w:rsidRPr="00F55E7A">
              <w:rPr>
                <w:rFonts w:ascii="Times New Roman" w:eastAsia="Times New Roman" w:hAnsi="Times New Roman" w:cs="Times New Roman"/>
                <w:sz w:val="24"/>
                <w:szCs w:val="24"/>
              </w:rPr>
              <w:t>Студия «Мозаика», руководитель Богомолова Вероника Евгеньевна</w:t>
            </w:r>
          </w:p>
          <w:p w14:paraId="43B4085E" w14:textId="77777777" w:rsidR="00B17FF3" w:rsidRDefault="00B17FF3" w:rsidP="00B17FF3">
            <w:pPr>
              <w:ind w:hanging="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Кружок «Живописная палитра» </w:t>
            </w:r>
            <w:r w:rsidRPr="00F55E7A">
              <w:rPr>
                <w:rFonts w:ascii="Times New Roman" w:eastAsia="Times New Roman" w:hAnsi="Times New Roman" w:cs="Times New Roman"/>
                <w:sz w:val="24"/>
                <w:szCs w:val="24"/>
              </w:rPr>
              <w:t>руководитель Кошелева Наталья Леонидовна</w:t>
            </w:r>
          </w:p>
          <w:p w14:paraId="6CB1DA62" w14:textId="77777777" w:rsidR="00B17FF3" w:rsidRDefault="00B17FF3" w:rsidP="00B17FF3">
            <w:pPr>
              <w:ind w:hanging="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Образцовая арт-студия «Декор»</w:t>
            </w:r>
          </w:p>
          <w:p w14:paraId="028A4D5F" w14:textId="7E13D271" w:rsidR="00B17FF3" w:rsidRPr="00F55E7A" w:rsidRDefault="00B17FF3" w:rsidP="00B17FF3">
            <w:pPr>
              <w:ind w:hanging="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Яцун Наталья Викторовна</w:t>
            </w:r>
          </w:p>
        </w:tc>
        <w:tc>
          <w:tcPr>
            <w:tcW w:w="2615" w:type="dxa"/>
          </w:tcPr>
          <w:p w14:paraId="597D282B" w14:textId="77777777" w:rsidR="00B17FF3" w:rsidRDefault="00B17FF3" w:rsidP="00B17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Муниципальный конкурс-фестиваль «Греция в сердце моем»</w:t>
            </w:r>
          </w:p>
          <w:p w14:paraId="317AE1D9" w14:textId="77777777" w:rsidR="00B17FF3" w:rsidRDefault="00B17FF3" w:rsidP="00B17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18.12.2022</w:t>
            </w:r>
          </w:p>
          <w:p w14:paraId="0EC6ED30" w14:textId="373415B5" w:rsidR="00B17FF3" w:rsidRDefault="00390066" w:rsidP="00B17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w:t>
            </w:r>
            <w:r w:rsidR="00B17FF3">
              <w:rPr>
                <w:rFonts w:ascii="Times New Roman" w:eastAsia="Times New Roman" w:hAnsi="Times New Roman" w:cs="Times New Roman"/>
                <w:bCs/>
                <w:sz w:val="24"/>
                <w:szCs w:val="24"/>
              </w:rPr>
              <w:t>. Геленджик</w:t>
            </w:r>
          </w:p>
        </w:tc>
        <w:tc>
          <w:tcPr>
            <w:tcW w:w="2520" w:type="dxa"/>
          </w:tcPr>
          <w:p w14:paraId="253C1D88" w14:textId="2F00FC22" w:rsidR="00B17FF3" w:rsidRDefault="003D15CD" w:rsidP="00B17FF3">
            <w:pPr>
              <w:jc w:val="center"/>
              <w:rPr>
                <w:rFonts w:ascii="Times New Roman" w:eastAsia="Times New Roman" w:hAnsi="Times New Roman" w:cs="Times New Roman"/>
                <w:sz w:val="24"/>
                <w:szCs w:val="24"/>
              </w:rPr>
            </w:pPr>
            <w:r w:rsidRPr="003D15C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Грамота за 1 место</w:t>
            </w:r>
          </w:p>
          <w:p w14:paraId="0E45B3D7" w14:textId="3F82390B" w:rsidR="00B17FF3" w:rsidRDefault="003D15CD" w:rsidP="00B17FF3">
            <w:pPr>
              <w:jc w:val="center"/>
              <w:rPr>
                <w:rFonts w:ascii="Times New Roman" w:eastAsia="Times New Roman" w:hAnsi="Times New Roman" w:cs="Times New Roman"/>
                <w:sz w:val="24"/>
                <w:szCs w:val="24"/>
              </w:rPr>
            </w:pPr>
            <w:r w:rsidRPr="003D15CD">
              <w:rPr>
                <w:rFonts w:ascii="Times New Roman" w:eastAsia="Times New Roman" w:hAnsi="Times New Roman" w:cs="Times New Roman"/>
                <w:sz w:val="24"/>
                <w:szCs w:val="24"/>
              </w:rPr>
              <w:t xml:space="preserve">2 </w:t>
            </w:r>
            <w:r w:rsidR="00B17FF3">
              <w:rPr>
                <w:rFonts w:ascii="Times New Roman" w:eastAsia="Times New Roman" w:hAnsi="Times New Roman" w:cs="Times New Roman"/>
                <w:sz w:val="24"/>
                <w:szCs w:val="24"/>
              </w:rPr>
              <w:t>Грамота за 2</w:t>
            </w:r>
            <w:r>
              <w:rPr>
                <w:rFonts w:ascii="Times New Roman" w:eastAsia="Times New Roman" w:hAnsi="Times New Roman" w:cs="Times New Roman"/>
                <w:sz w:val="24"/>
                <w:szCs w:val="24"/>
              </w:rPr>
              <w:t xml:space="preserve"> место</w:t>
            </w:r>
          </w:p>
          <w:p w14:paraId="2310F2E2" w14:textId="1E42CB8E" w:rsidR="00B17FF3" w:rsidRDefault="003D15CD" w:rsidP="00B17FF3">
            <w:pPr>
              <w:jc w:val="center"/>
              <w:rPr>
                <w:rFonts w:ascii="Times New Roman" w:eastAsia="Times New Roman" w:hAnsi="Times New Roman" w:cs="Times New Roman"/>
                <w:sz w:val="24"/>
                <w:szCs w:val="24"/>
              </w:rPr>
            </w:pPr>
            <w:r w:rsidRPr="003D15CD">
              <w:rPr>
                <w:rFonts w:ascii="Times New Roman" w:eastAsia="Times New Roman" w:hAnsi="Times New Roman" w:cs="Times New Roman"/>
                <w:sz w:val="24"/>
                <w:szCs w:val="24"/>
              </w:rPr>
              <w:t xml:space="preserve">2 </w:t>
            </w:r>
            <w:r w:rsidR="00B17FF3">
              <w:rPr>
                <w:rFonts w:ascii="Times New Roman" w:eastAsia="Times New Roman" w:hAnsi="Times New Roman" w:cs="Times New Roman"/>
                <w:sz w:val="24"/>
                <w:szCs w:val="24"/>
              </w:rPr>
              <w:t>Грамота за 3</w:t>
            </w:r>
            <w:r>
              <w:rPr>
                <w:rFonts w:ascii="Times New Roman" w:eastAsia="Times New Roman" w:hAnsi="Times New Roman" w:cs="Times New Roman"/>
                <w:sz w:val="24"/>
                <w:szCs w:val="24"/>
              </w:rPr>
              <w:t xml:space="preserve"> место</w:t>
            </w:r>
          </w:p>
          <w:p w14:paraId="5C428F48" w14:textId="5D1C17E5" w:rsidR="00B17FF3" w:rsidRDefault="003D15CD" w:rsidP="00B17FF3">
            <w:pPr>
              <w:jc w:val="center"/>
              <w:rPr>
                <w:rFonts w:ascii="Times New Roman" w:eastAsia="Times New Roman" w:hAnsi="Times New Roman" w:cs="Times New Roman"/>
                <w:sz w:val="24"/>
                <w:szCs w:val="24"/>
              </w:rPr>
            </w:pPr>
            <w:r w:rsidRPr="003D15CD">
              <w:rPr>
                <w:rFonts w:ascii="Times New Roman" w:eastAsia="Times New Roman" w:hAnsi="Times New Roman" w:cs="Times New Roman"/>
                <w:sz w:val="24"/>
                <w:szCs w:val="24"/>
              </w:rPr>
              <w:t xml:space="preserve">1 </w:t>
            </w:r>
            <w:r w:rsidR="00B17FF3">
              <w:rPr>
                <w:rFonts w:ascii="Times New Roman" w:eastAsia="Times New Roman" w:hAnsi="Times New Roman" w:cs="Times New Roman"/>
                <w:sz w:val="24"/>
                <w:szCs w:val="24"/>
              </w:rPr>
              <w:t xml:space="preserve">Грамота за приз зрительских симпатий  </w:t>
            </w:r>
          </w:p>
          <w:p w14:paraId="007FAC6E" w14:textId="5C6FA4F4" w:rsidR="00B17FF3" w:rsidRDefault="003D15CD" w:rsidP="00B17F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4 </w:t>
            </w:r>
            <w:r w:rsidR="00B17FF3">
              <w:rPr>
                <w:rFonts w:ascii="Times New Roman" w:eastAsia="Times New Roman" w:hAnsi="Times New Roman" w:cs="Times New Roman"/>
                <w:sz w:val="24"/>
                <w:szCs w:val="24"/>
              </w:rPr>
              <w:t>Бла</w:t>
            </w:r>
            <w:r>
              <w:rPr>
                <w:rFonts w:ascii="Times New Roman" w:eastAsia="Times New Roman" w:hAnsi="Times New Roman" w:cs="Times New Roman"/>
                <w:sz w:val="24"/>
                <w:szCs w:val="24"/>
              </w:rPr>
              <w:t>годарности</w:t>
            </w:r>
          </w:p>
          <w:p w14:paraId="3D06A152" w14:textId="6873B1EB" w:rsidR="00B17FF3" w:rsidRDefault="003D15CD" w:rsidP="00B17F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10 </w:t>
            </w:r>
            <w:r w:rsidR="00B17FF3">
              <w:rPr>
                <w:rFonts w:ascii="Times New Roman" w:eastAsia="Times New Roman" w:hAnsi="Times New Roman" w:cs="Times New Roman"/>
                <w:sz w:val="24"/>
                <w:szCs w:val="24"/>
              </w:rPr>
              <w:t>Диплом участника</w:t>
            </w:r>
          </w:p>
          <w:p w14:paraId="0085FC59" w14:textId="77777777" w:rsidR="00B17FF3" w:rsidRDefault="00B17FF3" w:rsidP="00B17FF3">
            <w:pPr>
              <w:jc w:val="center"/>
              <w:rPr>
                <w:rFonts w:ascii="Times New Roman" w:eastAsia="Times New Roman" w:hAnsi="Times New Roman" w:cs="Times New Roman"/>
                <w:sz w:val="24"/>
                <w:szCs w:val="24"/>
              </w:rPr>
            </w:pPr>
          </w:p>
        </w:tc>
      </w:tr>
    </w:tbl>
    <w:p w14:paraId="2740732F" w14:textId="4D92505F" w:rsidR="00ED6B6F" w:rsidRDefault="00ED6B6F" w:rsidP="00C556B1">
      <w:pPr>
        <w:spacing w:after="0" w:line="240" w:lineRule="auto"/>
        <w:jc w:val="both"/>
        <w:rPr>
          <w:rFonts w:ascii="Times New Roman" w:eastAsia="Times New Roman" w:hAnsi="Times New Roman" w:cs="Times New Roman"/>
          <w:sz w:val="28"/>
          <w:szCs w:val="28"/>
          <w:lang w:eastAsia="ar-SA"/>
        </w:rPr>
      </w:pPr>
    </w:p>
    <w:p w14:paraId="01222C80" w14:textId="1711D1C4" w:rsidR="00C90362" w:rsidRDefault="00C90362" w:rsidP="00C556B1">
      <w:pPr>
        <w:spacing w:after="0" w:line="240" w:lineRule="auto"/>
        <w:jc w:val="both"/>
        <w:rPr>
          <w:rFonts w:ascii="Times New Roman" w:eastAsia="Times New Roman" w:hAnsi="Times New Roman" w:cs="Times New Roman"/>
          <w:sz w:val="28"/>
          <w:szCs w:val="28"/>
          <w:lang w:eastAsia="ar-SA"/>
        </w:rPr>
      </w:pPr>
    </w:p>
    <w:p w14:paraId="21A90693" w14:textId="6C6E077C" w:rsidR="00C90362" w:rsidRDefault="00C90362" w:rsidP="00C556B1">
      <w:pPr>
        <w:spacing w:after="0" w:line="240" w:lineRule="auto"/>
        <w:jc w:val="both"/>
        <w:rPr>
          <w:rFonts w:ascii="Times New Roman" w:eastAsia="Times New Roman" w:hAnsi="Times New Roman" w:cs="Times New Roman"/>
          <w:sz w:val="28"/>
          <w:szCs w:val="28"/>
          <w:lang w:eastAsia="ar-SA"/>
        </w:rPr>
      </w:pPr>
    </w:p>
    <w:p w14:paraId="54220C94" w14:textId="39497AFC" w:rsidR="00C90362" w:rsidRDefault="00C90362" w:rsidP="00C556B1">
      <w:pPr>
        <w:spacing w:after="0" w:line="240" w:lineRule="auto"/>
        <w:jc w:val="both"/>
        <w:rPr>
          <w:rFonts w:ascii="Times New Roman" w:eastAsia="Times New Roman" w:hAnsi="Times New Roman" w:cs="Times New Roman"/>
          <w:sz w:val="28"/>
          <w:szCs w:val="28"/>
          <w:lang w:eastAsia="ar-SA"/>
        </w:rPr>
      </w:pPr>
    </w:p>
    <w:p w14:paraId="52FFDAA1" w14:textId="77777777" w:rsidR="00C90362" w:rsidRDefault="00C90362" w:rsidP="00C556B1">
      <w:pPr>
        <w:spacing w:after="0" w:line="240" w:lineRule="auto"/>
        <w:jc w:val="both"/>
        <w:rPr>
          <w:rFonts w:ascii="Times New Roman" w:eastAsia="Times New Roman" w:hAnsi="Times New Roman" w:cs="Times New Roman"/>
          <w:sz w:val="28"/>
          <w:szCs w:val="28"/>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32"/>
        <w:gridCol w:w="1559"/>
        <w:gridCol w:w="2410"/>
        <w:gridCol w:w="1984"/>
        <w:gridCol w:w="1701"/>
      </w:tblGrid>
      <w:tr w:rsidR="00F12BF1" w:rsidRPr="00F12BF1" w14:paraId="250FFBD7" w14:textId="77777777" w:rsidTr="005343F6">
        <w:trPr>
          <w:trHeight w:val="1016"/>
        </w:trPr>
        <w:tc>
          <w:tcPr>
            <w:tcW w:w="537" w:type="dxa"/>
          </w:tcPr>
          <w:p w14:paraId="44FCDEA3"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lastRenderedPageBreak/>
              <w:t>№ п\п</w:t>
            </w:r>
          </w:p>
        </w:tc>
        <w:tc>
          <w:tcPr>
            <w:tcW w:w="1732" w:type="dxa"/>
          </w:tcPr>
          <w:p w14:paraId="33F5ED94"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Ф.И.О.</w:t>
            </w:r>
          </w:p>
        </w:tc>
        <w:tc>
          <w:tcPr>
            <w:tcW w:w="1559" w:type="dxa"/>
          </w:tcPr>
          <w:p w14:paraId="7CA822D9"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Сроки прохождения</w:t>
            </w:r>
          </w:p>
          <w:p w14:paraId="594DE819"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курсов повышения квалификации или семинара</w:t>
            </w:r>
          </w:p>
        </w:tc>
        <w:tc>
          <w:tcPr>
            <w:tcW w:w="2410" w:type="dxa"/>
          </w:tcPr>
          <w:p w14:paraId="1CCDFE4C"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Тема</w:t>
            </w:r>
          </w:p>
        </w:tc>
        <w:tc>
          <w:tcPr>
            <w:tcW w:w="1984" w:type="dxa"/>
          </w:tcPr>
          <w:p w14:paraId="25A15CB6"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Место прохождения</w:t>
            </w:r>
          </w:p>
          <w:p w14:paraId="3A6E8750"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курсов повышения квалификации</w:t>
            </w:r>
          </w:p>
          <w:p w14:paraId="3D49CFB2" w14:textId="77777777" w:rsidR="00137305" w:rsidRPr="00AF6C2E" w:rsidRDefault="00137305" w:rsidP="00896356">
            <w:pPr>
              <w:spacing w:after="0" w:line="240" w:lineRule="auto"/>
              <w:jc w:val="center"/>
              <w:rPr>
                <w:rFonts w:ascii="Times New Roman" w:hAnsi="Times New Roman"/>
                <w:szCs w:val="20"/>
              </w:rPr>
            </w:pPr>
          </w:p>
        </w:tc>
        <w:tc>
          <w:tcPr>
            <w:tcW w:w="1701" w:type="dxa"/>
          </w:tcPr>
          <w:p w14:paraId="53B1AC04"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Документ</w:t>
            </w:r>
          </w:p>
          <w:p w14:paraId="6220F2D0" w14:textId="77777777" w:rsidR="00137305" w:rsidRPr="00AF6C2E" w:rsidRDefault="00137305" w:rsidP="00896356">
            <w:pPr>
              <w:spacing w:after="0" w:line="240" w:lineRule="auto"/>
              <w:jc w:val="center"/>
              <w:rPr>
                <w:rFonts w:ascii="Times New Roman" w:hAnsi="Times New Roman"/>
                <w:szCs w:val="20"/>
              </w:rPr>
            </w:pPr>
            <w:r w:rsidRPr="00AF6C2E">
              <w:rPr>
                <w:rFonts w:ascii="Times New Roman" w:hAnsi="Times New Roman"/>
                <w:szCs w:val="20"/>
              </w:rPr>
              <w:t>№, серия</w:t>
            </w:r>
          </w:p>
        </w:tc>
      </w:tr>
      <w:tr w:rsidR="00F12BF1" w:rsidRPr="00F12BF1" w14:paraId="7781818B" w14:textId="77777777" w:rsidTr="005343F6">
        <w:trPr>
          <w:trHeight w:val="1262"/>
        </w:trPr>
        <w:tc>
          <w:tcPr>
            <w:tcW w:w="537" w:type="dxa"/>
          </w:tcPr>
          <w:p w14:paraId="713D3E9E"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w:t>
            </w:r>
          </w:p>
        </w:tc>
        <w:tc>
          <w:tcPr>
            <w:tcW w:w="1732" w:type="dxa"/>
          </w:tcPr>
          <w:p w14:paraId="55983998"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Полянская Екатерина Владимировна</w:t>
            </w:r>
          </w:p>
        </w:tc>
        <w:tc>
          <w:tcPr>
            <w:tcW w:w="1559" w:type="dxa"/>
          </w:tcPr>
          <w:p w14:paraId="4BE66258"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03.02.2022</w:t>
            </w:r>
          </w:p>
        </w:tc>
        <w:tc>
          <w:tcPr>
            <w:tcW w:w="2410" w:type="dxa"/>
          </w:tcPr>
          <w:p w14:paraId="6057B9E9"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Вебинар «Методический паспорт подготовки и реализации театрального проекта «Как прекрасен этот мир!»</w:t>
            </w:r>
          </w:p>
        </w:tc>
        <w:tc>
          <w:tcPr>
            <w:tcW w:w="1984" w:type="dxa"/>
          </w:tcPr>
          <w:p w14:paraId="208407B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Издательство «Учитель»</w:t>
            </w:r>
          </w:p>
          <w:p w14:paraId="04290327"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Волгоград</w:t>
            </w:r>
          </w:p>
        </w:tc>
        <w:tc>
          <w:tcPr>
            <w:tcW w:w="1701" w:type="dxa"/>
          </w:tcPr>
          <w:p w14:paraId="346A9276"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58159341" w14:textId="77777777" w:rsidTr="005343F6">
        <w:trPr>
          <w:trHeight w:val="416"/>
        </w:trPr>
        <w:tc>
          <w:tcPr>
            <w:tcW w:w="537" w:type="dxa"/>
          </w:tcPr>
          <w:p w14:paraId="3E53B90B"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2</w:t>
            </w:r>
          </w:p>
        </w:tc>
        <w:tc>
          <w:tcPr>
            <w:tcW w:w="1732" w:type="dxa"/>
          </w:tcPr>
          <w:p w14:paraId="2CEEA51A"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Лях Татьяна Кирилловна</w:t>
            </w:r>
          </w:p>
        </w:tc>
        <w:tc>
          <w:tcPr>
            <w:tcW w:w="1559" w:type="dxa"/>
          </w:tcPr>
          <w:p w14:paraId="5A40A292"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14.02.2022</w:t>
            </w:r>
          </w:p>
          <w:p w14:paraId="7CA9A9DB"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18.02.2022</w:t>
            </w:r>
          </w:p>
        </w:tc>
        <w:tc>
          <w:tcPr>
            <w:tcW w:w="2410" w:type="dxa"/>
          </w:tcPr>
          <w:p w14:paraId="13E62934"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«Методика организации учебных постановок в курсах рисунка, живописи и композиции»</w:t>
            </w:r>
          </w:p>
        </w:tc>
        <w:tc>
          <w:tcPr>
            <w:tcW w:w="1984" w:type="dxa"/>
          </w:tcPr>
          <w:p w14:paraId="7FC7601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ФГБОУ ВО «Сибирский государственный институт искусств имени Дмитрия Хворостовского» г. Красноярск</w:t>
            </w:r>
          </w:p>
        </w:tc>
        <w:tc>
          <w:tcPr>
            <w:tcW w:w="1701" w:type="dxa"/>
          </w:tcPr>
          <w:p w14:paraId="1EBD648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 242416765520</w:t>
            </w:r>
          </w:p>
          <w:p w14:paraId="62C5C4A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от 18.02.2022</w:t>
            </w:r>
          </w:p>
        </w:tc>
      </w:tr>
      <w:tr w:rsidR="00F12BF1" w:rsidRPr="00F12BF1" w14:paraId="2A74E8EE" w14:textId="77777777" w:rsidTr="005343F6">
        <w:trPr>
          <w:trHeight w:val="1413"/>
        </w:trPr>
        <w:tc>
          <w:tcPr>
            <w:tcW w:w="537" w:type="dxa"/>
          </w:tcPr>
          <w:p w14:paraId="4EBF0FFC"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3</w:t>
            </w:r>
          </w:p>
        </w:tc>
        <w:tc>
          <w:tcPr>
            <w:tcW w:w="1732" w:type="dxa"/>
          </w:tcPr>
          <w:p w14:paraId="12D51B8E"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Добрынская Ольга Александровна</w:t>
            </w:r>
          </w:p>
        </w:tc>
        <w:tc>
          <w:tcPr>
            <w:tcW w:w="1559" w:type="dxa"/>
          </w:tcPr>
          <w:p w14:paraId="148EC45F"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28.02.2022 02.03.2022</w:t>
            </w:r>
          </w:p>
        </w:tc>
        <w:tc>
          <w:tcPr>
            <w:tcW w:w="2410" w:type="dxa"/>
          </w:tcPr>
          <w:p w14:paraId="44102350"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«Создание изделий из шерсти. Последовательное медиум окрашивание шерсти с нанесением рисунка»</w:t>
            </w:r>
          </w:p>
        </w:tc>
        <w:tc>
          <w:tcPr>
            <w:tcW w:w="1984" w:type="dxa"/>
          </w:tcPr>
          <w:p w14:paraId="3A2793BF"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1B5BDE8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2E73C5B8"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5DFC518F" w14:textId="77777777" w:rsidTr="005343F6">
        <w:trPr>
          <w:trHeight w:val="1124"/>
        </w:trPr>
        <w:tc>
          <w:tcPr>
            <w:tcW w:w="537" w:type="dxa"/>
          </w:tcPr>
          <w:p w14:paraId="6218B81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4</w:t>
            </w:r>
          </w:p>
        </w:tc>
        <w:tc>
          <w:tcPr>
            <w:tcW w:w="1732" w:type="dxa"/>
          </w:tcPr>
          <w:p w14:paraId="695A5A8F"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Ладыгина Олеся Сергеевна</w:t>
            </w:r>
          </w:p>
        </w:tc>
        <w:tc>
          <w:tcPr>
            <w:tcW w:w="1559" w:type="dxa"/>
          </w:tcPr>
          <w:p w14:paraId="4A511FDA"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28.02.2022 02.03.2022</w:t>
            </w:r>
          </w:p>
        </w:tc>
        <w:tc>
          <w:tcPr>
            <w:tcW w:w="2410" w:type="dxa"/>
          </w:tcPr>
          <w:p w14:paraId="253FCA5C"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«Создание изделий из шерсти. Последовательное медиум окрашивание шерсти с нанесением рисунка»</w:t>
            </w:r>
          </w:p>
        </w:tc>
        <w:tc>
          <w:tcPr>
            <w:tcW w:w="1984" w:type="dxa"/>
          </w:tcPr>
          <w:p w14:paraId="1B42EEEF"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71D5138C"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165BE21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1244FC29" w14:textId="77777777" w:rsidTr="005343F6">
        <w:trPr>
          <w:trHeight w:val="1300"/>
        </w:trPr>
        <w:tc>
          <w:tcPr>
            <w:tcW w:w="537" w:type="dxa"/>
          </w:tcPr>
          <w:p w14:paraId="33D1BB4F"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5</w:t>
            </w:r>
          </w:p>
        </w:tc>
        <w:tc>
          <w:tcPr>
            <w:tcW w:w="1732" w:type="dxa"/>
          </w:tcPr>
          <w:p w14:paraId="100B8FCE"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Яровой Константин Юрьевич</w:t>
            </w:r>
          </w:p>
        </w:tc>
        <w:tc>
          <w:tcPr>
            <w:tcW w:w="1559" w:type="dxa"/>
          </w:tcPr>
          <w:p w14:paraId="26989DF7"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03.03.2022</w:t>
            </w:r>
          </w:p>
        </w:tc>
        <w:tc>
          <w:tcPr>
            <w:tcW w:w="2410" w:type="dxa"/>
          </w:tcPr>
          <w:p w14:paraId="47F0D530"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Онлайн-курс «Инструменты уверенного пользования ПК»</w:t>
            </w:r>
          </w:p>
        </w:tc>
        <w:tc>
          <w:tcPr>
            <w:tcW w:w="1984" w:type="dxa"/>
          </w:tcPr>
          <w:p w14:paraId="7D2F5EB6"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АНО «Центр развития инновационных технологий «ИТ – Планета»</w:t>
            </w:r>
          </w:p>
          <w:p w14:paraId="1D5168E0"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57311D7C"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333F4C5E" w14:textId="77777777" w:rsidTr="005343F6">
        <w:trPr>
          <w:trHeight w:val="145"/>
        </w:trPr>
        <w:tc>
          <w:tcPr>
            <w:tcW w:w="537" w:type="dxa"/>
          </w:tcPr>
          <w:p w14:paraId="7B8A69C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6</w:t>
            </w:r>
          </w:p>
        </w:tc>
        <w:tc>
          <w:tcPr>
            <w:tcW w:w="1732" w:type="dxa"/>
          </w:tcPr>
          <w:p w14:paraId="080858E0"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Пахомова Марина Ивановна</w:t>
            </w:r>
          </w:p>
        </w:tc>
        <w:tc>
          <w:tcPr>
            <w:tcW w:w="1559" w:type="dxa"/>
          </w:tcPr>
          <w:p w14:paraId="434646BE"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14.03.2022 15.03.2022</w:t>
            </w:r>
          </w:p>
        </w:tc>
        <w:tc>
          <w:tcPr>
            <w:tcW w:w="2410" w:type="dxa"/>
          </w:tcPr>
          <w:p w14:paraId="7A14B7CB"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«Процесс создания рисунка в технике «Живопись шерстью»</w:t>
            </w:r>
          </w:p>
        </w:tc>
        <w:tc>
          <w:tcPr>
            <w:tcW w:w="1984" w:type="dxa"/>
          </w:tcPr>
          <w:p w14:paraId="07DBDF9C"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191E16B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32599F4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13DC992C" w14:textId="77777777" w:rsidTr="005343F6">
        <w:trPr>
          <w:trHeight w:val="789"/>
        </w:trPr>
        <w:tc>
          <w:tcPr>
            <w:tcW w:w="537" w:type="dxa"/>
          </w:tcPr>
          <w:p w14:paraId="1E617E2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7</w:t>
            </w:r>
          </w:p>
        </w:tc>
        <w:tc>
          <w:tcPr>
            <w:tcW w:w="1732" w:type="dxa"/>
          </w:tcPr>
          <w:p w14:paraId="1D307282"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Ладыгина Олеся Сергеевна</w:t>
            </w:r>
          </w:p>
        </w:tc>
        <w:tc>
          <w:tcPr>
            <w:tcW w:w="1559" w:type="dxa"/>
          </w:tcPr>
          <w:p w14:paraId="66A5B9BE"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04.04.2022</w:t>
            </w:r>
          </w:p>
          <w:p w14:paraId="7ED3AA07"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08.04.2022</w:t>
            </w:r>
          </w:p>
        </w:tc>
        <w:tc>
          <w:tcPr>
            <w:tcW w:w="2410" w:type="dxa"/>
          </w:tcPr>
          <w:p w14:paraId="192EBFFD"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 xml:space="preserve">КПК «Методика преподавания классического танца. </w:t>
            </w:r>
            <w:r w:rsidRPr="005343F6">
              <w:rPr>
                <w:rFonts w:ascii="Times New Roman" w:eastAsia="Times New Roman" w:hAnsi="Times New Roman"/>
                <w:bCs/>
                <w:sz w:val="24"/>
                <w:szCs w:val="24"/>
              </w:rPr>
              <w:lastRenderedPageBreak/>
              <w:t>Творческая лаборатория Народной артистки Российской Федерации Л.Б. Сычевой»</w:t>
            </w:r>
          </w:p>
        </w:tc>
        <w:tc>
          <w:tcPr>
            <w:tcW w:w="1984" w:type="dxa"/>
          </w:tcPr>
          <w:p w14:paraId="318800B0" w14:textId="3ACA628C"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ФГБОУ ВО «Сибирский государственны</w:t>
            </w:r>
            <w:r w:rsidRPr="005343F6">
              <w:rPr>
                <w:rFonts w:ascii="Times New Roman" w:hAnsi="Times New Roman"/>
                <w:sz w:val="24"/>
                <w:szCs w:val="24"/>
              </w:rPr>
              <w:lastRenderedPageBreak/>
              <w:t>й институт искус</w:t>
            </w:r>
            <w:r w:rsidR="00D50C7D">
              <w:rPr>
                <w:rFonts w:ascii="Times New Roman" w:hAnsi="Times New Roman"/>
                <w:sz w:val="24"/>
                <w:szCs w:val="24"/>
              </w:rPr>
              <w:t>ств имени Дмитрия Хворостовского</w:t>
            </w:r>
            <w:r w:rsidRPr="005343F6">
              <w:rPr>
                <w:rFonts w:ascii="Times New Roman" w:hAnsi="Times New Roman"/>
                <w:sz w:val="24"/>
                <w:szCs w:val="24"/>
              </w:rPr>
              <w:t>» г. Красноярск</w:t>
            </w:r>
          </w:p>
        </w:tc>
        <w:tc>
          <w:tcPr>
            <w:tcW w:w="1701" w:type="dxa"/>
          </w:tcPr>
          <w:p w14:paraId="498F271E"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 xml:space="preserve">Удостоверение о повышении </w:t>
            </w:r>
            <w:r w:rsidRPr="005343F6">
              <w:rPr>
                <w:rFonts w:ascii="Times New Roman" w:hAnsi="Times New Roman"/>
                <w:sz w:val="24"/>
                <w:szCs w:val="24"/>
              </w:rPr>
              <w:lastRenderedPageBreak/>
              <w:t>квалификации №242416765510 от 08.04.2022</w:t>
            </w:r>
          </w:p>
        </w:tc>
      </w:tr>
      <w:tr w:rsidR="00F12BF1" w:rsidRPr="00F12BF1" w14:paraId="625ED077" w14:textId="77777777" w:rsidTr="005343F6">
        <w:trPr>
          <w:trHeight w:val="1124"/>
        </w:trPr>
        <w:tc>
          <w:tcPr>
            <w:tcW w:w="537" w:type="dxa"/>
          </w:tcPr>
          <w:p w14:paraId="10ECD65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8</w:t>
            </w:r>
          </w:p>
        </w:tc>
        <w:tc>
          <w:tcPr>
            <w:tcW w:w="1732" w:type="dxa"/>
          </w:tcPr>
          <w:p w14:paraId="68E7D1FF"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Скрипка Евгений Олегович</w:t>
            </w:r>
          </w:p>
        </w:tc>
        <w:tc>
          <w:tcPr>
            <w:tcW w:w="1559" w:type="dxa"/>
          </w:tcPr>
          <w:p w14:paraId="20701049"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20.04.2022</w:t>
            </w:r>
          </w:p>
        </w:tc>
        <w:tc>
          <w:tcPr>
            <w:tcW w:w="2410" w:type="dxa"/>
          </w:tcPr>
          <w:p w14:paraId="062D8289"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«Актуальные задачи сохранения и развития традиционной народной художественной культуры в современных условиях»</w:t>
            </w:r>
          </w:p>
        </w:tc>
        <w:tc>
          <w:tcPr>
            <w:tcW w:w="1984" w:type="dxa"/>
          </w:tcPr>
          <w:p w14:paraId="1AF5763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55C521E0"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06B17EEC" w14:textId="77777777" w:rsidR="00137305" w:rsidRPr="005343F6" w:rsidRDefault="00137305" w:rsidP="00896356">
            <w:pPr>
              <w:spacing w:after="0" w:line="240" w:lineRule="auto"/>
              <w:rPr>
                <w:rFonts w:ascii="Times New Roman" w:hAnsi="Times New Roman"/>
                <w:sz w:val="24"/>
                <w:szCs w:val="24"/>
              </w:rPr>
            </w:pPr>
          </w:p>
        </w:tc>
      </w:tr>
      <w:tr w:rsidR="00F12BF1" w:rsidRPr="00F12BF1" w14:paraId="29A49252" w14:textId="77777777" w:rsidTr="005343F6">
        <w:trPr>
          <w:trHeight w:val="1153"/>
        </w:trPr>
        <w:tc>
          <w:tcPr>
            <w:tcW w:w="537" w:type="dxa"/>
          </w:tcPr>
          <w:p w14:paraId="6A704FE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9</w:t>
            </w:r>
          </w:p>
        </w:tc>
        <w:tc>
          <w:tcPr>
            <w:tcW w:w="1732" w:type="dxa"/>
          </w:tcPr>
          <w:p w14:paraId="71B72A1C"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Полянская Екатерина Владимировна</w:t>
            </w:r>
          </w:p>
        </w:tc>
        <w:tc>
          <w:tcPr>
            <w:tcW w:w="1559" w:type="dxa"/>
          </w:tcPr>
          <w:p w14:paraId="1AD76D69"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18.04.2022 22.04.2022</w:t>
            </w:r>
          </w:p>
        </w:tc>
        <w:tc>
          <w:tcPr>
            <w:tcW w:w="2410" w:type="dxa"/>
          </w:tcPr>
          <w:p w14:paraId="558D04B9"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«Особенности пластического и речевого воспитания культуры актера»</w:t>
            </w:r>
          </w:p>
        </w:tc>
        <w:tc>
          <w:tcPr>
            <w:tcW w:w="1984" w:type="dxa"/>
          </w:tcPr>
          <w:p w14:paraId="1DFB1429" w14:textId="013362A4"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ФГБОУ ВО «Сибирский государственный институт искус</w:t>
            </w:r>
            <w:r w:rsidR="00D50C7D">
              <w:rPr>
                <w:rFonts w:ascii="Times New Roman" w:hAnsi="Times New Roman"/>
                <w:sz w:val="24"/>
                <w:szCs w:val="24"/>
              </w:rPr>
              <w:t>ств имени Дмитрия Хворостовского</w:t>
            </w:r>
            <w:r w:rsidRPr="005343F6">
              <w:rPr>
                <w:rFonts w:ascii="Times New Roman" w:hAnsi="Times New Roman"/>
                <w:sz w:val="24"/>
                <w:szCs w:val="24"/>
              </w:rPr>
              <w:t>»</w:t>
            </w:r>
          </w:p>
          <w:p w14:paraId="44413266"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Красноярск</w:t>
            </w:r>
          </w:p>
        </w:tc>
        <w:tc>
          <w:tcPr>
            <w:tcW w:w="1701" w:type="dxa"/>
          </w:tcPr>
          <w:p w14:paraId="1437542A"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№242416765703 от 22.04.2022</w:t>
            </w:r>
          </w:p>
        </w:tc>
      </w:tr>
      <w:tr w:rsidR="00F12BF1" w:rsidRPr="00F12BF1" w14:paraId="72F2A2CF" w14:textId="77777777" w:rsidTr="005343F6">
        <w:trPr>
          <w:trHeight w:val="145"/>
        </w:trPr>
        <w:tc>
          <w:tcPr>
            <w:tcW w:w="537" w:type="dxa"/>
          </w:tcPr>
          <w:p w14:paraId="298E1D12"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10</w:t>
            </w:r>
          </w:p>
        </w:tc>
        <w:tc>
          <w:tcPr>
            <w:tcW w:w="1732" w:type="dxa"/>
          </w:tcPr>
          <w:p w14:paraId="4BFE07BE"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Медведева Людмила Павловна</w:t>
            </w:r>
          </w:p>
        </w:tc>
        <w:tc>
          <w:tcPr>
            <w:tcW w:w="1559" w:type="dxa"/>
          </w:tcPr>
          <w:p w14:paraId="6B7BD372"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25.04.2022</w:t>
            </w:r>
          </w:p>
        </w:tc>
        <w:tc>
          <w:tcPr>
            <w:tcW w:w="2410" w:type="dxa"/>
          </w:tcPr>
          <w:p w14:paraId="086BAAF0"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 xml:space="preserve">Семинар «Методические особенности преподавания танца </w:t>
            </w:r>
            <w:r w:rsidRPr="005343F6">
              <w:rPr>
                <w:rFonts w:ascii="Times New Roman" w:eastAsia="Times New Roman" w:hAnsi="Times New Roman"/>
                <w:bCs/>
                <w:sz w:val="24"/>
                <w:szCs w:val="24"/>
                <w:lang w:val="en-US"/>
              </w:rPr>
              <w:t>Contemporary</w:t>
            </w:r>
            <w:r w:rsidRPr="005343F6">
              <w:rPr>
                <w:rFonts w:ascii="Times New Roman" w:eastAsia="Times New Roman" w:hAnsi="Times New Roman"/>
                <w:bCs/>
                <w:sz w:val="24"/>
                <w:szCs w:val="24"/>
              </w:rPr>
              <w:t>. Техника исполнения, особенности подачи материала, отличительные черты стиля»</w:t>
            </w:r>
          </w:p>
        </w:tc>
        <w:tc>
          <w:tcPr>
            <w:tcW w:w="1984" w:type="dxa"/>
          </w:tcPr>
          <w:p w14:paraId="258969AB"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МКУК «Методический центр культуры»</w:t>
            </w:r>
          </w:p>
          <w:p w14:paraId="23A78C9B"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Геленджик</w:t>
            </w:r>
          </w:p>
        </w:tc>
        <w:tc>
          <w:tcPr>
            <w:tcW w:w="1701" w:type="dxa"/>
          </w:tcPr>
          <w:p w14:paraId="6DC9D4B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4B479162" w14:textId="77777777" w:rsidTr="005343F6">
        <w:trPr>
          <w:trHeight w:val="145"/>
        </w:trPr>
        <w:tc>
          <w:tcPr>
            <w:tcW w:w="537" w:type="dxa"/>
          </w:tcPr>
          <w:p w14:paraId="615CC4BA"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11</w:t>
            </w:r>
          </w:p>
        </w:tc>
        <w:tc>
          <w:tcPr>
            <w:tcW w:w="1732" w:type="dxa"/>
          </w:tcPr>
          <w:p w14:paraId="3EF3F235"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Яровой Константин Юрьевич</w:t>
            </w:r>
          </w:p>
        </w:tc>
        <w:tc>
          <w:tcPr>
            <w:tcW w:w="1559" w:type="dxa"/>
          </w:tcPr>
          <w:p w14:paraId="2F9F9E8A"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27.04.2022</w:t>
            </w:r>
          </w:p>
        </w:tc>
        <w:tc>
          <w:tcPr>
            <w:tcW w:w="2410" w:type="dxa"/>
          </w:tcPr>
          <w:p w14:paraId="1991F252"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«Повышение эффективности системы профилактической работы с несовершеннолетними и молодежью в клубных учреждениях»</w:t>
            </w:r>
          </w:p>
        </w:tc>
        <w:tc>
          <w:tcPr>
            <w:tcW w:w="1984" w:type="dxa"/>
          </w:tcPr>
          <w:p w14:paraId="0F09F3A2"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0BD4380A"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6776953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1B01DD27" w14:textId="77777777" w:rsidTr="005343F6">
        <w:trPr>
          <w:trHeight w:val="1200"/>
        </w:trPr>
        <w:tc>
          <w:tcPr>
            <w:tcW w:w="537" w:type="dxa"/>
          </w:tcPr>
          <w:p w14:paraId="13A1491A"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12</w:t>
            </w:r>
          </w:p>
        </w:tc>
        <w:tc>
          <w:tcPr>
            <w:tcW w:w="1732" w:type="dxa"/>
          </w:tcPr>
          <w:p w14:paraId="2D7E1E86"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Кошелева Наталья Леонидовна</w:t>
            </w:r>
          </w:p>
        </w:tc>
        <w:tc>
          <w:tcPr>
            <w:tcW w:w="1559" w:type="dxa"/>
          </w:tcPr>
          <w:p w14:paraId="5A65B75F"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18.04.2022</w:t>
            </w:r>
          </w:p>
          <w:p w14:paraId="0B38964D"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28.04.2022</w:t>
            </w:r>
          </w:p>
        </w:tc>
        <w:tc>
          <w:tcPr>
            <w:tcW w:w="2410" w:type="dxa"/>
          </w:tcPr>
          <w:p w14:paraId="14EAB2D6"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«Рисунок, живопись, композиция – методика и практика преподавания»</w:t>
            </w:r>
          </w:p>
        </w:tc>
        <w:tc>
          <w:tcPr>
            <w:tcW w:w="1984" w:type="dxa"/>
          </w:tcPr>
          <w:p w14:paraId="0ADB6B5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ФГБОУ ВО «Дальневосточный государственный институт искусств»</w:t>
            </w:r>
          </w:p>
          <w:p w14:paraId="1EB10FBE"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Владивосток</w:t>
            </w:r>
          </w:p>
        </w:tc>
        <w:tc>
          <w:tcPr>
            <w:tcW w:w="1701" w:type="dxa"/>
          </w:tcPr>
          <w:p w14:paraId="09B5B588"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№252400003996 от 28.04.2022</w:t>
            </w:r>
          </w:p>
        </w:tc>
      </w:tr>
      <w:tr w:rsidR="00F12BF1" w:rsidRPr="00F12BF1" w14:paraId="77806E24" w14:textId="77777777" w:rsidTr="005343F6">
        <w:trPr>
          <w:trHeight w:val="145"/>
        </w:trPr>
        <w:tc>
          <w:tcPr>
            <w:tcW w:w="537" w:type="dxa"/>
          </w:tcPr>
          <w:p w14:paraId="318DE43B"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13</w:t>
            </w:r>
          </w:p>
        </w:tc>
        <w:tc>
          <w:tcPr>
            <w:tcW w:w="1732" w:type="dxa"/>
          </w:tcPr>
          <w:p w14:paraId="2B7974B7"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Сапрыкина Мария Юрьевна</w:t>
            </w:r>
          </w:p>
        </w:tc>
        <w:tc>
          <w:tcPr>
            <w:tcW w:w="1559" w:type="dxa"/>
          </w:tcPr>
          <w:p w14:paraId="6D7F5CAE"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18.04.2022</w:t>
            </w:r>
          </w:p>
          <w:p w14:paraId="4A1374FF"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28.04.2022</w:t>
            </w:r>
          </w:p>
        </w:tc>
        <w:tc>
          <w:tcPr>
            <w:tcW w:w="2410" w:type="dxa"/>
          </w:tcPr>
          <w:p w14:paraId="677C4927"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«Рисунок, живопись, композиция – методика и практика преподавания»</w:t>
            </w:r>
          </w:p>
        </w:tc>
        <w:tc>
          <w:tcPr>
            <w:tcW w:w="1984" w:type="dxa"/>
          </w:tcPr>
          <w:p w14:paraId="260F5A4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ФГБОУ ВО «Дальневосточный государственный институт искусств»</w:t>
            </w:r>
          </w:p>
          <w:p w14:paraId="3607FC7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Владивосток</w:t>
            </w:r>
          </w:p>
        </w:tc>
        <w:tc>
          <w:tcPr>
            <w:tcW w:w="1701" w:type="dxa"/>
          </w:tcPr>
          <w:p w14:paraId="6B6E09F2"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№252400003997 от 28.04.2022</w:t>
            </w:r>
          </w:p>
        </w:tc>
      </w:tr>
      <w:tr w:rsidR="00F12BF1" w:rsidRPr="00F12BF1" w14:paraId="26B089CA" w14:textId="77777777" w:rsidTr="00CD5B46">
        <w:trPr>
          <w:trHeight w:val="1831"/>
        </w:trPr>
        <w:tc>
          <w:tcPr>
            <w:tcW w:w="537" w:type="dxa"/>
          </w:tcPr>
          <w:p w14:paraId="150E4435"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14</w:t>
            </w:r>
          </w:p>
        </w:tc>
        <w:tc>
          <w:tcPr>
            <w:tcW w:w="1732" w:type="dxa"/>
          </w:tcPr>
          <w:p w14:paraId="5F5B52BC"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Медведева Людмила Павловна</w:t>
            </w:r>
          </w:p>
        </w:tc>
        <w:tc>
          <w:tcPr>
            <w:tcW w:w="1559" w:type="dxa"/>
          </w:tcPr>
          <w:p w14:paraId="4D81D9F3"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04.07.2022 13.07.2022</w:t>
            </w:r>
          </w:p>
        </w:tc>
        <w:tc>
          <w:tcPr>
            <w:tcW w:w="2410" w:type="dxa"/>
          </w:tcPr>
          <w:p w14:paraId="09932F73"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«Режиссура культурно-массовых мероприятий и театральных представлений»</w:t>
            </w:r>
          </w:p>
        </w:tc>
        <w:tc>
          <w:tcPr>
            <w:tcW w:w="1984" w:type="dxa"/>
          </w:tcPr>
          <w:p w14:paraId="6E8FFF07"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2537AED9"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643B85AF"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№231201252838 от 13.07.2022</w:t>
            </w:r>
          </w:p>
          <w:p w14:paraId="779461B0" w14:textId="77777777" w:rsidR="00137305" w:rsidRDefault="00137305" w:rsidP="00896356">
            <w:pPr>
              <w:spacing w:after="0" w:line="240" w:lineRule="auto"/>
              <w:rPr>
                <w:rFonts w:ascii="Times New Roman" w:hAnsi="Times New Roman"/>
                <w:sz w:val="24"/>
                <w:szCs w:val="24"/>
              </w:rPr>
            </w:pPr>
          </w:p>
          <w:p w14:paraId="5A847605" w14:textId="037D4388" w:rsidR="00CD5B46" w:rsidRPr="005343F6" w:rsidRDefault="00CD5B46" w:rsidP="00896356">
            <w:pPr>
              <w:spacing w:after="0" w:line="240" w:lineRule="auto"/>
              <w:rPr>
                <w:rFonts w:ascii="Times New Roman" w:hAnsi="Times New Roman"/>
                <w:sz w:val="24"/>
                <w:szCs w:val="24"/>
              </w:rPr>
            </w:pPr>
          </w:p>
        </w:tc>
      </w:tr>
      <w:tr w:rsidR="00F12BF1" w:rsidRPr="00F12BF1" w14:paraId="21350028" w14:textId="77777777" w:rsidTr="005343F6">
        <w:trPr>
          <w:trHeight w:val="145"/>
        </w:trPr>
        <w:tc>
          <w:tcPr>
            <w:tcW w:w="537" w:type="dxa"/>
          </w:tcPr>
          <w:p w14:paraId="5DA2DA68"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15</w:t>
            </w:r>
          </w:p>
        </w:tc>
        <w:tc>
          <w:tcPr>
            <w:tcW w:w="1732" w:type="dxa"/>
          </w:tcPr>
          <w:p w14:paraId="4BA1A152"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Яцун Наталья Викторовна</w:t>
            </w:r>
          </w:p>
        </w:tc>
        <w:tc>
          <w:tcPr>
            <w:tcW w:w="1559" w:type="dxa"/>
          </w:tcPr>
          <w:p w14:paraId="12B6A2F4"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07.10.2022</w:t>
            </w:r>
          </w:p>
        </w:tc>
        <w:tc>
          <w:tcPr>
            <w:tcW w:w="2410" w:type="dxa"/>
          </w:tcPr>
          <w:p w14:paraId="03962E28"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«Особенности формирования, бытования, развития и изготовления традиционных тканых поясов Кубани  «на бердо»</w:t>
            </w:r>
          </w:p>
        </w:tc>
        <w:tc>
          <w:tcPr>
            <w:tcW w:w="1984" w:type="dxa"/>
          </w:tcPr>
          <w:p w14:paraId="33755AE5"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382CDD08"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2C284D94"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14EA6353" w14:textId="77777777" w:rsidTr="005343F6">
        <w:trPr>
          <w:trHeight w:val="998"/>
        </w:trPr>
        <w:tc>
          <w:tcPr>
            <w:tcW w:w="537" w:type="dxa"/>
          </w:tcPr>
          <w:p w14:paraId="0953CCC3"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16</w:t>
            </w:r>
          </w:p>
        </w:tc>
        <w:tc>
          <w:tcPr>
            <w:tcW w:w="1732" w:type="dxa"/>
          </w:tcPr>
          <w:p w14:paraId="6EE2FA3A"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Прозоровская Нина Алексеевна</w:t>
            </w:r>
          </w:p>
        </w:tc>
        <w:tc>
          <w:tcPr>
            <w:tcW w:w="1559" w:type="dxa"/>
          </w:tcPr>
          <w:p w14:paraId="14A6756A"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17.10.2022</w:t>
            </w:r>
          </w:p>
          <w:p w14:paraId="50F31E2D"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26.10.2022</w:t>
            </w:r>
          </w:p>
        </w:tc>
        <w:tc>
          <w:tcPr>
            <w:tcW w:w="2410" w:type="dxa"/>
          </w:tcPr>
          <w:p w14:paraId="19D986CE"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КПК «Управление организацией и персоналом»</w:t>
            </w:r>
          </w:p>
        </w:tc>
        <w:tc>
          <w:tcPr>
            <w:tcW w:w="1984" w:type="dxa"/>
          </w:tcPr>
          <w:p w14:paraId="49155A3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5333A1F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7EDA39DA"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Удостоверение о повышении квалификации №231201253340 от 26.10.2022</w:t>
            </w:r>
          </w:p>
        </w:tc>
      </w:tr>
      <w:tr w:rsidR="00F12BF1" w:rsidRPr="00F12BF1" w14:paraId="0920D4CE" w14:textId="77777777" w:rsidTr="005343F6">
        <w:trPr>
          <w:trHeight w:val="915"/>
        </w:trPr>
        <w:tc>
          <w:tcPr>
            <w:tcW w:w="537" w:type="dxa"/>
          </w:tcPr>
          <w:p w14:paraId="7EF115D4"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17</w:t>
            </w:r>
          </w:p>
        </w:tc>
        <w:tc>
          <w:tcPr>
            <w:tcW w:w="1732" w:type="dxa"/>
          </w:tcPr>
          <w:p w14:paraId="01DF6C71"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Скрипка Олеся Сергеевна</w:t>
            </w:r>
          </w:p>
        </w:tc>
        <w:tc>
          <w:tcPr>
            <w:tcW w:w="1559" w:type="dxa"/>
          </w:tcPr>
          <w:p w14:paraId="734FD96E"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26.10.2022</w:t>
            </w:r>
          </w:p>
        </w:tc>
        <w:tc>
          <w:tcPr>
            <w:tcW w:w="2410" w:type="dxa"/>
          </w:tcPr>
          <w:p w14:paraId="59553B83"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«Традиционные и инновационные формы работы клубных учреждений. Культурно-массовые мероприятия в формате «Онлайн».</w:t>
            </w:r>
          </w:p>
        </w:tc>
        <w:tc>
          <w:tcPr>
            <w:tcW w:w="1984" w:type="dxa"/>
          </w:tcPr>
          <w:p w14:paraId="35D8E662"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5D0B169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0D6F7D26"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04DA663E" w14:textId="77777777" w:rsidTr="005343F6">
        <w:trPr>
          <w:trHeight w:val="527"/>
        </w:trPr>
        <w:tc>
          <w:tcPr>
            <w:tcW w:w="537" w:type="dxa"/>
          </w:tcPr>
          <w:p w14:paraId="4B908694"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18</w:t>
            </w:r>
          </w:p>
        </w:tc>
        <w:tc>
          <w:tcPr>
            <w:tcW w:w="1732" w:type="dxa"/>
          </w:tcPr>
          <w:p w14:paraId="0287A7E6"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Яцун Наталья Викторовна</w:t>
            </w:r>
          </w:p>
        </w:tc>
        <w:tc>
          <w:tcPr>
            <w:tcW w:w="1559" w:type="dxa"/>
          </w:tcPr>
          <w:p w14:paraId="2940C4A6"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28.10.2022</w:t>
            </w:r>
          </w:p>
        </w:tc>
        <w:tc>
          <w:tcPr>
            <w:tcW w:w="2410" w:type="dxa"/>
          </w:tcPr>
          <w:p w14:paraId="34C4E096"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«Освоение традиционного ткачества на дощечках. Составление рисунка»</w:t>
            </w:r>
          </w:p>
        </w:tc>
        <w:tc>
          <w:tcPr>
            <w:tcW w:w="1984" w:type="dxa"/>
          </w:tcPr>
          <w:p w14:paraId="7FE8A185"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1A897304"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260E1222"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Сертификат</w:t>
            </w:r>
          </w:p>
        </w:tc>
      </w:tr>
      <w:tr w:rsidR="00F12BF1" w:rsidRPr="00F12BF1" w14:paraId="2D2942C3" w14:textId="77777777" w:rsidTr="005343F6">
        <w:trPr>
          <w:trHeight w:val="1129"/>
        </w:trPr>
        <w:tc>
          <w:tcPr>
            <w:tcW w:w="537" w:type="dxa"/>
          </w:tcPr>
          <w:p w14:paraId="4990FB5D"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t>19</w:t>
            </w:r>
          </w:p>
        </w:tc>
        <w:tc>
          <w:tcPr>
            <w:tcW w:w="1732" w:type="dxa"/>
          </w:tcPr>
          <w:p w14:paraId="5A080A62" w14:textId="77777777" w:rsidR="00137305" w:rsidRPr="005343F6" w:rsidRDefault="00137305" w:rsidP="00896356">
            <w:pPr>
              <w:pStyle w:val="a3"/>
              <w:rPr>
                <w:rFonts w:ascii="Times New Roman" w:hAnsi="Times New Roman"/>
                <w:sz w:val="24"/>
                <w:szCs w:val="24"/>
              </w:rPr>
            </w:pPr>
            <w:r w:rsidRPr="005343F6">
              <w:rPr>
                <w:rFonts w:ascii="Times New Roman" w:hAnsi="Times New Roman"/>
                <w:sz w:val="24"/>
                <w:szCs w:val="24"/>
              </w:rPr>
              <w:t>Яровой Константин Юрьевич</w:t>
            </w:r>
          </w:p>
        </w:tc>
        <w:tc>
          <w:tcPr>
            <w:tcW w:w="1559" w:type="dxa"/>
          </w:tcPr>
          <w:p w14:paraId="01832527" w14:textId="77777777" w:rsidR="00137305" w:rsidRPr="005343F6" w:rsidRDefault="00137305" w:rsidP="00896356">
            <w:pPr>
              <w:spacing w:after="0" w:line="240" w:lineRule="auto"/>
              <w:rPr>
                <w:rFonts w:ascii="Times New Roman" w:eastAsia="Times New Roman" w:hAnsi="Times New Roman"/>
                <w:sz w:val="24"/>
                <w:szCs w:val="24"/>
              </w:rPr>
            </w:pPr>
            <w:r w:rsidRPr="005343F6">
              <w:rPr>
                <w:rFonts w:ascii="Times New Roman" w:eastAsia="Times New Roman" w:hAnsi="Times New Roman"/>
                <w:sz w:val="24"/>
                <w:szCs w:val="24"/>
              </w:rPr>
              <w:t>10.11.2022</w:t>
            </w:r>
          </w:p>
        </w:tc>
        <w:tc>
          <w:tcPr>
            <w:tcW w:w="2410" w:type="dxa"/>
          </w:tcPr>
          <w:p w14:paraId="1F34EA97" w14:textId="77777777" w:rsidR="00137305" w:rsidRPr="005343F6" w:rsidRDefault="00137305" w:rsidP="00896356">
            <w:pPr>
              <w:spacing w:after="0" w:line="240" w:lineRule="auto"/>
              <w:rPr>
                <w:rFonts w:ascii="Times New Roman" w:eastAsia="Times New Roman" w:hAnsi="Times New Roman"/>
                <w:bCs/>
                <w:sz w:val="24"/>
                <w:szCs w:val="24"/>
              </w:rPr>
            </w:pPr>
            <w:r w:rsidRPr="005343F6">
              <w:rPr>
                <w:rFonts w:ascii="Times New Roman" w:eastAsia="Times New Roman" w:hAnsi="Times New Roman"/>
                <w:bCs/>
                <w:sz w:val="24"/>
                <w:szCs w:val="24"/>
              </w:rPr>
              <w:t>Онлайн-семинар «Повышение эффективности деятельности и конкурентоспособно</w:t>
            </w:r>
            <w:r w:rsidRPr="005343F6">
              <w:rPr>
                <w:rFonts w:ascii="Times New Roman" w:eastAsia="Times New Roman" w:hAnsi="Times New Roman"/>
                <w:bCs/>
                <w:sz w:val="24"/>
                <w:szCs w:val="24"/>
              </w:rPr>
              <w:lastRenderedPageBreak/>
              <w:t>сти клубного учреждения посредством совершенствования их информационно-методического обеспечения и повышения квалификации персонала»</w:t>
            </w:r>
          </w:p>
        </w:tc>
        <w:tc>
          <w:tcPr>
            <w:tcW w:w="1984" w:type="dxa"/>
          </w:tcPr>
          <w:p w14:paraId="4C1856C8"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ГБУ ДПО и К КК «Краевой учебно-методический центр»</w:t>
            </w:r>
          </w:p>
          <w:p w14:paraId="5CC61746"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г. Краснодар</w:t>
            </w:r>
          </w:p>
        </w:tc>
        <w:tc>
          <w:tcPr>
            <w:tcW w:w="1701" w:type="dxa"/>
          </w:tcPr>
          <w:p w14:paraId="3677CE11" w14:textId="77777777" w:rsidR="00137305" w:rsidRPr="005343F6" w:rsidRDefault="00137305" w:rsidP="00896356">
            <w:pPr>
              <w:spacing w:after="0" w:line="240" w:lineRule="auto"/>
              <w:rPr>
                <w:rFonts w:ascii="Times New Roman" w:hAnsi="Times New Roman"/>
                <w:sz w:val="24"/>
                <w:szCs w:val="24"/>
              </w:rPr>
            </w:pPr>
            <w:r w:rsidRPr="005343F6">
              <w:rPr>
                <w:rFonts w:ascii="Times New Roman" w:hAnsi="Times New Roman"/>
                <w:sz w:val="24"/>
                <w:szCs w:val="24"/>
              </w:rPr>
              <w:lastRenderedPageBreak/>
              <w:t>Сертификат</w:t>
            </w:r>
          </w:p>
        </w:tc>
      </w:tr>
      <w:tr w:rsidR="00E54E55" w:rsidRPr="00F12BF1" w14:paraId="0820F1CF" w14:textId="77777777" w:rsidTr="005343F6">
        <w:trPr>
          <w:trHeight w:val="1129"/>
        </w:trPr>
        <w:tc>
          <w:tcPr>
            <w:tcW w:w="537" w:type="dxa"/>
          </w:tcPr>
          <w:p w14:paraId="24C166CD" w14:textId="7AB568EC" w:rsidR="00E54E55" w:rsidRPr="00E54E55" w:rsidRDefault="00E54E55" w:rsidP="00896356">
            <w:pPr>
              <w:spacing w:after="0" w:line="240" w:lineRule="auto"/>
              <w:rPr>
                <w:rFonts w:ascii="Times New Roman" w:hAnsi="Times New Roman"/>
                <w:sz w:val="24"/>
                <w:szCs w:val="24"/>
                <w:lang w:val="en-US"/>
              </w:rPr>
            </w:pPr>
            <w:r>
              <w:rPr>
                <w:rFonts w:ascii="Times New Roman" w:hAnsi="Times New Roman"/>
                <w:sz w:val="24"/>
                <w:szCs w:val="24"/>
                <w:lang w:val="en-US"/>
              </w:rPr>
              <w:t>20</w:t>
            </w:r>
          </w:p>
        </w:tc>
        <w:tc>
          <w:tcPr>
            <w:tcW w:w="1732" w:type="dxa"/>
          </w:tcPr>
          <w:p w14:paraId="2A917E25" w14:textId="76CA79FB" w:rsidR="00E54E55" w:rsidRPr="00E54E55" w:rsidRDefault="00E54E55" w:rsidP="00896356">
            <w:pPr>
              <w:pStyle w:val="a3"/>
              <w:rPr>
                <w:rFonts w:ascii="Times New Roman" w:hAnsi="Times New Roman"/>
                <w:sz w:val="24"/>
                <w:szCs w:val="24"/>
              </w:rPr>
            </w:pPr>
            <w:r>
              <w:rPr>
                <w:rFonts w:ascii="Times New Roman" w:hAnsi="Times New Roman"/>
                <w:sz w:val="24"/>
                <w:szCs w:val="24"/>
              </w:rPr>
              <w:t>Добрынская Ольга Александровна</w:t>
            </w:r>
          </w:p>
        </w:tc>
        <w:tc>
          <w:tcPr>
            <w:tcW w:w="1559" w:type="dxa"/>
          </w:tcPr>
          <w:p w14:paraId="02508C32" w14:textId="77777777" w:rsidR="00E54E55" w:rsidRDefault="00E54E55" w:rsidP="008963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08.12.2022</w:t>
            </w:r>
          </w:p>
          <w:p w14:paraId="2AA129B5" w14:textId="63E9B63E" w:rsidR="00E54E55" w:rsidRPr="005343F6" w:rsidRDefault="00E54E55" w:rsidP="008963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09.12.2022</w:t>
            </w:r>
          </w:p>
        </w:tc>
        <w:tc>
          <w:tcPr>
            <w:tcW w:w="2410" w:type="dxa"/>
          </w:tcPr>
          <w:p w14:paraId="60FFF03D" w14:textId="77777777" w:rsidR="00E54E55" w:rsidRDefault="000A3F1A" w:rsidP="00896356">
            <w:pPr>
              <w:spacing w:after="0" w:line="240" w:lineRule="auto"/>
              <w:rPr>
                <w:rFonts w:ascii="Times New Roman" w:hAnsi="Times New Roman" w:cs="Times New Roman"/>
                <w:sz w:val="24"/>
                <w:szCs w:val="28"/>
              </w:rPr>
            </w:pPr>
            <w:r>
              <w:rPr>
                <w:rFonts w:ascii="Times New Roman" w:hAnsi="Times New Roman" w:cs="Times New Roman"/>
                <w:sz w:val="24"/>
                <w:szCs w:val="28"/>
              </w:rPr>
              <w:t>Семинар «</w:t>
            </w:r>
            <w:r w:rsidR="0002060B" w:rsidRPr="0002060B">
              <w:rPr>
                <w:rFonts w:ascii="Times New Roman" w:hAnsi="Times New Roman" w:cs="Times New Roman"/>
                <w:sz w:val="24"/>
                <w:szCs w:val="28"/>
              </w:rPr>
              <w:t>Изготовление игрушек и аксессуаров из шерсти в технике сухого и мокрого валяния</w:t>
            </w:r>
            <w:r>
              <w:rPr>
                <w:rFonts w:ascii="Times New Roman" w:hAnsi="Times New Roman" w:cs="Times New Roman"/>
                <w:sz w:val="24"/>
                <w:szCs w:val="28"/>
              </w:rPr>
              <w:t>»</w:t>
            </w:r>
          </w:p>
          <w:p w14:paraId="03C9DD8C" w14:textId="579A104B" w:rsidR="000A3F1A" w:rsidRPr="005343F6" w:rsidRDefault="000A3F1A" w:rsidP="00896356">
            <w:pPr>
              <w:spacing w:after="0" w:line="240" w:lineRule="auto"/>
              <w:rPr>
                <w:rFonts w:ascii="Times New Roman" w:eastAsia="Times New Roman" w:hAnsi="Times New Roman"/>
                <w:bCs/>
                <w:sz w:val="24"/>
                <w:szCs w:val="24"/>
              </w:rPr>
            </w:pPr>
            <w:r>
              <w:rPr>
                <w:rFonts w:ascii="Times New Roman" w:hAnsi="Times New Roman" w:cs="Times New Roman"/>
                <w:sz w:val="24"/>
                <w:szCs w:val="28"/>
              </w:rPr>
              <w:t>В качестве преподавателя</w:t>
            </w:r>
          </w:p>
        </w:tc>
        <w:tc>
          <w:tcPr>
            <w:tcW w:w="1984" w:type="dxa"/>
          </w:tcPr>
          <w:p w14:paraId="19FB6810" w14:textId="77777777" w:rsidR="000A3F1A" w:rsidRPr="005343F6" w:rsidRDefault="000A3F1A" w:rsidP="000A3F1A">
            <w:pPr>
              <w:spacing w:after="0" w:line="240" w:lineRule="auto"/>
              <w:rPr>
                <w:rFonts w:ascii="Times New Roman" w:hAnsi="Times New Roman"/>
                <w:sz w:val="24"/>
                <w:szCs w:val="24"/>
              </w:rPr>
            </w:pPr>
            <w:r w:rsidRPr="005343F6">
              <w:rPr>
                <w:rFonts w:ascii="Times New Roman" w:hAnsi="Times New Roman"/>
                <w:sz w:val="24"/>
                <w:szCs w:val="24"/>
              </w:rPr>
              <w:t>ГБУ ДПО и К КК «Краевой учебно-методический центр»</w:t>
            </w:r>
          </w:p>
          <w:p w14:paraId="724500B3" w14:textId="5CD3DE5D" w:rsidR="00E54E55" w:rsidRPr="005343F6" w:rsidRDefault="000A3F1A" w:rsidP="000A3F1A">
            <w:pPr>
              <w:spacing w:after="0" w:line="240" w:lineRule="auto"/>
              <w:rPr>
                <w:rFonts w:ascii="Times New Roman" w:hAnsi="Times New Roman"/>
                <w:sz w:val="24"/>
                <w:szCs w:val="24"/>
              </w:rPr>
            </w:pPr>
            <w:r w:rsidRPr="005343F6">
              <w:rPr>
                <w:rFonts w:ascii="Times New Roman" w:hAnsi="Times New Roman"/>
                <w:sz w:val="24"/>
                <w:szCs w:val="24"/>
              </w:rPr>
              <w:t>г. Краснодар</w:t>
            </w:r>
          </w:p>
        </w:tc>
        <w:tc>
          <w:tcPr>
            <w:tcW w:w="1701" w:type="dxa"/>
          </w:tcPr>
          <w:p w14:paraId="5959ECEC" w14:textId="77777777" w:rsidR="00687183" w:rsidRDefault="000A3F1A" w:rsidP="00896356">
            <w:pPr>
              <w:spacing w:after="0" w:line="240" w:lineRule="auto"/>
              <w:rPr>
                <w:rFonts w:ascii="Times New Roman" w:hAnsi="Times New Roman"/>
                <w:sz w:val="24"/>
                <w:szCs w:val="24"/>
              </w:rPr>
            </w:pPr>
            <w:r>
              <w:rPr>
                <w:rFonts w:ascii="Times New Roman" w:hAnsi="Times New Roman"/>
                <w:sz w:val="24"/>
                <w:szCs w:val="24"/>
              </w:rPr>
              <w:t xml:space="preserve">Справка об участии в семинаре </w:t>
            </w:r>
          </w:p>
          <w:p w14:paraId="5C38BFBF" w14:textId="44D2C158" w:rsidR="00E54E55" w:rsidRPr="005343F6" w:rsidRDefault="000A3F1A" w:rsidP="00896356">
            <w:pPr>
              <w:spacing w:after="0" w:line="240" w:lineRule="auto"/>
              <w:rPr>
                <w:rFonts w:ascii="Times New Roman" w:hAnsi="Times New Roman"/>
                <w:sz w:val="24"/>
                <w:szCs w:val="24"/>
              </w:rPr>
            </w:pPr>
            <w:r>
              <w:rPr>
                <w:rFonts w:ascii="Times New Roman" w:hAnsi="Times New Roman"/>
                <w:sz w:val="24"/>
                <w:szCs w:val="24"/>
              </w:rPr>
              <w:t xml:space="preserve">№ </w:t>
            </w:r>
            <w:r w:rsidR="00687183">
              <w:rPr>
                <w:rFonts w:ascii="Times New Roman" w:hAnsi="Times New Roman"/>
                <w:sz w:val="24"/>
                <w:szCs w:val="24"/>
              </w:rPr>
              <w:t>1987 от 09.12.2022</w:t>
            </w:r>
          </w:p>
        </w:tc>
      </w:tr>
    </w:tbl>
    <w:p w14:paraId="615B62AF" w14:textId="77777777" w:rsidR="00393257" w:rsidRDefault="00393257" w:rsidP="003D0C9A">
      <w:pPr>
        <w:spacing w:after="0" w:line="360" w:lineRule="auto"/>
        <w:jc w:val="both"/>
        <w:rPr>
          <w:rFonts w:ascii="Times New Roman" w:eastAsia="Times New Roman" w:hAnsi="Times New Roman" w:cs="Times New Roman"/>
          <w:sz w:val="28"/>
          <w:szCs w:val="28"/>
          <w:lang w:eastAsia="ar-SA"/>
        </w:rPr>
      </w:pPr>
    </w:p>
    <w:p w14:paraId="4B5B281D" w14:textId="77777777" w:rsidR="00AD242F" w:rsidRPr="005D238A" w:rsidRDefault="00AD242F" w:rsidP="00495DB3">
      <w:pPr>
        <w:spacing w:after="0" w:line="360" w:lineRule="auto"/>
        <w:ind w:firstLine="709"/>
        <w:jc w:val="both"/>
        <w:rPr>
          <w:rFonts w:ascii="Times New Roman" w:hAnsi="Times New Roman" w:cs="Times New Roman"/>
          <w:b/>
          <w:sz w:val="28"/>
          <w:szCs w:val="28"/>
        </w:rPr>
      </w:pPr>
      <w:r w:rsidRPr="005D238A">
        <w:rPr>
          <w:rFonts w:ascii="Times New Roman" w:hAnsi="Times New Roman" w:cs="Times New Roman"/>
          <w:b/>
          <w:sz w:val="28"/>
          <w:szCs w:val="28"/>
        </w:rPr>
        <w:t>7. Анализ состояния и развития любительских объединений, клубов по интересам (КЛО):</w:t>
      </w:r>
    </w:p>
    <w:p w14:paraId="63DB1563" w14:textId="71850841" w:rsidR="00BC029E" w:rsidRPr="005D238A" w:rsidRDefault="00D46FED"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5D238A">
        <w:rPr>
          <w:rFonts w:ascii="Times New Roman" w:eastAsia="Times New Roman" w:hAnsi="Times New Roman" w:cs="Times New Roman"/>
          <w:sz w:val="28"/>
          <w:szCs w:val="28"/>
          <w:lang w:eastAsia="ar-SA"/>
        </w:rPr>
        <w:t>В отчетном 202</w:t>
      </w:r>
      <w:r w:rsidR="00FF0FA1" w:rsidRPr="005D238A">
        <w:rPr>
          <w:rFonts w:ascii="Times New Roman" w:eastAsia="Times New Roman" w:hAnsi="Times New Roman" w:cs="Times New Roman"/>
          <w:sz w:val="28"/>
          <w:szCs w:val="28"/>
          <w:lang w:eastAsia="ar-SA"/>
        </w:rPr>
        <w:t>2</w:t>
      </w:r>
      <w:r w:rsidRPr="005D238A">
        <w:rPr>
          <w:rFonts w:ascii="Times New Roman" w:eastAsia="Times New Roman" w:hAnsi="Times New Roman" w:cs="Times New Roman"/>
          <w:sz w:val="28"/>
          <w:szCs w:val="28"/>
          <w:lang w:eastAsia="ar-SA"/>
        </w:rPr>
        <w:t xml:space="preserve"> году продолжили активно функционировать любительские объединения: в любительском объединении «Ратники» </w:t>
      </w:r>
      <w:r w:rsidR="00D04813" w:rsidRPr="005D238A">
        <w:rPr>
          <w:rFonts w:ascii="Times New Roman" w:hAnsi="Times New Roman"/>
          <w:sz w:val="28"/>
          <w:szCs w:val="28"/>
        </w:rPr>
        <w:t>–</w:t>
      </w:r>
      <w:r w:rsidRPr="005D238A">
        <w:rPr>
          <w:rFonts w:ascii="Times New Roman" w:eastAsia="Times New Roman" w:hAnsi="Times New Roman" w:cs="Times New Roman"/>
          <w:sz w:val="28"/>
          <w:szCs w:val="28"/>
          <w:lang w:eastAsia="ar-SA"/>
        </w:rPr>
        <w:t xml:space="preserve"> </w:t>
      </w:r>
      <w:r w:rsidR="00222BCD" w:rsidRPr="005D238A">
        <w:rPr>
          <w:rFonts w:ascii="Times New Roman" w:eastAsia="Times New Roman" w:hAnsi="Times New Roman" w:cs="Times New Roman"/>
          <w:sz w:val="28"/>
          <w:szCs w:val="28"/>
          <w:lang w:eastAsia="ar-SA"/>
        </w:rPr>
        <w:t>49</w:t>
      </w:r>
      <w:r w:rsidRPr="005D238A">
        <w:rPr>
          <w:rFonts w:ascii="Times New Roman" w:eastAsia="Times New Roman" w:hAnsi="Times New Roman" w:cs="Times New Roman"/>
          <w:sz w:val="28"/>
          <w:szCs w:val="28"/>
          <w:lang w:eastAsia="ar-SA"/>
        </w:rPr>
        <w:t xml:space="preserve"> ветеранов, офицер</w:t>
      </w:r>
      <w:r w:rsidR="00D04813" w:rsidRPr="005D238A">
        <w:rPr>
          <w:rFonts w:ascii="Times New Roman" w:eastAsia="Times New Roman" w:hAnsi="Times New Roman" w:cs="Times New Roman"/>
          <w:sz w:val="28"/>
          <w:szCs w:val="28"/>
          <w:lang w:eastAsia="ar-SA"/>
        </w:rPr>
        <w:t>ов запаса и действующей службы.</w:t>
      </w:r>
      <w:r w:rsidRPr="005D238A">
        <w:rPr>
          <w:rFonts w:ascii="Times New Roman" w:eastAsia="Times New Roman" w:hAnsi="Times New Roman" w:cs="Times New Roman"/>
          <w:sz w:val="28"/>
          <w:szCs w:val="28"/>
          <w:lang w:eastAsia="ar-SA"/>
        </w:rPr>
        <w:t xml:space="preserve"> За отчетный период данным любительским объединением </w:t>
      </w:r>
      <w:r w:rsidR="00D04813" w:rsidRPr="005D238A">
        <w:rPr>
          <w:rFonts w:ascii="Times New Roman" w:eastAsia="Times New Roman" w:hAnsi="Times New Roman" w:cs="Times New Roman"/>
          <w:sz w:val="28"/>
          <w:szCs w:val="28"/>
          <w:lang w:eastAsia="ar-SA"/>
        </w:rPr>
        <w:t xml:space="preserve">было </w:t>
      </w:r>
      <w:r w:rsidR="0003213B" w:rsidRPr="005D238A">
        <w:rPr>
          <w:rFonts w:ascii="Times New Roman" w:eastAsia="Times New Roman" w:hAnsi="Times New Roman" w:cs="Times New Roman"/>
          <w:sz w:val="28"/>
          <w:szCs w:val="28"/>
          <w:lang w:eastAsia="ar-SA"/>
        </w:rPr>
        <w:t xml:space="preserve">проведено </w:t>
      </w:r>
      <w:r w:rsidR="00D04813" w:rsidRPr="005D238A">
        <w:rPr>
          <w:rFonts w:ascii="Times New Roman" w:eastAsia="Times New Roman" w:hAnsi="Times New Roman" w:cs="Times New Roman"/>
          <w:sz w:val="28"/>
          <w:szCs w:val="28"/>
          <w:lang w:eastAsia="ar-SA"/>
        </w:rPr>
        <w:t xml:space="preserve">множество мероприятий по </w:t>
      </w:r>
      <w:r w:rsidR="0003213B" w:rsidRPr="005D238A">
        <w:rPr>
          <w:rFonts w:ascii="Times New Roman" w:eastAsia="Times New Roman" w:hAnsi="Times New Roman" w:cs="Times New Roman"/>
          <w:sz w:val="28"/>
          <w:szCs w:val="28"/>
          <w:lang w:eastAsia="ar-SA"/>
        </w:rPr>
        <w:t>духовно</w:t>
      </w:r>
      <w:r w:rsidR="00D04813" w:rsidRPr="005D238A">
        <w:rPr>
          <w:rFonts w:ascii="Times New Roman" w:eastAsia="Times New Roman" w:hAnsi="Times New Roman" w:cs="Times New Roman"/>
          <w:sz w:val="28"/>
          <w:szCs w:val="28"/>
          <w:lang w:eastAsia="ar-SA"/>
        </w:rPr>
        <w:t>-</w:t>
      </w:r>
      <w:r w:rsidRPr="005D238A">
        <w:rPr>
          <w:rFonts w:ascii="Times New Roman" w:eastAsia="Times New Roman" w:hAnsi="Times New Roman" w:cs="Times New Roman"/>
          <w:sz w:val="28"/>
          <w:szCs w:val="28"/>
          <w:lang w:eastAsia="ar-SA"/>
        </w:rPr>
        <w:t>нравственно</w:t>
      </w:r>
      <w:r w:rsidR="00D04813" w:rsidRPr="005D238A">
        <w:rPr>
          <w:rFonts w:ascii="Times New Roman" w:eastAsia="Times New Roman" w:hAnsi="Times New Roman" w:cs="Times New Roman"/>
          <w:sz w:val="28"/>
          <w:szCs w:val="28"/>
          <w:lang w:eastAsia="ar-SA"/>
        </w:rPr>
        <w:t>му</w:t>
      </w:r>
      <w:r w:rsidRPr="005D238A">
        <w:rPr>
          <w:rFonts w:ascii="Times New Roman" w:eastAsia="Times New Roman" w:hAnsi="Times New Roman" w:cs="Times New Roman"/>
          <w:sz w:val="28"/>
          <w:szCs w:val="28"/>
          <w:lang w:eastAsia="ar-SA"/>
        </w:rPr>
        <w:t xml:space="preserve"> и военно-патриотическо</w:t>
      </w:r>
      <w:r w:rsidR="00D04813" w:rsidRPr="005D238A">
        <w:rPr>
          <w:rFonts w:ascii="Times New Roman" w:eastAsia="Times New Roman" w:hAnsi="Times New Roman" w:cs="Times New Roman"/>
          <w:sz w:val="28"/>
          <w:szCs w:val="28"/>
          <w:lang w:eastAsia="ar-SA"/>
        </w:rPr>
        <w:t xml:space="preserve">му </w:t>
      </w:r>
      <w:r w:rsidRPr="005D238A">
        <w:rPr>
          <w:rFonts w:ascii="Times New Roman" w:eastAsia="Times New Roman" w:hAnsi="Times New Roman" w:cs="Times New Roman"/>
          <w:sz w:val="28"/>
          <w:szCs w:val="28"/>
          <w:lang w:eastAsia="ar-SA"/>
        </w:rPr>
        <w:t>направлени</w:t>
      </w:r>
      <w:r w:rsidR="00D04813" w:rsidRPr="005D238A">
        <w:rPr>
          <w:rFonts w:ascii="Times New Roman" w:eastAsia="Times New Roman" w:hAnsi="Times New Roman" w:cs="Times New Roman"/>
          <w:sz w:val="28"/>
          <w:szCs w:val="28"/>
          <w:lang w:eastAsia="ar-SA"/>
        </w:rPr>
        <w:t>ю</w:t>
      </w:r>
      <w:r w:rsidRPr="005D238A">
        <w:rPr>
          <w:rFonts w:ascii="Times New Roman" w:eastAsia="Times New Roman" w:hAnsi="Times New Roman" w:cs="Times New Roman"/>
          <w:sz w:val="28"/>
          <w:szCs w:val="28"/>
          <w:lang w:eastAsia="ar-SA"/>
        </w:rPr>
        <w:t>: цикл</w:t>
      </w:r>
      <w:r w:rsidR="0003213B" w:rsidRPr="005D238A">
        <w:rPr>
          <w:rFonts w:ascii="Times New Roman" w:eastAsia="Times New Roman" w:hAnsi="Times New Roman" w:cs="Times New Roman"/>
          <w:sz w:val="28"/>
          <w:szCs w:val="28"/>
          <w:lang w:eastAsia="ar-SA"/>
        </w:rPr>
        <w:t>ы</w:t>
      </w:r>
      <w:r w:rsidRPr="005D238A">
        <w:rPr>
          <w:rFonts w:ascii="Times New Roman" w:eastAsia="Times New Roman" w:hAnsi="Times New Roman" w:cs="Times New Roman"/>
          <w:sz w:val="28"/>
          <w:szCs w:val="28"/>
          <w:lang w:eastAsia="ar-SA"/>
        </w:rPr>
        <w:t xml:space="preserve"> мероприятий «Уроки мужества</w:t>
      </w:r>
      <w:r w:rsidR="008D117A" w:rsidRPr="005D238A">
        <w:rPr>
          <w:rFonts w:ascii="Times New Roman" w:eastAsia="Times New Roman" w:hAnsi="Times New Roman" w:cs="Times New Roman"/>
          <w:sz w:val="28"/>
          <w:szCs w:val="28"/>
          <w:lang w:eastAsia="ar-SA"/>
        </w:rPr>
        <w:t>», адресные</w:t>
      </w:r>
      <w:r w:rsidRPr="005D238A">
        <w:rPr>
          <w:rFonts w:ascii="Times New Roman" w:eastAsia="Times New Roman" w:hAnsi="Times New Roman" w:cs="Times New Roman"/>
          <w:sz w:val="28"/>
          <w:szCs w:val="28"/>
          <w:lang w:eastAsia="ar-SA"/>
        </w:rPr>
        <w:t xml:space="preserve"> поздравления ветеранам</w:t>
      </w:r>
      <w:r w:rsidR="00D04813" w:rsidRPr="005D238A">
        <w:rPr>
          <w:rFonts w:ascii="Times New Roman" w:eastAsia="Times New Roman" w:hAnsi="Times New Roman" w:cs="Times New Roman"/>
          <w:sz w:val="28"/>
          <w:szCs w:val="28"/>
          <w:lang w:eastAsia="ar-SA"/>
        </w:rPr>
        <w:t>-</w:t>
      </w:r>
      <w:r w:rsidRPr="005D238A">
        <w:rPr>
          <w:rFonts w:ascii="Times New Roman" w:eastAsia="Times New Roman" w:hAnsi="Times New Roman" w:cs="Times New Roman"/>
          <w:sz w:val="28"/>
          <w:szCs w:val="28"/>
          <w:lang w:eastAsia="ar-SA"/>
        </w:rPr>
        <w:t>фронтовикам, День Знаний, торжественные</w:t>
      </w:r>
      <w:r w:rsidR="008D117A" w:rsidRPr="005D238A">
        <w:rPr>
          <w:rFonts w:ascii="Times New Roman" w:eastAsia="Times New Roman" w:hAnsi="Times New Roman" w:cs="Times New Roman"/>
          <w:sz w:val="28"/>
          <w:szCs w:val="28"/>
          <w:lang w:eastAsia="ar-SA"/>
        </w:rPr>
        <w:t xml:space="preserve"> и праздничные</w:t>
      </w:r>
      <w:r w:rsidRPr="005D238A">
        <w:rPr>
          <w:rFonts w:ascii="Times New Roman" w:eastAsia="Times New Roman" w:hAnsi="Times New Roman" w:cs="Times New Roman"/>
          <w:sz w:val="28"/>
          <w:szCs w:val="28"/>
          <w:lang w:eastAsia="ar-SA"/>
        </w:rPr>
        <w:t xml:space="preserve"> линейки с участием членов любительского объединения, День </w:t>
      </w:r>
      <w:r w:rsidR="00B7014F" w:rsidRPr="005D238A">
        <w:rPr>
          <w:rFonts w:ascii="Times New Roman" w:eastAsia="Times New Roman" w:hAnsi="Times New Roman" w:cs="Times New Roman"/>
          <w:sz w:val="28"/>
          <w:szCs w:val="28"/>
          <w:lang w:eastAsia="ar-SA"/>
        </w:rPr>
        <w:t>ветерана Органов внутренних де</w:t>
      </w:r>
      <w:r w:rsidR="00CB1A90" w:rsidRPr="005D238A">
        <w:rPr>
          <w:rFonts w:ascii="Times New Roman" w:eastAsia="Times New Roman" w:hAnsi="Times New Roman" w:cs="Times New Roman"/>
          <w:sz w:val="28"/>
          <w:szCs w:val="28"/>
          <w:lang w:eastAsia="ar-SA"/>
        </w:rPr>
        <w:t>л, День памяти погибших на ЧАЭС</w:t>
      </w:r>
      <w:r w:rsidR="0003213B" w:rsidRPr="005D238A">
        <w:rPr>
          <w:rFonts w:ascii="Times New Roman" w:eastAsia="Times New Roman" w:hAnsi="Times New Roman" w:cs="Times New Roman"/>
          <w:sz w:val="28"/>
          <w:szCs w:val="28"/>
          <w:lang w:eastAsia="ar-SA"/>
        </w:rPr>
        <w:t xml:space="preserve">. Участие в церемонии – </w:t>
      </w:r>
      <w:r w:rsidR="005F5FC4" w:rsidRPr="005D238A">
        <w:rPr>
          <w:rFonts w:ascii="Times New Roman" w:eastAsia="Times New Roman" w:hAnsi="Times New Roman" w:cs="Times New Roman"/>
          <w:sz w:val="28"/>
          <w:szCs w:val="28"/>
          <w:lang w:eastAsia="ar-SA"/>
        </w:rPr>
        <w:t>благословение воинов-пограничников</w:t>
      </w:r>
      <w:r w:rsidRPr="005D238A">
        <w:rPr>
          <w:rFonts w:ascii="Times New Roman" w:eastAsia="Times New Roman" w:hAnsi="Times New Roman" w:cs="Times New Roman"/>
          <w:sz w:val="28"/>
          <w:szCs w:val="28"/>
          <w:lang w:eastAsia="ar-SA"/>
        </w:rPr>
        <w:t xml:space="preserve">, «Урок мужества» ко Дню </w:t>
      </w:r>
      <w:r w:rsidR="00CB1A90" w:rsidRPr="005D238A">
        <w:rPr>
          <w:rFonts w:ascii="Times New Roman" w:eastAsia="Times New Roman" w:hAnsi="Times New Roman" w:cs="Times New Roman"/>
          <w:sz w:val="28"/>
          <w:szCs w:val="28"/>
          <w:lang w:eastAsia="ar-SA"/>
        </w:rPr>
        <w:t>защитника Отечества для школьников,</w:t>
      </w:r>
      <w:r w:rsidRPr="005D238A">
        <w:rPr>
          <w:rFonts w:ascii="Times New Roman" w:eastAsia="Times New Roman" w:hAnsi="Times New Roman" w:cs="Times New Roman"/>
          <w:sz w:val="28"/>
          <w:szCs w:val="28"/>
          <w:lang w:eastAsia="ar-SA"/>
        </w:rPr>
        <w:t xml:space="preserve"> участие в акции «Свеча памяти </w:t>
      </w:r>
      <w:r w:rsidR="00D04813" w:rsidRPr="005D238A">
        <w:rPr>
          <w:rFonts w:ascii="Times New Roman" w:hAnsi="Times New Roman"/>
          <w:sz w:val="28"/>
          <w:szCs w:val="28"/>
        </w:rPr>
        <w:t>–</w:t>
      </w:r>
      <w:r w:rsidRPr="005D238A">
        <w:rPr>
          <w:rFonts w:ascii="Times New Roman" w:eastAsia="Times New Roman" w:hAnsi="Times New Roman" w:cs="Times New Roman"/>
          <w:sz w:val="28"/>
          <w:szCs w:val="28"/>
          <w:lang w:eastAsia="ar-SA"/>
        </w:rPr>
        <w:t xml:space="preserve"> 20</w:t>
      </w:r>
      <w:r w:rsidR="008D117A" w:rsidRPr="005D238A">
        <w:rPr>
          <w:rFonts w:ascii="Times New Roman" w:eastAsia="Times New Roman" w:hAnsi="Times New Roman" w:cs="Times New Roman"/>
          <w:sz w:val="28"/>
          <w:szCs w:val="28"/>
          <w:lang w:eastAsia="ar-SA"/>
        </w:rPr>
        <w:t>2</w:t>
      </w:r>
      <w:r w:rsidR="00CB1A90" w:rsidRPr="005D238A">
        <w:rPr>
          <w:rFonts w:ascii="Times New Roman" w:eastAsia="Times New Roman" w:hAnsi="Times New Roman" w:cs="Times New Roman"/>
          <w:sz w:val="28"/>
          <w:szCs w:val="28"/>
          <w:lang w:eastAsia="ar-SA"/>
        </w:rPr>
        <w:t>2</w:t>
      </w:r>
      <w:r w:rsidRPr="005D238A">
        <w:rPr>
          <w:rFonts w:ascii="Times New Roman" w:eastAsia="Times New Roman" w:hAnsi="Times New Roman" w:cs="Times New Roman"/>
          <w:sz w:val="28"/>
          <w:szCs w:val="28"/>
          <w:lang w:eastAsia="ar-SA"/>
        </w:rPr>
        <w:t xml:space="preserve">», возложение цветов на Братской </w:t>
      </w:r>
      <w:r w:rsidR="008D117A" w:rsidRPr="005D238A">
        <w:rPr>
          <w:rFonts w:ascii="Times New Roman" w:eastAsia="Times New Roman" w:hAnsi="Times New Roman" w:cs="Times New Roman"/>
          <w:sz w:val="28"/>
          <w:szCs w:val="28"/>
          <w:lang w:eastAsia="ar-SA"/>
        </w:rPr>
        <w:t>могиле,</w:t>
      </w:r>
      <w:r w:rsidR="002171D2" w:rsidRPr="005D238A">
        <w:rPr>
          <w:rFonts w:ascii="Times New Roman" w:eastAsia="Times New Roman" w:hAnsi="Times New Roman" w:cs="Times New Roman"/>
          <w:sz w:val="28"/>
          <w:szCs w:val="28"/>
          <w:lang w:eastAsia="ar-SA"/>
        </w:rPr>
        <w:t xml:space="preserve"> День памяти Генералиссимусу Александру Васильевичу Суворову, День памяти и </w:t>
      </w:r>
      <w:r w:rsidR="00756B4A">
        <w:rPr>
          <w:rFonts w:ascii="Times New Roman" w:eastAsia="Times New Roman" w:hAnsi="Times New Roman" w:cs="Times New Roman"/>
          <w:sz w:val="28"/>
          <w:szCs w:val="28"/>
          <w:lang w:eastAsia="ar-SA"/>
        </w:rPr>
        <w:t>скорби, День героев Отечества</w:t>
      </w:r>
      <w:r w:rsidR="006F1606">
        <w:rPr>
          <w:rFonts w:ascii="Times New Roman" w:eastAsia="Times New Roman" w:hAnsi="Times New Roman" w:cs="Times New Roman"/>
          <w:sz w:val="28"/>
          <w:szCs w:val="28"/>
          <w:lang w:eastAsia="ar-SA"/>
        </w:rPr>
        <w:t xml:space="preserve"> и многое другое</w:t>
      </w:r>
      <w:r w:rsidR="00756B4A">
        <w:rPr>
          <w:rFonts w:ascii="Times New Roman" w:eastAsia="Times New Roman" w:hAnsi="Times New Roman" w:cs="Times New Roman"/>
          <w:sz w:val="28"/>
          <w:szCs w:val="28"/>
          <w:lang w:eastAsia="ar-SA"/>
        </w:rPr>
        <w:t xml:space="preserve">. Любительское объединение «Ратники», в рамках оказания поддержки военнослужащим, </w:t>
      </w:r>
      <w:r w:rsidR="00BC029E" w:rsidRPr="005D238A">
        <w:rPr>
          <w:rFonts w:ascii="Times New Roman" w:eastAsia="Times New Roman" w:hAnsi="Times New Roman" w:cs="Times New Roman"/>
          <w:sz w:val="28"/>
          <w:szCs w:val="28"/>
          <w:lang w:eastAsia="ar-SA"/>
        </w:rPr>
        <w:t>поздрав</w:t>
      </w:r>
      <w:r w:rsidR="006F1606">
        <w:rPr>
          <w:rFonts w:ascii="Times New Roman" w:eastAsia="Times New Roman" w:hAnsi="Times New Roman" w:cs="Times New Roman"/>
          <w:sz w:val="28"/>
          <w:szCs w:val="28"/>
          <w:lang w:eastAsia="ar-SA"/>
        </w:rPr>
        <w:t>ило в.ч. 01256</w:t>
      </w:r>
      <w:r w:rsidR="00BC029E" w:rsidRPr="005D238A">
        <w:rPr>
          <w:rFonts w:ascii="Times New Roman" w:eastAsia="Times New Roman" w:hAnsi="Times New Roman" w:cs="Times New Roman"/>
          <w:sz w:val="28"/>
          <w:szCs w:val="28"/>
          <w:lang w:eastAsia="ar-SA"/>
        </w:rPr>
        <w:t xml:space="preserve"> с 73-годовщиной образования</w:t>
      </w:r>
      <w:r w:rsidR="006F1606">
        <w:rPr>
          <w:rFonts w:ascii="Times New Roman" w:eastAsia="Times New Roman" w:hAnsi="Times New Roman" w:cs="Times New Roman"/>
          <w:sz w:val="28"/>
          <w:szCs w:val="28"/>
          <w:lang w:eastAsia="ar-SA"/>
        </w:rPr>
        <w:t>.</w:t>
      </w:r>
    </w:p>
    <w:p w14:paraId="396CEC8E" w14:textId="0F417C63" w:rsidR="005B5592" w:rsidRPr="005D238A" w:rsidRDefault="008D117A" w:rsidP="003D0C9A">
      <w:pPr>
        <w:suppressAutoHyphens/>
        <w:spacing w:after="0" w:line="360" w:lineRule="auto"/>
        <w:ind w:firstLine="709"/>
        <w:jc w:val="both"/>
        <w:rPr>
          <w:rFonts w:ascii="Times New Roman" w:hAnsi="Times New Roman" w:cs="Times New Roman"/>
          <w:sz w:val="28"/>
          <w:szCs w:val="28"/>
        </w:rPr>
      </w:pPr>
      <w:r w:rsidRPr="005D238A">
        <w:rPr>
          <w:rFonts w:ascii="Times New Roman" w:eastAsia="Times New Roman" w:hAnsi="Times New Roman" w:cs="Times New Roman"/>
          <w:sz w:val="28"/>
          <w:szCs w:val="28"/>
          <w:lang w:eastAsia="ar-SA"/>
        </w:rPr>
        <w:lastRenderedPageBreak/>
        <w:t>Главн</w:t>
      </w:r>
      <w:r w:rsidR="00D04813" w:rsidRPr="005D238A">
        <w:rPr>
          <w:rFonts w:ascii="Times New Roman" w:eastAsia="Times New Roman" w:hAnsi="Times New Roman" w:cs="Times New Roman"/>
          <w:sz w:val="28"/>
          <w:szCs w:val="28"/>
          <w:lang w:eastAsia="ar-SA"/>
        </w:rPr>
        <w:t>ое событие</w:t>
      </w:r>
      <w:r w:rsidRPr="005D238A">
        <w:rPr>
          <w:rFonts w:ascii="Times New Roman" w:eastAsia="Times New Roman" w:hAnsi="Times New Roman" w:cs="Times New Roman"/>
          <w:sz w:val="28"/>
          <w:szCs w:val="28"/>
          <w:lang w:eastAsia="ar-SA"/>
        </w:rPr>
        <w:t xml:space="preserve"> отчетного года для членов любительского объединения «Союз художников Геленджика»</w:t>
      </w:r>
      <w:r w:rsidR="00D04813" w:rsidRPr="005D238A">
        <w:rPr>
          <w:rFonts w:ascii="Times New Roman" w:eastAsia="Times New Roman" w:hAnsi="Times New Roman" w:cs="Times New Roman"/>
          <w:sz w:val="28"/>
          <w:szCs w:val="28"/>
          <w:lang w:eastAsia="ar-SA"/>
        </w:rPr>
        <w:t xml:space="preserve"> </w:t>
      </w:r>
      <w:r w:rsidR="00D04813" w:rsidRPr="005D238A">
        <w:rPr>
          <w:rFonts w:ascii="Times New Roman" w:hAnsi="Times New Roman" w:cs="Times New Roman"/>
          <w:sz w:val="28"/>
          <w:szCs w:val="28"/>
        </w:rPr>
        <w:t xml:space="preserve">– это </w:t>
      </w:r>
      <w:r w:rsidR="0006221B" w:rsidRPr="005D238A">
        <w:rPr>
          <w:rFonts w:ascii="Times New Roman" w:eastAsia="Times New Roman" w:hAnsi="Times New Roman" w:cs="Times New Roman"/>
          <w:sz w:val="28"/>
          <w:szCs w:val="28"/>
          <w:lang w:eastAsia="ar-SA"/>
        </w:rPr>
        <w:t>участие в открытии</w:t>
      </w:r>
      <w:r w:rsidR="00BC029E" w:rsidRPr="005D238A">
        <w:rPr>
          <w:rFonts w:ascii="Times New Roman" w:eastAsia="Times New Roman" w:hAnsi="Times New Roman" w:cs="Times New Roman"/>
          <w:sz w:val="28"/>
          <w:szCs w:val="28"/>
          <w:lang w:eastAsia="ar-SA"/>
        </w:rPr>
        <w:t xml:space="preserve"> </w:t>
      </w:r>
      <w:r w:rsidR="00A04FA7" w:rsidRPr="005D238A">
        <w:rPr>
          <w:rFonts w:ascii="Times New Roman" w:eastAsia="Times New Roman" w:hAnsi="Times New Roman" w:cs="Times New Roman"/>
          <w:sz w:val="28"/>
          <w:szCs w:val="28"/>
          <w:lang w:eastAsia="ar-SA"/>
        </w:rPr>
        <w:t>краевой художественной выставк</w:t>
      </w:r>
      <w:r w:rsidR="00C32642">
        <w:rPr>
          <w:rFonts w:ascii="Times New Roman" w:eastAsia="Times New Roman" w:hAnsi="Times New Roman" w:cs="Times New Roman"/>
          <w:sz w:val="28"/>
          <w:szCs w:val="28"/>
          <w:lang w:eastAsia="ar-SA"/>
        </w:rPr>
        <w:t>и</w:t>
      </w:r>
      <w:r w:rsidR="00A04FA7" w:rsidRPr="005D238A">
        <w:rPr>
          <w:rFonts w:ascii="Times New Roman" w:eastAsia="Times New Roman" w:hAnsi="Times New Roman" w:cs="Times New Roman"/>
          <w:sz w:val="28"/>
          <w:szCs w:val="28"/>
          <w:lang w:eastAsia="ar-SA"/>
        </w:rPr>
        <w:t xml:space="preserve"> «30 лет Товариществу Кубанских Художников»</w:t>
      </w:r>
      <w:r w:rsidR="0006221B" w:rsidRPr="005D238A">
        <w:rPr>
          <w:rFonts w:ascii="Times New Roman" w:eastAsia="Times New Roman" w:hAnsi="Times New Roman" w:cs="Times New Roman"/>
          <w:sz w:val="28"/>
          <w:szCs w:val="28"/>
          <w:lang w:eastAsia="ar-SA"/>
        </w:rPr>
        <w:t>, мастеров декоративно</w:t>
      </w:r>
      <w:r w:rsidR="00D04813" w:rsidRPr="005D238A">
        <w:rPr>
          <w:rFonts w:ascii="Times New Roman" w:eastAsia="Times New Roman" w:hAnsi="Times New Roman" w:cs="Times New Roman"/>
          <w:sz w:val="28"/>
          <w:szCs w:val="28"/>
          <w:lang w:eastAsia="ar-SA"/>
        </w:rPr>
        <w:t>-</w:t>
      </w:r>
      <w:r w:rsidR="0006221B" w:rsidRPr="005D238A">
        <w:rPr>
          <w:rFonts w:ascii="Times New Roman" w:eastAsia="Times New Roman" w:hAnsi="Times New Roman" w:cs="Times New Roman"/>
          <w:sz w:val="28"/>
          <w:szCs w:val="28"/>
          <w:lang w:eastAsia="ar-SA"/>
        </w:rPr>
        <w:t xml:space="preserve">прикладного и изобразительного </w:t>
      </w:r>
      <w:r w:rsidR="00A04FA7" w:rsidRPr="005D238A">
        <w:rPr>
          <w:rFonts w:ascii="Times New Roman" w:eastAsia="Times New Roman" w:hAnsi="Times New Roman" w:cs="Times New Roman"/>
          <w:sz w:val="28"/>
          <w:szCs w:val="28"/>
          <w:lang w:eastAsia="ar-SA"/>
        </w:rPr>
        <w:t xml:space="preserve">искусства, </w:t>
      </w:r>
      <w:r w:rsidRPr="005D238A">
        <w:rPr>
          <w:rFonts w:ascii="Times New Roman" w:eastAsia="Times New Roman" w:hAnsi="Times New Roman" w:cs="Times New Roman"/>
          <w:sz w:val="28"/>
          <w:szCs w:val="28"/>
          <w:lang w:eastAsia="ar-SA"/>
        </w:rPr>
        <w:t xml:space="preserve">в </w:t>
      </w:r>
      <w:r w:rsidR="00A04FA7" w:rsidRPr="005D238A">
        <w:rPr>
          <w:rFonts w:ascii="Times New Roman" w:eastAsia="Times New Roman" w:hAnsi="Times New Roman" w:cs="Times New Roman"/>
          <w:sz w:val="28"/>
          <w:szCs w:val="28"/>
          <w:lang w:eastAsia="ar-SA"/>
        </w:rPr>
        <w:t xml:space="preserve">Краснодарском краевом </w:t>
      </w:r>
      <w:r w:rsidR="0006221B" w:rsidRPr="005D238A">
        <w:rPr>
          <w:rFonts w:ascii="Times New Roman" w:eastAsia="Times New Roman" w:hAnsi="Times New Roman" w:cs="Times New Roman"/>
          <w:sz w:val="28"/>
          <w:szCs w:val="28"/>
          <w:lang w:eastAsia="ar-SA"/>
        </w:rPr>
        <w:t>в</w:t>
      </w:r>
      <w:r w:rsidRPr="005D238A">
        <w:rPr>
          <w:rFonts w:ascii="Times New Roman" w:eastAsia="Times New Roman" w:hAnsi="Times New Roman" w:cs="Times New Roman"/>
          <w:sz w:val="28"/>
          <w:szCs w:val="28"/>
          <w:lang w:eastAsia="ar-SA"/>
        </w:rPr>
        <w:t xml:space="preserve">ыставочном зале </w:t>
      </w:r>
      <w:r w:rsidR="00123533" w:rsidRPr="005D238A">
        <w:rPr>
          <w:rFonts w:ascii="Times New Roman" w:eastAsia="Times New Roman" w:hAnsi="Times New Roman" w:cs="Times New Roman"/>
          <w:sz w:val="28"/>
          <w:szCs w:val="28"/>
          <w:lang w:eastAsia="ar-SA"/>
        </w:rPr>
        <w:t>изобразительн</w:t>
      </w:r>
      <w:r w:rsidR="00A04FA7" w:rsidRPr="005D238A">
        <w:rPr>
          <w:rFonts w:ascii="Times New Roman" w:eastAsia="Times New Roman" w:hAnsi="Times New Roman" w:cs="Times New Roman"/>
          <w:sz w:val="28"/>
          <w:szCs w:val="28"/>
          <w:lang w:eastAsia="ar-SA"/>
        </w:rPr>
        <w:t>ых искусств</w:t>
      </w:r>
      <w:r w:rsidR="0006221B" w:rsidRPr="005D238A">
        <w:rPr>
          <w:rFonts w:ascii="Times New Roman" w:eastAsia="Times New Roman" w:hAnsi="Times New Roman" w:cs="Times New Roman"/>
          <w:sz w:val="28"/>
          <w:szCs w:val="28"/>
          <w:lang w:eastAsia="ar-SA"/>
        </w:rPr>
        <w:t>.</w:t>
      </w:r>
      <w:r w:rsidR="00123533" w:rsidRPr="005D238A">
        <w:rPr>
          <w:rFonts w:ascii="Times New Roman" w:eastAsia="Times New Roman" w:hAnsi="Times New Roman" w:cs="Times New Roman"/>
          <w:sz w:val="28"/>
          <w:szCs w:val="28"/>
          <w:lang w:eastAsia="ar-SA"/>
        </w:rPr>
        <w:t xml:space="preserve"> </w:t>
      </w:r>
      <w:r w:rsidR="008B71D3" w:rsidRPr="005D238A">
        <w:rPr>
          <w:rFonts w:ascii="Times New Roman" w:eastAsia="Times New Roman" w:hAnsi="Times New Roman" w:cs="Times New Roman"/>
          <w:sz w:val="28"/>
          <w:szCs w:val="28"/>
          <w:lang w:eastAsia="ar-SA"/>
        </w:rPr>
        <w:t>Л</w:t>
      </w:r>
      <w:r w:rsidR="00123533" w:rsidRPr="005D238A">
        <w:rPr>
          <w:rFonts w:ascii="Times New Roman" w:eastAsia="Times New Roman" w:hAnsi="Times New Roman" w:cs="Times New Roman"/>
          <w:sz w:val="28"/>
          <w:szCs w:val="28"/>
          <w:lang w:eastAsia="ar-SA"/>
        </w:rPr>
        <w:t>учшие работы отмечены именными дипломами</w:t>
      </w:r>
      <w:r w:rsidRPr="005D238A">
        <w:rPr>
          <w:rFonts w:ascii="Times New Roman" w:eastAsia="Times New Roman" w:hAnsi="Times New Roman" w:cs="Times New Roman"/>
          <w:sz w:val="28"/>
          <w:szCs w:val="28"/>
          <w:lang w:eastAsia="ar-SA"/>
        </w:rPr>
        <w:t xml:space="preserve"> </w:t>
      </w:r>
      <w:r w:rsidR="00123533" w:rsidRPr="005D238A">
        <w:rPr>
          <w:rFonts w:ascii="Times New Roman" w:eastAsia="Times New Roman" w:hAnsi="Times New Roman" w:cs="Times New Roman"/>
          <w:sz w:val="28"/>
          <w:szCs w:val="28"/>
          <w:lang w:eastAsia="ar-SA"/>
        </w:rPr>
        <w:t>-</w:t>
      </w:r>
      <w:r w:rsidR="00CD5B46">
        <w:rPr>
          <w:rFonts w:ascii="Times New Roman" w:eastAsia="Times New Roman" w:hAnsi="Times New Roman" w:cs="Times New Roman"/>
          <w:sz w:val="28"/>
          <w:szCs w:val="28"/>
          <w:lang w:eastAsia="ar-SA"/>
        </w:rPr>
        <w:t xml:space="preserve"> </w:t>
      </w:r>
      <w:r w:rsidR="00123533" w:rsidRPr="005D238A">
        <w:rPr>
          <w:rFonts w:ascii="Times New Roman" w:eastAsia="Times New Roman" w:hAnsi="Times New Roman" w:cs="Times New Roman"/>
          <w:sz w:val="28"/>
          <w:szCs w:val="28"/>
          <w:lang w:eastAsia="ar-SA"/>
        </w:rPr>
        <w:t>2</w:t>
      </w:r>
      <w:r w:rsidR="00A04FA7" w:rsidRPr="005D238A">
        <w:rPr>
          <w:rFonts w:ascii="Times New Roman" w:eastAsia="Times New Roman" w:hAnsi="Times New Roman" w:cs="Times New Roman"/>
          <w:sz w:val="28"/>
          <w:szCs w:val="28"/>
          <w:lang w:eastAsia="ar-SA"/>
        </w:rPr>
        <w:t>0</w:t>
      </w:r>
      <w:r w:rsidR="00123533" w:rsidRPr="005D238A">
        <w:rPr>
          <w:rFonts w:ascii="Times New Roman" w:eastAsia="Times New Roman" w:hAnsi="Times New Roman" w:cs="Times New Roman"/>
          <w:sz w:val="28"/>
          <w:szCs w:val="28"/>
          <w:lang w:eastAsia="ar-SA"/>
        </w:rPr>
        <w:t xml:space="preserve"> </w:t>
      </w:r>
      <w:r w:rsidR="00A04FA7" w:rsidRPr="005D238A">
        <w:rPr>
          <w:rFonts w:ascii="Times New Roman" w:eastAsia="Times New Roman" w:hAnsi="Times New Roman" w:cs="Times New Roman"/>
          <w:sz w:val="28"/>
          <w:szCs w:val="28"/>
          <w:lang w:eastAsia="ar-SA"/>
        </w:rPr>
        <w:t>штук.</w:t>
      </w:r>
      <w:r w:rsidR="009A0D80" w:rsidRPr="005D238A">
        <w:rPr>
          <w:rFonts w:ascii="Times New Roman" w:eastAsia="Times New Roman" w:hAnsi="Times New Roman" w:cs="Times New Roman"/>
          <w:sz w:val="28"/>
          <w:szCs w:val="28"/>
          <w:lang w:eastAsia="ar-SA"/>
        </w:rPr>
        <w:t xml:space="preserve"> </w:t>
      </w:r>
      <w:r w:rsidR="00A04FA7" w:rsidRPr="005D238A">
        <w:rPr>
          <w:rFonts w:ascii="Times New Roman" w:hAnsi="Times New Roman" w:cs="Times New Roman"/>
          <w:sz w:val="28"/>
          <w:szCs w:val="28"/>
        </w:rPr>
        <w:t>Э</w:t>
      </w:r>
      <w:r w:rsidR="009A0D80" w:rsidRPr="005D238A">
        <w:rPr>
          <w:rFonts w:ascii="Times New Roman" w:eastAsia="Times New Roman" w:hAnsi="Times New Roman" w:cs="Times New Roman"/>
          <w:sz w:val="28"/>
          <w:szCs w:val="28"/>
          <w:lang w:eastAsia="ar-SA"/>
        </w:rPr>
        <w:t>то</w:t>
      </w:r>
      <w:r w:rsidR="00123533" w:rsidRPr="005D238A">
        <w:rPr>
          <w:rFonts w:ascii="Times New Roman" w:eastAsia="Times New Roman" w:hAnsi="Times New Roman" w:cs="Times New Roman"/>
          <w:sz w:val="28"/>
          <w:szCs w:val="28"/>
          <w:lang w:eastAsia="ar-SA"/>
        </w:rPr>
        <w:t xml:space="preserve"> отличный показатель признания </w:t>
      </w:r>
      <w:r w:rsidR="009A0D80" w:rsidRPr="005D238A">
        <w:rPr>
          <w:rFonts w:ascii="Times New Roman" w:eastAsia="Times New Roman" w:hAnsi="Times New Roman" w:cs="Times New Roman"/>
          <w:sz w:val="28"/>
          <w:szCs w:val="28"/>
          <w:lang w:eastAsia="ar-SA"/>
        </w:rPr>
        <w:t>высокого</w:t>
      </w:r>
      <w:r w:rsidR="00123533" w:rsidRPr="005D238A">
        <w:rPr>
          <w:rFonts w:ascii="Times New Roman" w:eastAsia="Times New Roman" w:hAnsi="Times New Roman" w:cs="Times New Roman"/>
          <w:sz w:val="28"/>
          <w:szCs w:val="28"/>
          <w:lang w:eastAsia="ar-SA"/>
        </w:rPr>
        <w:t xml:space="preserve"> уровня художников </w:t>
      </w:r>
      <w:r w:rsidR="009A0D80" w:rsidRPr="005D238A">
        <w:rPr>
          <w:rFonts w:ascii="Times New Roman" w:eastAsia="Times New Roman" w:hAnsi="Times New Roman" w:cs="Times New Roman"/>
          <w:sz w:val="28"/>
          <w:szCs w:val="28"/>
          <w:lang w:eastAsia="ar-SA"/>
        </w:rPr>
        <w:t>Геленджика. Организаторы</w:t>
      </w:r>
      <w:r w:rsidR="00123533" w:rsidRPr="005D238A">
        <w:rPr>
          <w:rFonts w:ascii="Times New Roman" w:eastAsia="Times New Roman" w:hAnsi="Times New Roman" w:cs="Times New Roman"/>
          <w:sz w:val="28"/>
          <w:szCs w:val="28"/>
          <w:lang w:eastAsia="ar-SA"/>
        </w:rPr>
        <w:t xml:space="preserve"> дали высокую оценку данной </w:t>
      </w:r>
      <w:r w:rsidR="009A0D80" w:rsidRPr="005D238A">
        <w:rPr>
          <w:rFonts w:ascii="Times New Roman" w:eastAsia="Times New Roman" w:hAnsi="Times New Roman" w:cs="Times New Roman"/>
          <w:sz w:val="28"/>
          <w:szCs w:val="28"/>
          <w:lang w:eastAsia="ar-SA"/>
        </w:rPr>
        <w:t>экспозиции. Они</w:t>
      </w:r>
      <w:r w:rsidR="00123533" w:rsidRPr="005D238A">
        <w:rPr>
          <w:rFonts w:ascii="Times New Roman" w:eastAsia="Times New Roman" w:hAnsi="Times New Roman" w:cs="Times New Roman"/>
          <w:sz w:val="28"/>
          <w:szCs w:val="28"/>
          <w:lang w:eastAsia="ar-SA"/>
        </w:rPr>
        <w:t xml:space="preserve"> </w:t>
      </w:r>
      <w:r w:rsidR="009A0D80" w:rsidRPr="005D238A">
        <w:rPr>
          <w:rFonts w:ascii="Times New Roman" w:eastAsia="Times New Roman" w:hAnsi="Times New Roman" w:cs="Times New Roman"/>
          <w:sz w:val="28"/>
          <w:szCs w:val="28"/>
          <w:lang w:eastAsia="ar-SA"/>
        </w:rPr>
        <w:t xml:space="preserve">считают ее </w:t>
      </w:r>
      <w:r w:rsidR="00123533" w:rsidRPr="005D238A">
        <w:rPr>
          <w:rFonts w:ascii="Times New Roman" w:eastAsia="Times New Roman" w:hAnsi="Times New Roman" w:cs="Times New Roman"/>
          <w:sz w:val="28"/>
          <w:szCs w:val="28"/>
          <w:lang w:eastAsia="ar-SA"/>
        </w:rPr>
        <w:t xml:space="preserve">украшением </w:t>
      </w:r>
      <w:r w:rsidR="009A0D80" w:rsidRPr="005D238A">
        <w:rPr>
          <w:rFonts w:ascii="Times New Roman" w:eastAsia="Times New Roman" w:hAnsi="Times New Roman" w:cs="Times New Roman"/>
          <w:sz w:val="28"/>
          <w:szCs w:val="28"/>
          <w:lang w:eastAsia="ar-SA"/>
        </w:rPr>
        <w:t>выставочного</w:t>
      </w:r>
      <w:r w:rsidR="00123533" w:rsidRPr="005D238A">
        <w:rPr>
          <w:rFonts w:ascii="Times New Roman" w:eastAsia="Times New Roman" w:hAnsi="Times New Roman" w:cs="Times New Roman"/>
          <w:sz w:val="28"/>
          <w:szCs w:val="28"/>
          <w:lang w:eastAsia="ar-SA"/>
        </w:rPr>
        <w:t xml:space="preserve"> зала, которое поднимает статус </w:t>
      </w:r>
      <w:r w:rsidR="008B71D3" w:rsidRPr="005D238A">
        <w:rPr>
          <w:rFonts w:ascii="Times New Roman" w:eastAsia="Times New Roman" w:hAnsi="Times New Roman" w:cs="Times New Roman"/>
          <w:sz w:val="28"/>
          <w:szCs w:val="28"/>
          <w:lang w:eastAsia="ar-SA"/>
        </w:rPr>
        <w:t>«</w:t>
      </w:r>
      <w:r w:rsidR="009A0D80" w:rsidRPr="005D238A">
        <w:rPr>
          <w:rFonts w:ascii="Times New Roman" w:eastAsia="Times New Roman" w:hAnsi="Times New Roman" w:cs="Times New Roman"/>
          <w:sz w:val="28"/>
          <w:szCs w:val="28"/>
          <w:lang w:eastAsia="ar-SA"/>
        </w:rPr>
        <w:t>Т</w:t>
      </w:r>
      <w:r w:rsidR="00123533" w:rsidRPr="005D238A">
        <w:rPr>
          <w:rFonts w:ascii="Times New Roman" w:eastAsia="Times New Roman" w:hAnsi="Times New Roman" w:cs="Times New Roman"/>
          <w:sz w:val="28"/>
          <w:szCs w:val="28"/>
          <w:lang w:eastAsia="ar-SA"/>
        </w:rPr>
        <w:t xml:space="preserve">оварищество </w:t>
      </w:r>
      <w:r w:rsidR="009A0D80" w:rsidRPr="005D238A">
        <w:rPr>
          <w:rFonts w:ascii="Times New Roman" w:eastAsia="Times New Roman" w:hAnsi="Times New Roman" w:cs="Times New Roman"/>
          <w:sz w:val="28"/>
          <w:szCs w:val="28"/>
          <w:lang w:eastAsia="ar-SA"/>
        </w:rPr>
        <w:t>К</w:t>
      </w:r>
      <w:r w:rsidR="00123533" w:rsidRPr="005D238A">
        <w:rPr>
          <w:rFonts w:ascii="Times New Roman" w:eastAsia="Times New Roman" w:hAnsi="Times New Roman" w:cs="Times New Roman"/>
          <w:sz w:val="28"/>
          <w:szCs w:val="28"/>
          <w:lang w:eastAsia="ar-SA"/>
        </w:rPr>
        <w:t xml:space="preserve">убанских </w:t>
      </w:r>
      <w:r w:rsidR="009A0D80" w:rsidRPr="005D238A">
        <w:rPr>
          <w:rFonts w:ascii="Times New Roman" w:eastAsia="Times New Roman" w:hAnsi="Times New Roman" w:cs="Times New Roman"/>
          <w:sz w:val="28"/>
          <w:szCs w:val="28"/>
          <w:lang w:eastAsia="ar-SA"/>
        </w:rPr>
        <w:t>Художников</w:t>
      </w:r>
      <w:r w:rsidR="008B71D3" w:rsidRPr="005D238A">
        <w:rPr>
          <w:rFonts w:ascii="Times New Roman" w:eastAsia="Times New Roman" w:hAnsi="Times New Roman" w:cs="Times New Roman"/>
          <w:sz w:val="28"/>
          <w:szCs w:val="28"/>
          <w:lang w:eastAsia="ar-SA"/>
        </w:rPr>
        <w:t>»</w:t>
      </w:r>
      <w:r w:rsidR="009A0D80" w:rsidRPr="005D238A">
        <w:rPr>
          <w:rFonts w:ascii="Times New Roman" w:eastAsia="Times New Roman" w:hAnsi="Times New Roman" w:cs="Times New Roman"/>
          <w:sz w:val="28"/>
          <w:szCs w:val="28"/>
          <w:lang w:eastAsia="ar-SA"/>
        </w:rPr>
        <w:t>. Много</w:t>
      </w:r>
      <w:r w:rsidR="00123533" w:rsidRPr="005D238A">
        <w:rPr>
          <w:rFonts w:ascii="Times New Roman" w:eastAsia="Times New Roman" w:hAnsi="Times New Roman" w:cs="Times New Roman"/>
          <w:sz w:val="28"/>
          <w:szCs w:val="28"/>
          <w:lang w:eastAsia="ar-SA"/>
        </w:rPr>
        <w:t xml:space="preserve"> </w:t>
      </w:r>
      <w:r w:rsidRPr="005D238A">
        <w:rPr>
          <w:rFonts w:ascii="Times New Roman" w:eastAsia="Times New Roman" w:hAnsi="Times New Roman" w:cs="Times New Roman"/>
          <w:sz w:val="28"/>
          <w:szCs w:val="28"/>
          <w:lang w:eastAsia="ar-SA"/>
        </w:rPr>
        <w:t>приятных, положительных отзывов прозвучало в адрес нашего любительского объединения. Местные жители и гости</w:t>
      </w:r>
      <w:r w:rsidR="00D04813" w:rsidRPr="005D238A">
        <w:rPr>
          <w:rFonts w:ascii="Times New Roman" w:eastAsia="Times New Roman" w:hAnsi="Times New Roman" w:cs="Times New Roman"/>
          <w:sz w:val="28"/>
          <w:szCs w:val="28"/>
          <w:lang w:eastAsia="ar-SA"/>
        </w:rPr>
        <w:t xml:space="preserve"> Краснодара </w:t>
      </w:r>
      <w:r w:rsidRPr="005D238A">
        <w:rPr>
          <w:rFonts w:ascii="Times New Roman" w:eastAsia="Times New Roman" w:hAnsi="Times New Roman" w:cs="Times New Roman"/>
          <w:sz w:val="28"/>
          <w:szCs w:val="28"/>
          <w:lang w:eastAsia="ar-SA"/>
        </w:rPr>
        <w:t xml:space="preserve">высоко оценили творчество, талант и </w:t>
      </w:r>
      <w:r w:rsidR="00747525" w:rsidRPr="005D238A">
        <w:rPr>
          <w:rFonts w:ascii="Times New Roman" w:eastAsia="Times New Roman" w:hAnsi="Times New Roman" w:cs="Times New Roman"/>
          <w:sz w:val="28"/>
          <w:szCs w:val="28"/>
          <w:lang w:eastAsia="ar-SA"/>
        </w:rPr>
        <w:t>профессионализм.</w:t>
      </w:r>
      <w:r w:rsidR="00A04FA7" w:rsidRPr="005D238A">
        <w:rPr>
          <w:rFonts w:ascii="Times New Roman" w:eastAsia="Times New Roman" w:hAnsi="Times New Roman" w:cs="Times New Roman"/>
          <w:sz w:val="28"/>
          <w:szCs w:val="28"/>
          <w:lang w:eastAsia="ar-SA"/>
        </w:rPr>
        <w:t xml:space="preserve"> Юбилейная выставка Товарищества Кубанских Художников - </w:t>
      </w:r>
      <w:r w:rsidR="00747525" w:rsidRPr="005D238A">
        <w:rPr>
          <w:rFonts w:ascii="Times New Roman" w:eastAsia="Times New Roman" w:hAnsi="Times New Roman" w:cs="Times New Roman"/>
          <w:sz w:val="28"/>
          <w:szCs w:val="28"/>
          <w:lang w:eastAsia="ar-SA"/>
        </w:rPr>
        <w:t>это еще одна полномасштабная версия творческих работ наших художников Геленджика</w:t>
      </w:r>
      <w:r w:rsidR="00D04813" w:rsidRPr="005D238A">
        <w:rPr>
          <w:rFonts w:ascii="Times New Roman" w:eastAsia="Times New Roman" w:hAnsi="Times New Roman" w:cs="Times New Roman"/>
          <w:sz w:val="28"/>
          <w:szCs w:val="28"/>
          <w:lang w:eastAsia="ar-SA"/>
        </w:rPr>
        <w:t>.</w:t>
      </w:r>
    </w:p>
    <w:p w14:paraId="22BBDB8E" w14:textId="08B4ED1D" w:rsidR="005B5592" w:rsidRPr="00875AA0" w:rsidRDefault="008B71D3" w:rsidP="003D0C9A">
      <w:pPr>
        <w:suppressAutoHyphens/>
        <w:spacing w:after="0" w:line="360" w:lineRule="auto"/>
        <w:ind w:firstLine="709"/>
        <w:jc w:val="both"/>
        <w:rPr>
          <w:rFonts w:ascii="Times New Roman" w:eastAsia="Times New Roman" w:hAnsi="Times New Roman" w:cs="Times New Roman"/>
          <w:color w:val="FF0000"/>
          <w:sz w:val="28"/>
          <w:szCs w:val="28"/>
          <w:lang w:eastAsia="ar-SA"/>
        </w:rPr>
      </w:pPr>
      <w:r w:rsidRPr="005D238A">
        <w:rPr>
          <w:rFonts w:ascii="Times New Roman" w:eastAsia="Times New Roman" w:hAnsi="Times New Roman" w:cs="Times New Roman"/>
          <w:sz w:val="28"/>
          <w:szCs w:val="28"/>
          <w:lang w:eastAsia="ar-SA"/>
        </w:rPr>
        <w:t>Любительское объединение</w:t>
      </w:r>
      <w:r w:rsidR="00D46FED" w:rsidRPr="005D238A">
        <w:rPr>
          <w:rFonts w:ascii="Times New Roman" w:eastAsia="Times New Roman" w:hAnsi="Times New Roman" w:cs="Times New Roman"/>
          <w:sz w:val="28"/>
          <w:szCs w:val="28"/>
          <w:lang w:eastAsia="ar-SA"/>
        </w:rPr>
        <w:t xml:space="preserve">. «Союз художников </w:t>
      </w:r>
      <w:r w:rsidRPr="005D238A">
        <w:rPr>
          <w:rFonts w:ascii="Times New Roman" w:eastAsia="Times New Roman" w:hAnsi="Times New Roman" w:cs="Times New Roman"/>
          <w:sz w:val="28"/>
          <w:szCs w:val="28"/>
          <w:lang w:eastAsia="ar-SA"/>
        </w:rPr>
        <w:t xml:space="preserve">Геленджика» (группа изобразительное </w:t>
      </w:r>
      <w:r w:rsidR="00D04813" w:rsidRPr="005D238A">
        <w:rPr>
          <w:rFonts w:ascii="Times New Roman" w:eastAsia="Times New Roman" w:hAnsi="Times New Roman" w:cs="Times New Roman"/>
          <w:sz w:val="28"/>
          <w:szCs w:val="28"/>
          <w:lang w:eastAsia="ar-SA"/>
        </w:rPr>
        <w:t>искусство и группа декоративно-</w:t>
      </w:r>
      <w:r w:rsidRPr="005D238A">
        <w:rPr>
          <w:rFonts w:ascii="Times New Roman" w:eastAsia="Times New Roman" w:hAnsi="Times New Roman" w:cs="Times New Roman"/>
          <w:sz w:val="28"/>
          <w:szCs w:val="28"/>
          <w:lang w:eastAsia="ar-SA"/>
        </w:rPr>
        <w:t>прикладное искусство)</w:t>
      </w:r>
      <w:r w:rsidR="005B5592" w:rsidRPr="005D238A">
        <w:rPr>
          <w:rFonts w:ascii="Times New Roman" w:eastAsia="Times New Roman" w:hAnsi="Times New Roman" w:cs="Times New Roman"/>
          <w:sz w:val="28"/>
          <w:szCs w:val="28"/>
          <w:lang w:eastAsia="ar-SA"/>
        </w:rPr>
        <w:t xml:space="preserve"> творчески</w:t>
      </w:r>
      <w:r w:rsidR="00D46FED" w:rsidRPr="005D238A">
        <w:rPr>
          <w:rFonts w:ascii="Times New Roman" w:eastAsia="Times New Roman" w:hAnsi="Times New Roman" w:cs="Times New Roman"/>
          <w:sz w:val="28"/>
          <w:szCs w:val="28"/>
          <w:lang w:eastAsia="ar-SA"/>
        </w:rPr>
        <w:t xml:space="preserve"> и плодотворно завершает о</w:t>
      </w:r>
      <w:r w:rsidR="00C32642">
        <w:rPr>
          <w:rFonts w:ascii="Times New Roman" w:eastAsia="Times New Roman" w:hAnsi="Times New Roman" w:cs="Times New Roman"/>
          <w:sz w:val="28"/>
          <w:szCs w:val="28"/>
          <w:lang w:eastAsia="ar-SA"/>
        </w:rPr>
        <w:t xml:space="preserve">тчетный </w:t>
      </w:r>
      <w:r w:rsidR="00D46FED" w:rsidRPr="005D238A">
        <w:rPr>
          <w:rFonts w:ascii="Times New Roman" w:eastAsia="Times New Roman" w:hAnsi="Times New Roman" w:cs="Times New Roman"/>
          <w:sz w:val="28"/>
          <w:szCs w:val="28"/>
          <w:lang w:eastAsia="ar-SA"/>
        </w:rPr>
        <w:t xml:space="preserve">год: это ярмарки, </w:t>
      </w:r>
      <w:r w:rsidR="00D04813" w:rsidRPr="005D238A">
        <w:rPr>
          <w:rFonts w:ascii="Times New Roman" w:eastAsia="Times New Roman" w:hAnsi="Times New Roman" w:cs="Times New Roman"/>
          <w:sz w:val="28"/>
          <w:szCs w:val="28"/>
          <w:lang w:eastAsia="ar-SA"/>
        </w:rPr>
        <w:t>выставки декоративно-</w:t>
      </w:r>
      <w:r w:rsidRPr="005D238A">
        <w:rPr>
          <w:rFonts w:ascii="Times New Roman" w:eastAsia="Times New Roman" w:hAnsi="Times New Roman" w:cs="Times New Roman"/>
          <w:sz w:val="28"/>
          <w:szCs w:val="28"/>
          <w:lang w:eastAsia="ar-SA"/>
        </w:rPr>
        <w:t xml:space="preserve">прикладного и </w:t>
      </w:r>
      <w:r w:rsidR="00D46FED" w:rsidRPr="005D238A">
        <w:rPr>
          <w:rFonts w:ascii="Times New Roman" w:eastAsia="Times New Roman" w:hAnsi="Times New Roman" w:cs="Times New Roman"/>
          <w:sz w:val="28"/>
          <w:szCs w:val="28"/>
          <w:lang w:eastAsia="ar-SA"/>
        </w:rPr>
        <w:t xml:space="preserve">изобразительного </w:t>
      </w:r>
      <w:r w:rsidR="00C32642">
        <w:rPr>
          <w:rFonts w:ascii="Times New Roman" w:eastAsia="Times New Roman" w:hAnsi="Times New Roman" w:cs="Times New Roman"/>
          <w:sz w:val="28"/>
          <w:szCs w:val="28"/>
          <w:lang w:eastAsia="ar-SA"/>
        </w:rPr>
        <w:t>искусства, пленэры</w:t>
      </w:r>
      <w:r w:rsidR="00D46FED" w:rsidRPr="005D238A">
        <w:rPr>
          <w:rFonts w:ascii="Times New Roman" w:eastAsia="Times New Roman" w:hAnsi="Times New Roman" w:cs="Times New Roman"/>
          <w:sz w:val="28"/>
          <w:szCs w:val="28"/>
          <w:lang w:eastAsia="ar-SA"/>
        </w:rPr>
        <w:t xml:space="preserve"> на набе</w:t>
      </w:r>
      <w:r w:rsidR="00747525" w:rsidRPr="005D238A">
        <w:rPr>
          <w:rFonts w:ascii="Times New Roman" w:eastAsia="Times New Roman" w:hAnsi="Times New Roman" w:cs="Times New Roman"/>
          <w:sz w:val="28"/>
          <w:szCs w:val="28"/>
          <w:lang w:eastAsia="ar-SA"/>
        </w:rPr>
        <w:t>режной, на Центральной площади и</w:t>
      </w:r>
      <w:r w:rsidR="00C32642">
        <w:rPr>
          <w:rFonts w:ascii="Times New Roman" w:eastAsia="Times New Roman" w:hAnsi="Times New Roman" w:cs="Times New Roman"/>
          <w:sz w:val="28"/>
          <w:szCs w:val="28"/>
          <w:lang w:eastAsia="ar-SA"/>
        </w:rPr>
        <w:t xml:space="preserve"> других городских локациях.</w:t>
      </w:r>
    </w:p>
    <w:p w14:paraId="5E418930" w14:textId="2830B1E2" w:rsidR="008B71D3" w:rsidRPr="003F2277" w:rsidRDefault="008B71D3" w:rsidP="003D0C9A">
      <w:pPr>
        <w:suppressAutoHyphens/>
        <w:spacing w:after="0" w:line="360" w:lineRule="auto"/>
        <w:ind w:firstLine="709"/>
        <w:jc w:val="both"/>
        <w:rPr>
          <w:rFonts w:ascii="Times New Roman" w:eastAsia="Times New Roman" w:hAnsi="Times New Roman" w:cs="Times New Roman"/>
          <w:b/>
          <w:sz w:val="28"/>
          <w:szCs w:val="28"/>
          <w:lang w:eastAsia="ar-SA"/>
        </w:rPr>
      </w:pPr>
      <w:r w:rsidRPr="003F2277">
        <w:rPr>
          <w:rFonts w:ascii="Times New Roman" w:eastAsia="Times New Roman" w:hAnsi="Times New Roman" w:cs="Times New Roman"/>
          <w:b/>
          <w:sz w:val="28"/>
          <w:szCs w:val="28"/>
          <w:lang w:eastAsia="ar-SA"/>
        </w:rPr>
        <w:t>8 Анализ состояни</w:t>
      </w:r>
      <w:r w:rsidR="005D238A" w:rsidRPr="003F2277">
        <w:rPr>
          <w:rFonts w:ascii="Times New Roman" w:eastAsia="Times New Roman" w:hAnsi="Times New Roman" w:cs="Times New Roman"/>
          <w:b/>
          <w:sz w:val="28"/>
          <w:szCs w:val="28"/>
          <w:lang w:eastAsia="ar-SA"/>
        </w:rPr>
        <w:t xml:space="preserve">я культурно – досуговой работы </w:t>
      </w:r>
      <w:r w:rsidRPr="003F2277">
        <w:rPr>
          <w:rFonts w:ascii="Times New Roman" w:hAnsi="Times New Roman"/>
          <w:b/>
          <w:sz w:val="28"/>
          <w:szCs w:val="28"/>
          <w:lang w:eastAsia="ar-SA"/>
        </w:rPr>
        <w:t xml:space="preserve">(содержание, формы, проблемы) клубных учреждений </w:t>
      </w:r>
    </w:p>
    <w:p w14:paraId="1338E1AA" w14:textId="3BF187A3" w:rsidR="00185262" w:rsidRPr="003F2277" w:rsidRDefault="008B71D3" w:rsidP="003D0C9A">
      <w:pPr>
        <w:pStyle w:val="a3"/>
        <w:spacing w:line="360" w:lineRule="auto"/>
        <w:ind w:firstLine="709"/>
        <w:jc w:val="both"/>
        <w:rPr>
          <w:rFonts w:ascii="Times New Roman" w:hAnsi="Times New Roman"/>
          <w:sz w:val="28"/>
          <w:szCs w:val="28"/>
          <w:lang w:eastAsia="ar-SA"/>
        </w:rPr>
      </w:pPr>
      <w:r w:rsidRPr="003F2277">
        <w:rPr>
          <w:rFonts w:ascii="Times New Roman" w:hAnsi="Times New Roman"/>
          <w:sz w:val="28"/>
          <w:szCs w:val="28"/>
          <w:lang w:eastAsia="ar-SA"/>
        </w:rPr>
        <w:t>Масштаб</w:t>
      </w:r>
      <w:r w:rsidR="00185262" w:rsidRPr="003F2277">
        <w:rPr>
          <w:rFonts w:ascii="Times New Roman" w:hAnsi="Times New Roman"/>
          <w:sz w:val="28"/>
          <w:szCs w:val="28"/>
          <w:lang w:eastAsia="ar-SA"/>
        </w:rPr>
        <w:t xml:space="preserve"> и разнообразие </w:t>
      </w:r>
      <w:r w:rsidRPr="003F2277">
        <w:rPr>
          <w:rFonts w:ascii="Times New Roman" w:hAnsi="Times New Roman"/>
          <w:sz w:val="28"/>
          <w:szCs w:val="28"/>
          <w:lang w:eastAsia="ar-SA"/>
        </w:rPr>
        <w:t>услуг</w:t>
      </w:r>
      <w:r w:rsidR="00F06441" w:rsidRPr="003F2277">
        <w:rPr>
          <w:rFonts w:ascii="Times New Roman" w:hAnsi="Times New Roman"/>
          <w:sz w:val="28"/>
          <w:szCs w:val="28"/>
          <w:lang w:eastAsia="ar-SA"/>
        </w:rPr>
        <w:t xml:space="preserve"> и использования  форм и методов клубной работы</w:t>
      </w:r>
      <w:r w:rsidRPr="003F2277">
        <w:rPr>
          <w:rFonts w:ascii="Times New Roman" w:hAnsi="Times New Roman"/>
          <w:sz w:val="28"/>
          <w:szCs w:val="28"/>
          <w:lang w:eastAsia="ar-SA"/>
        </w:rPr>
        <w:t xml:space="preserve"> </w:t>
      </w:r>
      <w:r w:rsidR="00F06441" w:rsidRPr="003F2277">
        <w:rPr>
          <w:rFonts w:ascii="Times New Roman" w:hAnsi="Times New Roman"/>
          <w:sz w:val="28"/>
          <w:szCs w:val="28"/>
          <w:lang w:eastAsia="ar-SA"/>
        </w:rPr>
        <w:t>в</w:t>
      </w:r>
      <w:r w:rsidRPr="003F2277">
        <w:rPr>
          <w:rFonts w:ascii="Times New Roman" w:hAnsi="Times New Roman"/>
          <w:sz w:val="28"/>
          <w:szCs w:val="28"/>
          <w:lang w:eastAsia="ar-SA"/>
        </w:rPr>
        <w:t xml:space="preserve"> деятельности</w:t>
      </w:r>
      <w:r w:rsidR="00F06441" w:rsidRPr="003F2277">
        <w:rPr>
          <w:rFonts w:ascii="Times New Roman" w:hAnsi="Times New Roman"/>
          <w:sz w:val="28"/>
          <w:szCs w:val="28"/>
          <w:lang w:eastAsia="ar-SA"/>
        </w:rPr>
        <w:t xml:space="preserve"> МБУК «ЦКД «Творчество»</w:t>
      </w:r>
      <w:r w:rsidR="002048BA" w:rsidRPr="003F2277">
        <w:rPr>
          <w:rFonts w:ascii="Times New Roman" w:hAnsi="Times New Roman"/>
          <w:sz w:val="28"/>
          <w:szCs w:val="28"/>
          <w:lang w:eastAsia="ar-SA"/>
        </w:rPr>
        <w:t xml:space="preserve"> праздники, уст</w:t>
      </w:r>
      <w:r w:rsidR="00D04813" w:rsidRPr="003F2277">
        <w:rPr>
          <w:rFonts w:ascii="Times New Roman" w:hAnsi="Times New Roman"/>
          <w:sz w:val="28"/>
          <w:szCs w:val="28"/>
          <w:lang w:eastAsia="ar-SA"/>
        </w:rPr>
        <w:t>ные журналы,</w:t>
      </w:r>
      <w:r w:rsidR="00093BDD" w:rsidRPr="003F2277">
        <w:rPr>
          <w:rFonts w:ascii="Times New Roman" w:hAnsi="Times New Roman"/>
          <w:sz w:val="28"/>
          <w:szCs w:val="28"/>
          <w:lang w:eastAsia="ar-SA"/>
        </w:rPr>
        <w:t xml:space="preserve"> видео презентации</w:t>
      </w:r>
      <w:r w:rsidR="002048BA" w:rsidRPr="003F2277">
        <w:rPr>
          <w:rFonts w:ascii="Times New Roman" w:hAnsi="Times New Roman"/>
          <w:sz w:val="28"/>
          <w:szCs w:val="28"/>
          <w:lang w:eastAsia="ar-SA"/>
        </w:rPr>
        <w:t>, вечера портреты, литературно</w:t>
      </w:r>
      <w:r w:rsidR="00D04813" w:rsidRPr="003F2277">
        <w:rPr>
          <w:rFonts w:ascii="Times New Roman" w:hAnsi="Times New Roman"/>
          <w:sz w:val="28"/>
          <w:szCs w:val="28"/>
          <w:lang w:eastAsia="ar-SA"/>
        </w:rPr>
        <w:t>-</w:t>
      </w:r>
      <w:r w:rsidR="002048BA" w:rsidRPr="003F2277">
        <w:rPr>
          <w:rFonts w:ascii="Times New Roman" w:hAnsi="Times New Roman"/>
          <w:sz w:val="28"/>
          <w:szCs w:val="28"/>
          <w:lang w:eastAsia="ar-SA"/>
        </w:rPr>
        <w:t>музыкальные гостиные</w:t>
      </w:r>
      <w:r w:rsidR="00093BDD" w:rsidRPr="003F2277">
        <w:rPr>
          <w:rFonts w:ascii="Times New Roman" w:hAnsi="Times New Roman"/>
          <w:sz w:val="28"/>
          <w:szCs w:val="28"/>
          <w:lang w:eastAsia="ar-SA"/>
        </w:rPr>
        <w:t>, композиции, информационные часы, уроки, викторины, спектакль, вечер вопросов и ответов, мульт</w:t>
      </w:r>
      <w:r w:rsidR="00D04813" w:rsidRPr="003F2277">
        <w:rPr>
          <w:rFonts w:ascii="Times New Roman" w:hAnsi="Times New Roman"/>
          <w:sz w:val="28"/>
          <w:szCs w:val="28"/>
          <w:lang w:eastAsia="ar-SA"/>
        </w:rPr>
        <w:t>ипликационные версии, диалоги-обсуждения и другие</w:t>
      </w:r>
      <w:r w:rsidR="00093BDD" w:rsidRPr="003F2277">
        <w:rPr>
          <w:rFonts w:ascii="Times New Roman" w:hAnsi="Times New Roman"/>
          <w:sz w:val="28"/>
          <w:szCs w:val="28"/>
          <w:lang w:eastAsia="ar-SA"/>
        </w:rPr>
        <w:t>,</w:t>
      </w:r>
      <w:r w:rsidR="00D04813" w:rsidRPr="003F2277">
        <w:rPr>
          <w:rFonts w:ascii="Times New Roman" w:hAnsi="Times New Roman"/>
          <w:sz w:val="28"/>
          <w:szCs w:val="28"/>
          <w:lang w:eastAsia="ar-SA"/>
        </w:rPr>
        <w:t xml:space="preserve"> </w:t>
      </w:r>
      <w:r w:rsidRPr="003F2277">
        <w:rPr>
          <w:rFonts w:ascii="Times New Roman" w:hAnsi="Times New Roman"/>
          <w:sz w:val="28"/>
          <w:szCs w:val="28"/>
          <w:lang w:eastAsia="ar-SA"/>
        </w:rPr>
        <w:t>позволил</w:t>
      </w:r>
      <w:r w:rsidR="00F06441" w:rsidRPr="003F2277">
        <w:rPr>
          <w:rFonts w:ascii="Times New Roman" w:hAnsi="Times New Roman"/>
          <w:sz w:val="28"/>
          <w:szCs w:val="28"/>
          <w:lang w:eastAsia="ar-SA"/>
        </w:rPr>
        <w:t>о</w:t>
      </w:r>
      <w:r w:rsidRPr="003F2277">
        <w:rPr>
          <w:rFonts w:ascii="Times New Roman" w:hAnsi="Times New Roman"/>
          <w:sz w:val="28"/>
          <w:szCs w:val="28"/>
          <w:lang w:eastAsia="ar-SA"/>
        </w:rPr>
        <w:t xml:space="preserve"> вывести</w:t>
      </w:r>
      <w:r w:rsidR="00F06441" w:rsidRPr="003F2277">
        <w:rPr>
          <w:rFonts w:ascii="Times New Roman" w:hAnsi="Times New Roman"/>
          <w:sz w:val="28"/>
          <w:szCs w:val="28"/>
          <w:lang w:eastAsia="ar-SA"/>
        </w:rPr>
        <w:t xml:space="preserve"> работу учреждения на</w:t>
      </w:r>
      <w:r w:rsidRPr="003F2277">
        <w:rPr>
          <w:rFonts w:ascii="Times New Roman" w:hAnsi="Times New Roman"/>
          <w:sz w:val="28"/>
          <w:szCs w:val="28"/>
          <w:lang w:eastAsia="ar-SA"/>
        </w:rPr>
        <w:t xml:space="preserve"> более достойный уровень</w:t>
      </w:r>
      <w:r w:rsidR="00D04813" w:rsidRPr="003F2277">
        <w:rPr>
          <w:rFonts w:ascii="Times New Roman" w:hAnsi="Times New Roman"/>
          <w:sz w:val="28"/>
          <w:szCs w:val="28"/>
          <w:lang w:eastAsia="ar-SA"/>
        </w:rPr>
        <w:t>:</w:t>
      </w:r>
      <w:r w:rsidRPr="003F2277">
        <w:rPr>
          <w:rFonts w:ascii="Times New Roman" w:hAnsi="Times New Roman"/>
          <w:sz w:val="28"/>
          <w:szCs w:val="28"/>
          <w:lang w:eastAsia="ar-SA"/>
        </w:rPr>
        <w:t xml:space="preserve"> организацию досуга, духовно-нравственного, военно-патриотического воспитания, формирования </w:t>
      </w:r>
      <w:r w:rsidRPr="003F2277">
        <w:rPr>
          <w:rFonts w:ascii="Times New Roman" w:hAnsi="Times New Roman"/>
          <w:sz w:val="28"/>
          <w:szCs w:val="28"/>
          <w:lang w:eastAsia="ar-SA"/>
        </w:rPr>
        <w:lastRenderedPageBreak/>
        <w:t>здорового образа жизни, профилактики безнадзорности, правонарушений и преступности.</w:t>
      </w:r>
    </w:p>
    <w:p w14:paraId="570C8E1F" w14:textId="77777777" w:rsidR="00D00339" w:rsidRPr="003F2277" w:rsidRDefault="00F06441"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shd w:val="clear" w:color="auto" w:fill="FFFFFF"/>
        </w:rPr>
        <w:t>В</w:t>
      </w:r>
      <w:r w:rsidR="001A3431" w:rsidRPr="003F2277">
        <w:rPr>
          <w:rFonts w:ascii="Times New Roman" w:hAnsi="Times New Roman" w:cs="Times New Roman"/>
          <w:sz w:val="28"/>
          <w:szCs w:val="28"/>
          <w:shd w:val="clear" w:color="auto" w:fill="FFFFFF"/>
        </w:rPr>
        <w:t xml:space="preserve"> нашей жизни</w:t>
      </w:r>
      <w:r w:rsidRPr="003F2277">
        <w:rPr>
          <w:rFonts w:ascii="Times New Roman" w:hAnsi="Times New Roman" w:cs="Times New Roman"/>
          <w:sz w:val="28"/>
          <w:szCs w:val="28"/>
          <w:shd w:val="clear" w:color="auto" w:fill="FFFFFF"/>
        </w:rPr>
        <w:t xml:space="preserve"> есть</w:t>
      </w:r>
      <w:r w:rsidR="001A3431" w:rsidRPr="003F2277">
        <w:rPr>
          <w:rFonts w:ascii="Times New Roman" w:hAnsi="Times New Roman" w:cs="Times New Roman"/>
          <w:sz w:val="28"/>
          <w:szCs w:val="28"/>
          <w:shd w:val="clear" w:color="auto" w:fill="FFFFFF"/>
        </w:rPr>
        <w:t xml:space="preserve"> события, которые переполняют ду</w:t>
      </w:r>
      <w:r w:rsidRPr="003F2277">
        <w:rPr>
          <w:rFonts w:ascii="Times New Roman" w:hAnsi="Times New Roman" w:cs="Times New Roman"/>
          <w:sz w:val="28"/>
          <w:szCs w:val="28"/>
          <w:shd w:val="clear" w:color="auto" w:fill="FFFFFF"/>
        </w:rPr>
        <w:t>шу радостью, безмерной гордостью</w:t>
      </w:r>
      <w:r w:rsidR="001A3431" w:rsidRPr="003F2277">
        <w:rPr>
          <w:rFonts w:ascii="Times New Roman" w:hAnsi="Times New Roman" w:cs="Times New Roman"/>
          <w:sz w:val="28"/>
          <w:szCs w:val="28"/>
          <w:shd w:val="clear" w:color="auto" w:fill="FFFFFF"/>
        </w:rPr>
        <w:t xml:space="preserve"> и счастьем </w:t>
      </w:r>
      <w:r w:rsidR="003B32B5" w:rsidRPr="003F2277">
        <w:rPr>
          <w:rFonts w:ascii="Times New Roman" w:hAnsi="Times New Roman" w:cs="Times New Roman"/>
          <w:sz w:val="28"/>
          <w:szCs w:val="28"/>
          <w:shd w:val="clear" w:color="auto" w:fill="FFFFFF"/>
        </w:rPr>
        <w:t>за необъятную нашу</w:t>
      </w:r>
      <w:r w:rsidR="001A3431" w:rsidRPr="003F2277">
        <w:rPr>
          <w:rFonts w:ascii="Times New Roman" w:hAnsi="Times New Roman" w:cs="Times New Roman"/>
          <w:sz w:val="28"/>
          <w:szCs w:val="28"/>
          <w:shd w:val="clear" w:color="auto" w:fill="FFFFFF"/>
        </w:rPr>
        <w:t xml:space="preserve"> ст</w:t>
      </w:r>
      <w:r w:rsidR="0001710A" w:rsidRPr="003F2277">
        <w:rPr>
          <w:rFonts w:ascii="Times New Roman" w:hAnsi="Times New Roman" w:cs="Times New Roman"/>
          <w:sz w:val="28"/>
          <w:szCs w:val="28"/>
          <w:shd w:val="clear" w:color="auto" w:fill="FFFFFF"/>
        </w:rPr>
        <w:t xml:space="preserve">рану. </w:t>
      </w:r>
      <w:r w:rsidR="00D00339" w:rsidRPr="003F2277">
        <w:rPr>
          <w:rFonts w:ascii="Times New Roman" w:hAnsi="Times New Roman" w:cs="Times New Roman"/>
          <w:sz w:val="28"/>
          <w:szCs w:val="28"/>
        </w:rPr>
        <w:t>Среди основных мероприятий, приоритетными для МБУК «ЦКД «Творчество» в 2022 году являются:</w:t>
      </w:r>
    </w:p>
    <w:p w14:paraId="17B51075" w14:textId="77777777"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Цикл мероприятий, посвященный Победе в Великой Отечественной Войне, День памяти и скорби, День памяти героев необъявленных войн, День солидарности в борьбе с терроризмом, День Государственного флага РФ, День защитников Отечества, Всероссийский день призывника, День России, День защиты детей, День народного единства и другие.</w:t>
      </w:r>
    </w:p>
    <w:p w14:paraId="18452023" w14:textId="77777777"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xml:space="preserve">Мероприятия, посвященные значимым праздникам России: </w:t>
      </w:r>
    </w:p>
    <w:p w14:paraId="2EEEAB11" w14:textId="77777777"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Международный Женский день 8 марта, Праздник Весны и Труда, День матери, День пожилого человека, Международный День инвалидов, «День семьи, любви и верности», День отца, а также Православные праздники России: Рождество Христово, Новый год, Крещение Господня, Масленица, Светлая Пасха, День славянской письменности и культуры и т.д.</w:t>
      </w:r>
    </w:p>
    <w:p w14:paraId="1525888A" w14:textId="2824214F"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xml:space="preserve">В рамках государственных программ «Дети Кубани», «Старшее поколение», «Духовно-нравственное воспитание детей и молодежи, «Развитие и укрепление семейных традиций в Краснодарском крае», «О мерах по профилактике и правонарушений несовершеннолетних в Краснодарском крае №1539-КЗ», «Доступная Среда» учреждение </w:t>
      </w:r>
      <w:r w:rsidR="00BA0BF5" w:rsidRPr="003F2277">
        <w:rPr>
          <w:rFonts w:ascii="Times New Roman" w:hAnsi="Times New Roman" w:cs="Times New Roman"/>
          <w:sz w:val="28"/>
          <w:szCs w:val="28"/>
        </w:rPr>
        <w:t xml:space="preserve">провело </w:t>
      </w:r>
      <w:r w:rsidRPr="003F2277">
        <w:rPr>
          <w:rFonts w:ascii="Times New Roman" w:hAnsi="Times New Roman" w:cs="Times New Roman"/>
          <w:sz w:val="28"/>
          <w:szCs w:val="28"/>
        </w:rPr>
        <w:t>ряд мероприятий различных клубных форм:</w:t>
      </w:r>
    </w:p>
    <w:p w14:paraId="5BF3D60C" w14:textId="77777777"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Ко Дню Великой Победы Литературно-музыкальная гостиная «И помнит мир спасенный», Выставка изобразительного искусства «Как хорошо, что нет войны… Что на земле цветут цветы», Всероссийская акция «Окна Победы», Литературно-музыкальная композиция «Наш самый главный праздник День Победы», Концертная программа «Победный май» и другие.</w:t>
      </w:r>
    </w:p>
    <w:p w14:paraId="346761E0" w14:textId="77777777" w:rsidR="00D00339" w:rsidRPr="003F2277" w:rsidRDefault="00D00339"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lastRenderedPageBreak/>
        <w:t>Из цикла «Православные праздники России, театрализованные зарисовки «Рождество Христово», Видеопрезентация «Крещение Господня в русской живописи», мастер-класс «Рождественские ангелочки» пасхальная инсталляция «Светлая седмица» и т. д.</w:t>
      </w:r>
    </w:p>
    <w:p w14:paraId="7D22AE34" w14:textId="77777777" w:rsidR="00D00339" w:rsidRPr="003F2277" w:rsidRDefault="00D00339" w:rsidP="003D0C9A">
      <w:pPr>
        <w:pStyle w:val="a3"/>
        <w:spacing w:line="360" w:lineRule="auto"/>
        <w:ind w:firstLine="709"/>
        <w:jc w:val="both"/>
        <w:rPr>
          <w:rFonts w:ascii="Times New Roman" w:hAnsi="Times New Roman"/>
          <w:bCs/>
          <w:sz w:val="28"/>
          <w:szCs w:val="28"/>
        </w:rPr>
      </w:pPr>
      <w:r w:rsidRPr="003F2277">
        <w:rPr>
          <w:rFonts w:ascii="Times New Roman" w:hAnsi="Times New Roman"/>
          <w:sz w:val="28"/>
          <w:szCs w:val="28"/>
        </w:rPr>
        <w:t>Из цикла «Созвездие блистательных имен» Презентация работ русского живописца Валентина Серова. В рамках Года народной культуры и искусства Выставка эскизов на тему «Расписная матрешка», беседа-обсуждение» Об истоках возникновения русского фольклора, устного народного творчества», мультипликационная версия за здоровый образ жизни «Зубик короед», из цикла Великие имена «Диалог со временем», в рамках Дня воинской славы России Видеопрезентация творческих работ времен Великой Отечественной войны, демонстрация видеороликов антинаркотической направленности, в рамках народного искусства и культурного наследия – творческая лаборатория «Я и мир литературного творчества», Ассорти «Мой папа самый лучший», ко Дню з</w:t>
      </w:r>
      <w:r w:rsidRPr="003F2277">
        <w:rPr>
          <w:rFonts w:ascii="Times New Roman" w:hAnsi="Times New Roman"/>
          <w:bCs/>
          <w:sz w:val="28"/>
          <w:szCs w:val="28"/>
        </w:rPr>
        <w:t>ащитника Отечества, Литературно-музыкальная композиция «Русский солдат – умом и силой богат» интерактивная программа (элементы игры, соревнования, сюжетные сценки, викторина) и многое другое.</w:t>
      </w:r>
    </w:p>
    <w:p w14:paraId="15D78D08" w14:textId="05401426" w:rsidR="006A371D" w:rsidRPr="003F2277" w:rsidRDefault="001504EE" w:rsidP="003D0C9A">
      <w:pPr>
        <w:spacing w:after="0" w:line="360" w:lineRule="auto"/>
        <w:ind w:firstLine="709"/>
        <w:jc w:val="both"/>
        <w:rPr>
          <w:rFonts w:ascii="Times New Roman" w:hAnsi="Times New Roman" w:cs="Times New Roman"/>
          <w:sz w:val="28"/>
          <w:szCs w:val="28"/>
          <w:shd w:val="clear" w:color="auto" w:fill="FFFFFF"/>
        </w:rPr>
      </w:pPr>
      <w:r w:rsidRPr="003F2277">
        <w:rPr>
          <w:rFonts w:ascii="Times New Roman" w:hAnsi="Times New Roman" w:cs="Times New Roman"/>
          <w:sz w:val="28"/>
          <w:szCs w:val="28"/>
          <w:shd w:val="clear" w:color="auto" w:fill="FFFFFF"/>
        </w:rPr>
        <w:t>Интересная форма клубной работы, которая и сегодня востребована, и популярна «</w:t>
      </w:r>
      <w:r w:rsidR="009065BF" w:rsidRPr="003F2277">
        <w:rPr>
          <w:rFonts w:ascii="Times New Roman" w:hAnsi="Times New Roman" w:cs="Times New Roman"/>
          <w:sz w:val="28"/>
          <w:szCs w:val="28"/>
          <w:shd w:val="clear" w:color="auto" w:fill="FFFFFF"/>
        </w:rPr>
        <w:t xml:space="preserve">Персональная выставка» одаренных учеников творческих студий. </w:t>
      </w:r>
      <w:r w:rsidR="00BC2BC6" w:rsidRPr="003F2277">
        <w:rPr>
          <w:rFonts w:ascii="Times New Roman" w:hAnsi="Times New Roman" w:cs="Times New Roman"/>
          <w:sz w:val="28"/>
          <w:szCs w:val="28"/>
          <w:shd w:val="clear" w:color="auto" w:fill="FFFFFF"/>
        </w:rPr>
        <w:t xml:space="preserve">Одним из таких мероприятий стала выставка иллюстраций к сказке Туутикки Толонен «Бука». Книга считается мировым бестселлером и вдохновителем для участницы студии ИЗО «Юный художник» Филатовой Екатерины. Важно отметить, что </w:t>
      </w:r>
      <w:r w:rsidR="00354228" w:rsidRPr="003F2277">
        <w:rPr>
          <w:rFonts w:ascii="Times New Roman" w:hAnsi="Times New Roman" w:cs="Times New Roman"/>
          <w:sz w:val="28"/>
          <w:szCs w:val="28"/>
          <w:shd w:val="clear" w:color="auto" w:fill="FFFFFF"/>
        </w:rPr>
        <w:t>сама автор произведения отреагировала на публикацию иллюстраций в интернете и высоко оценила творческий талант Екатерины.</w:t>
      </w:r>
    </w:p>
    <w:p w14:paraId="16929411" w14:textId="6F4E83DB" w:rsidR="00E7404D" w:rsidRPr="003F2277" w:rsidRDefault="006A371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shd w:val="clear" w:color="auto" w:fill="FFFFFF"/>
        </w:rPr>
        <w:t>Праздник двора «</w:t>
      </w:r>
      <w:r w:rsidR="00354228" w:rsidRPr="003F2277">
        <w:rPr>
          <w:rFonts w:ascii="Times New Roman" w:hAnsi="Times New Roman" w:cs="Times New Roman"/>
          <w:sz w:val="28"/>
          <w:szCs w:val="28"/>
          <w:shd w:val="clear" w:color="auto" w:fill="FFFFFF"/>
        </w:rPr>
        <w:t>В гости к лету</w:t>
      </w:r>
      <w:r w:rsidRPr="003F2277">
        <w:rPr>
          <w:rFonts w:ascii="Times New Roman" w:hAnsi="Times New Roman" w:cs="Times New Roman"/>
          <w:sz w:val="28"/>
          <w:szCs w:val="28"/>
          <w:shd w:val="clear" w:color="auto" w:fill="FFFFFF"/>
        </w:rPr>
        <w:t>»</w:t>
      </w:r>
      <w:r w:rsidRPr="003F2277">
        <w:rPr>
          <w:rFonts w:ascii="Times New Roman" w:hAnsi="Times New Roman" w:cs="Times New Roman"/>
          <w:sz w:val="28"/>
          <w:szCs w:val="28"/>
        </w:rPr>
        <w:t xml:space="preserve"> — это праздник добрососедства. </w:t>
      </w:r>
      <w:r w:rsidR="00E7404D" w:rsidRPr="003F2277">
        <w:rPr>
          <w:rFonts w:ascii="Times New Roman" w:hAnsi="Times New Roman" w:cs="Times New Roman"/>
          <w:sz w:val="28"/>
          <w:szCs w:val="28"/>
        </w:rPr>
        <w:t xml:space="preserve">праздничная программа состояла из различных по форме мероприятий. До начала праздника звучали любимые песни, которые возвращали в детство, особенно взрослое поколение. На выставке были представлены творческие </w:t>
      </w:r>
      <w:r w:rsidR="00E7404D" w:rsidRPr="003F2277">
        <w:rPr>
          <w:rFonts w:ascii="Times New Roman" w:hAnsi="Times New Roman" w:cs="Times New Roman"/>
          <w:sz w:val="28"/>
          <w:szCs w:val="28"/>
        </w:rPr>
        <w:lastRenderedPageBreak/>
        <w:t>работы юных дарований. С особым удовольствием дети и взрослые принимали участие в различных затеях, играх. Читали стихи, пели песни, поздравляли друг друга с праздником. Окунуться в лето пришли дети и жители тонкого мыса, особые гости праздника - воспитанники детского сада № 6, который специально для праздника подготовил литературный коллаж. Персонаж праздника "Лето" весело и задорно шутила, загадывала загадки, прыгала и кружилась вместе с детьми и подростками, и сюрприз для всех гостей праздника, выступление юных исполнителей Георгия Якуткина и Екатерины Пампуриной, которые продемонстрировали свое мастерство в игре на скрипке. Затем, "Лето" пригласила персонажей Мика и Микаса, которые продолжили веселиться и играть с детишками, ребята с удовольствием участвовали в командных соревнованиях, эстафетах, зажигательно плясали. Кроме того, дети с воодушевлением рисовали на мольбертах и плакате, море, солнце и зеленую лужайку. Атмосфера была теплой, радостной, эмоциональной. Праздничная программа завершилась дискотекой.</w:t>
      </w:r>
    </w:p>
    <w:p w14:paraId="590267E7" w14:textId="619C39AF"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Праздничная площадка «Белая Невеста – Символ Красоты». 4 июня 2022 года глава муниципального образования город-курорт Геленджик Алексей Алексеевич Богодистов на самой красивой концертной площадке «Белая невеста» поздравил гостей и участников мероприятия приветственным словом и вручил оригинальные свитки с пожеланиями.</w:t>
      </w:r>
    </w:p>
    <w:p w14:paraId="4C58EBE6"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Далее у Геленджикского историко-краеведческого музея происходило поистине феерическое представление:</w:t>
      </w:r>
    </w:p>
    <w:p w14:paraId="0A5EAE60"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по красной ковровой дорожке дефилировали элегантные девушки и девочки в свадебных, нарядных платьях и дизайнерских коронах ручной работы от Елены Шевчук (Салон «Мир Невесты»);</w:t>
      </w:r>
    </w:p>
    <w:p w14:paraId="6D5447DA"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продолжили дефиле в праздничных нарядах от салона «Maggiolino» и все это представляли участники Образцовой студии моды, хореографии и эстетического воспитания «Fashion Brand».</w:t>
      </w:r>
    </w:p>
    <w:p w14:paraId="55557220"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lastRenderedPageBreak/>
        <w:t>• Четыре мастер – класса международного уровня по парикмахерскому искусству провела Татьяна Павлова (салон красоты «Анфиса»), представив подиумные прически высокой моды;</w:t>
      </w:r>
    </w:p>
    <w:p w14:paraId="4A08203F"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Кима Макарян (Салон «Красотка») выполнила прическу «Голливудская волна».</w:t>
      </w:r>
    </w:p>
    <w:p w14:paraId="34C9FCEF"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Вероника Богомолова (руководитель детской студии «Мозаика») удивила гостей, написав художественную картину символ города «Белая невеста» на глазах у зрителей!</w:t>
      </w:r>
    </w:p>
    <w:p w14:paraId="43F933D1"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И конечно, увлекательные интерактивы: с букетом, секретным замочком, коридором счастья…, в которых приняли участие гости площадки, получив положительные эмоции.</w:t>
      </w:r>
    </w:p>
    <w:p w14:paraId="4A45AE58" w14:textId="77777777"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 В финале праздника были выбраны Принц и Принцесса «Лето», которыми стали Алексеев Лука и Ангелина Шевченко.</w:t>
      </w:r>
    </w:p>
    <w:p w14:paraId="79F7EBCF" w14:textId="6E3E4281" w:rsidR="00E7404D" w:rsidRPr="003F2277" w:rsidRDefault="00E7404D" w:rsidP="003D0C9A">
      <w:pPr>
        <w:spacing w:after="0" w:line="360" w:lineRule="auto"/>
        <w:ind w:firstLine="709"/>
        <w:jc w:val="both"/>
        <w:rPr>
          <w:rFonts w:ascii="Times New Roman" w:hAnsi="Times New Roman" w:cs="Times New Roman"/>
          <w:sz w:val="28"/>
          <w:szCs w:val="28"/>
        </w:rPr>
      </w:pPr>
      <w:r w:rsidRPr="003F2277">
        <w:rPr>
          <w:rFonts w:ascii="Times New Roman" w:hAnsi="Times New Roman" w:cs="Times New Roman"/>
          <w:sz w:val="28"/>
          <w:szCs w:val="28"/>
        </w:rPr>
        <w:t>После такого открытия лето обязательно будет ярким, незабываемым, полным радости и счастья! С открытием курортного сезона!</w:t>
      </w:r>
    </w:p>
    <w:p w14:paraId="27009471" w14:textId="77777777" w:rsidR="00F733AF" w:rsidRPr="003F2277" w:rsidRDefault="00D57A63" w:rsidP="003D0C9A">
      <w:pPr>
        <w:spacing w:after="0" w:line="360" w:lineRule="auto"/>
        <w:ind w:firstLine="709"/>
        <w:jc w:val="both"/>
        <w:rPr>
          <w:rFonts w:ascii="Times New Roman" w:hAnsi="Times New Roman" w:cs="Times New Roman"/>
          <w:sz w:val="28"/>
          <w:szCs w:val="28"/>
          <w:shd w:val="clear" w:color="auto" w:fill="FFFFFF"/>
        </w:rPr>
      </w:pPr>
      <w:r w:rsidRPr="003F2277">
        <w:rPr>
          <w:rFonts w:ascii="Times New Roman" w:hAnsi="Times New Roman" w:cs="Times New Roman"/>
          <w:sz w:val="28"/>
          <w:szCs w:val="28"/>
          <w:shd w:val="clear" w:color="auto" w:fill="FFFFFF"/>
        </w:rPr>
        <w:t>Диалог</w:t>
      </w:r>
      <w:r w:rsidR="00C03CDE" w:rsidRPr="003F2277">
        <w:rPr>
          <w:rFonts w:ascii="Times New Roman" w:hAnsi="Times New Roman" w:cs="Times New Roman"/>
          <w:sz w:val="28"/>
          <w:szCs w:val="28"/>
          <w:shd w:val="clear" w:color="auto" w:fill="FFFFFF"/>
        </w:rPr>
        <w:t>, как форма клубной работы</w:t>
      </w:r>
      <w:r w:rsidR="006B197F" w:rsidRPr="003F2277">
        <w:rPr>
          <w:rFonts w:ascii="Times New Roman" w:hAnsi="Times New Roman" w:cs="Times New Roman"/>
          <w:sz w:val="28"/>
          <w:szCs w:val="28"/>
          <w:shd w:val="clear" w:color="auto" w:fill="FFFFFF"/>
        </w:rPr>
        <w:t>,</w:t>
      </w:r>
      <w:r w:rsidR="00C03CDE" w:rsidRPr="003F2277">
        <w:rPr>
          <w:rFonts w:ascii="Times New Roman" w:hAnsi="Times New Roman" w:cs="Times New Roman"/>
          <w:sz w:val="28"/>
          <w:szCs w:val="28"/>
          <w:shd w:val="clear" w:color="auto" w:fill="FFFFFF"/>
        </w:rPr>
        <w:t xml:space="preserve"> стала неотъемлемой</w:t>
      </w:r>
      <w:r w:rsidR="006B197F" w:rsidRPr="003F2277">
        <w:rPr>
          <w:rFonts w:ascii="Times New Roman" w:hAnsi="Times New Roman" w:cs="Times New Roman"/>
          <w:sz w:val="28"/>
          <w:szCs w:val="28"/>
          <w:shd w:val="clear" w:color="auto" w:fill="FFFFFF"/>
        </w:rPr>
        <w:t xml:space="preserve"> </w:t>
      </w:r>
      <w:r w:rsidR="00C03CDE" w:rsidRPr="003F2277">
        <w:rPr>
          <w:rFonts w:ascii="Times New Roman" w:hAnsi="Times New Roman" w:cs="Times New Roman"/>
          <w:sz w:val="28"/>
          <w:szCs w:val="28"/>
          <w:shd w:val="clear" w:color="auto" w:fill="FFFFFF"/>
        </w:rPr>
        <w:t>частью проводимых мероприятий.</w:t>
      </w:r>
      <w:r w:rsidR="00AF2BFD" w:rsidRPr="003F2277">
        <w:rPr>
          <w:rFonts w:ascii="Times New Roman" w:hAnsi="Times New Roman" w:cs="Times New Roman"/>
          <w:sz w:val="28"/>
          <w:szCs w:val="28"/>
          <w:shd w:val="clear" w:color="auto" w:fill="FFFFFF"/>
        </w:rPr>
        <w:t xml:space="preserve"> </w:t>
      </w:r>
      <w:r w:rsidR="00006C52" w:rsidRPr="003F2277">
        <w:rPr>
          <w:rFonts w:ascii="Times New Roman" w:hAnsi="Times New Roman" w:cs="Times New Roman"/>
          <w:sz w:val="28"/>
          <w:szCs w:val="28"/>
          <w:shd w:val="clear" w:color="auto" w:fill="FFFFFF"/>
        </w:rPr>
        <w:t>Одно из них о флаге Российской Федерации «Наша гордость – триколор»</w:t>
      </w:r>
      <w:r w:rsidR="006B197F" w:rsidRPr="003F2277">
        <w:rPr>
          <w:rFonts w:ascii="Times New Roman" w:hAnsi="Times New Roman" w:cs="Times New Roman"/>
          <w:sz w:val="28"/>
          <w:szCs w:val="28"/>
          <w:shd w:val="clear" w:color="auto" w:fill="FFFFFF"/>
        </w:rPr>
        <w:t xml:space="preserve"> </w:t>
      </w:r>
      <w:r w:rsidR="00AF2BFD" w:rsidRPr="003F2277">
        <w:rPr>
          <w:rFonts w:ascii="Times New Roman" w:hAnsi="Times New Roman" w:cs="Times New Roman"/>
          <w:sz w:val="28"/>
          <w:szCs w:val="28"/>
          <w:shd w:val="clear" w:color="auto" w:fill="FFFFFF"/>
        </w:rPr>
        <w:t xml:space="preserve">это важное мероприятие для подрастающего поколения. Наша главная задача </w:t>
      </w:r>
      <w:r w:rsidR="006B197F" w:rsidRPr="003F2277">
        <w:rPr>
          <w:rFonts w:ascii="Times New Roman" w:hAnsi="Times New Roman"/>
          <w:sz w:val="28"/>
          <w:szCs w:val="28"/>
        </w:rPr>
        <w:t xml:space="preserve">– </w:t>
      </w:r>
      <w:r w:rsidR="00AF2BFD" w:rsidRPr="003F2277">
        <w:rPr>
          <w:rFonts w:ascii="Times New Roman" w:hAnsi="Times New Roman" w:cs="Times New Roman"/>
          <w:sz w:val="28"/>
          <w:szCs w:val="28"/>
          <w:shd w:val="clear" w:color="auto" w:fill="FFFFFF"/>
        </w:rPr>
        <w:t>воспитывать у детей уважение к могуществу Российской державы, любви к Родине, чувство гордости за свою страну, свой народ</w:t>
      </w:r>
      <w:r w:rsidR="006B197F" w:rsidRPr="003F2277">
        <w:rPr>
          <w:rFonts w:ascii="Times New Roman" w:hAnsi="Times New Roman" w:cs="Times New Roman"/>
          <w:sz w:val="28"/>
          <w:szCs w:val="28"/>
          <w:shd w:val="clear" w:color="auto" w:fill="FFFFFF"/>
        </w:rPr>
        <w:t xml:space="preserve">. </w:t>
      </w:r>
      <w:r w:rsidR="00F733AF" w:rsidRPr="003F2277">
        <w:rPr>
          <w:rFonts w:ascii="Times New Roman" w:hAnsi="Times New Roman" w:cs="Times New Roman"/>
          <w:sz w:val="28"/>
          <w:szCs w:val="28"/>
          <w:shd w:val="clear" w:color="auto" w:fill="FFFFFF"/>
        </w:rPr>
        <w:t>В ходе мероприятия с ребятами говорили о флаге - отличительном знаке государства, означающем единство страны и ее независимость от других государств. Обсуждалась трактовка цветов, ребятам задавали загадки. В игровой форме дети и подростки смогли проявить себя, продемонстрировать свои знания и творческие способности, проявить сплоченность работы в команде.</w:t>
      </w:r>
    </w:p>
    <w:p w14:paraId="43047DB7" w14:textId="06DB9ECF" w:rsidR="007A3619" w:rsidRPr="003F2277" w:rsidRDefault="007A3619" w:rsidP="003D0C9A">
      <w:pPr>
        <w:spacing w:after="0" w:line="360" w:lineRule="auto"/>
        <w:ind w:firstLine="709"/>
        <w:jc w:val="both"/>
        <w:rPr>
          <w:rFonts w:ascii="Times New Roman" w:hAnsi="Times New Roman" w:cs="Times New Roman"/>
          <w:sz w:val="28"/>
          <w:szCs w:val="28"/>
          <w:shd w:val="clear" w:color="auto" w:fill="FFFFFF"/>
        </w:rPr>
      </w:pPr>
      <w:r w:rsidRPr="003F2277">
        <w:rPr>
          <w:rFonts w:ascii="Times New Roman" w:hAnsi="Times New Roman" w:cs="Times New Roman"/>
          <w:sz w:val="28"/>
          <w:szCs w:val="28"/>
          <w:shd w:val="clear" w:color="auto" w:fill="FFFFFF"/>
        </w:rPr>
        <w:t>Главное в нашей жизни направить детей и подростков в правильном нап</w:t>
      </w:r>
      <w:r w:rsidR="005B7C34">
        <w:rPr>
          <w:rFonts w:ascii="Times New Roman" w:hAnsi="Times New Roman" w:cs="Times New Roman"/>
          <w:sz w:val="28"/>
          <w:szCs w:val="28"/>
          <w:shd w:val="clear" w:color="auto" w:fill="FFFFFF"/>
        </w:rPr>
        <w:t xml:space="preserve">равлении, лучший </w:t>
      </w:r>
      <w:r w:rsidR="005D238A" w:rsidRPr="003F2277">
        <w:rPr>
          <w:rFonts w:ascii="Times New Roman" w:hAnsi="Times New Roman" w:cs="Times New Roman"/>
          <w:sz w:val="28"/>
          <w:szCs w:val="28"/>
          <w:shd w:val="clear" w:color="auto" w:fill="FFFFFF"/>
        </w:rPr>
        <w:t xml:space="preserve">способ </w:t>
      </w:r>
      <w:r w:rsidRPr="003F2277">
        <w:rPr>
          <w:rFonts w:ascii="Times New Roman" w:hAnsi="Times New Roman" w:cs="Times New Roman"/>
          <w:sz w:val="28"/>
          <w:szCs w:val="28"/>
          <w:shd w:val="clear" w:color="auto" w:fill="FFFFFF"/>
        </w:rPr>
        <w:t xml:space="preserve">это сделать, повести за собой, продемонстрировать на собственном примере ребятам то, что здоровый образ жизни, творческая деятельность </w:t>
      </w:r>
      <w:r w:rsidR="006B197F" w:rsidRPr="003F2277">
        <w:rPr>
          <w:rFonts w:ascii="Times New Roman" w:hAnsi="Times New Roman"/>
          <w:sz w:val="28"/>
          <w:szCs w:val="28"/>
        </w:rPr>
        <w:t>–</w:t>
      </w:r>
      <w:r w:rsidRPr="003F2277">
        <w:rPr>
          <w:rFonts w:ascii="Times New Roman" w:hAnsi="Times New Roman" w:cs="Times New Roman"/>
          <w:sz w:val="28"/>
          <w:szCs w:val="28"/>
          <w:shd w:val="clear" w:color="auto" w:fill="FFFFFF"/>
        </w:rPr>
        <w:t xml:space="preserve"> это путь к успеху, счастливой и </w:t>
      </w:r>
      <w:r w:rsidRPr="003F2277">
        <w:rPr>
          <w:rFonts w:ascii="Times New Roman" w:hAnsi="Times New Roman" w:cs="Times New Roman"/>
          <w:sz w:val="28"/>
          <w:szCs w:val="28"/>
          <w:shd w:val="clear" w:color="auto" w:fill="FFFFFF"/>
        </w:rPr>
        <w:lastRenderedPageBreak/>
        <w:t>интересной жизни. Когда ребята видят наглядный пример перед глазами, им гораздо проще понять и сделать правильный выбор. На эту животрепещущею тему антинаркотической направленности «</w:t>
      </w:r>
      <w:r w:rsidR="00F733AF" w:rsidRPr="003F2277">
        <w:rPr>
          <w:rFonts w:ascii="Times New Roman" w:hAnsi="Times New Roman" w:cs="Times New Roman"/>
          <w:sz w:val="28"/>
          <w:szCs w:val="28"/>
          <w:shd w:val="clear" w:color="auto" w:fill="FFFFFF"/>
        </w:rPr>
        <w:t>Поверь в мечту</w:t>
      </w:r>
      <w:r w:rsidRPr="003F2277">
        <w:rPr>
          <w:rFonts w:ascii="Times New Roman" w:hAnsi="Times New Roman" w:cs="Times New Roman"/>
          <w:sz w:val="28"/>
          <w:szCs w:val="28"/>
          <w:shd w:val="clear" w:color="auto" w:fill="FFFFFF"/>
        </w:rPr>
        <w:t xml:space="preserve">» был серьезный </w:t>
      </w:r>
      <w:r w:rsidR="00F733AF" w:rsidRPr="003F2277">
        <w:rPr>
          <w:rFonts w:ascii="Times New Roman" w:hAnsi="Times New Roman" w:cs="Times New Roman"/>
          <w:sz w:val="28"/>
          <w:szCs w:val="28"/>
          <w:shd w:val="clear" w:color="auto" w:fill="FFFFFF"/>
        </w:rPr>
        <w:t>разговор на информационном часе, который завершился полезной и активной зарядкой.</w:t>
      </w:r>
    </w:p>
    <w:p w14:paraId="0D0D13F9" w14:textId="61CECCBD" w:rsidR="00C76F66" w:rsidRPr="003F2277" w:rsidRDefault="007A3619" w:rsidP="003D0C9A">
      <w:pPr>
        <w:pStyle w:val="af3"/>
        <w:shd w:val="clear" w:color="auto" w:fill="FFFFFF"/>
        <w:spacing w:after="0" w:line="360" w:lineRule="auto"/>
        <w:ind w:firstLine="709"/>
        <w:jc w:val="both"/>
        <w:rPr>
          <w:sz w:val="28"/>
          <w:szCs w:val="28"/>
          <w:shd w:val="clear" w:color="auto" w:fill="FFFFFF"/>
        </w:rPr>
      </w:pPr>
      <w:r w:rsidRPr="003F2277">
        <w:rPr>
          <w:sz w:val="28"/>
          <w:szCs w:val="28"/>
        </w:rPr>
        <w:t>В продолжени</w:t>
      </w:r>
      <w:r w:rsidR="00F733AF" w:rsidRPr="003F2277">
        <w:rPr>
          <w:sz w:val="28"/>
          <w:szCs w:val="28"/>
        </w:rPr>
        <w:t>е</w:t>
      </w:r>
      <w:r w:rsidRPr="003F2277">
        <w:rPr>
          <w:sz w:val="28"/>
          <w:szCs w:val="28"/>
        </w:rPr>
        <w:t xml:space="preserve"> темы за здоровый образ жизни было проведено мероприятие </w:t>
      </w:r>
      <w:r w:rsidR="00C76F66" w:rsidRPr="003F2277">
        <w:rPr>
          <w:sz w:val="28"/>
          <w:szCs w:val="28"/>
        </w:rPr>
        <w:t>устный журнал «Вредные привычки».</w:t>
      </w:r>
      <w:r w:rsidR="00C03CDE" w:rsidRPr="003F2277">
        <w:rPr>
          <w:sz w:val="28"/>
          <w:szCs w:val="28"/>
          <w:shd w:val="clear" w:color="auto" w:fill="FFFFFF"/>
        </w:rPr>
        <w:t xml:space="preserve"> </w:t>
      </w:r>
      <w:r w:rsidR="00C76F66" w:rsidRPr="003F2277">
        <w:rPr>
          <w:sz w:val="28"/>
          <w:szCs w:val="28"/>
          <w:shd w:val="clear" w:color="auto" w:fill="FFFFFF"/>
        </w:rPr>
        <w:t>Мероприятие прошло с ознакомления, что же такое полезные и вредные привычки?! Ребята активно отвечали и делились своим мнением. Затем, для посетителей, был устроен тест, где было необходимо ответить на вопросы, за которые все получали балы, подсчитывали их и потом узнавали, насколько они близки к здоровому образу жизни. Посетители были очень активными, что способствовало продуктивному диалогу. Все вместе вспомнили пословицы, поиграли в игры, по буквам, разобрали «ЗДОРОВЬЕ» и ответили, что может быть в царстве хороших привычек. В завершении вечера, ребята собрали «Дерево здоровья». Мероприятие получилось очень интересным, познавательным, веселым, а самое главное, полезным.</w:t>
      </w:r>
    </w:p>
    <w:p w14:paraId="2391DE1D" w14:textId="49C3FD4A" w:rsidR="00A779F7" w:rsidRPr="003F2277" w:rsidRDefault="00DC1FC4" w:rsidP="003D0C9A">
      <w:pPr>
        <w:pStyle w:val="af3"/>
        <w:shd w:val="clear" w:color="auto" w:fill="FFFFFF"/>
        <w:spacing w:before="0" w:beforeAutospacing="0" w:after="0" w:afterAutospacing="0" w:line="360" w:lineRule="auto"/>
        <w:ind w:firstLine="709"/>
        <w:jc w:val="both"/>
        <w:rPr>
          <w:sz w:val="28"/>
          <w:szCs w:val="28"/>
        </w:rPr>
      </w:pPr>
      <w:r w:rsidRPr="003F2277">
        <w:rPr>
          <w:sz w:val="28"/>
          <w:szCs w:val="28"/>
        </w:rPr>
        <w:t xml:space="preserve">Одним из важных направлений </w:t>
      </w:r>
      <w:r w:rsidR="00A779F7" w:rsidRPr="003F2277">
        <w:rPr>
          <w:sz w:val="28"/>
          <w:szCs w:val="28"/>
        </w:rPr>
        <w:t xml:space="preserve">МБУК «ЦКД «Творчество» </w:t>
      </w:r>
      <w:r w:rsidRPr="003F2277">
        <w:rPr>
          <w:sz w:val="28"/>
          <w:szCs w:val="28"/>
        </w:rPr>
        <w:t xml:space="preserve">является работа </w:t>
      </w:r>
      <w:r w:rsidR="00A779F7" w:rsidRPr="003F2277">
        <w:rPr>
          <w:sz w:val="28"/>
          <w:szCs w:val="28"/>
        </w:rPr>
        <w:t>с семьями и несовершеннолетними, находящимися</w:t>
      </w:r>
      <w:r w:rsidR="00F42E8C" w:rsidRPr="003F2277">
        <w:rPr>
          <w:sz w:val="28"/>
          <w:szCs w:val="28"/>
        </w:rPr>
        <w:t xml:space="preserve"> в социально опасном положении. </w:t>
      </w:r>
      <w:r w:rsidR="00A779F7" w:rsidRPr="003F2277">
        <w:rPr>
          <w:sz w:val="28"/>
          <w:szCs w:val="28"/>
        </w:rPr>
        <w:t xml:space="preserve">С </w:t>
      </w:r>
      <w:r w:rsidR="00F42E8C" w:rsidRPr="003F2277">
        <w:rPr>
          <w:sz w:val="28"/>
          <w:szCs w:val="28"/>
        </w:rPr>
        <w:t>ними</w:t>
      </w:r>
      <w:r w:rsidR="00A779F7" w:rsidRPr="003F2277">
        <w:rPr>
          <w:sz w:val="28"/>
          <w:szCs w:val="28"/>
        </w:rPr>
        <w:t xml:space="preserve"> проводится дополнительная работа по формированию и эффективной реализации плана информационно-разъяснительных мероприятий, включающих в себя информационные онлайн мероприятия по безопасности детей и подростков в каникулярный период, правила нахождения детей на воде, на дорогах, пребывания детей в жаркую погоду на открытом воздухе, правила сохранения здоровья в целях нераспространения коронавирусной инфекции, которые размещены на официальном сайте и в </w:t>
      </w:r>
      <w:r w:rsidR="00821572" w:rsidRPr="003F2277">
        <w:rPr>
          <w:sz w:val="28"/>
          <w:szCs w:val="28"/>
        </w:rPr>
        <w:t>социальных сетях</w:t>
      </w:r>
      <w:r w:rsidR="00A779F7" w:rsidRPr="003F2277">
        <w:rPr>
          <w:sz w:val="28"/>
          <w:szCs w:val="28"/>
        </w:rPr>
        <w:t xml:space="preserve"> учреждения. Ссылки на данные мероприятия направлены лично каждому несовершеннолетнему или их родителям, закрепленным за учреждением. </w:t>
      </w:r>
    </w:p>
    <w:p w14:paraId="2E02B17D" w14:textId="77777777" w:rsidR="00A779F7" w:rsidRPr="003F2277" w:rsidRDefault="00A779F7" w:rsidP="003D0C9A">
      <w:pPr>
        <w:pStyle w:val="af3"/>
        <w:shd w:val="clear" w:color="auto" w:fill="FFFFFF"/>
        <w:spacing w:before="0" w:beforeAutospacing="0" w:after="0" w:afterAutospacing="0" w:line="360" w:lineRule="auto"/>
        <w:ind w:firstLine="709"/>
        <w:jc w:val="both"/>
        <w:rPr>
          <w:sz w:val="28"/>
          <w:szCs w:val="28"/>
        </w:rPr>
      </w:pPr>
      <w:r w:rsidRPr="003F2277">
        <w:rPr>
          <w:sz w:val="28"/>
          <w:szCs w:val="28"/>
        </w:rPr>
        <w:lastRenderedPageBreak/>
        <w:t>С каждой семьей и несовершеннолетними проводится индивидуальная, профилактическая, информационно-разъяснительная и культурно-досуговая работа. При постановке на учет, начинается активн</w:t>
      </w:r>
      <w:r w:rsidR="00F42E8C" w:rsidRPr="003F2277">
        <w:rPr>
          <w:sz w:val="28"/>
          <w:szCs w:val="28"/>
        </w:rPr>
        <w:t>ое</w:t>
      </w:r>
      <w:r w:rsidRPr="003F2277">
        <w:rPr>
          <w:sz w:val="28"/>
          <w:szCs w:val="28"/>
        </w:rPr>
        <w:t xml:space="preserve"> </w:t>
      </w:r>
      <w:r w:rsidR="00F42E8C" w:rsidRPr="003F2277">
        <w:rPr>
          <w:sz w:val="28"/>
          <w:szCs w:val="28"/>
        </w:rPr>
        <w:t>взаимодействие</w:t>
      </w:r>
      <w:r w:rsidRPr="003F2277">
        <w:rPr>
          <w:sz w:val="28"/>
          <w:szCs w:val="28"/>
        </w:rPr>
        <w:t xml:space="preserve"> по привлечению семей и их детей к занятиям в кружках МБУК «ЦКД «Творчество», а также, к посещению мероприятий, проходящих на базе учреждения. </w:t>
      </w:r>
    </w:p>
    <w:p w14:paraId="385FCFAB" w14:textId="77777777" w:rsidR="00A779F7" w:rsidRPr="003F2277" w:rsidRDefault="00A779F7" w:rsidP="003D0C9A">
      <w:pPr>
        <w:pStyle w:val="af3"/>
        <w:shd w:val="clear" w:color="auto" w:fill="FFFFFF"/>
        <w:spacing w:before="0" w:beforeAutospacing="0" w:after="0" w:afterAutospacing="0" w:line="360" w:lineRule="auto"/>
        <w:ind w:firstLine="709"/>
        <w:jc w:val="both"/>
        <w:rPr>
          <w:sz w:val="28"/>
          <w:szCs w:val="28"/>
        </w:rPr>
      </w:pPr>
      <w:r w:rsidRPr="003F2277">
        <w:rPr>
          <w:sz w:val="28"/>
          <w:szCs w:val="28"/>
        </w:rPr>
        <w:t>К каждой семье свой индивидуальный подход, свои способы общения и связи: телефонные разговоры, сообщения в мессенджерах, частые личные встречи, в зависимости от потребности и свободного времени несовершеннолетних и их родителей.</w:t>
      </w:r>
    </w:p>
    <w:p w14:paraId="4EAEA2FE" w14:textId="666764A2" w:rsidR="007E4CBA" w:rsidRPr="003F2277" w:rsidRDefault="00022798" w:rsidP="003D0C9A">
      <w:pPr>
        <w:pStyle w:val="af3"/>
        <w:shd w:val="clear" w:color="auto" w:fill="FFFFFF"/>
        <w:spacing w:before="0" w:beforeAutospacing="0" w:after="0" w:afterAutospacing="0" w:line="360" w:lineRule="auto"/>
        <w:ind w:firstLine="709"/>
        <w:jc w:val="both"/>
        <w:rPr>
          <w:sz w:val="28"/>
          <w:szCs w:val="28"/>
        </w:rPr>
      </w:pPr>
      <w:r w:rsidRPr="003F2277">
        <w:rPr>
          <w:sz w:val="28"/>
          <w:szCs w:val="28"/>
        </w:rPr>
        <w:t>Работа с несовершеннолетними - это</w:t>
      </w:r>
      <w:r w:rsidR="00A779F7" w:rsidRPr="003F2277">
        <w:rPr>
          <w:sz w:val="28"/>
          <w:szCs w:val="28"/>
        </w:rPr>
        <w:t xml:space="preserve"> не только занятие в кружках и посещение мероприятий, но также, и участие в конкурсах различного уровня: краевой фестиваль «Кубанские каникулы», краевой конкурс «Здравствуй, мама». Всего участниками </w:t>
      </w:r>
      <w:r w:rsidR="00F42E8C" w:rsidRPr="003F2277">
        <w:rPr>
          <w:sz w:val="28"/>
          <w:szCs w:val="28"/>
        </w:rPr>
        <w:t xml:space="preserve">конкурсов </w:t>
      </w:r>
      <w:r w:rsidR="00A779F7" w:rsidRPr="003F2277">
        <w:rPr>
          <w:sz w:val="28"/>
          <w:szCs w:val="28"/>
        </w:rPr>
        <w:t xml:space="preserve">от МБУК «ЦКД «Творчество» стали </w:t>
      </w:r>
      <w:r w:rsidR="006E59E6" w:rsidRPr="003F2277">
        <w:rPr>
          <w:sz w:val="28"/>
          <w:szCs w:val="28"/>
        </w:rPr>
        <w:t>2</w:t>
      </w:r>
      <w:r w:rsidR="00A779F7" w:rsidRPr="003F2277">
        <w:rPr>
          <w:sz w:val="28"/>
          <w:szCs w:val="28"/>
        </w:rPr>
        <w:t xml:space="preserve"> </w:t>
      </w:r>
      <w:r w:rsidR="006E59E6" w:rsidRPr="003F2277">
        <w:rPr>
          <w:sz w:val="28"/>
          <w:szCs w:val="28"/>
        </w:rPr>
        <w:t>парня</w:t>
      </w:r>
      <w:r w:rsidR="00C536D9" w:rsidRPr="003F2277">
        <w:rPr>
          <w:sz w:val="28"/>
          <w:szCs w:val="28"/>
        </w:rPr>
        <w:t>, Гончаров Иван и Ушаков Яромир,</w:t>
      </w:r>
      <w:r w:rsidR="00A779F7" w:rsidRPr="003F2277">
        <w:rPr>
          <w:sz w:val="28"/>
          <w:szCs w:val="28"/>
        </w:rPr>
        <w:t xml:space="preserve"> состоящие на профилактическом учете. </w:t>
      </w:r>
      <w:r w:rsidR="0058050F" w:rsidRPr="003F2277">
        <w:rPr>
          <w:sz w:val="28"/>
          <w:szCs w:val="28"/>
        </w:rPr>
        <w:t>В краевом фестивале «Кубанские каникулы» принял участие Гончаров Иван вместе со своей командой</w:t>
      </w:r>
      <w:r w:rsidR="00C04DB9" w:rsidRPr="003F2277">
        <w:rPr>
          <w:sz w:val="28"/>
          <w:szCs w:val="28"/>
        </w:rPr>
        <w:t>. Н</w:t>
      </w:r>
      <w:r w:rsidR="0058050F" w:rsidRPr="003F2277">
        <w:rPr>
          <w:sz w:val="28"/>
          <w:szCs w:val="28"/>
        </w:rPr>
        <w:t>а спортивных площадках</w:t>
      </w:r>
      <w:r w:rsidR="00C04DB9" w:rsidRPr="003F2277">
        <w:rPr>
          <w:sz w:val="28"/>
          <w:szCs w:val="28"/>
        </w:rPr>
        <w:t xml:space="preserve">, они проявили себя хорошо, на творческих, немного не дотянули. Одержать победу у Ивана с командой не получилось, но </w:t>
      </w:r>
      <w:r w:rsidR="00A143C7" w:rsidRPr="003F2277">
        <w:rPr>
          <w:sz w:val="28"/>
          <w:szCs w:val="28"/>
        </w:rPr>
        <w:t>остались положительные эмоции и впечатления.</w:t>
      </w:r>
      <w:r w:rsidR="0058050F" w:rsidRPr="003F2277">
        <w:rPr>
          <w:sz w:val="28"/>
          <w:szCs w:val="28"/>
        </w:rPr>
        <w:t xml:space="preserve"> </w:t>
      </w:r>
      <w:r w:rsidR="00A143C7" w:rsidRPr="003F2277">
        <w:rPr>
          <w:sz w:val="28"/>
          <w:szCs w:val="28"/>
        </w:rPr>
        <w:t>Ушак</w:t>
      </w:r>
      <w:r w:rsidR="007F1D39" w:rsidRPr="003F2277">
        <w:rPr>
          <w:sz w:val="28"/>
          <w:szCs w:val="28"/>
        </w:rPr>
        <w:t>ов</w:t>
      </w:r>
      <w:r w:rsidR="00A143C7" w:rsidRPr="003F2277">
        <w:rPr>
          <w:sz w:val="28"/>
          <w:szCs w:val="28"/>
        </w:rPr>
        <w:t xml:space="preserve"> Яромир</w:t>
      </w:r>
      <w:r w:rsidR="007F1D39" w:rsidRPr="003F2277">
        <w:rPr>
          <w:sz w:val="28"/>
          <w:szCs w:val="28"/>
        </w:rPr>
        <w:t xml:space="preserve">, принял участие </w:t>
      </w:r>
      <w:r w:rsidR="007E4CBA" w:rsidRPr="003F2277">
        <w:rPr>
          <w:sz w:val="28"/>
          <w:szCs w:val="28"/>
        </w:rPr>
        <w:t>в краевом конкурсе «Здравствуй, мама» в номинации «Подарок маме».</w:t>
      </w:r>
      <w:r w:rsidR="007F1D39" w:rsidRPr="003F2277">
        <w:rPr>
          <w:sz w:val="28"/>
          <w:szCs w:val="28"/>
        </w:rPr>
        <w:t xml:space="preserve"> </w:t>
      </w:r>
      <w:r w:rsidR="002B6A07" w:rsidRPr="003F2277">
        <w:rPr>
          <w:sz w:val="28"/>
          <w:szCs w:val="28"/>
        </w:rPr>
        <w:t xml:space="preserve">Также, с момента постановки на учет, Яромир </w:t>
      </w:r>
      <w:r w:rsidR="00893F2E" w:rsidRPr="003F2277">
        <w:rPr>
          <w:sz w:val="28"/>
          <w:szCs w:val="28"/>
        </w:rPr>
        <w:t xml:space="preserve">посещал студию ИЗО «Юный художник» - руководитель Сапрыкина Мария Юрьевна. </w:t>
      </w:r>
    </w:p>
    <w:p w14:paraId="1CAFDC3E" w14:textId="27FDD755" w:rsidR="00C03CDE" w:rsidRPr="003F2277" w:rsidRDefault="00A779F7" w:rsidP="003D0C9A">
      <w:pPr>
        <w:pStyle w:val="af3"/>
        <w:shd w:val="clear" w:color="auto" w:fill="FFFFFF"/>
        <w:spacing w:before="0" w:beforeAutospacing="0" w:after="0" w:afterAutospacing="0" w:line="360" w:lineRule="auto"/>
        <w:ind w:firstLine="709"/>
        <w:jc w:val="both"/>
        <w:rPr>
          <w:sz w:val="28"/>
          <w:szCs w:val="28"/>
        </w:rPr>
      </w:pPr>
      <w:r w:rsidRPr="003F2277">
        <w:rPr>
          <w:sz w:val="28"/>
          <w:szCs w:val="28"/>
        </w:rPr>
        <w:t>Особое внимание в деятельности учр</w:t>
      </w:r>
      <w:r w:rsidR="00F42E8C" w:rsidRPr="003F2277">
        <w:rPr>
          <w:sz w:val="28"/>
          <w:szCs w:val="28"/>
        </w:rPr>
        <w:t xml:space="preserve">еждения уделяется </w:t>
      </w:r>
      <w:r w:rsidRPr="003F2277">
        <w:rPr>
          <w:sz w:val="28"/>
          <w:szCs w:val="28"/>
        </w:rPr>
        <w:t xml:space="preserve">детям, подросткам и молодежи с ограниченными </w:t>
      </w:r>
      <w:r w:rsidR="00493937" w:rsidRPr="003F2277">
        <w:rPr>
          <w:sz w:val="28"/>
          <w:szCs w:val="28"/>
        </w:rPr>
        <w:t>возможностями здоровья</w:t>
      </w:r>
      <w:r w:rsidR="00E06B2D" w:rsidRPr="003F2277">
        <w:rPr>
          <w:sz w:val="28"/>
          <w:szCs w:val="28"/>
        </w:rPr>
        <w:t xml:space="preserve"> </w:t>
      </w:r>
      <w:r w:rsidR="00493937" w:rsidRPr="003F2277">
        <w:rPr>
          <w:sz w:val="28"/>
          <w:szCs w:val="28"/>
        </w:rPr>
        <w:t>(ОВЗ). Наша цель на основе культурной и досуговой деятельности социализировать и ад</w:t>
      </w:r>
      <w:r w:rsidR="006B197F" w:rsidRPr="003F2277">
        <w:rPr>
          <w:sz w:val="28"/>
          <w:szCs w:val="28"/>
        </w:rPr>
        <w:t>а</w:t>
      </w:r>
      <w:r w:rsidR="00493937" w:rsidRPr="003F2277">
        <w:rPr>
          <w:sz w:val="28"/>
          <w:szCs w:val="28"/>
        </w:rPr>
        <w:t>птировать особых детей. Кружок «Птица счастья</w:t>
      </w:r>
      <w:r w:rsidR="00DC1FC4" w:rsidRPr="003F2277">
        <w:rPr>
          <w:sz w:val="28"/>
          <w:szCs w:val="28"/>
        </w:rPr>
        <w:t>», инклюзивный</w:t>
      </w:r>
      <w:r w:rsidR="00493937" w:rsidRPr="003F2277">
        <w:rPr>
          <w:sz w:val="28"/>
          <w:szCs w:val="28"/>
        </w:rPr>
        <w:t xml:space="preserve"> кружок, в котором занимается 20 детей, подростков и молодежи. Отрадно отметить, что ребята свободно находят контакт с другими участниками кружков и студий</w:t>
      </w:r>
      <w:r w:rsidR="00DC1FC4" w:rsidRPr="003F2277">
        <w:rPr>
          <w:sz w:val="28"/>
          <w:szCs w:val="28"/>
        </w:rPr>
        <w:t xml:space="preserve"> учреждения. Они успешно учувствуют в конкурсах, </w:t>
      </w:r>
      <w:r w:rsidR="00DC1FC4" w:rsidRPr="003F2277">
        <w:rPr>
          <w:sz w:val="28"/>
          <w:szCs w:val="28"/>
        </w:rPr>
        <w:lastRenderedPageBreak/>
        <w:t>фестивалях, краевого, межрегионального и муниципального уровня. Копилку наград учреждения они пополняют дипломами и грамотами высшей степени. В своей творческой деятельности дети достигли высоких результатов,</w:t>
      </w:r>
      <w:r w:rsidR="008B17A1" w:rsidRPr="003F2277">
        <w:rPr>
          <w:sz w:val="28"/>
          <w:szCs w:val="28"/>
        </w:rPr>
        <w:t xml:space="preserve"> Кавкаев Матвей стал </w:t>
      </w:r>
      <w:r w:rsidR="00DC1FC4" w:rsidRPr="003F2277">
        <w:rPr>
          <w:sz w:val="28"/>
          <w:szCs w:val="28"/>
        </w:rPr>
        <w:t>победителям Гранта Главы муниципального образования город-курорт Геленджик «Одаренные дети», в ном</w:t>
      </w:r>
      <w:r w:rsidR="006B197F" w:rsidRPr="003F2277">
        <w:rPr>
          <w:sz w:val="28"/>
          <w:szCs w:val="28"/>
        </w:rPr>
        <w:t>инации «Юный талант Геленджика»</w:t>
      </w:r>
      <w:r w:rsidR="008B17A1" w:rsidRPr="003F2277">
        <w:rPr>
          <w:sz w:val="28"/>
          <w:szCs w:val="28"/>
        </w:rPr>
        <w:t xml:space="preserve">, </w:t>
      </w:r>
      <w:r w:rsidR="00D96E52" w:rsidRPr="003F2277">
        <w:rPr>
          <w:sz w:val="28"/>
          <w:szCs w:val="28"/>
        </w:rPr>
        <w:t>Макарова Мария получила диплом лауреата в краевом фестивале художественного творчества детей-инвалидов «Солнце в ладонях»</w:t>
      </w:r>
      <w:r w:rsidR="00F62561" w:rsidRPr="003F2277">
        <w:rPr>
          <w:sz w:val="28"/>
          <w:szCs w:val="28"/>
        </w:rPr>
        <w:t>, а Мартынов Леонид стал лауреатом краевого фестиваля</w:t>
      </w:r>
      <w:r w:rsidR="00B04BCC" w:rsidRPr="003F2277">
        <w:rPr>
          <w:sz w:val="28"/>
          <w:szCs w:val="28"/>
        </w:rPr>
        <w:t xml:space="preserve"> художественного творчества инвалидов возрастной категории</w:t>
      </w:r>
      <w:r w:rsidR="00882E32" w:rsidRPr="003F2277">
        <w:rPr>
          <w:sz w:val="28"/>
          <w:szCs w:val="28"/>
        </w:rPr>
        <w:t>, определенной соответствующим учреждение, совместно с их сверстниками, не имеющими инвалид</w:t>
      </w:r>
      <w:r w:rsidR="00FF0FA1" w:rsidRPr="003F2277">
        <w:rPr>
          <w:sz w:val="28"/>
          <w:szCs w:val="28"/>
        </w:rPr>
        <w:t>ности «Мы есть у тебя, Россия».</w:t>
      </w:r>
      <w:r w:rsidR="006B197F" w:rsidRPr="003F2277">
        <w:rPr>
          <w:sz w:val="28"/>
          <w:szCs w:val="28"/>
        </w:rPr>
        <w:t xml:space="preserve"> </w:t>
      </w:r>
      <w:r w:rsidR="000C540F" w:rsidRPr="003F2277">
        <w:rPr>
          <w:sz w:val="28"/>
          <w:szCs w:val="28"/>
        </w:rPr>
        <w:t>За отчетный период МБУК «Центр культуры и досуга «Творчество» было проведено 208 разноплановых мероприятий</w:t>
      </w:r>
      <w:r w:rsidR="007D0611" w:rsidRPr="003F2277">
        <w:rPr>
          <w:sz w:val="28"/>
          <w:szCs w:val="28"/>
        </w:rPr>
        <w:t xml:space="preserve"> </w:t>
      </w:r>
      <w:r w:rsidR="000C540F" w:rsidRPr="003F2277">
        <w:rPr>
          <w:sz w:val="28"/>
          <w:szCs w:val="28"/>
        </w:rPr>
        <w:t>с охватом 11 242 человек.</w:t>
      </w:r>
    </w:p>
    <w:p w14:paraId="36D32170" w14:textId="23AB9DDF" w:rsidR="007D0611" w:rsidRPr="00D04813" w:rsidRDefault="00754E46" w:rsidP="003D0C9A">
      <w:pPr>
        <w:suppressAutoHyphens/>
        <w:spacing w:after="0" w:line="360" w:lineRule="auto"/>
        <w:ind w:firstLine="709"/>
        <w:jc w:val="both"/>
        <w:rPr>
          <w:rFonts w:ascii="Times New Roman" w:eastAsia="Times New Roman" w:hAnsi="Times New Roman" w:cs="Times New Roman"/>
          <w:sz w:val="28"/>
          <w:szCs w:val="28"/>
          <w:lang w:eastAsia="ar-SA"/>
        </w:rPr>
      </w:pPr>
      <w:r w:rsidRPr="00D04813">
        <w:rPr>
          <w:rFonts w:ascii="Times New Roman" w:hAnsi="Times New Roman" w:cs="Times New Roman"/>
          <w:b/>
          <w:sz w:val="28"/>
          <w:szCs w:val="28"/>
        </w:rPr>
        <w:t xml:space="preserve">9. Работа учреждений культурно – досугового типа по </w:t>
      </w:r>
      <w:r w:rsidR="007D0611" w:rsidRPr="00D04813">
        <w:rPr>
          <w:rFonts w:ascii="Times New Roman" w:hAnsi="Times New Roman" w:cs="Times New Roman"/>
          <w:b/>
          <w:sz w:val="28"/>
          <w:szCs w:val="28"/>
        </w:rPr>
        <w:t>оказанию</w:t>
      </w:r>
      <w:r w:rsidRPr="00D04813">
        <w:rPr>
          <w:rFonts w:ascii="Times New Roman" w:hAnsi="Times New Roman" w:cs="Times New Roman"/>
          <w:b/>
          <w:sz w:val="28"/>
          <w:szCs w:val="28"/>
        </w:rPr>
        <w:t xml:space="preserve"> платных услуг населению:</w:t>
      </w:r>
      <w:r w:rsidR="007D0611" w:rsidRPr="00D04813">
        <w:rPr>
          <w:rFonts w:ascii="Times New Roman" w:eastAsia="Times New Roman" w:hAnsi="Times New Roman" w:cs="Times New Roman"/>
          <w:sz w:val="28"/>
          <w:szCs w:val="28"/>
          <w:lang w:eastAsia="ar-SA"/>
        </w:rPr>
        <w:t xml:space="preserve"> </w:t>
      </w:r>
    </w:p>
    <w:p w14:paraId="5CB69975" w14:textId="4088050B" w:rsidR="00984C2B" w:rsidRDefault="0020555B" w:rsidP="003D0C9A">
      <w:pPr>
        <w:suppressAutoHyphens/>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2022</w:t>
      </w:r>
      <w:r w:rsidR="00BB1D91" w:rsidRPr="003F2277">
        <w:rPr>
          <w:rFonts w:ascii="Times New Roman" w:eastAsiaTheme="minorHAnsi" w:hAnsi="Times New Roman" w:cs="Times New Roman"/>
          <w:sz w:val="28"/>
          <w:szCs w:val="28"/>
        </w:rPr>
        <w:t xml:space="preserve"> году МБУК «ЦКД «Творчество» продолжило развивать услуги на платной основе. Большой популярностью пользуются хозрасчетные группы декоративно-прикладного</w:t>
      </w:r>
      <w:r w:rsidR="006B197F" w:rsidRPr="003F2277">
        <w:rPr>
          <w:rFonts w:ascii="Times New Roman" w:eastAsiaTheme="minorHAnsi" w:hAnsi="Times New Roman" w:cs="Times New Roman"/>
          <w:sz w:val="28"/>
          <w:szCs w:val="28"/>
        </w:rPr>
        <w:t xml:space="preserve"> и изобразительного искусства. </w:t>
      </w:r>
      <w:r w:rsidR="00BB1D91" w:rsidRPr="003F2277">
        <w:rPr>
          <w:rFonts w:ascii="Times New Roman" w:eastAsiaTheme="minorHAnsi" w:hAnsi="Times New Roman" w:cs="Times New Roman"/>
          <w:sz w:val="28"/>
          <w:szCs w:val="28"/>
        </w:rPr>
        <w:t xml:space="preserve">Успешно работает хореографический </w:t>
      </w:r>
      <w:r w:rsidR="006B197F" w:rsidRPr="003F2277">
        <w:rPr>
          <w:rFonts w:ascii="Times New Roman" w:eastAsiaTheme="minorHAnsi" w:hAnsi="Times New Roman" w:cs="Times New Roman"/>
          <w:sz w:val="28"/>
          <w:szCs w:val="28"/>
        </w:rPr>
        <w:t>коллектив.</w:t>
      </w:r>
      <w:r w:rsidR="00D7517A" w:rsidRPr="003F2277">
        <w:rPr>
          <w:rFonts w:ascii="Times New Roman" w:eastAsiaTheme="minorHAnsi" w:hAnsi="Times New Roman" w:cs="Times New Roman"/>
          <w:sz w:val="28"/>
          <w:szCs w:val="28"/>
        </w:rPr>
        <w:t xml:space="preserve"> Кроме того,</w:t>
      </w:r>
      <w:r w:rsidR="003A2242" w:rsidRPr="003F2277">
        <w:rPr>
          <w:rFonts w:ascii="Times New Roman" w:eastAsiaTheme="minorHAnsi" w:hAnsi="Times New Roman" w:cs="Times New Roman"/>
          <w:sz w:val="28"/>
          <w:szCs w:val="28"/>
        </w:rPr>
        <w:t xml:space="preserve"> </w:t>
      </w:r>
      <w:r w:rsidR="00D7517A" w:rsidRPr="003F2277">
        <w:rPr>
          <w:rFonts w:ascii="Times New Roman" w:eastAsiaTheme="minorHAnsi" w:hAnsi="Times New Roman" w:cs="Times New Roman"/>
          <w:sz w:val="28"/>
          <w:szCs w:val="28"/>
        </w:rPr>
        <w:t>б</w:t>
      </w:r>
      <w:r w:rsidR="003A2242" w:rsidRPr="003F2277">
        <w:rPr>
          <w:rFonts w:ascii="Times New Roman" w:eastAsiaTheme="minorHAnsi" w:hAnsi="Times New Roman" w:cs="Times New Roman"/>
          <w:sz w:val="28"/>
          <w:szCs w:val="28"/>
        </w:rPr>
        <w:t>ыло проведено 14 платных мероприятий, которые посетили 221 человек.</w:t>
      </w:r>
      <w:r w:rsidR="00D7517A" w:rsidRPr="003F2277">
        <w:rPr>
          <w:rFonts w:ascii="Times New Roman" w:eastAsiaTheme="minorHAnsi" w:hAnsi="Times New Roman" w:cs="Times New Roman"/>
          <w:sz w:val="28"/>
          <w:szCs w:val="28"/>
        </w:rPr>
        <w:t xml:space="preserve"> Всего заработанных средств в этом году составило в сумме </w:t>
      </w:r>
      <w:r w:rsidR="00495DB3" w:rsidRPr="00495DB3">
        <w:rPr>
          <w:rFonts w:ascii="Times New Roman" w:eastAsiaTheme="minorHAnsi" w:hAnsi="Times New Roman" w:cs="Times New Roman"/>
          <w:sz w:val="28"/>
          <w:szCs w:val="28"/>
        </w:rPr>
        <w:t>697 747,07</w:t>
      </w:r>
      <w:r w:rsidRPr="00495DB3">
        <w:rPr>
          <w:rFonts w:ascii="Times New Roman" w:eastAsiaTheme="minorHAnsi" w:hAnsi="Times New Roman" w:cs="Times New Roman"/>
          <w:sz w:val="28"/>
          <w:szCs w:val="28"/>
        </w:rPr>
        <w:t xml:space="preserve"> рублей</w:t>
      </w:r>
      <w:r w:rsidR="00D7517A" w:rsidRPr="00495DB3">
        <w:rPr>
          <w:rFonts w:ascii="Times New Roman" w:eastAsiaTheme="minorHAnsi" w:hAnsi="Times New Roman" w:cs="Times New Roman"/>
          <w:sz w:val="28"/>
          <w:szCs w:val="28"/>
        </w:rPr>
        <w:t>.</w:t>
      </w:r>
      <w:r w:rsidR="00D7517A" w:rsidRPr="003F2277">
        <w:rPr>
          <w:rFonts w:ascii="Times New Roman" w:eastAsiaTheme="minorHAnsi" w:hAnsi="Times New Roman" w:cs="Times New Roman"/>
          <w:sz w:val="28"/>
          <w:szCs w:val="28"/>
        </w:rPr>
        <w:t xml:space="preserve"> </w:t>
      </w:r>
    </w:p>
    <w:p w14:paraId="396FF7BA" w14:textId="77777777" w:rsidR="00002ED1" w:rsidRPr="00314BCE" w:rsidRDefault="00D7517A" w:rsidP="003D0C9A">
      <w:pPr>
        <w:spacing w:after="0" w:line="360" w:lineRule="auto"/>
        <w:ind w:firstLine="709"/>
        <w:jc w:val="both"/>
        <w:rPr>
          <w:rFonts w:ascii="Times New Roman" w:hAnsi="Times New Roman" w:cs="Times New Roman"/>
          <w:b/>
          <w:sz w:val="28"/>
          <w:szCs w:val="28"/>
        </w:rPr>
      </w:pPr>
      <w:r w:rsidRPr="00314BCE">
        <w:rPr>
          <w:rFonts w:ascii="Times New Roman" w:hAnsi="Times New Roman" w:cs="Times New Roman"/>
          <w:b/>
          <w:sz w:val="28"/>
          <w:szCs w:val="28"/>
        </w:rPr>
        <w:t>10. Предложения, связанные с расширением сотрудничества с Краевым учебно</w:t>
      </w:r>
      <w:r w:rsidR="006D569D" w:rsidRPr="00314BCE">
        <w:rPr>
          <w:rFonts w:ascii="Times New Roman" w:hAnsi="Times New Roman" w:cs="Times New Roman"/>
          <w:b/>
          <w:sz w:val="28"/>
          <w:szCs w:val="28"/>
        </w:rPr>
        <w:t>- методическим центром в области:</w:t>
      </w:r>
    </w:p>
    <w:p w14:paraId="177F70D1" w14:textId="6594EDF2" w:rsidR="00DA2035" w:rsidRPr="00A60038" w:rsidRDefault="00A60038" w:rsidP="003D0C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Приняли участие в преподавателя в семинаре</w:t>
      </w:r>
      <w:r w:rsidR="00002ED1" w:rsidRPr="00314BCE">
        <w:rPr>
          <w:rFonts w:ascii="Times New Roman" w:hAnsi="Times New Roman" w:cs="Times New Roman"/>
          <w:sz w:val="28"/>
          <w:szCs w:val="28"/>
        </w:rPr>
        <w:t xml:space="preserve"> "</w:t>
      </w:r>
      <w:r w:rsidR="0036718D" w:rsidRPr="00314BCE">
        <w:rPr>
          <w:rFonts w:ascii="Times New Roman" w:hAnsi="Times New Roman" w:cs="Times New Roman"/>
          <w:sz w:val="28"/>
          <w:szCs w:val="28"/>
        </w:rPr>
        <w:t xml:space="preserve">Изготовление игрушек и аксессуаров из шерсти </w:t>
      </w:r>
      <w:r w:rsidR="00314BCE" w:rsidRPr="00314BCE">
        <w:rPr>
          <w:rFonts w:ascii="Times New Roman" w:hAnsi="Times New Roman" w:cs="Times New Roman"/>
          <w:sz w:val="28"/>
          <w:szCs w:val="28"/>
        </w:rPr>
        <w:t>в технике сухого и мокрого валяния</w:t>
      </w:r>
      <w:r w:rsidR="00002ED1" w:rsidRPr="00314BCE">
        <w:rPr>
          <w:rFonts w:ascii="Times New Roman" w:hAnsi="Times New Roman" w:cs="Times New Roman"/>
          <w:sz w:val="28"/>
          <w:szCs w:val="28"/>
        </w:rPr>
        <w:t>"</w:t>
      </w:r>
      <w:r>
        <w:rPr>
          <w:rFonts w:ascii="Times New Roman" w:hAnsi="Times New Roman" w:cs="Times New Roman"/>
          <w:sz w:val="28"/>
          <w:szCs w:val="28"/>
        </w:rPr>
        <w:t>. Р</w:t>
      </w:r>
      <w:r w:rsidRPr="00A60038">
        <w:rPr>
          <w:rFonts w:ascii="Times New Roman" w:hAnsi="Times New Roman" w:cs="Times New Roman"/>
          <w:sz w:val="28"/>
          <w:szCs w:val="28"/>
        </w:rPr>
        <w:t>уководитель образцовой студии «Глинка» Ольга Добрынская</w:t>
      </w:r>
      <w:r w:rsidR="00002ED1" w:rsidRPr="00A60038">
        <w:rPr>
          <w:rFonts w:ascii="Times New Roman" w:hAnsi="Times New Roman" w:cs="Times New Roman"/>
          <w:sz w:val="28"/>
          <w:szCs w:val="28"/>
        </w:rPr>
        <w:t xml:space="preserve"> </w:t>
      </w:r>
      <w:r w:rsidRPr="00A60038">
        <w:rPr>
          <w:rFonts w:ascii="Times New Roman" w:hAnsi="Times New Roman" w:cs="Times New Roman"/>
          <w:sz w:val="28"/>
          <w:szCs w:val="28"/>
        </w:rPr>
        <w:t xml:space="preserve">провела лекционные и практические занятия </w:t>
      </w:r>
      <w:r w:rsidR="00002ED1" w:rsidRPr="00A60038">
        <w:rPr>
          <w:rFonts w:ascii="Times New Roman" w:hAnsi="Times New Roman" w:cs="Times New Roman"/>
          <w:sz w:val="28"/>
          <w:szCs w:val="28"/>
        </w:rPr>
        <w:t>для руководителей студий декоративно- прикладного искусства, преподавателей детских школ искусств и художествен</w:t>
      </w:r>
      <w:r w:rsidR="006D569D" w:rsidRPr="00A60038">
        <w:rPr>
          <w:rFonts w:ascii="Times New Roman" w:hAnsi="Times New Roman" w:cs="Times New Roman"/>
          <w:sz w:val="28"/>
          <w:szCs w:val="28"/>
        </w:rPr>
        <w:t>ных школ, мастеров декоративно-</w:t>
      </w:r>
      <w:r w:rsidR="00002ED1" w:rsidRPr="00A60038">
        <w:rPr>
          <w:rFonts w:ascii="Times New Roman" w:hAnsi="Times New Roman" w:cs="Times New Roman"/>
          <w:sz w:val="28"/>
          <w:szCs w:val="28"/>
        </w:rPr>
        <w:t>прикладного искусства и традиционных промыслов и ремесел</w:t>
      </w:r>
      <w:r w:rsidR="00DA2035" w:rsidRPr="00A60038">
        <w:rPr>
          <w:rFonts w:ascii="Times New Roman" w:hAnsi="Times New Roman" w:cs="Times New Roman"/>
          <w:sz w:val="28"/>
          <w:szCs w:val="28"/>
        </w:rPr>
        <w:t xml:space="preserve">. </w:t>
      </w:r>
    </w:p>
    <w:p w14:paraId="5C6949E8" w14:textId="1F32CD1B" w:rsidR="0070155F" w:rsidRDefault="00FD56D7" w:rsidP="00FD5A4E">
      <w:pPr>
        <w:spacing w:after="0" w:line="360" w:lineRule="auto"/>
        <w:ind w:firstLine="709"/>
        <w:jc w:val="both"/>
        <w:rPr>
          <w:rFonts w:ascii="Times New Roman" w:hAnsi="Times New Roman" w:cs="Times New Roman"/>
          <w:sz w:val="28"/>
          <w:szCs w:val="28"/>
        </w:rPr>
      </w:pPr>
      <w:r w:rsidRPr="0020555B">
        <w:rPr>
          <w:rFonts w:ascii="Times New Roman" w:hAnsi="Times New Roman" w:cs="Times New Roman"/>
          <w:sz w:val="28"/>
          <w:szCs w:val="28"/>
        </w:rPr>
        <w:lastRenderedPageBreak/>
        <w:t xml:space="preserve">МБУК </w:t>
      </w:r>
      <w:r w:rsidR="002309D2" w:rsidRPr="0020555B">
        <w:rPr>
          <w:rFonts w:ascii="Times New Roman" w:hAnsi="Times New Roman" w:cs="Times New Roman"/>
          <w:sz w:val="28"/>
          <w:szCs w:val="28"/>
        </w:rPr>
        <w:t>«ЦКД</w:t>
      </w:r>
      <w:r w:rsidRPr="0020555B">
        <w:rPr>
          <w:rFonts w:ascii="Times New Roman" w:hAnsi="Times New Roman" w:cs="Times New Roman"/>
          <w:sz w:val="28"/>
          <w:szCs w:val="28"/>
        </w:rPr>
        <w:t xml:space="preserve"> </w:t>
      </w:r>
      <w:r w:rsidR="002309D2" w:rsidRPr="0020555B">
        <w:rPr>
          <w:rFonts w:ascii="Times New Roman" w:hAnsi="Times New Roman" w:cs="Times New Roman"/>
          <w:sz w:val="28"/>
          <w:szCs w:val="28"/>
        </w:rPr>
        <w:t>«</w:t>
      </w:r>
      <w:r w:rsidR="005B64B6" w:rsidRPr="0020555B">
        <w:rPr>
          <w:rFonts w:ascii="Times New Roman" w:hAnsi="Times New Roman" w:cs="Times New Roman"/>
          <w:sz w:val="28"/>
          <w:szCs w:val="28"/>
        </w:rPr>
        <w:t>Творчество» готовы</w:t>
      </w:r>
      <w:r w:rsidR="002309D2" w:rsidRPr="0020555B">
        <w:rPr>
          <w:rFonts w:ascii="Times New Roman" w:hAnsi="Times New Roman" w:cs="Times New Roman"/>
          <w:sz w:val="28"/>
          <w:szCs w:val="28"/>
        </w:rPr>
        <w:t xml:space="preserve"> продолжить активную деятельность </w:t>
      </w:r>
      <w:r w:rsidR="005B64B6" w:rsidRPr="0020555B">
        <w:rPr>
          <w:rFonts w:ascii="Times New Roman" w:hAnsi="Times New Roman" w:cs="Times New Roman"/>
          <w:sz w:val="28"/>
          <w:szCs w:val="28"/>
        </w:rPr>
        <w:t>в проведении</w:t>
      </w:r>
      <w:r w:rsidR="002309D2" w:rsidRPr="0020555B">
        <w:rPr>
          <w:rFonts w:ascii="Times New Roman" w:hAnsi="Times New Roman" w:cs="Times New Roman"/>
          <w:sz w:val="28"/>
          <w:szCs w:val="28"/>
        </w:rPr>
        <w:t xml:space="preserve"> совместных </w:t>
      </w:r>
      <w:r w:rsidR="005B64B6" w:rsidRPr="0020555B">
        <w:rPr>
          <w:rFonts w:ascii="Times New Roman" w:hAnsi="Times New Roman" w:cs="Times New Roman"/>
          <w:sz w:val="28"/>
          <w:szCs w:val="28"/>
        </w:rPr>
        <w:t>творческих и учебно</w:t>
      </w:r>
      <w:r w:rsidR="006D569D" w:rsidRPr="0020555B">
        <w:rPr>
          <w:rFonts w:ascii="Times New Roman" w:hAnsi="Times New Roman" w:cs="Times New Roman"/>
          <w:sz w:val="28"/>
          <w:szCs w:val="28"/>
        </w:rPr>
        <w:t>-</w:t>
      </w:r>
      <w:r w:rsidR="005B64B6" w:rsidRPr="0020555B">
        <w:rPr>
          <w:rFonts w:ascii="Times New Roman" w:hAnsi="Times New Roman" w:cs="Times New Roman"/>
          <w:sz w:val="28"/>
          <w:szCs w:val="28"/>
        </w:rPr>
        <w:t>методически</w:t>
      </w:r>
      <w:r w:rsidR="006D569D" w:rsidRPr="0020555B">
        <w:rPr>
          <w:rFonts w:ascii="Times New Roman" w:hAnsi="Times New Roman" w:cs="Times New Roman"/>
          <w:sz w:val="28"/>
          <w:szCs w:val="28"/>
        </w:rPr>
        <w:t>х мероприятий с Краевым учебно-</w:t>
      </w:r>
      <w:r w:rsidR="005B64B6" w:rsidRPr="0020555B">
        <w:rPr>
          <w:rFonts w:ascii="Times New Roman" w:hAnsi="Times New Roman" w:cs="Times New Roman"/>
          <w:sz w:val="28"/>
          <w:szCs w:val="28"/>
        </w:rPr>
        <w:t>методическим центром.</w:t>
      </w:r>
    </w:p>
    <w:p w14:paraId="72B035B5" w14:textId="77777777" w:rsidR="005B64B6" w:rsidRPr="006900C9" w:rsidRDefault="005B64B6" w:rsidP="003D0C9A">
      <w:pPr>
        <w:spacing w:after="0" w:line="360" w:lineRule="auto"/>
        <w:ind w:firstLine="709"/>
        <w:jc w:val="both"/>
        <w:rPr>
          <w:rFonts w:ascii="Times New Roman" w:hAnsi="Times New Roman" w:cs="Times New Roman"/>
          <w:b/>
          <w:sz w:val="28"/>
          <w:szCs w:val="28"/>
        </w:rPr>
      </w:pPr>
      <w:r w:rsidRPr="006900C9">
        <w:rPr>
          <w:rFonts w:ascii="Times New Roman" w:hAnsi="Times New Roman" w:cs="Times New Roman"/>
          <w:b/>
          <w:sz w:val="28"/>
          <w:szCs w:val="28"/>
        </w:rPr>
        <w:t>11. Наличие инновационных форм работы.</w:t>
      </w:r>
    </w:p>
    <w:p w14:paraId="174894C6" w14:textId="77777777" w:rsidR="00C1259E" w:rsidRDefault="005B64B6" w:rsidP="00C1259E">
      <w:pPr>
        <w:spacing w:after="0" w:line="360" w:lineRule="auto"/>
        <w:ind w:firstLine="709"/>
        <w:jc w:val="both"/>
        <w:rPr>
          <w:rFonts w:ascii="Times New Roman" w:hAnsi="Times New Roman" w:cs="Times New Roman"/>
          <w:sz w:val="28"/>
          <w:szCs w:val="28"/>
        </w:rPr>
      </w:pPr>
      <w:r w:rsidRPr="006900C9">
        <w:rPr>
          <w:rFonts w:ascii="Times New Roman" w:hAnsi="Times New Roman" w:cs="Times New Roman"/>
          <w:sz w:val="28"/>
          <w:szCs w:val="28"/>
        </w:rPr>
        <w:t>Возрождение традиционной народной культуры.</w:t>
      </w:r>
    </w:p>
    <w:p w14:paraId="7EBF18B1" w14:textId="44C53424" w:rsidR="00C1259E" w:rsidRPr="00C1259E" w:rsidRDefault="00C1259E" w:rsidP="00C1259E">
      <w:pPr>
        <w:spacing w:after="0" w:line="360" w:lineRule="auto"/>
        <w:ind w:firstLine="709"/>
        <w:jc w:val="both"/>
        <w:rPr>
          <w:rFonts w:ascii="Times New Roman" w:hAnsi="Times New Roman" w:cs="Times New Roman"/>
          <w:sz w:val="28"/>
          <w:szCs w:val="28"/>
        </w:rPr>
      </w:pPr>
      <w:r w:rsidRPr="00C1259E">
        <w:rPr>
          <w:rFonts w:ascii="Times New Roman" w:hAnsi="Times New Roman" w:cs="Times New Roman"/>
          <w:sz w:val="28"/>
          <w:szCs w:val="28"/>
        </w:rPr>
        <w:t>В 2022 году на базе МБУК «ЦКД «Творчество» проходила подготовка старшекл</w:t>
      </w:r>
      <w:bookmarkStart w:id="0" w:name="_GoBack"/>
      <w:bookmarkEnd w:id="0"/>
      <w:r w:rsidRPr="00C1259E">
        <w:rPr>
          <w:rFonts w:ascii="Times New Roman" w:hAnsi="Times New Roman" w:cs="Times New Roman"/>
          <w:sz w:val="28"/>
          <w:szCs w:val="28"/>
        </w:rPr>
        <w:t>ассников по изготовлению индивидуальных творческих изделий для проектной деятельности в школе и для дальнейших конкурсов. В этом году, учащиеся 9</w:t>
      </w:r>
      <w:r>
        <w:rPr>
          <w:rFonts w:ascii="Times New Roman" w:hAnsi="Times New Roman" w:cs="Times New Roman"/>
          <w:sz w:val="28"/>
          <w:szCs w:val="28"/>
        </w:rPr>
        <w:t>-ых</w:t>
      </w:r>
      <w:r w:rsidRPr="00C1259E">
        <w:rPr>
          <w:rFonts w:ascii="Times New Roman" w:hAnsi="Times New Roman" w:cs="Times New Roman"/>
          <w:sz w:val="28"/>
          <w:szCs w:val="28"/>
        </w:rPr>
        <w:t xml:space="preserve"> класс</w:t>
      </w:r>
      <w:r>
        <w:rPr>
          <w:rFonts w:ascii="Times New Roman" w:hAnsi="Times New Roman" w:cs="Times New Roman"/>
          <w:sz w:val="28"/>
          <w:szCs w:val="28"/>
        </w:rPr>
        <w:t>ов</w:t>
      </w:r>
      <w:r w:rsidRPr="00C1259E">
        <w:rPr>
          <w:rFonts w:ascii="Times New Roman" w:hAnsi="Times New Roman" w:cs="Times New Roman"/>
          <w:sz w:val="28"/>
          <w:szCs w:val="28"/>
        </w:rPr>
        <w:t xml:space="preserve"> успешно защитили свои творческие работы</w:t>
      </w:r>
      <w:r w:rsidR="003E6D2D">
        <w:rPr>
          <w:rFonts w:ascii="Times New Roman" w:hAnsi="Times New Roman" w:cs="Times New Roman"/>
          <w:sz w:val="28"/>
          <w:szCs w:val="28"/>
        </w:rPr>
        <w:t>,</w:t>
      </w:r>
      <w:r w:rsidRPr="00C1259E">
        <w:rPr>
          <w:rFonts w:ascii="Times New Roman" w:hAnsi="Times New Roman" w:cs="Times New Roman"/>
          <w:sz w:val="28"/>
          <w:szCs w:val="28"/>
        </w:rPr>
        <w:t xml:space="preserve"> на оценки 4 и 5</w:t>
      </w:r>
      <w:r w:rsidR="003E6D2D">
        <w:rPr>
          <w:rFonts w:ascii="Times New Roman" w:hAnsi="Times New Roman" w:cs="Times New Roman"/>
          <w:sz w:val="28"/>
          <w:szCs w:val="28"/>
        </w:rPr>
        <w:t>,</w:t>
      </w:r>
      <w:r w:rsidRPr="00C1259E">
        <w:rPr>
          <w:rFonts w:ascii="Times New Roman" w:hAnsi="Times New Roman" w:cs="Times New Roman"/>
          <w:sz w:val="28"/>
          <w:szCs w:val="28"/>
        </w:rPr>
        <w:t xml:space="preserve"> перед комиссией, состоящей из преподавателей и приглашенных экспертов. Одним из таких экспертов, является наш сотрудник, руководитель Образцовой арт-студии «Декор» Яцун Наталья Викторовна, а руководитель студии ИЗО «Юный художник» Сапрыкина Мария Юрьевна, проводила для подростков консультации по использованию графических программ и правильному составлению мультимедийного продукта - презентации. </w:t>
      </w:r>
    </w:p>
    <w:p w14:paraId="04233285" w14:textId="77777777" w:rsidR="00C1259E" w:rsidRPr="00C1259E" w:rsidRDefault="00C1259E" w:rsidP="00C1259E">
      <w:pPr>
        <w:spacing w:after="0" w:line="360" w:lineRule="auto"/>
        <w:ind w:firstLine="709"/>
        <w:jc w:val="both"/>
        <w:rPr>
          <w:rFonts w:ascii="Times New Roman" w:hAnsi="Times New Roman" w:cs="Times New Roman"/>
          <w:sz w:val="28"/>
          <w:szCs w:val="28"/>
        </w:rPr>
      </w:pPr>
      <w:r w:rsidRPr="00C1259E">
        <w:rPr>
          <w:rFonts w:ascii="Times New Roman" w:hAnsi="Times New Roman" w:cs="Times New Roman"/>
          <w:sz w:val="28"/>
          <w:szCs w:val="28"/>
        </w:rPr>
        <w:t xml:space="preserve">В дальнейшем, планируется проведение работы по привлечению старшеклассников к творческой деятельности, их обучение технологическому и документальному процессу. </w:t>
      </w:r>
    </w:p>
    <w:p w14:paraId="6D094AB3" w14:textId="5C6E228B" w:rsidR="005B64B6" w:rsidRPr="00C1259E" w:rsidRDefault="00C1259E" w:rsidP="00C1259E">
      <w:pPr>
        <w:spacing w:after="0" w:line="360" w:lineRule="auto"/>
        <w:ind w:firstLine="709"/>
        <w:jc w:val="both"/>
        <w:rPr>
          <w:rFonts w:ascii="Times New Roman" w:hAnsi="Times New Roman" w:cs="Times New Roman"/>
          <w:sz w:val="28"/>
          <w:szCs w:val="28"/>
        </w:rPr>
      </w:pPr>
      <w:r w:rsidRPr="00C1259E">
        <w:rPr>
          <w:rFonts w:ascii="Times New Roman" w:hAnsi="Times New Roman" w:cs="Times New Roman"/>
          <w:sz w:val="28"/>
          <w:szCs w:val="28"/>
        </w:rPr>
        <w:t>Подобный подход способствует популяризации отрасли «Культура» среди подростков и молодежи</w:t>
      </w:r>
      <w:r w:rsidR="003E6D2D">
        <w:rPr>
          <w:rFonts w:ascii="Times New Roman" w:hAnsi="Times New Roman" w:cs="Times New Roman"/>
          <w:sz w:val="28"/>
          <w:szCs w:val="28"/>
        </w:rPr>
        <w:t>,</w:t>
      </w:r>
      <w:r w:rsidRPr="00C1259E">
        <w:rPr>
          <w:rFonts w:ascii="Times New Roman" w:hAnsi="Times New Roman" w:cs="Times New Roman"/>
          <w:sz w:val="28"/>
          <w:szCs w:val="28"/>
        </w:rPr>
        <w:t xml:space="preserve"> и развитии их творческого потенциала. Помогает ребятам определиться в выборе дальнейшей профессии и придает уверенности в собственных силах.</w:t>
      </w:r>
    </w:p>
    <w:p w14:paraId="0EE67488" w14:textId="0FAAD472" w:rsidR="00E76D3D" w:rsidRPr="006900C9" w:rsidRDefault="000C540F" w:rsidP="00495DB3">
      <w:pPr>
        <w:spacing w:after="0" w:line="360" w:lineRule="auto"/>
        <w:ind w:firstLine="709"/>
        <w:jc w:val="both"/>
        <w:rPr>
          <w:rFonts w:ascii="Times New Roman" w:hAnsi="Times New Roman" w:cs="Times New Roman"/>
          <w:b/>
          <w:sz w:val="28"/>
          <w:szCs w:val="28"/>
        </w:rPr>
      </w:pPr>
      <w:r w:rsidRPr="006900C9">
        <w:rPr>
          <w:rFonts w:ascii="Times New Roman" w:hAnsi="Times New Roman" w:cs="Times New Roman"/>
          <w:b/>
          <w:sz w:val="28"/>
          <w:szCs w:val="28"/>
        </w:rPr>
        <w:t>12</w:t>
      </w:r>
      <w:r w:rsidR="005B64B6" w:rsidRPr="006900C9">
        <w:rPr>
          <w:rFonts w:ascii="Times New Roman" w:hAnsi="Times New Roman" w:cs="Times New Roman"/>
          <w:b/>
          <w:sz w:val="28"/>
          <w:szCs w:val="28"/>
        </w:rPr>
        <w:t>. План творческ</w:t>
      </w:r>
      <w:r w:rsidR="00304AAE" w:rsidRPr="006900C9">
        <w:rPr>
          <w:rFonts w:ascii="Times New Roman" w:hAnsi="Times New Roman" w:cs="Times New Roman"/>
          <w:b/>
          <w:sz w:val="28"/>
          <w:szCs w:val="28"/>
        </w:rPr>
        <w:t>их и учебных мероприятий на 202</w:t>
      </w:r>
      <w:r w:rsidR="00506941" w:rsidRPr="006900C9">
        <w:rPr>
          <w:rFonts w:ascii="Times New Roman" w:hAnsi="Times New Roman" w:cs="Times New Roman"/>
          <w:b/>
          <w:sz w:val="28"/>
          <w:szCs w:val="28"/>
        </w:rPr>
        <w:t>3</w:t>
      </w:r>
      <w:r w:rsidR="005B64B6" w:rsidRPr="006900C9">
        <w:rPr>
          <w:rFonts w:ascii="Times New Roman" w:hAnsi="Times New Roman" w:cs="Times New Roman"/>
          <w:b/>
          <w:sz w:val="28"/>
          <w:szCs w:val="28"/>
        </w:rPr>
        <w:t xml:space="preserve"> год</w:t>
      </w:r>
    </w:p>
    <w:p w14:paraId="4064376C" w14:textId="297EE389" w:rsidR="00304AAE" w:rsidRPr="006900C9" w:rsidRDefault="00304AAE" w:rsidP="003D0C9A">
      <w:pPr>
        <w:spacing w:after="0" w:line="360" w:lineRule="auto"/>
        <w:ind w:firstLine="709"/>
        <w:jc w:val="both"/>
        <w:rPr>
          <w:rFonts w:ascii="Times New Roman" w:hAnsi="Times New Roman" w:cs="Times New Roman"/>
          <w:sz w:val="28"/>
          <w:szCs w:val="28"/>
        </w:rPr>
      </w:pPr>
      <w:r w:rsidRPr="006900C9">
        <w:rPr>
          <w:rFonts w:ascii="Times New Roman" w:hAnsi="Times New Roman" w:cs="Times New Roman"/>
          <w:sz w:val="28"/>
          <w:szCs w:val="28"/>
        </w:rPr>
        <w:t>Среди основных мероприятий, приоритетными дл</w:t>
      </w:r>
      <w:r w:rsidR="006900C9" w:rsidRPr="006900C9">
        <w:rPr>
          <w:rFonts w:ascii="Times New Roman" w:hAnsi="Times New Roman" w:cs="Times New Roman"/>
          <w:sz w:val="28"/>
          <w:szCs w:val="28"/>
        </w:rPr>
        <w:t>я МБУК «ЦКД «Творчество» в 2023</w:t>
      </w:r>
      <w:r w:rsidRPr="006900C9">
        <w:rPr>
          <w:rFonts w:ascii="Times New Roman" w:hAnsi="Times New Roman" w:cs="Times New Roman"/>
          <w:sz w:val="28"/>
          <w:szCs w:val="28"/>
        </w:rPr>
        <w:t xml:space="preserve"> году являются:</w:t>
      </w:r>
    </w:p>
    <w:p w14:paraId="26B8E53A" w14:textId="40A56035" w:rsidR="0023652A" w:rsidRPr="0023652A" w:rsidRDefault="0023652A"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 xml:space="preserve">Цикл мероприятий, посвященный Победе в Великой Отечественной Войне, День памяти и скорби, День памяти героев необъявленных войн, День солидарности в борьбе с терроризмом, День Государственного флага РФ, День защитников Отечества, День России, День защиты детей, День </w:t>
      </w:r>
      <w:r w:rsidRPr="0023652A">
        <w:rPr>
          <w:rFonts w:ascii="Times New Roman" w:hAnsi="Times New Roman" w:cs="Times New Roman"/>
          <w:sz w:val="28"/>
          <w:szCs w:val="28"/>
        </w:rPr>
        <w:lastRenderedPageBreak/>
        <w:t>народного единства, цикл мероприятий «Созвездие блистательны имен», цикл мероприятий, посвященных Году педагога – наставника и другие.</w:t>
      </w:r>
    </w:p>
    <w:p w14:paraId="1E3E982C" w14:textId="77777777" w:rsidR="0023652A" w:rsidRPr="0023652A" w:rsidRDefault="0023652A"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 xml:space="preserve">Мероприятия, посвященные значимым праздникам России: </w:t>
      </w:r>
    </w:p>
    <w:p w14:paraId="62608901" w14:textId="77777777" w:rsidR="0023652A" w:rsidRPr="0023652A" w:rsidRDefault="0023652A"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Международный Женский день 8 марта, Праздник Весны и Труда, День матери, День пожилого человека, Международный День инвалидов, «День семьи, любви и верности», День отца, а также Православные праздники России: Рождество Христово, Новый год, Крещение Господня, Масленица, Светлая Пасха, День славянской письменности и культуры и т.д.</w:t>
      </w:r>
    </w:p>
    <w:p w14:paraId="2C74CDF8" w14:textId="77777777" w:rsidR="0023652A" w:rsidRPr="0023652A" w:rsidRDefault="0023652A"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В рамках государственных программ «Дети Кубани», «Старшее поколение», «Духовно-нравственное воспитание детей и молодежи, развитие и укрепление семейных традиций в Краснодарском крае», «О мерах по профилактике и правонарушений несовершеннолетних в Краснодарском крае №1539-КЗ, «Доступная Среда».</w:t>
      </w:r>
    </w:p>
    <w:p w14:paraId="180E7E6F" w14:textId="77777777" w:rsidR="0023652A" w:rsidRPr="0023652A" w:rsidRDefault="0023652A"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При планировании культурно - массовой и досуговой деятельности учреждение использует различные формы и методы клубной работы планирует ряд мероприятий различных клубных форм.</w:t>
      </w:r>
    </w:p>
    <w:p w14:paraId="1859F68E" w14:textId="77777777" w:rsidR="00304AAE" w:rsidRPr="0023652A" w:rsidRDefault="00304AAE" w:rsidP="003D0C9A">
      <w:pPr>
        <w:spacing w:after="0" w:line="360" w:lineRule="auto"/>
        <w:ind w:firstLine="709"/>
        <w:jc w:val="both"/>
        <w:rPr>
          <w:rFonts w:ascii="Times New Roman" w:hAnsi="Times New Roman" w:cs="Times New Roman"/>
          <w:sz w:val="28"/>
          <w:szCs w:val="28"/>
        </w:rPr>
      </w:pPr>
      <w:r w:rsidRPr="0023652A">
        <w:rPr>
          <w:rFonts w:ascii="Times New Roman" w:hAnsi="Times New Roman" w:cs="Times New Roman"/>
          <w:sz w:val="28"/>
          <w:szCs w:val="28"/>
        </w:rPr>
        <w:t xml:space="preserve">В рамках государственных программ «Дети Кубани», «Старшее поколение», «Духовно-нравственное воспитание детей и молодежи, </w:t>
      </w:r>
      <w:r w:rsidR="006D569D" w:rsidRPr="0023652A">
        <w:rPr>
          <w:rFonts w:ascii="Times New Roman" w:hAnsi="Times New Roman" w:cs="Times New Roman"/>
          <w:sz w:val="28"/>
          <w:szCs w:val="28"/>
        </w:rPr>
        <w:t>«Р</w:t>
      </w:r>
      <w:r w:rsidRPr="0023652A">
        <w:rPr>
          <w:rFonts w:ascii="Times New Roman" w:hAnsi="Times New Roman" w:cs="Times New Roman"/>
          <w:sz w:val="28"/>
          <w:szCs w:val="28"/>
        </w:rPr>
        <w:t>азвитие и укрепление семейных традиций в Краснодарском крае», «О мерах по профилактике и правонарушений несовершеннолетних в Краснодарском крае №1539-КЗ</w:t>
      </w:r>
      <w:r w:rsidR="006D569D" w:rsidRPr="0023652A">
        <w:rPr>
          <w:rFonts w:ascii="Times New Roman" w:hAnsi="Times New Roman" w:cs="Times New Roman"/>
          <w:sz w:val="28"/>
          <w:szCs w:val="28"/>
        </w:rPr>
        <w:t>»</w:t>
      </w:r>
      <w:r w:rsidRPr="0023652A">
        <w:rPr>
          <w:rFonts w:ascii="Times New Roman" w:hAnsi="Times New Roman" w:cs="Times New Roman"/>
          <w:sz w:val="28"/>
          <w:szCs w:val="28"/>
        </w:rPr>
        <w:t>, «Доступная Среда» учреждение планирует ряд мероприятий различных клубных форм</w:t>
      </w:r>
      <w:r w:rsidR="003C5AEE" w:rsidRPr="0023652A">
        <w:rPr>
          <w:rFonts w:ascii="Times New Roman" w:hAnsi="Times New Roman" w:cs="Times New Roman"/>
          <w:sz w:val="28"/>
          <w:szCs w:val="28"/>
        </w:rPr>
        <w:t>:</w:t>
      </w:r>
    </w:p>
    <w:p w14:paraId="773A18AB" w14:textId="77777777" w:rsidR="00F22A36" w:rsidRPr="00F22A36" w:rsidRDefault="00882678" w:rsidP="003D0C9A">
      <w:pPr>
        <w:pStyle w:val="a3"/>
        <w:spacing w:line="360" w:lineRule="auto"/>
        <w:jc w:val="both"/>
        <w:rPr>
          <w:rFonts w:ascii="Times New Roman" w:hAnsi="Times New Roman"/>
          <w:sz w:val="28"/>
          <w:szCs w:val="28"/>
        </w:rPr>
      </w:pPr>
      <w:r w:rsidRPr="00F22A36">
        <w:rPr>
          <w:rFonts w:ascii="Times New Roman" w:hAnsi="Times New Roman"/>
          <w:bCs/>
          <w:sz w:val="28"/>
          <w:szCs w:val="28"/>
        </w:rPr>
        <w:t>К 80 -летию высадки морского десанта под командованием майора Цезаря Львовича Куникова</w:t>
      </w:r>
      <w:r w:rsidR="00F22A36" w:rsidRPr="00F22A36">
        <w:rPr>
          <w:rFonts w:ascii="Times New Roman" w:hAnsi="Times New Roman"/>
          <w:bCs/>
          <w:sz w:val="28"/>
          <w:szCs w:val="28"/>
        </w:rPr>
        <w:t xml:space="preserve">. </w:t>
      </w:r>
      <w:r w:rsidRPr="00F22A36">
        <w:rPr>
          <w:rFonts w:ascii="Times New Roman" w:hAnsi="Times New Roman"/>
          <w:bCs/>
          <w:sz w:val="28"/>
          <w:szCs w:val="28"/>
        </w:rPr>
        <w:t>Лекторий «Героическая оборона «Малой Земли»</w:t>
      </w:r>
      <w:r w:rsidR="003C5AEE" w:rsidRPr="00F22A36">
        <w:rPr>
          <w:rFonts w:ascii="Times New Roman" w:hAnsi="Times New Roman"/>
          <w:sz w:val="28"/>
          <w:szCs w:val="28"/>
        </w:rPr>
        <w:t xml:space="preserve">, </w:t>
      </w:r>
    </w:p>
    <w:p w14:paraId="4E5463A0" w14:textId="5ED9776D" w:rsidR="003C5AEE" w:rsidRPr="00F22A36" w:rsidRDefault="00882678" w:rsidP="003D0C9A">
      <w:pPr>
        <w:pStyle w:val="a3"/>
        <w:spacing w:line="360" w:lineRule="auto"/>
        <w:jc w:val="both"/>
        <w:rPr>
          <w:rFonts w:ascii="Times New Roman" w:hAnsi="Times New Roman"/>
          <w:bCs/>
          <w:sz w:val="28"/>
          <w:szCs w:val="28"/>
        </w:rPr>
      </w:pPr>
      <w:r w:rsidRPr="00F22A36">
        <w:rPr>
          <w:rFonts w:ascii="Times New Roman" w:hAnsi="Times New Roman"/>
          <w:bCs/>
          <w:sz w:val="28"/>
          <w:szCs w:val="28"/>
        </w:rPr>
        <w:t xml:space="preserve">В рамках празднования Дня Великой Победы в </w:t>
      </w:r>
      <w:r w:rsidR="00F22A36" w:rsidRPr="00F22A36">
        <w:rPr>
          <w:rFonts w:ascii="Times New Roman" w:hAnsi="Times New Roman"/>
          <w:bCs/>
          <w:sz w:val="28"/>
          <w:szCs w:val="28"/>
        </w:rPr>
        <w:t>Великой Отечественной войне. Литературно</w:t>
      </w:r>
      <w:r w:rsidRPr="00F22A36">
        <w:rPr>
          <w:rFonts w:ascii="Times New Roman" w:hAnsi="Times New Roman"/>
          <w:bCs/>
          <w:sz w:val="28"/>
          <w:szCs w:val="28"/>
        </w:rPr>
        <w:t xml:space="preserve"> – музыкальная композиция «О героях былых времен»</w:t>
      </w:r>
      <w:r w:rsidR="003C5AEE" w:rsidRPr="00F22A36">
        <w:rPr>
          <w:rFonts w:ascii="Times New Roman" w:hAnsi="Times New Roman"/>
          <w:sz w:val="28"/>
          <w:szCs w:val="28"/>
        </w:rPr>
        <w:t xml:space="preserve">, </w:t>
      </w:r>
      <w:r w:rsidR="00F22A36" w:rsidRPr="00F22A36">
        <w:rPr>
          <w:rFonts w:ascii="Times New Roman" w:hAnsi="Times New Roman"/>
          <w:bCs/>
          <w:sz w:val="28"/>
          <w:szCs w:val="28"/>
        </w:rPr>
        <w:t>В рамках празднования Дню Победы 9 мая Творческая работа «Святая память. Память человека, семьи, народа»</w:t>
      </w:r>
      <w:r w:rsidR="00DD169A" w:rsidRPr="00F22A36">
        <w:rPr>
          <w:rFonts w:ascii="Times New Roman" w:hAnsi="Times New Roman"/>
          <w:sz w:val="28"/>
          <w:szCs w:val="28"/>
        </w:rPr>
        <w:t xml:space="preserve"> и другие.</w:t>
      </w:r>
    </w:p>
    <w:p w14:paraId="167EDA41" w14:textId="28D313AF" w:rsidR="003C5AEE" w:rsidRPr="00B85E7B" w:rsidRDefault="003C5AEE" w:rsidP="003D0C9A">
      <w:pPr>
        <w:pStyle w:val="a3"/>
        <w:spacing w:line="360" w:lineRule="auto"/>
        <w:ind w:firstLine="709"/>
        <w:jc w:val="both"/>
        <w:rPr>
          <w:rFonts w:ascii="Times New Roman" w:hAnsi="Times New Roman"/>
          <w:bCs/>
          <w:sz w:val="28"/>
          <w:szCs w:val="28"/>
        </w:rPr>
      </w:pPr>
      <w:r w:rsidRPr="00B85E7B">
        <w:rPr>
          <w:rFonts w:ascii="Times New Roman" w:hAnsi="Times New Roman"/>
          <w:sz w:val="28"/>
          <w:szCs w:val="28"/>
        </w:rPr>
        <w:lastRenderedPageBreak/>
        <w:t xml:space="preserve">Из цикла </w:t>
      </w:r>
      <w:r w:rsidR="00587BF0" w:rsidRPr="00B85E7B">
        <w:rPr>
          <w:rFonts w:ascii="Times New Roman" w:hAnsi="Times New Roman"/>
          <w:sz w:val="28"/>
          <w:szCs w:val="28"/>
        </w:rPr>
        <w:t>«Православные</w:t>
      </w:r>
      <w:r w:rsidRPr="00B85E7B">
        <w:rPr>
          <w:rFonts w:ascii="Times New Roman" w:hAnsi="Times New Roman"/>
          <w:sz w:val="28"/>
          <w:szCs w:val="28"/>
        </w:rPr>
        <w:t xml:space="preserve"> праздники России</w:t>
      </w:r>
      <w:r w:rsidR="00587BF0" w:rsidRPr="00B85E7B">
        <w:rPr>
          <w:rFonts w:ascii="Times New Roman" w:hAnsi="Times New Roman"/>
          <w:sz w:val="28"/>
          <w:szCs w:val="28"/>
        </w:rPr>
        <w:t xml:space="preserve">, </w:t>
      </w:r>
      <w:r w:rsidR="00B85E7B" w:rsidRPr="00B85E7B">
        <w:rPr>
          <w:rFonts w:ascii="Times New Roman" w:hAnsi="Times New Roman"/>
          <w:bCs/>
          <w:sz w:val="28"/>
          <w:szCs w:val="28"/>
        </w:rPr>
        <w:t>Час духовных размышлений «Масленица - связь времен и поколений», Заволокины посиделки - «Масленица», Видеопрезентация Пасха «Куличи»</w:t>
      </w:r>
      <w:r w:rsidR="004A064A" w:rsidRPr="00B85E7B">
        <w:rPr>
          <w:rFonts w:ascii="Times New Roman" w:hAnsi="Times New Roman"/>
          <w:sz w:val="28"/>
          <w:szCs w:val="28"/>
        </w:rPr>
        <w:t xml:space="preserve"> </w:t>
      </w:r>
      <w:r w:rsidR="00887171" w:rsidRPr="00B85E7B">
        <w:rPr>
          <w:rFonts w:ascii="Times New Roman" w:hAnsi="Times New Roman"/>
          <w:sz w:val="28"/>
          <w:szCs w:val="28"/>
        </w:rPr>
        <w:t>и т. д.</w:t>
      </w:r>
    </w:p>
    <w:p w14:paraId="12C5EC80" w14:textId="77777777" w:rsidR="003D0C9A" w:rsidRPr="003D0C9A" w:rsidRDefault="00887171" w:rsidP="003D0C9A">
      <w:pPr>
        <w:pStyle w:val="a3"/>
        <w:spacing w:line="360" w:lineRule="auto"/>
        <w:ind w:firstLine="709"/>
        <w:jc w:val="both"/>
        <w:rPr>
          <w:rFonts w:ascii="Times New Roman" w:hAnsi="Times New Roman"/>
          <w:bCs/>
          <w:sz w:val="28"/>
          <w:szCs w:val="28"/>
        </w:rPr>
      </w:pPr>
      <w:r w:rsidRPr="003D0C9A">
        <w:rPr>
          <w:rFonts w:ascii="Times New Roman" w:hAnsi="Times New Roman"/>
          <w:sz w:val="28"/>
          <w:szCs w:val="28"/>
        </w:rPr>
        <w:t xml:space="preserve">Из цикла «Созвездие блистательных имен» </w:t>
      </w:r>
      <w:r w:rsidR="003D0C9A" w:rsidRPr="003D0C9A">
        <w:rPr>
          <w:rFonts w:ascii="Times New Roman" w:hAnsi="Times New Roman"/>
          <w:bCs/>
          <w:sz w:val="28"/>
          <w:szCs w:val="28"/>
        </w:rPr>
        <w:t>Лекция (видеоряд)</w:t>
      </w:r>
    </w:p>
    <w:p w14:paraId="1B879D06" w14:textId="481D9AB5" w:rsidR="00887171" w:rsidRPr="003D0C9A" w:rsidRDefault="003D0C9A" w:rsidP="003D0C9A">
      <w:pPr>
        <w:pStyle w:val="a3"/>
        <w:spacing w:line="360" w:lineRule="auto"/>
        <w:ind w:firstLine="709"/>
        <w:jc w:val="both"/>
        <w:rPr>
          <w:rFonts w:ascii="Times New Roman" w:hAnsi="Times New Roman"/>
          <w:bCs/>
          <w:sz w:val="28"/>
          <w:szCs w:val="28"/>
        </w:rPr>
      </w:pPr>
      <w:r w:rsidRPr="003D0C9A">
        <w:rPr>
          <w:rFonts w:ascii="Times New Roman" w:hAnsi="Times New Roman"/>
          <w:bCs/>
          <w:sz w:val="28"/>
          <w:szCs w:val="28"/>
        </w:rPr>
        <w:t>К 145- летию со дня рождения известного русского и советского художника Бориса Михайловича Кустодиева «Радость жизни»</w:t>
      </w:r>
      <w:r w:rsidRPr="003D0C9A">
        <w:rPr>
          <w:rFonts w:ascii="Times New Roman" w:hAnsi="Times New Roman"/>
          <w:sz w:val="28"/>
          <w:szCs w:val="28"/>
        </w:rPr>
        <w:t>,</w:t>
      </w:r>
      <w:r w:rsidR="00887171" w:rsidRPr="003D0C9A">
        <w:rPr>
          <w:rFonts w:ascii="Times New Roman" w:hAnsi="Times New Roman"/>
          <w:sz w:val="28"/>
          <w:szCs w:val="28"/>
        </w:rPr>
        <w:t xml:space="preserve"> </w:t>
      </w:r>
      <w:r w:rsidRPr="003D0C9A">
        <w:rPr>
          <w:rFonts w:ascii="Times New Roman" w:hAnsi="Times New Roman"/>
          <w:bCs/>
          <w:sz w:val="28"/>
          <w:szCs w:val="28"/>
        </w:rPr>
        <w:t>к 150- летию А.Н. Островского Коллективная работа «Снегурочка»</w:t>
      </w:r>
      <w:r w:rsidR="00C64DB6" w:rsidRPr="003D0C9A">
        <w:rPr>
          <w:rFonts w:ascii="Times New Roman" w:hAnsi="Times New Roman"/>
          <w:bCs/>
          <w:sz w:val="28"/>
          <w:szCs w:val="28"/>
        </w:rPr>
        <w:t xml:space="preserve"> и многое другое.</w:t>
      </w:r>
    </w:p>
    <w:p w14:paraId="0D0D73F6" w14:textId="64851A10" w:rsidR="003D33DB" w:rsidRPr="003D33DB" w:rsidRDefault="003D33DB" w:rsidP="003D0C9A">
      <w:pPr>
        <w:pStyle w:val="af3"/>
        <w:spacing w:before="0" w:beforeAutospacing="0" w:after="0" w:afterAutospacing="0" w:line="360" w:lineRule="auto"/>
        <w:ind w:firstLine="709"/>
        <w:jc w:val="both"/>
      </w:pPr>
      <w:r>
        <w:rPr>
          <w:sz w:val="28"/>
          <w:szCs w:val="28"/>
        </w:rPr>
        <w:t>О</w:t>
      </w:r>
      <w:r w:rsidRPr="003D33DB">
        <w:rPr>
          <w:sz w:val="28"/>
          <w:szCs w:val="28"/>
        </w:rPr>
        <w:t>бучение по программам повышения квалификации в Центре непрерывного образования</w:t>
      </w:r>
    </w:p>
    <w:p w14:paraId="58264D47" w14:textId="77777777" w:rsidR="003D33DB" w:rsidRPr="003D33DB" w:rsidRDefault="003D33DB" w:rsidP="003D0C9A">
      <w:pPr>
        <w:pStyle w:val="af3"/>
        <w:spacing w:before="0" w:beforeAutospacing="0" w:after="0" w:afterAutospacing="0" w:line="360" w:lineRule="auto"/>
        <w:ind w:firstLine="709"/>
        <w:jc w:val="both"/>
      </w:pPr>
      <w:r w:rsidRPr="003D33DB">
        <w:rPr>
          <w:sz w:val="28"/>
          <w:szCs w:val="28"/>
        </w:rPr>
        <w:t>и повышения квалификации творческих и управленческих кадров федерального государственного бюджетного</w:t>
      </w:r>
    </w:p>
    <w:p w14:paraId="3C9FA581" w14:textId="05B6E569" w:rsidR="00E76D3D" w:rsidRDefault="003D33DB" w:rsidP="003D0C9A">
      <w:pPr>
        <w:pStyle w:val="af3"/>
        <w:spacing w:before="0" w:beforeAutospacing="0" w:after="0" w:afterAutospacing="0" w:line="360" w:lineRule="auto"/>
        <w:ind w:firstLine="709"/>
        <w:jc w:val="both"/>
        <w:rPr>
          <w:sz w:val="28"/>
          <w:szCs w:val="28"/>
        </w:rPr>
      </w:pPr>
      <w:r w:rsidRPr="003D33DB">
        <w:rPr>
          <w:sz w:val="28"/>
          <w:szCs w:val="28"/>
        </w:rPr>
        <w:t>образовательного учреждения высшего образования «Краснодарский государственный институт культуры»</w:t>
      </w:r>
      <w:r>
        <w:rPr>
          <w:sz w:val="28"/>
          <w:szCs w:val="28"/>
        </w:rPr>
        <w:t xml:space="preserve"> </w:t>
      </w:r>
      <w:r w:rsidRPr="003D33DB">
        <w:rPr>
          <w:sz w:val="28"/>
          <w:szCs w:val="28"/>
        </w:rPr>
        <w:t>в рамках федерального проекта «Творческие люди» национального проекта «Культура» в 2023 году</w:t>
      </w:r>
    </w:p>
    <w:p w14:paraId="548B9275" w14:textId="77777777" w:rsidR="00520DFB" w:rsidRPr="003D33DB" w:rsidRDefault="00520DFB" w:rsidP="003D33DB">
      <w:pPr>
        <w:pStyle w:val="af3"/>
        <w:spacing w:before="0" w:beforeAutospacing="0" w:after="0" w:afterAutospacing="0"/>
        <w:ind w:firstLine="709"/>
        <w:jc w:val="both"/>
      </w:pPr>
    </w:p>
    <w:tbl>
      <w:tblPr>
        <w:tblW w:w="9214" w:type="dxa"/>
        <w:tblInd w:w="250" w:type="dxa"/>
        <w:tblCellMar>
          <w:left w:w="0" w:type="dxa"/>
          <w:right w:w="0" w:type="dxa"/>
        </w:tblCellMar>
        <w:tblLook w:val="04A0" w:firstRow="1" w:lastRow="0" w:firstColumn="1" w:lastColumn="0" w:noHBand="0" w:noVBand="1"/>
      </w:tblPr>
      <w:tblGrid>
        <w:gridCol w:w="567"/>
        <w:gridCol w:w="3544"/>
        <w:gridCol w:w="1843"/>
        <w:gridCol w:w="3260"/>
      </w:tblGrid>
      <w:tr w:rsidR="00520DFB" w:rsidRPr="008C5029" w14:paraId="03685247" w14:textId="77777777" w:rsidTr="0036718D">
        <w:trPr>
          <w:trHeight w:val="792"/>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CB306" w14:textId="77777777" w:rsidR="00520DFB" w:rsidRPr="00520DFB" w:rsidRDefault="00520DFB" w:rsidP="00DC0C85">
            <w:pPr>
              <w:spacing w:after="0" w:line="0" w:lineRule="atLeast"/>
              <w:ind w:hanging="1"/>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lang w:val="en-US"/>
              </w:rPr>
              <w:t>№ п/п</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CD481" w14:textId="77777777" w:rsidR="00520DFB" w:rsidRPr="00520DFB" w:rsidRDefault="00520DFB" w:rsidP="0036718D">
            <w:pPr>
              <w:spacing w:after="0" w:line="0" w:lineRule="atLeast"/>
              <w:ind w:right="-156"/>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Наименование образовательной программы согласно перечня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14536" w14:textId="77777777" w:rsidR="00520DFB" w:rsidRPr="00520DFB" w:rsidRDefault="00520DFB" w:rsidP="0036718D">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lang w:val="en-US"/>
              </w:rPr>
              <w:t>ФИО обучающегося полностью</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A0EFB" w14:textId="7AD427FC" w:rsidR="00520DFB" w:rsidRPr="00520DFB" w:rsidRDefault="0036718D" w:rsidP="0036718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учреждения</w:t>
            </w:r>
          </w:p>
        </w:tc>
      </w:tr>
      <w:tr w:rsidR="00520DFB" w:rsidRPr="008C5029" w14:paraId="68C44BA2" w14:textId="77777777" w:rsidTr="0036718D">
        <w:trPr>
          <w:trHeight w:val="7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927C9" w14:textId="77777777" w:rsidR="00520DFB" w:rsidRPr="00520DFB" w:rsidRDefault="00520DFB" w:rsidP="00F563D4">
            <w:pPr>
              <w:pStyle w:val="af4"/>
              <w:numPr>
                <w:ilvl w:val="0"/>
                <w:numId w:val="8"/>
              </w:numPr>
              <w:autoSpaceDN w:val="0"/>
              <w:spacing w:after="0" w:line="0" w:lineRule="atLeast"/>
              <w:ind w:left="0" w:hanging="1"/>
              <w:jc w:val="center"/>
              <w:rPr>
                <w:rFonts w:ascii="Times New Roman" w:eastAsia="Times New Roman" w:hAnsi="Times New Roman" w:cs="Times New Roman"/>
                <w:sz w:val="24"/>
                <w:szCs w:val="24"/>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9E83A7D"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Взаимосвязь обучения по предпрофессиональным и профессиональным программам в области изобразительного искусства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D189989"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Богомолова Вероника Евгеньевна</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60C0F50"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tc>
      </w:tr>
      <w:tr w:rsidR="00520DFB" w:rsidRPr="008C5029" w14:paraId="4F3C6518" w14:textId="77777777" w:rsidTr="0036718D">
        <w:trPr>
          <w:trHeight w:val="7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ED3" w14:textId="77777777" w:rsidR="00520DFB" w:rsidRPr="00520DFB" w:rsidRDefault="00520DFB" w:rsidP="00F563D4">
            <w:pPr>
              <w:pStyle w:val="af4"/>
              <w:numPr>
                <w:ilvl w:val="0"/>
                <w:numId w:val="8"/>
              </w:numPr>
              <w:autoSpaceDN w:val="0"/>
              <w:spacing w:after="0" w:line="0" w:lineRule="atLeast"/>
              <w:ind w:left="0" w:hanging="1"/>
              <w:jc w:val="center"/>
              <w:rPr>
                <w:rFonts w:ascii="Times New Roman" w:eastAsia="Times New Roman" w:hAnsi="Times New Roman" w:cs="Times New Roman"/>
                <w:sz w:val="24"/>
                <w:szCs w:val="24"/>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1F2680DA"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Музейная педагогика на современном этапе</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329E9C3"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Скрипка Олеся Сергеевна</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7309DE8" w14:textId="261324E7" w:rsidR="00520DFB" w:rsidRPr="00520DFB" w:rsidRDefault="00520DFB" w:rsidP="0088721E">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w:t>
            </w:r>
            <w:r w:rsidR="0088721E">
              <w:rPr>
                <w:rFonts w:ascii="Times New Roman" w:eastAsia="Times New Roman" w:hAnsi="Times New Roman" w:cs="Times New Roman"/>
                <w:sz w:val="24"/>
                <w:szCs w:val="24"/>
              </w:rPr>
              <w:t>азования город-курорт Геленджик</w:t>
            </w:r>
          </w:p>
        </w:tc>
      </w:tr>
      <w:tr w:rsidR="00520DFB" w:rsidRPr="008C5029" w14:paraId="01DBA722" w14:textId="77777777" w:rsidTr="00896356">
        <w:trPr>
          <w:trHeight w:val="7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F3829" w14:textId="77777777" w:rsidR="00520DFB" w:rsidRPr="00520DFB" w:rsidRDefault="00520DFB" w:rsidP="00F563D4">
            <w:pPr>
              <w:pStyle w:val="af4"/>
              <w:numPr>
                <w:ilvl w:val="0"/>
                <w:numId w:val="8"/>
              </w:numPr>
              <w:autoSpaceDN w:val="0"/>
              <w:spacing w:after="0" w:line="0" w:lineRule="atLeast"/>
              <w:ind w:left="0" w:hanging="1"/>
              <w:jc w:val="center"/>
              <w:rPr>
                <w:rFonts w:ascii="Times New Roman" w:eastAsia="Times New Roman" w:hAnsi="Times New Roman" w:cs="Times New Roman"/>
                <w:sz w:val="24"/>
                <w:szCs w:val="24"/>
                <w:lang w:eastAsia="ru-RU"/>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C1A730F" w14:textId="2ECB5AC0"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Традиционные и современные технологии в изготовлении изделий народного декоративно-прикладного искусства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DBCCB15"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Добрынская Ольга Александровна</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4EC0B515"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tc>
      </w:tr>
      <w:tr w:rsidR="00520DFB" w:rsidRPr="008C5029" w14:paraId="314CB803" w14:textId="77777777" w:rsidTr="00896356">
        <w:trPr>
          <w:trHeight w:val="1964"/>
        </w:trPr>
        <w:tc>
          <w:tcPr>
            <w:tcW w:w="56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2A77B9F" w14:textId="77777777" w:rsidR="00520DFB" w:rsidRPr="00520DFB" w:rsidRDefault="00520DFB" w:rsidP="00F563D4">
            <w:pPr>
              <w:pStyle w:val="af4"/>
              <w:numPr>
                <w:ilvl w:val="0"/>
                <w:numId w:val="8"/>
              </w:numPr>
              <w:autoSpaceDN w:val="0"/>
              <w:spacing w:after="0" w:line="0" w:lineRule="atLeast"/>
              <w:ind w:left="0" w:hanging="1"/>
              <w:jc w:val="center"/>
              <w:rPr>
                <w:rFonts w:ascii="Times New Roman" w:eastAsia="Times New Roman" w:hAnsi="Times New Roman" w:cs="Times New Roman"/>
                <w:sz w:val="24"/>
                <w:szCs w:val="24"/>
                <w:lang w:eastAsia="ru-RU"/>
              </w:rPr>
            </w:pP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E3E6C6A"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Концертная и студийная звукорежиссура</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D1ED55"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Скрипка Евгений Олегович</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2F0331E"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tc>
      </w:tr>
      <w:tr w:rsidR="00520DFB" w:rsidRPr="008C5029" w14:paraId="432DE411" w14:textId="77777777" w:rsidTr="00896356">
        <w:trPr>
          <w:trHeight w:val="7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3C1830" w14:textId="77777777" w:rsidR="00520DFB" w:rsidRPr="00520DFB" w:rsidRDefault="00520DFB" w:rsidP="00F563D4">
            <w:pPr>
              <w:pStyle w:val="af4"/>
              <w:numPr>
                <w:ilvl w:val="0"/>
                <w:numId w:val="8"/>
              </w:numPr>
              <w:autoSpaceDN w:val="0"/>
              <w:spacing w:after="0" w:line="0" w:lineRule="atLeast"/>
              <w:ind w:left="0" w:hanging="1"/>
              <w:jc w:val="center"/>
              <w:rPr>
                <w:rFonts w:ascii="Times New Roman" w:eastAsia="Times New Roman" w:hAnsi="Times New Roman" w:cs="Times New Roman"/>
                <w:sz w:val="24"/>
                <w:szCs w:val="24"/>
                <w:lang w:eastAsia="ru-RU"/>
              </w:rPr>
            </w:pP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78E61F"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Методика организации и проведения фольклорных праздников</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20F054"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Полянская Екатерина Владимировна</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92693B" w14:textId="77777777" w:rsidR="00520DFB" w:rsidRPr="00520DFB" w:rsidRDefault="00520DFB" w:rsidP="00DC0C85">
            <w:pPr>
              <w:spacing w:after="0" w:line="0" w:lineRule="atLeast"/>
              <w:jc w:val="center"/>
              <w:rPr>
                <w:rFonts w:ascii="Times New Roman" w:eastAsia="Times New Roman" w:hAnsi="Times New Roman" w:cs="Times New Roman"/>
                <w:sz w:val="24"/>
                <w:szCs w:val="24"/>
              </w:rPr>
            </w:pPr>
            <w:r w:rsidRPr="00520DFB">
              <w:rPr>
                <w:rFonts w:ascii="Times New Roman" w:eastAsia="Times New Roman" w:hAnsi="Times New Roman" w:cs="Times New Roman"/>
                <w:sz w:val="24"/>
                <w:szCs w:val="24"/>
              </w:rPr>
              <w:t>Муниципальное бюджетное учреждение культуры «Центр культуры и досуга «Творчество» муниципального образования город-курорт Геленджик</w:t>
            </w:r>
          </w:p>
        </w:tc>
      </w:tr>
    </w:tbl>
    <w:p w14:paraId="296106A4" w14:textId="77777777" w:rsidR="00A03EB0" w:rsidRDefault="00A03EB0" w:rsidP="00E76D3D">
      <w:pPr>
        <w:suppressAutoHyphens/>
        <w:spacing w:after="0" w:line="360" w:lineRule="auto"/>
        <w:jc w:val="both"/>
        <w:rPr>
          <w:rFonts w:ascii="Times New Roman" w:hAnsi="Times New Roman"/>
          <w:sz w:val="28"/>
          <w:szCs w:val="28"/>
        </w:rPr>
      </w:pPr>
    </w:p>
    <w:p w14:paraId="0A4897AD" w14:textId="77777777" w:rsidR="000C540F" w:rsidRDefault="000C540F" w:rsidP="00E76D3D">
      <w:pPr>
        <w:suppressAutoHyphens/>
        <w:spacing w:after="0" w:line="360" w:lineRule="auto"/>
        <w:jc w:val="both"/>
        <w:rPr>
          <w:rFonts w:ascii="Times New Roman" w:hAnsi="Times New Roman"/>
          <w:sz w:val="28"/>
          <w:szCs w:val="28"/>
        </w:rPr>
      </w:pPr>
    </w:p>
    <w:p w14:paraId="1DEF7003" w14:textId="6D8D3907" w:rsidR="000C540F" w:rsidRPr="00665777" w:rsidRDefault="000C540F" w:rsidP="00E76D3D">
      <w:pPr>
        <w:suppressAutoHyphens/>
        <w:spacing w:after="0" w:line="360" w:lineRule="auto"/>
        <w:jc w:val="both"/>
        <w:rPr>
          <w:rFonts w:ascii="Times New Roman" w:hAnsi="Times New Roman"/>
          <w:sz w:val="28"/>
          <w:szCs w:val="28"/>
        </w:rPr>
      </w:pPr>
      <w:r>
        <w:rPr>
          <w:rFonts w:ascii="Times New Roman" w:hAnsi="Times New Roman"/>
          <w:sz w:val="28"/>
          <w:szCs w:val="28"/>
        </w:rPr>
        <w:t>Директор                                                                                    Н.А. Прозоровская</w:t>
      </w:r>
    </w:p>
    <w:sectPr w:rsidR="000C540F" w:rsidRPr="0066577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C890" w16cex:dateUtc="2022-07-12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B4362" w16cid:durableId="2677C8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13DD" w14:textId="77777777" w:rsidR="007C21EC" w:rsidRDefault="007C21EC" w:rsidP="006452BA">
      <w:pPr>
        <w:spacing w:after="0" w:line="240" w:lineRule="auto"/>
      </w:pPr>
      <w:r>
        <w:separator/>
      </w:r>
    </w:p>
  </w:endnote>
  <w:endnote w:type="continuationSeparator" w:id="0">
    <w:p w14:paraId="0781DC5D" w14:textId="77777777" w:rsidR="007C21EC" w:rsidRDefault="007C21EC" w:rsidP="0064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FD1F7" w14:textId="77777777" w:rsidR="007C21EC" w:rsidRDefault="007C21EC" w:rsidP="006452BA">
      <w:pPr>
        <w:spacing w:after="0" w:line="240" w:lineRule="auto"/>
      </w:pPr>
      <w:r>
        <w:separator/>
      </w:r>
    </w:p>
  </w:footnote>
  <w:footnote w:type="continuationSeparator" w:id="0">
    <w:p w14:paraId="3D30C6F2" w14:textId="77777777" w:rsidR="007C21EC" w:rsidRDefault="007C21EC" w:rsidP="00645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2E8C5B61"/>
    <w:multiLevelType w:val="hybridMultilevel"/>
    <w:tmpl w:val="E85EFEE4"/>
    <w:lvl w:ilvl="0" w:tplc="7980917A">
      <w:start w:val="1"/>
      <w:numFmt w:val="decimal"/>
      <w:lvlText w:val="%1"/>
      <w:lvlJc w:val="left"/>
      <w:pPr>
        <w:ind w:left="720" w:hanging="360"/>
      </w:pPr>
      <w:rPr>
        <w:rFonts w:hint="default"/>
        <w:b w:val="0"/>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764F9"/>
    <w:multiLevelType w:val="hybridMultilevel"/>
    <w:tmpl w:val="A266A2EC"/>
    <w:lvl w:ilvl="0" w:tplc="DF206BA4">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1CC7DA1"/>
    <w:multiLevelType w:val="hybridMultilevel"/>
    <w:tmpl w:val="F6B88DE8"/>
    <w:lvl w:ilvl="0" w:tplc="9BC660CA">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9784602"/>
    <w:multiLevelType w:val="hybridMultilevel"/>
    <w:tmpl w:val="72824CAC"/>
    <w:lvl w:ilvl="0" w:tplc="C5CA50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811F76"/>
    <w:multiLevelType w:val="hybridMultilevel"/>
    <w:tmpl w:val="7B421850"/>
    <w:lvl w:ilvl="0" w:tplc="2B84F306">
      <w:start w:val="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9BB05CA"/>
    <w:multiLevelType w:val="hybridMultilevel"/>
    <w:tmpl w:val="85CC42F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0450"/>
    <w:rsid w:val="00002ED1"/>
    <w:rsid w:val="00004F81"/>
    <w:rsid w:val="00006C52"/>
    <w:rsid w:val="00007720"/>
    <w:rsid w:val="00011763"/>
    <w:rsid w:val="00014D9C"/>
    <w:rsid w:val="0001710A"/>
    <w:rsid w:val="0002060B"/>
    <w:rsid w:val="000206E2"/>
    <w:rsid w:val="00021BBD"/>
    <w:rsid w:val="00022798"/>
    <w:rsid w:val="00024736"/>
    <w:rsid w:val="00027017"/>
    <w:rsid w:val="00027C64"/>
    <w:rsid w:val="0003213B"/>
    <w:rsid w:val="00033C6C"/>
    <w:rsid w:val="000343EF"/>
    <w:rsid w:val="000350F2"/>
    <w:rsid w:val="000357ED"/>
    <w:rsid w:val="000407A6"/>
    <w:rsid w:val="000412B3"/>
    <w:rsid w:val="0004478A"/>
    <w:rsid w:val="00045CA5"/>
    <w:rsid w:val="000547F1"/>
    <w:rsid w:val="00054CBD"/>
    <w:rsid w:val="00061A9B"/>
    <w:rsid w:val="0006221B"/>
    <w:rsid w:val="00062498"/>
    <w:rsid w:val="00062F77"/>
    <w:rsid w:val="00063A31"/>
    <w:rsid w:val="000668FF"/>
    <w:rsid w:val="00067529"/>
    <w:rsid w:val="00067C6D"/>
    <w:rsid w:val="00071BBE"/>
    <w:rsid w:val="00072E09"/>
    <w:rsid w:val="00086665"/>
    <w:rsid w:val="00086BBF"/>
    <w:rsid w:val="00093BDD"/>
    <w:rsid w:val="000959A8"/>
    <w:rsid w:val="000964DB"/>
    <w:rsid w:val="0009737D"/>
    <w:rsid w:val="000977DC"/>
    <w:rsid w:val="000A0E4D"/>
    <w:rsid w:val="000A2ED8"/>
    <w:rsid w:val="000A3F1A"/>
    <w:rsid w:val="000C117D"/>
    <w:rsid w:val="000C3267"/>
    <w:rsid w:val="000C540F"/>
    <w:rsid w:val="000C6206"/>
    <w:rsid w:val="000D478D"/>
    <w:rsid w:val="000D5212"/>
    <w:rsid w:val="000D659F"/>
    <w:rsid w:val="000E0286"/>
    <w:rsid w:val="000E1BAA"/>
    <w:rsid w:val="000E259E"/>
    <w:rsid w:val="000E2D6A"/>
    <w:rsid w:val="000F4506"/>
    <w:rsid w:val="000F5AC1"/>
    <w:rsid w:val="0010177F"/>
    <w:rsid w:val="001140F1"/>
    <w:rsid w:val="00122206"/>
    <w:rsid w:val="001224CC"/>
    <w:rsid w:val="00122BF4"/>
    <w:rsid w:val="00123533"/>
    <w:rsid w:val="00126C93"/>
    <w:rsid w:val="0013479E"/>
    <w:rsid w:val="00136FE7"/>
    <w:rsid w:val="00137305"/>
    <w:rsid w:val="001373E5"/>
    <w:rsid w:val="00144FFE"/>
    <w:rsid w:val="001504EE"/>
    <w:rsid w:val="00151106"/>
    <w:rsid w:val="001632C3"/>
    <w:rsid w:val="00164F9F"/>
    <w:rsid w:val="00167FBD"/>
    <w:rsid w:val="00170E9D"/>
    <w:rsid w:val="001729C5"/>
    <w:rsid w:val="001731B2"/>
    <w:rsid w:val="00173290"/>
    <w:rsid w:val="001751A8"/>
    <w:rsid w:val="001752B5"/>
    <w:rsid w:val="0018326B"/>
    <w:rsid w:val="00185262"/>
    <w:rsid w:val="0018561B"/>
    <w:rsid w:val="001873AC"/>
    <w:rsid w:val="00191533"/>
    <w:rsid w:val="00193AB0"/>
    <w:rsid w:val="001945B8"/>
    <w:rsid w:val="00196A52"/>
    <w:rsid w:val="001A1AE0"/>
    <w:rsid w:val="001A3431"/>
    <w:rsid w:val="001A3EF0"/>
    <w:rsid w:val="001A71F3"/>
    <w:rsid w:val="001B00FC"/>
    <w:rsid w:val="001B18E4"/>
    <w:rsid w:val="001B1CBF"/>
    <w:rsid w:val="001C27CA"/>
    <w:rsid w:val="001C7278"/>
    <w:rsid w:val="001D44F0"/>
    <w:rsid w:val="001D4C1E"/>
    <w:rsid w:val="001D6719"/>
    <w:rsid w:val="001D7C63"/>
    <w:rsid w:val="001E1B99"/>
    <w:rsid w:val="001E4D8F"/>
    <w:rsid w:val="001F5CE1"/>
    <w:rsid w:val="001F7680"/>
    <w:rsid w:val="002005AD"/>
    <w:rsid w:val="00201761"/>
    <w:rsid w:val="002034F9"/>
    <w:rsid w:val="002048BA"/>
    <w:rsid w:val="002053F5"/>
    <w:rsid w:val="0020555B"/>
    <w:rsid w:val="00205FE7"/>
    <w:rsid w:val="00216C89"/>
    <w:rsid w:val="002171D2"/>
    <w:rsid w:val="00220253"/>
    <w:rsid w:val="002218E3"/>
    <w:rsid w:val="00222BCD"/>
    <w:rsid w:val="00222F02"/>
    <w:rsid w:val="0022314B"/>
    <w:rsid w:val="002233C8"/>
    <w:rsid w:val="00223845"/>
    <w:rsid w:val="00225E57"/>
    <w:rsid w:val="00226281"/>
    <w:rsid w:val="002309D2"/>
    <w:rsid w:val="0023209B"/>
    <w:rsid w:val="00233169"/>
    <w:rsid w:val="002343BE"/>
    <w:rsid w:val="0023448D"/>
    <w:rsid w:val="0023652A"/>
    <w:rsid w:val="0024640B"/>
    <w:rsid w:val="002516E0"/>
    <w:rsid w:val="0025195F"/>
    <w:rsid w:val="00254113"/>
    <w:rsid w:val="002632D0"/>
    <w:rsid w:val="0026388C"/>
    <w:rsid w:val="0026517E"/>
    <w:rsid w:val="00266F00"/>
    <w:rsid w:val="002675C4"/>
    <w:rsid w:val="002714F3"/>
    <w:rsid w:val="00285C25"/>
    <w:rsid w:val="00290F92"/>
    <w:rsid w:val="002917AE"/>
    <w:rsid w:val="002944B2"/>
    <w:rsid w:val="00296D7F"/>
    <w:rsid w:val="002A0D4B"/>
    <w:rsid w:val="002A3345"/>
    <w:rsid w:val="002A3DE4"/>
    <w:rsid w:val="002B0B9A"/>
    <w:rsid w:val="002B566D"/>
    <w:rsid w:val="002B6A07"/>
    <w:rsid w:val="002B7275"/>
    <w:rsid w:val="002C1302"/>
    <w:rsid w:val="002C5450"/>
    <w:rsid w:val="002C5C90"/>
    <w:rsid w:val="002C62B5"/>
    <w:rsid w:val="002D1507"/>
    <w:rsid w:val="002D417F"/>
    <w:rsid w:val="002D587A"/>
    <w:rsid w:val="002D62B2"/>
    <w:rsid w:val="002E5FF9"/>
    <w:rsid w:val="002F100F"/>
    <w:rsid w:val="002F3E91"/>
    <w:rsid w:val="002F4047"/>
    <w:rsid w:val="002F6055"/>
    <w:rsid w:val="00301530"/>
    <w:rsid w:val="00304AAE"/>
    <w:rsid w:val="00306C04"/>
    <w:rsid w:val="00306E8F"/>
    <w:rsid w:val="003131F7"/>
    <w:rsid w:val="00314BCE"/>
    <w:rsid w:val="00315390"/>
    <w:rsid w:val="00321F34"/>
    <w:rsid w:val="00322878"/>
    <w:rsid w:val="00325036"/>
    <w:rsid w:val="0032647A"/>
    <w:rsid w:val="00330303"/>
    <w:rsid w:val="003307B2"/>
    <w:rsid w:val="0033312A"/>
    <w:rsid w:val="0033422D"/>
    <w:rsid w:val="0033507E"/>
    <w:rsid w:val="00335F37"/>
    <w:rsid w:val="0034535F"/>
    <w:rsid w:val="00351AC3"/>
    <w:rsid w:val="003529E0"/>
    <w:rsid w:val="00353F92"/>
    <w:rsid w:val="00354228"/>
    <w:rsid w:val="0036718D"/>
    <w:rsid w:val="003675F5"/>
    <w:rsid w:val="00370C48"/>
    <w:rsid w:val="003720A1"/>
    <w:rsid w:val="00376EEA"/>
    <w:rsid w:val="00385205"/>
    <w:rsid w:val="00385EFC"/>
    <w:rsid w:val="00390066"/>
    <w:rsid w:val="00391986"/>
    <w:rsid w:val="0039281F"/>
    <w:rsid w:val="00393257"/>
    <w:rsid w:val="00394070"/>
    <w:rsid w:val="003969B1"/>
    <w:rsid w:val="003A0616"/>
    <w:rsid w:val="003A2242"/>
    <w:rsid w:val="003A28FC"/>
    <w:rsid w:val="003A524E"/>
    <w:rsid w:val="003B100F"/>
    <w:rsid w:val="003B31CC"/>
    <w:rsid w:val="003B32B5"/>
    <w:rsid w:val="003C36DF"/>
    <w:rsid w:val="003C5AEE"/>
    <w:rsid w:val="003D0C9A"/>
    <w:rsid w:val="003D15CD"/>
    <w:rsid w:val="003D2980"/>
    <w:rsid w:val="003D2B92"/>
    <w:rsid w:val="003D2CB0"/>
    <w:rsid w:val="003D33DB"/>
    <w:rsid w:val="003D56C9"/>
    <w:rsid w:val="003D625A"/>
    <w:rsid w:val="003E1B36"/>
    <w:rsid w:val="003E2AA5"/>
    <w:rsid w:val="003E4836"/>
    <w:rsid w:val="003E6D2D"/>
    <w:rsid w:val="003F2277"/>
    <w:rsid w:val="003F27D1"/>
    <w:rsid w:val="003F6DDE"/>
    <w:rsid w:val="004013C1"/>
    <w:rsid w:val="00401C1C"/>
    <w:rsid w:val="0040642D"/>
    <w:rsid w:val="00407DCF"/>
    <w:rsid w:val="0042254D"/>
    <w:rsid w:val="004304E6"/>
    <w:rsid w:val="00431FD6"/>
    <w:rsid w:val="004353D2"/>
    <w:rsid w:val="00436899"/>
    <w:rsid w:val="0044494C"/>
    <w:rsid w:val="004466F8"/>
    <w:rsid w:val="004506B7"/>
    <w:rsid w:val="00451861"/>
    <w:rsid w:val="004604DF"/>
    <w:rsid w:val="00461434"/>
    <w:rsid w:val="004649BF"/>
    <w:rsid w:val="00467D2E"/>
    <w:rsid w:val="0047340B"/>
    <w:rsid w:val="00477B22"/>
    <w:rsid w:val="0048088F"/>
    <w:rsid w:val="00487BC8"/>
    <w:rsid w:val="00491BF9"/>
    <w:rsid w:val="00493937"/>
    <w:rsid w:val="00495DB3"/>
    <w:rsid w:val="00496D40"/>
    <w:rsid w:val="004A064A"/>
    <w:rsid w:val="004A150C"/>
    <w:rsid w:val="004A6A23"/>
    <w:rsid w:val="004A78E1"/>
    <w:rsid w:val="004B0E21"/>
    <w:rsid w:val="004C4A1F"/>
    <w:rsid w:val="004C4C04"/>
    <w:rsid w:val="004C6C05"/>
    <w:rsid w:val="004C717B"/>
    <w:rsid w:val="004C7675"/>
    <w:rsid w:val="004D12CB"/>
    <w:rsid w:val="004D3D4A"/>
    <w:rsid w:val="004D65DF"/>
    <w:rsid w:val="004E3952"/>
    <w:rsid w:val="004E43D1"/>
    <w:rsid w:val="004F091C"/>
    <w:rsid w:val="004F20FB"/>
    <w:rsid w:val="004F7952"/>
    <w:rsid w:val="00500957"/>
    <w:rsid w:val="00500984"/>
    <w:rsid w:val="00503F1B"/>
    <w:rsid w:val="00505B3D"/>
    <w:rsid w:val="00506941"/>
    <w:rsid w:val="005072D3"/>
    <w:rsid w:val="005119D7"/>
    <w:rsid w:val="00511DB3"/>
    <w:rsid w:val="00520DFB"/>
    <w:rsid w:val="00523E43"/>
    <w:rsid w:val="00531C2E"/>
    <w:rsid w:val="005343F6"/>
    <w:rsid w:val="005422B5"/>
    <w:rsid w:val="005464DD"/>
    <w:rsid w:val="00550AED"/>
    <w:rsid w:val="00551D22"/>
    <w:rsid w:val="00553016"/>
    <w:rsid w:val="00554068"/>
    <w:rsid w:val="00554B94"/>
    <w:rsid w:val="0055549D"/>
    <w:rsid w:val="00556EB2"/>
    <w:rsid w:val="00565F9E"/>
    <w:rsid w:val="00566007"/>
    <w:rsid w:val="00566B52"/>
    <w:rsid w:val="00570C0F"/>
    <w:rsid w:val="0058050F"/>
    <w:rsid w:val="00580E9D"/>
    <w:rsid w:val="00583165"/>
    <w:rsid w:val="0058756E"/>
    <w:rsid w:val="00587BF0"/>
    <w:rsid w:val="00587DE4"/>
    <w:rsid w:val="005971A4"/>
    <w:rsid w:val="00597A4A"/>
    <w:rsid w:val="005A013A"/>
    <w:rsid w:val="005A2711"/>
    <w:rsid w:val="005A29C4"/>
    <w:rsid w:val="005A78EF"/>
    <w:rsid w:val="005B057B"/>
    <w:rsid w:val="005B394E"/>
    <w:rsid w:val="005B3B05"/>
    <w:rsid w:val="005B5592"/>
    <w:rsid w:val="005B5669"/>
    <w:rsid w:val="005B5848"/>
    <w:rsid w:val="005B64B6"/>
    <w:rsid w:val="005B6894"/>
    <w:rsid w:val="005B7260"/>
    <w:rsid w:val="005B75A5"/>
    <w:rsid w:val="005B7C34"/>
    <w:rsid w:val="005C5196"/>
    <w:rsid w:val="005C6034"/>
    <w:rsid w:val="005D1BF1"/>
    <w:rsid w:val="005D238A"/>
    <w:rsid w:val="005D350F"/>
    <w:rsid w:val="005D5391"/>
    <w:rsid w:val="005D5989"/>
    <w:rsid w:val="005E07DF"/>
    <w:rsid w:val="005E362A"/>
    <w:rsid w:val="005E4E8D"/>
    <w:rsid w:val="005E78F3"/>
    <w:rsid w:val="005F579F"/>
    <w:rsid w:val="005F5FC4"/>
    <w:rsid w:val="005F6DDB"/>
    <w:rsid w:val="005F7B77"/>
    <w:rsid w:val="00602D2F"/>
    <w:rsid w:val="00611D12"/>
    <w:rsid w:val="0061231D"/>
    <w:rsid w:val="00615092"/>
    <w:rsid w:val="00616D05"/>
    <w:rsid w:val="006210AE"/>
    <w:rsid w:val="00621962"/>
    <w:rsid w:val="006266D0"/>
    <w:rsid w:val="0063335C"/>
    <w:rsid w:val="00640D46"/>
    <w:rsid w:val="006452BA"/>
    <w:rsid w:val="006513A2"/>
    <w:rsid w:val="00654779"/>
    <w:rsid w:val="00656FF8"/>
    <w:rsid w:val="00660208"/>
    <w:rsid w:val="0066504A"/>
    <w:rsid w:val="00665777"/>
    <w:rsid w:val="0066791F"/>
    <w:rsid w:val="006713D0"/>
    <w:rsid w:val="00672DFA"/>
    <w:rsid w:val="00673C34"/>
    <w:rsid w:val="00673D6A"/>
    <w:rsid w:val="00680F1B"/>
    <w:rsid w:val="00682385"/>
    <w:rsid w:val="00683E6C"/>
    <w:rsid w:val="00687183"/>
    <w:rsid w:val="006900C9"/>
    <w:rsid w:val="0069494F"/>
    <w:rsid w:val="006A1052"/>
    <w:rsid w:val="006A371D"/>
    <w:rsid w:val="006A3CCC"/>
    <w:rsid w:val="006A4987"/>
    <w:rsid w:val="006A51EC"/>
    <w:rsid w:val="006B1282"/>
    <w:rsid w:val="006B197F"/>
    <w:rsid w:val="006B2A01"/>
    <w:rsid w:val="006B2F42"/>
    <w:rsid w:val="006B333B"/>
    <w:rsid w:val="006B3CD9"/>
    <w:rsid w:val="006B5F03"/>
    <w:rsid w:val="006D569D"/>
    <w:rsid w:val="006D6E62"/>
    <w:rsid w:val="006E10C8"/>
    <w:rsid w:val="006E59E6"/>
    <w:rsid w:val="006E5CF9"/>
    <w:rsid w:val="006E6AE8"/>
    <w:rsid w:val="006F1606"/>
    <w:rsid w:val="006F1D85"/>
    <w:rsid w:val="006F1DAE"/>
    <w:rsid w:val="006F28E5"/>
    <w:rsid w:val="006F3363"/>
    <w:rsid w:val="006F6C20"/>
    <w:rsid w:val="007012AC"/>
    <w:rsid w:val="0070155F"/>
    <w:rsid w:val="00711F8F"/>
    <w:rsid w:val="00720902"/>
    <w:rsid w:val="00721A18"/>
    <w:rsid w:val="007230DF"/>
    <w:rsid w:val="0072486F"/>
    <w:rsid w:val="00733A84"/>
    <w:rsid w:val="00737B28"/>
    <w:rsid w:val="007402DE"/>
    <w:rsid w:val="00743928"/>
    <w:rsid w:val="00747525"/>
    <w:rsid w:val="00754E46"/>
    <w:rsid w:val="00756444"/>
    <w:rsid w:val="00756B4A"/>
    <w:rsid w:val="00756D5A"/>
    <w:rsid w:val="00760B2D"/>
    <w:rsid w:val="007627CC"/>
    <w:rsid w:val="00764E28"/>
    <w:rsid w:val="007668A1"/>
    <w:rsid w:val="00770DAE"/>
    <w:rsid w:val="00774754"/>
    <w:rsid w:val="00781F35"/>
    <w:rsid w:val="0078434A"/>
    <w:rsid w:val="00784DFE"/>
    <w:rsid w:val="00785F72"/>
    <w:rsid w:val="00786874"/>
    <w:rsid w:val="007905CF"/>
    <w:rsid w:val="00793E7C"/>
    <w:rsid w:val="00795AC6"/>
    <w:rsid w:val="007961D5"/>
    <w:rsid w:val="007A3619"/>
    <w:rsid w:val="007A5147"/>
    <w:rsid w:val="007A5C8D"/>
    <w:rsid w:val="007B0309"/>
    <w:rsid w:val="007B3DFA"/>
    <w:rsid w:val="007B6925"/>
    <w:rsid w:val="007C21EC"/>
    <w:rsid w:val="007D0611"/>
    <w:rsid w:val="007D068B"/>
    <w:rsid w:val="007D3069"/>
    <w:rsid w:val="007D4E4F"/>
    <w:rsid w:val="007E0E09"/>
    <w:rsid w:val="007E4CBA"/>
    <w:rsid w:val="007F1D39"/>
    <w:rsid w:val="008145BC"/>
    <w:rsid w:val="008163D6"/>
    <w:rsid w:val="00817719"/>
    <w:rsid w:val="00820FFF"/>
    <w:rsid w:val="00821572"/>
    <w:rsid w:val="00824786"/>
    <w:rsid w:val="008348C0"/>
    <w:rsid w:val="00837467"/>
    <w:rsid w:val="00837A31"/>
    <w:rsid w:val="0084074D"/>
    <w:rsid w:val="00845A5D"/>
    <w:rsid w:val="00860A05"/>
    <w:rsid w:val="00862071"/>
    <w:rsid w:val="00862882"/>
    <w:rsid w:val="00863853"/>
    <w:rsid w:val="00864DCF"/>
    <w:rsid w:val="008656E2"/>
    <w:rsid w:val="00865C94"/>
    <w:rsid w:val="00870E43"/>
    <w:rsid w:val="00872F3E"/>
    <w:rsid w:val="00874543"/>
    <w:rsid w:val="00874D4F"/>
    <w:rsid w:val="00875332"/>
    <w:rsid w:val="00875AA0"/>
    <w:rsid w:val="0087747B"/>
    <w:rsid w:val="008778E7"/>
    <w:rsid w:val="00882678"/>
    <w:rsid w:val="00882BC2"/>
    <w:rsid w:val="00882E32"/>
    <w:rsid w:val="00883F61"/>
    <w:rsid w:val="00887171"/>
    <w:rsid w:val="0088721E"/>
    <w:rsid w:val="00890450"/>
    <w:rsid w:val="008911CA"/>
    <w:rsid w:val="0089227A"/>
    <w:rsid w:val="008929F4"/>
    <w:rsid w:val="00893F2E"/>
    <w:rsid w:val="00896356"/>
    <w:rsid w:val="008A008B"/>
    <w:rsid w:val="008A1A24"/>
    <w:rsid w:val="008A1A3A"/>
    <w:rsid w:val="008A3BE7"/>
    <w:rsid w:val="008A66FB"/>
    <w:rsid w:val="008B17A1"/>
    <w:rsid w:val="008B181E"/>
    <w:rsid w:val="008B3AAD"/>
    <w:rsid w:val="008B63E7"/>
    <w:rsid w:val="008B6B31"/>
    <w:rsid w:val="008B6C48"/>
    <w:rsid w:val="008B71D3"/>
    <w:rsid w:val="008C07C7"/>
    <w:rsid w:val="008C598A"/>
    <w:rsid w:val="008D117A"/>
    <w:rsid w:val="008D22EA"/>
    <w:rsid w:val="008D36C3"/>
    <w:rsid w:val="008D4215"/>
    <w:rsid w:val="008D5CB6"/>
    <w:rsid w:val="008F0F66"/>
    <w:rsid w:val="008F14FE"/>
    <w:rsid w:val="008F199C"/>
    <w:rsid w:val="00900134"/>
    <w:rsid w:val="00901F8F"/>
    <w:rsid w:val="009065BF"/>
    <w:rsid w:val="00914B34"/>
    <w:rsid w:val="0091622E"/>
    <w:rsid w:val="00916E94"/>
    <w:rsid w:val="0092352E"/>
    <w:rsid w:val="0092440E"/>
    <w:rsid w:val="00930DB5"/>
    <w:rsid w:val="00937753"/>
    <w:rsid w:val="00945BAF"/>
    <w:rsid w:val="0094751F"/>
    <w:rsid w:val="00947587"/>
    <w:rsid w:val="0095003A"/>
    <w:rsid w:val="00953E86"/>
    <w:rsid w:val="00956625"/>
    <w:rsid w:val="00960922"/>
    <w:rsid w:val="00966022"/>
    <w:rsid w:val="00967DD4"/>
    <w:rsid w:val="009713BB"/>
    <w:rsid w:val="00971703"/>
    <w:rsid w:val="00973294"/>
    <w:rsid w:val="009752D8"/>
    <w:rsid w:val="00980230"/>
    <w:rsid w:val="009845B1"/>
    <w:rsid w:val="00984C2B"/>
    <w:rsid w:val="00986A46"/>
    <w:rsid w:val="009909ED"/>
    <w:rsid w:val="009912A9"/>
    <w:rsid w:val="0099220F"/>
    <w:rsid w:val="00997505"/>
    <w:rsid w:val="009A0D80"/>
    <w:rsid w:val="009A0E9C"/>
    <w:rsid w:val="009A69A4"/>
    <w:rsid w:val="009B5FAF"/>
    <w:rsid w:val="009B78C1"/>
    <w:rsid w:val="009D05E1"/>
    <w:rsid w:val="009D3054"/>
    <w:rsid w:val="009D4A44"/>
    <w:rsid w:val="009D529D"/>
    <w:rsid w:val="009E10D1"/>
    <w:rsid w:val="009E1ED4"/>
    <w:rsid w:val="009E206B"/>
    <w:rsid w:val="009E4480"/>
    <w:rsid w:val="009E4D9E"/>
    <w:rsid w:val="009E5343"/>
    <w:rsid w:val="009E5A2D"/>
    <w:rsid w:val="009F0B1F"/>
    <w:rsid w:val="009F29A8"/>
    <w:rsid w:val="009F5A56"/>
    <w:rsid w:val="009F6A88"/>
    <w:rsid w:val="009F7828"/>
    <w:rsid w:val="009F7981"/>
    <w:rsid w:val="00A008C6"/>
    <w:rsid w:val="00A0363E"/>
    <w:rsid w:val="00A03AF5"/>
    <w:rsid w:val="00A03EB0"/>
    <w:rsid w:val="00A04568"/>
    <w:rsid w:val="00A04FA7"/>
    <w:rsid w:val="00A068A6"/>
    <w:rsid w:val="00A14275"/>
    <w:rsid w:val="00A143C7"/>
    <w:rsid w:val="00A15CAF"/>
    <w:rsid w:val="00A20216"/>
    <w:rsid w:val="00A20825"/>
    <w:rsid w:val="00A20D33"/>
    <w:rsid w:val="00A24A47"/>
    <w:rsid w:val="00A31D05"/>
    <w:rsid w:val="00A335AC"/>
    <w:rsid w:val="00A377D2"/>
    <w:rsid w:val="00A452E3"/>
    <w:rsid w:val="00A47738"/>
    <w:rsid w:val="00A5207B"/>
    <w:rsid w:val="00A54B90"/>
    <w:rsid w:val="00A60038"/>
    <w:rsid w:val="00A641AC"/>
    <w:rsid w:val="00A646FD"/>
    <w:rsid w:val="00A779F7"/>
    <w:rsid w:val="00A77F2E"/>
    <w:rsid w:val="00A81E69"/>
    <w:rsid w:val="00A82040"/>
    <w:rsid w:val="00A82EDB"/>
    <w:rsid w:val="00A86057"/>
    <w:rsid w:val="00A87461"/>
    <w:rsid w:val="00A91749"/>
    <w:rsid w:val="00A924FB"/>
    <w:rsid w:val="00A931B2"/>
    <w:rsid w:val="00A93B85"/>
    <w:rsid w:val="00A96F85"/>
    <w:rsid w:val="00AA2976"/>
    <w:rsid w:val="00AA7DE5"/>
    <w:rsid w:val="00AB7C79"/>
    <w:rsid w:val="00AC5ACA"/>
    <w:rsid w:val="00AD242F"/>
    <w:rsid w:val="00AD3B6B"/>
    <w:rsid w:val="00AE68DE"/>
    <w:rsid w:val="00AF2BFD"/>
    <w:rsid w:val="00AF6C2E"/>
    <w:rsid w:val="00B0208E"/>
    <w:rsid w:val="00B02FA8"/>
    <w:rsid w:val="00B04BCC"/>
    <w:rsid w:val="00B05EDB"/>
    <w:rsid w:val="00B073CA"/>
    <w:rsid w:val="00B10C59"/>
    <w:rsid w:val="00B1461B"/>
    <w:rsid w:val="00B17FF3"/>
    <w:rsid w:val="00B230A4"/>
    <w:rsid w:val="00B24EFA"/>
    <w:rsid w:val="00B25C91"/>
    <w:rsid w:val="00B27439"/>
    <w:rsid w:val="00B30B1C"/>
    <w:rsid w:val="00B3167F"/>
    <w:rsid w:val="00B36D9A"/>
    <w:rsid w:val="00B50E29"/>
    <w:rsid w:val="00B554A4"/>
    <w:rsid w:val="00B62C1E"/>
    <w:rsid w:val="00B62C6C"/>
    <w:rsid w:val="00B67E85"/>
    <w:rsid w:val="00B7014F"/>
    <w:rsid w:val="00B70CF7"/>
    <w:rsid w:val="00B7455A"/>
    <w:rsid w:val="00B7519A"/>
    <w:rsid w:val="00B80892"/>
    <w:rsid w:val="00B82F68"/>
    <w:rsid w:val="00B85E7B"/>
    <w:rsid w:val="00B86C4F"/>
    <w:rsid w:val="00B92F05"/>
    <w:rsid w:val="00BA0BF5"/>
    <w:rsid w:val="00BA3B52"/>
    <w:rsid w:val="00BB1B4F"/>
    <w:rsid w:val="00BB1D23"/>
    <w:rsid w:val="00BB1D91"/>
    <w:rsid w:val="00BB3E62"/>
    <w:rsid w:val="00BB476D"/>
    <w:rsid w:val="00BB5B71"/>
    <w:rsid w:val="00BC029E"/>
    <w:rsid w:val="00BC1383"/>
    <w:rsid w:val="00BC2BC6"/>
    <w:rsid w:val="00BD0EF4"/>
    <w:rsid w:val="00BD12E6"/>
    <w:rsid w:val="00BD5461"/>
    <w:rsid w:val="00BD5F2A"/>
    <w:rsid w:val="00BD77DB"/>
    <w:rsid w:val="00BE0F7E"/>
    <w:rsid w:val="00BE2712"/>
    <w:rsid w:val="00BE3571"/>
    <w:rsid w:val="00BF06A0"/>
    <w:rsid w:val="00BF244F"/>
    <w:rsid w:val="00BF6812"/>
    <w:rsid w:val="00BF6F85"/>
    <w:rsid w:val="00BF721D"/>
    <w:rsid w:val="00BF76F7"/>
    <w:rsid w:val="00C01BCC"/>
    <w:rsid w:val="00C034BB"/>
    <w:rsid w:val="00C03CDE"/>
    <w:rsid w:val="00C04C4E"/>
    <w:rsid w:val="00C04DB9"/>
    <w:rsid w:val="00C1012A"/>
    <w:rsid w:val="00C1259E"/>
    <w:rsid w:val="00C16A6A"/>
    <w:rsid w:val="00C16D62"/>
    <w:rsid w:val="00C20C39"/>
    <w:rsid w:val="00C21334"/>
    <w:rsid w:val="00C252E1"/>
    <w:rsid w:val="00C25798"/>
    <w:rsid w:val="00C27122"/>
    <w:rsid w:val="00C32642"/>
    <w:rsid w:val="00C32D08"/>
    <w:rsid w:val="00C45B9B"/>
    <w:rsid w:val="00C536D9"/>
    <w:rsid w:val="00C54004"/>
    <w:rsid w:val="00C5542A"/>
    <w:rsid w:val="00C556B1"/>
    <w:rsid w:val="00C64303"/>
    <w:rsid w:val="00C64DB6"/>
    <w:rsid w:val="00C67F75"/>
    <w:rsid w:val="00C70EFB"/>
    <w:rsid w:val="00C72F2C"/>
    <w:rsid w:val="00C76F66"/>
    <w:rsid w:val="00C77472"/>
    <w:rsid w:val="00C863E3"/>
    <w:rsid w:val="00C87282"/>
    <w:rsid w:val="00C87E83"/>
    <w:rsid w:val="00C90362"/>
    <w:rsid w:val="00C91228"/>
    <w:rsid w:val="00C9474B"/>
    <w:rsid w:val="00C95008"/>
    <w:rsid w:val="00CA36AF"/>
    <w:rsid w:val="00CB1A90"/>
    <w:rsid w:val="00CB23FF"/>
    <w:rsid w:val="00CB24F9"/>
    <w:rsid w:val="00CB34DE"/>
    <w:rsid w:val="00CB368A"/>
    <w:rsid w:val="00CB5E15"/>
    <w:rsid w:val="00CB73A1"/>
    <w:rsid w:val="00CB7D2B"/>
    <w:rsid w:val="00CC5955"/>
    <w:rsid w:val="00CC6984"/>
    <w:rsid w:val="00CD1F05"/>
    <w:rsid w:val="00CD56F3"/>
    <w:rsid w:val="00CD5B46"/>
    <w:rsid w:val="00CE0257"/>
    <w:rsid w:val="00CE2C28"/>
    <w:rsid w:val="00CE399D"/>
    <w:rsid w:val="00CE4912"/>
    <w:rsid w:val="00CE5F2C"/>
    <w:rsid w:val="00CF1871"/>
    <w:rsid w:val="00CF37A4"/>
    <w:rsid w:val="00CF723E"/>
    <w:rsid w:val="00CF78E0"/>
    <w:rsid w:val="00D00339"/>
    <w:rsid w:val="00D00B8C"/>
    <w:rsid w:val="00D01F07"/>
    <w:rsid w:val="00D03BB6"/>
    <w:rsid w:val="00D04813"/>
    <w:rsid w:val="00D04B4D"/>
    <w:rsid w:val="00D0786D"/>
    <w:rsid w:val="00D10A78"/>
    <w:rsid w:val="00D10BDF"/>
    <w:rsid w:val="00D151BD"/>
    <w:rsid w:val="00D217DF"/>
    <w:rsid w:val="00D23C4A"/>
    <w:rsid w:val="00D24CED"/>
    <w:rsid w:val="00D259FA"/>
    <w:rsid w:val="00D26728"/>
    <w:rsid w:val="00D35C18"/>
    <w:rsid w:val="00D365BB"/>
    <w:rsid w:val="00D43E0F"/>
    <w:rsid w:val="00D46FED"/>
    <w:rsid w:val="00D47342"/>
    <w:rsid w:val="00D505D2"/>
    <w:rsid w:val="00D50C7D"/>
    <w:rsid w:val="00D52633"/>
    <w:rsid w:val="00D52926"/>
    <w:rsid w:val="00D54336"/>
    <w:rsid w:val="00D55DE5"/>
    <w:rsid w:val="00D57A63"/>
    <w:rsid w:val="00D60445"/>
    <w:rsid w:val="00D66BCF"/>
    <w:rsid w:val="00D70154"/>
    <w:rsid w:val="00D72300"/>
    <w:rsid w:val="00D74103"/>
    <w:rsid w:val="00D7517A"/>
    <w:rsid w:val="00D75564"/>
    <w:rsid w:val="00D7745C"/>
    <w:rsid w:val="00D86064"/>
    <w:rsid w:val="00D872D6"/>
    <w:rsid w:val="00D96E52"/>
    <w:rsid w:val="00DA1020"/>
    <w:rsid w:val="00DA1383"/>
    <w:rsid w:val="00DA2035"/>
    <w:rsid w:val="00DA4A77"/>
    <w:rsid w:val="00DB2D47"/>
    <w:rsid w:val="00DC0C85"/>
    <w:rsid w:val="00DC1FC4"/>
    <w:rsid w:val="00DC38B0"/>
    <w:rsid w:val="00DC5EE5"/>
    <w:rsid w:val="00DD169A"/>
    <w:rsid w:val="00DD6EF5"/>
    <w:rsid w:val="00DE25BB"/>
    <w:rsid w:val="00DE3B57"/>
    <w:rsid w:val="00DE3E60"/>
    <w:rsid w:val="00DE4379"/>
    <w:rsid w:val="00DF3A07"/>
    <w:rsid w:val="00E01D2C"/>
    <w:rsid w:val="00E02A36"/>
    <w:rsid w:val="00E03EEF"/>
    <w:rsid w:val="00E04107"/>
    <w:rsid w:val="00E0519F"/>
    <w:rsid w:val="00E0554A"/>
    <w:rsid w:val="00E06B2D"/>
    <w:rsid w:val="00E15919"/>
    <w:rsid w:val="00E15BF9"/>
    <w:rsid w:val="00E22A1F"/>
    <w:rsid w:val="00E32181"/>
    <w:rsid w:val="00E33B18"/>
    <w:rsid w:val="00E35739"/>
    <w:rsid w:val="00E36ACF"/>
    <w:rsid w:val="00E44248"/>
    <w:rsid w:val="00E45169"/>
    <w:rsid w:val="00E47153"/>
    <w:rsid w:val="00E4778E"/>
    <w:rsid w:val="00E54E55"/>
    <w:rsid w:val="00E57163"/>
    <w:rsid w:val="00E660AD"/>
    <w:rsid w:val="00E7357E"/>
    <w:rsid w:val="00E7404D"/>
    <w:rsid w:val="00E74ECB"/>
    <w:rsid w:val="00E75326"/>
    <w:rsid w:val="00E76D3D"/>
    <w:rsid w:val="00E7708A"/>
    <w:rsid w:val="00E8664F"/>
    <w:rsid w:val="00E91356"/>
    <w:rsid w:val="00E91F0E"/>
    <w:rsid w:val="00E95070"/>
    <w:rsid w:val="00E96681"/>
    <w:rsid w:val="00EA5518"/>
    <w:rsid w:val="00EB2674"/>
    <w:rsid w:val="00EB421F"/>
    <w:rsid w:val="00EB633F"/>
    <w:rsid w:val="00EC0E1D"/>
    <w:rsid w:val="00EC1210"/>
    <w:rsid w:val="00EC6BE5"/>
    <w:rsid w:val="00EC76A7"/>
    <w:rsid w:val="00ED6B6F"/>
    <w:rsid w:val="00EE5117"/>
    <w:rsid w:val="00EE59E3"/>
    <w:rsid w:val="00EE7B38"/>
    <w:rsid w:val="00EF75E8"/>
    <w:rsid w:val="00F06441"/>
    <w:rsid w:val="00F06A0F"/>
    <w:rsid w:val="00F0756C"/>
    <w:rsid w:val="00F12BF1"/>
    <w:rsid w:val="00F14334"/>
    <w:rsid w:val="00F157EE"/>
    <w:rsid w:val="00F16DF4"/>
    <w:rsid w:val="00F21538"/>
    <w:rsid w:val="00F22A36"/>
    <w:rsid w:val="00F2729D"/>
    <w:rsid w:val="00F30CA8"/>
    <w:rsid w:val="00F36639"/>
    <w:rsid w:val="00F376C3"/>
    <w:rsid w:val="00F37B42"/>
    <w:rsid w:val="00F40905"/>
    <w:rsid w:val="00F418D5"/>
    <w:rsid w:val="00F42E8C"/>
    <w:rsid w:val="00F45DEC"/>
    <w:rsid w:val="00F52893"/>
    <w:rsid w:val="00F542C2"/>
    <w:rsid w:val="00F55E7A"/>
    <w:rsid w:val="00F563D4"/>
    <w:rsid w:val="00F57E60"/>
    <w:rsid w:val="00F602D9"/>
    <w:rsid w:val="00F62561"/>
    <w:rsid w:val="00F626C6"/>
    <w:rsid w:val="00F733AF"/>
    <w:rsid w:val="00F7347C"/>
    <w:rsid w:val="00F74981"/>
    <w:rsid w:val="00F77804"/>
    <w:rsid w:val="00F82273"/>
    <w:rsid w:val="00F877EF"/>
    <w:rsid w:val="00F91A4A"/>
    <w:rsid w:val="00F91F6E"/>
    <w:rsid w:val="00F920E0"/>
    <w:rsid w:val="00F93535"/>
    <w:rsid w:val="00F93B68"/>
    <w:rsid w:val="00F94065"/>
    <w:rsid w:val="00F94956"/>
    <w:rsid w:val="00F9522E"/>
    <w:rsid w:val="00FA09D0"/>
    <w:rsid w:val="00FA2046"/>
    <w:rsid w:val="00FA4F23"/>
    <w:rsid w:val="00FA6DBF"/>
    <w:rsid w:val="00FA7FC3"/>
    <w:rsid w:val="00FA7FF8"/>
    <w:rsid w:val="00FB2B75"/>
    <w:rsid w:val="00FB3BA2"/>
    <w:rsid w:val="00FC2A11"/>
    <w:rsid w:val="00FC497C"/>
    <w:rsid w:val="00FC4E5E"/>
    <w:rsid w:val="00FC5930"/>
    <w:rsid w:val="00FC65B2"/>
    <w:rsid w:val="00FC678D"/>
    <w:rsid w:val="00FC6C57"/>
    <w:rsid w:val="00FD0424"/>
    <w:rsid w:val="00FD2D52"/>
    <w:rsid w:val="00FD3218"/>
    <w:rsid w:val="00FD56D7"/>
    <w:rsid w:val="00FD5A4E"/>
    <w:rsid w:val="00FD7B6E"/>
    <w:rsid w:val="00FE5180"/>
    <w:rsid w:val="00FE6F26"/>
    <w:rsid w:val="00FE70C9"/>
    <w:rsid w:val="00FF098E"/>
    <w:rsid w:val="00FF0FA1"/>
    <w:rsid w:val="00FF2078"/>
    <w:rsid w:val="00FF2B40"/>
    <w:rsid w:val="00FF3A53"/>
    <w:rsid w:val="00FF44B4"/>
    <w:rsid w:val="00FF5759"/>
    <w:rsid w:val="00FF62FC"/>
    <w:rsid w:val="00FF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E871"/>
  <w15:docId w15:val="{D3C811EC-D10D-4902-AF8E-5A19DEE1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467"/>
    <w:rPr>
      <w:rFonts w:eastAsiaTheme="minorEastAsia"/>
      <w:lang w:eastAsia="ru-RU"/>
    </w:rPr>
  </w:style>
  <w:style w:type="paragraph" w:styleId="1">
    <w:name w:val="heading 1"/>
    <w:basedOn w:val="a"/>
    <w:next w:val="a"/>
    <w:link w:val="10"/>
    <w:uiPriority w:val="9"/>
    <w:qFormat/>
    <w:rsid w:val="00A87461"/>
    <w:pPr>
      <w:keepNext/>
      <w:spacing w:before="240" w:after="60"/>
      <w:outlineLvl w:val="0"/>
    </w:pPr>
    <w:rPr>
      <w:rFonts w:ascii="Cambria" w:eastAsia="Times New Roman" w:hAnsi="Cambria" w:cs="Times New Roman"/>
      <w:b/>
      <w:bCs/>
      <w:kern w:val="32"/>
      <w:sz w:val="32"/>
      <w:szCs w:val="32"/>
      <w:lang w:eastAsia="en-US"/>
    </w:rPr>
  </w:style>
  <w:style w:type="paragraph" w:styleId="5">
    <w:name w:val="heading 5"/>
    <w:basedOn w:val="a"/>
    <w:next w:val="a"/>
    <w:link w:val="50"/>
    <w:uiPriority w:val="9"/>
    <w:semiHidden/>
    <w:unhideWhenUsed/>
    <w:qFormat/>
    <w:rsid w:val="00A87461"/>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
    <w:link w:val="a4"/>
    <w:uiPriority w:val="1"/>
    <w:qFormat/>
    <w:rsid w:val="00837467"/>
    <w:pPr>
      <w:spacing w:after="0" w:line="240" w:lineRule="auto"/>
    </w:pPr>
    <w:rPr>
      <w:rFonts w:ascii="Calibri" w:eastAsia="Times New Roman" w:hAnsi="Calibri" w:cs="Times New Roman"/>
      <w:lang w:eastAsia="ru-RU"/>
    </w:rPr>
  </w:style>
  <w:style w:type="character" w:customStyle="1" w:styleId="c0">
    <w:name w:val="c0"/>
    <w:basedOn w:val="a0"/>
    <w:rsid w:val="00837467"/>
  </w:style>
  <w:style w:type="paragraph" w:styleId="a5">
    <w:name w:val="header"/>
    <w:basedOn w:val="a"/>
    <w:link w:val="a6"/>
    <w:uiPriority w:val="99"/>
    <w:unhideWhenUsed/>
    <w:rsid w:val="006452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52BA"/>
    <w:rPr>
      <w:rFonts w:eastAsiaTheme="minorEastAsia"/>
      <w:lang w:eastAsia="ru-RU"/>
    </w:rPr>
  </w:style>
  <w:style w:type="paragraph" w:styleId="a7">
    <w:name w:val="footer"/>
    <w:basedOn w:val="a"/>
    <w:link w:val="a8"/>
    <w:uiPriority w:val="99"/>
    <w:unhideWhenUsed/>
    <w:rsid w:val="006452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52BA"/>
    <w:rPr>
      <w:rFonts w:eastAsiaTheme="minorEastAsia"/>
      <w:lang w:eastAsia="ru-RU"/>
    </w:rPr>
  </w:style>
  <w:style w:type="paragraph" w:customStyle="1" w:styleId="Default">
    <w:name w:val="Default"/>
    <w:rsid w:val="002C62B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5D350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350F"/>
    <w:rPr>
      <w:rFonts w:ascii="Segoe UI" w:eastAsiaTheme="minorEastAsia" w:hAnsi="Segoe UI" w:cs="Segoe UI"/>
      <w:sz w:val="18"/>
      <w:szCs w:val="18"/>
      <w:lang w:eastAsia="ru-RU"/>
    </w:rPr>
  </w:style>
  <w:style w:type="table" w:styleId="ab">
    <w:name w:val="Table Grid"/>
    <w:basedOn w:val="a1"/>
    <w:uiPriority w:val="99"/>
    <w:rsid w:val="005B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87461"/>
    <w:rPr>
      <w:rFonts w:ascii="Calibri" w:eastAsia="Times New Roman" w:hAnsi="Calibri" w:cs="Times New Roman"/>
      <w:b/>
      <w:bCs/>
      <w:i/>
      <w:iCs/>
      <w:sz w:val="26"/>
      <w:szCs w:val="26"/>
    </w:rPr>
  </w:style>
  <w:style w:type="character" w:customStyle="1" w:styleId="10">
    <w:name w:val="Заголовок 1 Знак"/>
    <w:basedOn w:val="a0"/>
    <w:link w:val="1"/>
    <w:uiPriority w:val="9"/>
    <w:rsid w:val="00A87461"/>
    <w:rPr>
      <w:rFonts w:ascii="Cambria" w:eastAsia="Times New Roman" w:hAnsi="Cambria" w:cs="Times New Roman"/>
      <w:b/>
      <w:bCs/>
      <w:kern w:val="32"/>
      <w:sz w:val="32"/>
      <w:szCs w:val="32"/>
    </w:rPr>
  </w:style>
  <w:style w:type="character" w:styleId="ac">
    <w:name w:val="annotation reference"/>
    <w:basedOn w:val="a0"/>
    <w:uiPriority w:val="99"/>
    <w:semiHidden/>
    <w:unhideWhenUsed/>
    <w:rsid w:val="001D44F0"/>
    <w:rPr>
      <w:sz w:val="16"/>
      <w:szCs w:val="16"/>
    </w:rPr>
  </w:style>
  <w:style w:type="paragraph" w:styleId="ad">
    <w:name w:val="annotation text"/>
    <w:basedOn w:val="a"/>
    <w:link w:val="ae"/>
    <w:uiPriority w:val="99"/>
    <w:semiHidden/>
    <w:unhideWhenUsed/>
    <w:rsid w:val="001D44F0"/>
    <w:pPr>
      <w:spacing w:line="240" w:lineRule="auto"/>
    </w:pPr>
    <w:rPr>
      <w:sz w:val="20"/>
      <w:szCs w:val="20"/>
    </w:rPr>
  </w:style>
  <w:style w:type="character" w:customStyle="1" w:styleId="ae">
    <w:name w:val="Текст примечания Знак"/>
    <w:basedOn w:val="a0"/>
    <w:link w:val="ad"/>
    <w:uiPriority w:val="99"/>
    <w:semiHidden/>
    <w:rsid w:val="001D44F0"/>
    <w:rPr>
      <w:rFonts w:eastAsiaTheme="minorEastAsia"/>
      <w:sz w:val="20"/>
      <w:szCs w:val="20"/>
      <w:lang w:eastAsia="ru-RU"/>
    </w:rPr>
  </w:style>
  <w:style w:type="paragraph" w:styleId="af">
    <w:name w:val="annotation subject"/>
    <w:basedOn w:val="ad"/>
    <w:next w:val="ad"/>
    <w:link w:val="af0"/>
    <w:uiPriority w:val="99"/>
    <w:semiHidden/>
    <w:unhideWhenUsed/>
    <w:rsid w:val="001D44F0"/>
    <w:rPr>
      <w:b/>
      <w:bCs/>
    </w:rPr>
  </w:style>
  <w:style w:type="character" w:customStyle="1" w:styleId="af0">
    <w:name w:val="Тема примечания Знак"/>
    <w:basedOn w:val="ae"/>
    <w:link w:val="af"/>
    <w:uiPriority w:val="99"/>
    <w:semiHidden/>
    <w:rsid w:val="001D44F0"/>
    <w:rPr>
      <w:rFonts w:eastAsiaTheme="minorEastAsia"/>
      <w:b/>
      <w:bCs/>
      <w:sz w:val="20"/>
      <w:szCs w:val="20"/>
      <w:lang w:eastAsia="ru-RU"/>
    </w:rPr>
  </w:style>
  <w:style w:type="character" w:styleId="af1">
    <w:name w:val="Intense Emphasis"/>
    <w:basedOn w:val="a0"/>
    <w:uiPriority w:val="21"/>
    <w:qFormat/>
    <w:rsid w:val="00E02A36"/>
    <w:rPr>
      <w:i/>
      <w:iCs/>
      <w:color w:val="4F81BD" w:themeColor="accent1"/>
    </w:rPr>
  </w:style>
  <w:style w:type="character" w:styleId="af2">
    <w:name w:val="Hyperlink"/>
    <w:basedOn w:val="a0"/>
    <w:uiPriority w:val="99"/>
    <w:semiHidden/>
    <w:unhideWhenUsed/>
    <w:rsid w:val="001A3431"/>
    <w:rPr>
      <w:color w:val="0000FF"/>
      <w:u w:val="single"/>
    </w:rPr>
  </w:style>
  <w:style w:type="paragraph" w:styleId="af3">
    <w:name w:val="Normal (Web)"/>
    <w:basedOn w:val="a"/>
    <w:uiPriority w:val="99"/>
    <w:unhideWhenUsed/>
    <w:rsid w:val="006A371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b"/>
    <w:uiPriority w:val="59"/>
    <w:rsid w:val="006D56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b"/>
    <w:uiPriority w:val="59"/>
    <w:rsid w:val="00E76D3D"/>
    <w:pPr>
      <w:spacing w:after="0" w:line="240" w:lineRule="auto"/>
      <w:jc w:val="both"/>
    </w:pPr>
    <w:rPr>
      <w:rFonts w:ascii="Times New Roman" w:eastAsia="Andale Sans UI" w:hAnsi="Times New Roman" w:cs="Tahoma"/>
      <w:kern w:val="3"/>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8A66FB"/>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aliases w:val="без интервала Знак"/>
    <w:link w:val="a3"/>
    <w:uiPriority w:val="1"/>
    <w:locked/>
    <w:rsid w:val="00137305"/>
    <w:rPr>
      <w:rFonts w:ascii="Calibri" w:eastAsia="Times New Roman" w:hAnsi="Calibri" w:cs="Times New Roman"/>
      <w:lang w:eastAsia="ru-RU"/>
    </w:rPr>
  </w:style>
  <w:style w:type="paragraph" w:styleId="af4">
    <w:name w:val="List Paragraph"/>
    <w:basedOn w:val="a"/>
    <w:uiPriority w:val="34"/>
    <w:qFormat/>
    <w:rsid w:val="00F563D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43469">
      <w:bodyDiv w:val="1"/>
      <w:marLeft w:val="0"/>
      <w:marRight w:val="0"/>
      <w:marTop w:val="0"/>
      <w:marBottom w:val="0"/>
      <w:divBdr>
        <w:top w:val="none" w:sz="0" w:space="0" w:color="auto"/>
        <w:left w:val="none" w:sz="0" w:space="0" w:color="auto"/>
        <w:bottom w:val="none" w:sz="0" w:space="0" w:color="auto"/>
        <w:right w:val="none" w:sz="0" w:space="0" w:color="auto"/>
      </w:divBdr>
    </w:div>
    <w:div w:id="967584317">
      <w:bodyDiv w:val="1"/>
      <w:marLeft w:val="0"/>
      <w:marRight w:val="0"/>
      <w:marTop w:val="0"/>
      <w:marBottom w:val="0"/>
      <w:divBdr>
        <w:top w:val="none" w:sz="0" w:space="0" w:color="auto"/>
        <w:left w:val="none" w:sz="0" w:space="0" w:color="auto"/>
        <w:bottom w:val="none" w:sz="0" w:space="0" w:color="auto"/>
        <w:right w:val="none" w:sz="0" w:space="0" w:color="auto"/>
      </w:divBdr>
    </w:div>
    <w:div w:id="983047825">
      <w:bodyDiv w:val="1"/>
      <w:marLeft w:val="0"/>
      <w:marRight w:val="0"/>
      <w:marTop w:val="0"/>
      <w:marBottom w:val="0"/>
      <w:divBdr>
        <w:top w:val="none" w:sz="0" w:space="0" w:color="auto"/>
        <w:left w:val="none" w:sz="0" w:space="0" w:color="auto"/>
        <w:bottom w:val="none" w:sz="0" w:space="0" w:color="auto"/>
        <w:right w:val="none" w:sz="0" w:space="0" w:color="auto"/>
      </w:divBdr>
    </w:div>
    <w:div w:id="165729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3BAD-0D98-4585-97E6-CC51E621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8858</Words>
  <Characters>50491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Творчество</dc:creator>
  <cp:keywords/>
  <dc:description/>
  <cp:lastModifiedBy>RePack by Diakov</cp:lastModifiedBy>
  <cp:revision>16</cp:revision>
  <cp:lastPrinted>2022-12-21T13:18:00Z</cp:lastPrinted>
  <dcterms:created xsi:type="dcterms:W3CDTF">2021-12-15T14:51:00Z</dcterms:created>
  <dcterms:modified xsi:type="dcterms:W3CDTF">2022-12-21T13:51:00Z</dcterms:modified>
</cp:coreProperties>
</file>