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7C" w:rsidRDefault="00BA0C7C" w:rsidP="00BA0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ТВОРЧЕСТВО</w:t>
      </w:r>
    </w:p>
    <w:p w:rsidR="00BA0C7C" w:rsidRDefault="00BA0C7C" w:rsidP="00BA0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:rsidR="00BA0C7C" w:rsidRDefault="00BA0C7C" w:rsidP="00BA0C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Май 2026 года от отрасли Культура </w:t>
      </w:r>
    </w:p>
    <w:p w:rsidR="00BA0C7C" w:rsidRDefault="00BA0C7C" w:rsidP="00BA0C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город-курорт Геленджик</w:t>
      </w:r>
    </w:p>
    <w:p w:rsidR="00BA0C7C" w:rsidRDefault="00BA0C7C" w:rsidP="00BA0C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678"/>
        <w:gridCol w:w="901"/>
        <w:gridCol w:w="1453"/>
        <w:gridCol w:w="1787"/>
        <w:gridCol w:w="2127"/>
        <w:gridCol w:w="4024"/>
        <w:gridCol w:w="2005"/>
      </w:tblGrid>
      <w:tr w:rsidR="00BA0C7C" w:rsidTr="00BA0C7C">
        <w:trPr>
          <w:trHeight w:val="10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BA0C7C" w:rsidRDefault="00BA0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Охват участников (человек) 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описание мероприятия, фото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ответственного лица, контактный телефон</w:t>
            </w:r>
          </w:p>
        </w:tc>
      </w:tr>
      <w:tr w:rsidR="00BA0C7C" w:rsidTr="00BA0C7C">
        <w:trPr>
          <w:trHeight w:val="1127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7C" w:rsidRDefault="00BA0C7C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7C" w:rsidRDefault="00BA0C7C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18 лет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Состоящие на различных профилактических учетах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7C" w:rsidRDefault="00BA0C7C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7C" w:rsidRDefault="00BA0C7C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7C" w:rsidRDefault="00BA0C7C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7C" w:rsidRDefault="00BA0C7C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C7C" w:rsidTr="00BA0C7C">
        <w:trPr>
          <w:trHeight w:val="8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7873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Информационный тренинг по Закону 1539 и спортивная минутка «На зарядку становись!»</w:t>
            </w:r>
            <w:r w:rsidR="00BA0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E17004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CA3BF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13.05</w:t>
            </w:r>
            <w:r w:rsidR="00BA0C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  <w:p w:rsidR="00BA0C7C" w:rsidRDefault="00BA0C7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  <w:p w:rsidR="00BA0C7C" w:rsidRDefault="00BA0C7C">
            <w:pPr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«ЦКД «Творчество»</w:t>
            </w:r>
          </w:p>
          <w:p w:rsidR="00BA0C7C" w:rsidRDefault="00BA0C7C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04" w:rsidRPr="00E17004" w:rsidRDefault="00E17004" w:rsidP="00E17004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004">
              <w:rPr>
                <w:rFonts w:ascii="Times New Roman" w:hAnsi="Times New Roman"/>
                <w:sz w:val="24"/>
                <w:szCs w:val="24"/>
              </w:rPr>
              <w:t>13 мая 2026 года в МБУК «ЦКД «Творчество» (улица Полевая, 24) прошло необычное и насыщенное мероприятие — сочетание информационного тренинга по закону № 1539 и спортивной минутки «На зарядку становись!».</w:t>
            </w:r>
          </w:p>
          <w:p w:rsidR="00E17004" w:rsidRPr="00E17004" w:rsidRDefault="00E17004" w:rsidP="00E17004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004" w:rsidRPr="00E17004" w:rsidRDefault="00E17004" w:rsidP="00E17004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004">
              <w:rPr>
                <w:rFonts w:ascii="Times New Roman" w:hAnsi="Times New Roman"/>
                <w:sz w:val="24"/>
                <w:szCs w:val="24"/>
              </w:rPr>
              <w:t>Сначала участники погрузились в важный разговор о законе Краснодарского края № 1539-КЗ. В формате интерактивного тренинга мы:</w:t>
            </w:r>
            <w:r w:rsidRPr="00E17004">
              <w:rPr>
                <w:rFonts w:ascii="Times New Roman" w:hAnsi="Times New Roman"/>
                <w:sz w:val="24"/>
                <w:szCs w:val="24"/>
              </w:rPr>
              <w:br/>
            </w:r>
            <w:r w:rsidRPr="00E17004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48590" cy="148590"/>
                  <wp:effectExtent l="0" t="0" r="3810" b="3810"/>
                  <wp:docPr id="5" name="Рисунок 5" descr="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04">
              <w:rPr>
                <w:rFonts w:ascii="Times New Roman" w:hAnsi="Times New Roman"/>
                <w:sz w:val="24"/>
                <w:szCs w:val="24"/>
              </w:rPr>
              <w:t>разобрали ключевые положения документа;</w:t>
            </w:r>
            <w:r w:rsidRPr="00E17004">
              <w:rPr>
                <w:rFonts w:ascii="Times New Roman" w:hAnsi="Times New Roman"/>
                <w:sz w:val="24"/>
                <w:szCs w:val="24"/>
              </w:rPr>
              <w:br/>
            </w:r>
            <w:r w:rsidRPr="00E17004">
              <w:rPr>
                <w:rFonts w:ascii="Times New Roman" w:hAnsi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148590" cy="148590"/>
                  <wp:effectExtent l="0" t="0" r="3810" b="3810"/>
                  <wp:docPr id="4" name="Рисунок 4" descr="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04">
              <w:rPr>
                <w:rFonts w:ascii="Times New Roman" w:hAnsi="Times New Roman"/>
                <w:sz w:val="24"/>
                <w:szCs w:val="24"/>
              </w:rPr>
              <w:t>обсудили, как закон влияет на повседневную жизнь подростков и их семей.</w:t>
            </w:r>
          </w:p>
          <w:p w:rsidR="00E17004" w:rsidRPr="00E17004" w:rsidRDefault="00E17004" w:rsidP="00E17004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C7C" w:rsidRDefault="00E17004" w:rsidP="00E17004">
            <w:pPr>
              <w:pStyle w:val="a4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04">
              <w:rPr>
                <w:rFonts w:ascii="Times New Roman" w:hAnsi="Times New Roman" w:cs="Times New Roman"/>
                <w:sz w:val="24"/>
                <w:szCs w:val="24"/>
              </w:rPr>
              <w:t>А после серьёзной интеллектуальной работы нас ждал заряд бодрости! Спортивная минутка «На зарядку становись!» подарила всем:</w:t>
            </w:r>
            <w:r w:rsidRPr="00E170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700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8590" cy="148590"/>
                  <wp:effectExtent l="0" t="0" r="3810" b="3810"/>
                  <wp:docPr id="3" name="Рисунок 3" descr="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04">
              <w:rPr>
                <w:rFonts w:ascii="Times New Roman" w:hAnsi="Times New Roman" w:cs="Times New Roman"/>
                <w:sz w:val="24"/>
                <w:szCs w:val="24"/>
              </w:rPr>
              <w:t>весёлую разминку под зажигательную музыку;</w:t>
            </w:r>
            <w:r w:rsidRPr="00E170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700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8590" cy="148590"/>
                  <wp:effectExtent l="0" t="0" r="3810" b="3810"/>
                  <wp:docPr id="2" name="Рисунок 2" descr="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04">
              <w:rPr>
                <w:rFonts w:ascii="Times New Roman" w:hAnsi="Times New Roman" w:cs="Times New Roman"/>
                <w:sz w:val="24"/>
                <w:szCs w:val="24"/>
              </w:rPr>
              <w:t>простые и эффективные упражнения для любого возраста;</w:t>
            </w:r>
            <w:r w:rsidRPr="00E170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700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8590" cy="148590"/>
                  <wp:effectExtent l="0" t="0" r="3810" b="3810"/>
                  <wp:docPr id="1" name="Рисунок 1" descr="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04">
              <w:rPr>
                <w:rFonts w:ascii="Times New Roman" w:hAnsi="Times New Roman" w:cs="Times New Roman"/>
                <w:sz w:val="24"/>
                <w:szCs w:val="24"/>
              </w:rPr>
              <w:t>отличное настроение и прилив энергии.</w:t>
            </w:r>
          </w:p>
          <w:p w:rsidR="00E01A39" w:rsidRDefault="00E01A39" w:rsidP="00E17004">
            <w:pPr>
              <w:pStyle w:val="a4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8080" cy="1813560"/>
                  <wp:effectExtent l="0" t="0" r="127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9GQdhLKCplkzASuM992_wiBcK5kc0m2itYf1Gd_onf9D7zXS1NLCov3RvQwJpRPFwCFYo0vqdQqFGi8WwQ_Mef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8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0C7C" w:rsidRDefault="00E01A39">
            <w:pPr>
              <w:pStyle w:val="a4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18080" cy="1813560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Qy3tpJs9q4i_N0v6fkvM5tZoWIAiwMR_R2runr4_lWdiXbYU_CDvi2SGu3QAsw0IaoM0oUqRGrzivabZMZ_CIDz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8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C" w:rsidRDefault="00BA0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Прозоровская Н.А.</w:t>
            </w:r>
          </w:p>
          <w:p w:rsidR="00BA0C7C" w:rsidRDefault="00BA0C7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8-918-481-22-71</w:t>
            </w:r>
          </w:p>
        </w:tc>
      </w:tr>
    </w:tbl>
    <w:p w:rsidR="00FD4365" w:rsidRDefault="00FD4365"/>
    <w:sectPr w:rsidR="00FD4365" w:rsidSect="00BA0C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A0"/>
    <w:rsid w:val="002335A0"/>
    <w:rsid w:val="00787360"/>
    <w:rsid w:val="00BA0C7C"/>
    <w:rsid w:val="00CA3BF7"/>
    <w:rsid w:val="00E01A39"/>
    <w:rsid w:val="00E17004"/>
    <w:rsid w:val="00E342D7"/>
    <w:rsid w:val="00F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9691"/>
  <w15:chartTrackingRefBased/>
  <w15:docId w15:val="{DD62026B-EE94-46DA-B3D7-9D370E75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C7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,Без интервала1 Знак"/>
    <w:link w:val="a4"/>
    <w:uiPriority w:val="1"/>
    <w:locked/>
    <w:rsid w:val="00BA0C7C"/>
    <w:rPr>
      <w:rFonts w:ascii="Calibri" w:eastAsia="Calibri" w:hAnsi="Calibri" w:cs="Calibri"/>
      <w:lang w:eastAsia="ar-SA"/>
    </w:rPr>
  </w:style>
  <w:style w:type="paragraph" w:styleId="a4">
    <w:name w:val="No Spacing"/>
    <w:aliases w:val="без интервала,Без интервала1"/>
    <w:link w:val="a3"/>
    <w:uiPriority w:val="1"/>
    <w:qFormat/>
    <w:rsid w:val="00BA0C7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2026-05-12T06:38:00Z</dcterms:created>
  <dcterms:modified xsi:type="dcterms:W3CDTF">2026-05-14T07:36:00Z</dcterms:modified>
</cp:coreProperties>
</file>