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41B7E" w14:textId="051080BB" w:rsidR="009235EE" w:rsidRDefault="009235EE" w:rsidP="00923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771FA057" w14:textId="77777777" w:rsidR="009235EE" w:rsidRDefault="009235EE" w:rsidP="00923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закона Краснодарского края о мерах по профилактике безнадзорности и правонарушений несовершеннолетних в Краснодарском крае №1539 КЗ от 21 июля 2008 года</w:t>
      </w:r>
    </w:p>
    <w:p w14:paraId="13571535" w14:textId="54F87B0F" w:rsidR="009235EE" w:rsidRDefault="009235EE" w:rsidP="009235EE">
      <w:pPr>
        <w:jc w:val="center"/>
        <w:rPr>
          <w:b/>
          <w:bCs/>
          <w:sz w:val="28"/>
          <w:szCs w:val="28"/>
        </w:rPr>
      </w:pPr>
      <w:r w:rsidRPr="0031181C">
        <w:rPr>
          <w:b/>
          <w:bCs/>
          <w:sz w:val="28"/>
          <w:szCs w:val="28"/>
        </w:rPr>
        <w:t xml:space="preserve">за </w:t>
      </w:r>
      <w:r w:rsidR="00C227CE">
        <w:rPr>
          <w:b/>
          <w:bCs/>
          <w:sz w:val="28"/>
          <w:szCs w:val="28"/>
        </w:rPr>
        <w:t>май</w:t>
      </w:r>
      <w:bookmarkStart w:id="0" w:name="_GoBack"/>
      <w:bookmarkEnd w:id="0"/>
      <w:r w:rsidRPr="0031181C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года от отрасли Культура </w:t>
      </w:r>
    </w:p>
    <w:p w14:paraId="0ED53F70" w14:textId="77777777" w:rsidR="009235EE" w:rsidRDefault="009235EE" w:rsidP="00923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город-курорт Геленджик</w:t>
      </w:r>
    </w:p>
    <w:p w14:paraId="25EF7379" w14:textId="77777777" w:rsidR="009235EE" w:rsidRDefault="009235EE" w:rsidP="009235EE">
      <w:pPr>
        <w:jc w:val="center"/>
        <w:rPr>
          <w:b/>
          <w:sz w:val="28"/>
          <w:szCs w:val="28"/>
        </w:rPr>
      </w:pPr>
    </w:p>
    <w:tbl>
      <w:tblPr>
        <w:tblW w:w="15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850"/>
        <w:gridCol w:w="709"/>
        <w:gridCol w:w="1134"/>
        <w:gridCol w:w="1418"/>
        <w:gridCol w:w="2268"/>
        <w:gridCol w:w="4536"/>
        <w:gridCol w:w="2252"/>
      </w:tblGrid>
      <w:tr w:rsidR="00810F66" w:rsidRPr="00BE41FE" w14:paraId="3E6AF175" w14:textId="77777777" w:rsidTr="00854434">
        <w:trPr>
          <w:trHeight w:val="103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D9CE1" w14:textId="77777777" w:rsidR="00810F66" w:rsidRPr="00BE41FE" w:rsidRDefault="00810F66">
            <w:pPr>
              <w:jc w:val="center"/>
            </w:pPr>
            <w:r w:rsidRPr="00BE41FE">
              <w:t xml:space="preserve">№ </w:t>
            </w:r>
          </w:p>
          <w:p w14:paraId="66E85F38" w14:textId="77777777" w:rsidR="00810F66" w:rsidRPr="00BE41FE" w:rsidRDefault="00810F66">
            <w:pPr>
              <w:jc w:val="center"/>
            </w:pPr>
            <w:r w:rsidRPr="00BE41FE"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9CE5E" w14:textId="77777777" w:rsidR="00810F66" w:rsidRPr="00BE41FE" w:rsidRDefault="00810F66">
            <w:pPr>
              <w:spacing w:line="100" w:lineRule="atLeast"/>
              <w:jc w:val="center"/>
            </w:pPr>
            <w:r w:rsidRPr="00BE41FE">
              <w:t>Наименование мероприятия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F188" w14:textId="57F03E0F" w:rsidR="00810F66" w:rsidRPr="00BE41FE" w:rsidRDefault="00810F66">
            <w:pPr>
              <w:spacing w:line="100" w:lineRule="atLeast"/>
              <w:jc w:val="center"/>
            </w:pPr>
            <w:r w:rsidRPr="00BE41FE">
              <w:t xml:space="preserve">Охват участников (человек) </w:t>
            </w:r>
          </w:p>
          <w:p w14:paraId="2F0A0318" w14:textId="4C593CDB" w:rsidR="00810F66" w:rsidRPr="00BE41FE" w:rsidRDefault="00810F66">
            <w:pPr>
              <w:spacing w:line="100" w:lineRule="atLeast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6BAAF" w14:textId="4DB18A0D" w:rsidR="00810F66" w:rsidRPr="00BE41FE" w:rsidRDefault="00810F66">
            <w:pPr>
              <w:spacing w:line="100" w:lineRule="atLeast"/>
              <w:jc w:val="center"/>
            </w:pPr>
            <w:r w:rsidRPr="00BE41FE">
              <w:t>ФИО специалистов (должность), участвующих в проведении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549CF3" w14:textId="77777777" w:rsidR="00810F66" w:rsidRPr="00BE41FE" w:rsidRDefault="00810F66">
            <w:pPr>
              <w:spacing w:line="100" w:lineRule="atLeast"/>
              <w:jc w:val="center"/>
            </w:pPr>
            <w:r w:rsidRPr="00BE41FE">
              <w:t>Дата, время и место проведения мероприятия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17D0A" w14:textId="77777777" w:rsidR="006A7937" w:rsidRDefault="00810F66">
            <w:pPr>
              <w:spacing w:line="100" w:lineRule="atLeast"/>
              <w:jc w:val="center"/>
            </w:pPr>
            <w:r w:rsidRPr="00BE41FE">
              <w:t>Краткое описани</w:t>
            </w:r>
          </w:p>
          <w:p w14:paraId="76B4E97F" w14:textId="1B66D030" w:rsidR="00810F66" w:rsidRPr="00BE41FE" w:rsidRDefault="00810F66">
            <w:pPr>
              <w:spacing w:line="100" w:lineRule="atLeast"/>
              <w:jc w:val="center"/>
            </w:pPr>
            <w:r w:rsidRPr="00BE41FE">
              <w:t>е мероприятия, фото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5D3CA" w14:textId="1590FFE0" w:rsidR="00810F66" w:rsidRPr="00BE41FE" w:rsidRDefault="00810F66">
            <w:pPr>
              <w:spacing w:line="100" w:lineRule="atLeast"/>
              <w:jc w:val="center"/>
            </w:pPr>
            <w:r w:rsidRPr="00BE41FE">
              <w:t>ФИО ответственного лица, контактный телефон</w:t>
            </w:r>
          </w:p>
        </w:tc>
      </w:tr>
      <w:tr w:rsidR="00810F66" w:rsidRPr="00BE41FE" w14:paraId="3125D53F" w14:textId="77777777" w:rsidTr="00854434">
        <w:trPr>
          <w:trHeight w:val="883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FC2" w14:textId="6DADDA14" w:rsidR="00810F66" w:rsidRPr="00BE41FE" w:rsidRDefault="00810F66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7E25" w14:textId="77777777" w:rsidR="00810F66" w:rsidRPr="00BE41FE" w:rsidRDefault="00810F6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0CA" w14:textId="06EC0C77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42B1" w14:textId="539B2C56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1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1FA" w14:textId="16806D5D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1FE">
              <w:rPr>
                <w:rFonts w:ascii="Times New Roman" w:hAnsi="Times New Roman" w:cs="Times New Roman"/>
                <w:sz w:val="24"/>
                <w:szCs w:val="24"/>
              </w:rPr>
              <w:t>Состоящие на различных профилактических учетах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CCEF" w14:textId="2E25788D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66E5" w14:textId="7E43DFFE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2A2" w14:textId="77777777" w:rsidR="00810F66" w:rsidRPr="00BE41FE" w:rsidRDefault="00810F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F88" w14:textId="4CB95D7A" w:rsidR="00810F66" w:rsidRPr="00BE41FE" w:rsidRDefault="00810F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34" w:rsidRPr="00BE41FE" w14:paraId="098BD064" w14:textId="77777777" w:rsidTr="00854434">
        <w:trPr>
          <w:trHeight w:val="88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7BC3" w14:textId="5A0F058A" w:rsidR="00611334" w:rsidRPr="00BE41FE" w:rsidRDefault="003F166C" w:rsidP="00611334">
            <w:pPr>
              <w:jc w:val="center"/>
            </w:pPr>
            <w:r w:rsidRPr="00BE41FE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BA3" w14:textId="77777777" w:rsidR="00E12C54" w:rsidRDefault="00E12C54" w:rsidP="00886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6D89CFEA" w14:textId="3FDE3B88" w:rsidR="00611334" w:rsidRPr="00BE41FE" w:rsidRDefault="00E12C54" w:rsidP="00886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защите детства»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94F" w14:textId="1DE2EECD" w:rsidR="00611334" w:rsidRPr="00BE41FE" w:rsidRDefault="00C227CE" w:rsidP="00611334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ABB7" w14:textId="25EFE938" w:rsidR="00611334" w:rsidRPr="00BE41FE" w:rsidRDefault="00C227CE" w:rsidP="00611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A86" w14:textId="6C9E9023" w:rsidR="00611334" w:rsidRPr="00BE41FE" w:rsidRDefault="006D0558" w:rsidP="00611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47DD" w14:textId="2D0E6FC7" w:rsidR="00611334" w:rsidRPr="00BE41FE" w:rsidRDefault="00C227CE" w:rsidP="00611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5B70" w14:textId="77777777" w:rsidR="00D27A49" w:rsidRDefault="00D27A49" w:rsidP="0088617B">
            <w:pPr>
              <w:suppressLineNumbers/>
              <w:snapToGrid w:val="0"/>
              <w:jc w:val="center"/>
              <w:rPr>
                <w:bCs/>
              </w:rPr>
            </w:pPr>
          </w:p>
          <w:p w14:paraId="68905089" w14:textId="77777777" w:rsidR="0088617B" w:rsidRDefault="003F166C" w:rsidP="0088617B">
            <w:pPr>
              <w:suppressLineNumbers/>
              <w:snapToGrid w:val="0"/>
              <w:jc w:val="center"/>
              <w:rPr>
                <w:bCs/>
              </w:rPr>
            </w:pPr>
            <w:r w:rsidRPr="00BE41FE">
              <w:rPr>
                <w:bCs/>
              </w:rPr>
              <w:t>МБУК</w:t>
            </w:r>
            <w:r w:rsidR="00611334" w:rsidRPr="00BE41FE">
              <w:rPr>
                <w:bCs/>
              </w:rPr>
              <w:t xml:space="preserve"> «</w:t>
            </w:r>
            <w:r w:rsidR="0088617B">
              <w:rPr>
                <w:bCs/>
              </w:rPr>
              <w:t>Центр культуры и досуга «Творчество» г. Геленджик,</w:t>
            </w:r>
          </w:p>
          <w:p w14:paraId="7E49B350" w14:textId="036E768F" w:rsidR="00611334" w:rsidRPr="00BE41FE" w:rsidRDefault="0088617B" w:rsidP="0088617B">
            <w:pPr>
              <w:suppressLineNumbers/>
              <w:snapToGri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</w:rPr>
              <w:t>ул. Полевая,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1FAD" w14:textId="37E8D87A" w:rsidR="00611334" w:rsidRPr="00BE41FE" w:rsidRDefault="00C227CE" w:rsidP="006113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DBCECA" wp14:editId="7FFD6A6D">
                  <wp:extent cx="2743200" cy="2060575"/>
                  <wp:effectExtent l="0" t="0" r="0" b="0"/>
                  <wp:docPr id="4" name="Рисунок 1" descr="C:\Users\User\AppData\Local\Microsoft\Windows\INetCache\Content.Word\HJBecYFf0A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HJBecYFf0A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06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4D761C" w14:textId="77777777" w:rsidR="006A7937" w:rsidRDefault="006A7937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5B866" w14:textId="758DCA9F" w:rsidR="006A7937" w:rsidRDefault="00C227CE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7E8691A" wp14:editId="77077E86">
                  <wp:extent cx="2743200" cy="2783840"/>
                  <wp:effectExtent l="0" t="0" r="0" b="0"/>
                  <wp:docPr id="3" name="Рисунок 2" descr="C:\Users\User\AppData\Local\Microsoft\Windows\INetCache\Content.Word\I-rSswUmaw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Word\I-rSswUmaw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8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6FF19" w14:textId="29370180" w:rsidR="006A7937" w:rsidRDefault="00E12C54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25.05.2023 в МБУК «Центр культуры и досуга «Творчество» прошла беседа «На защите детства»</w:t>
            </w:r>
          </w:p>
          <w:p w14:paraId="6176DD98" w14:textId="02AFCFE4" w:rsidR="00D27A49" w:rsidRPr="00D27A49" w:rsidRDefault="00D27A49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49">
              <w:rPr>
                <w:rFonts w:ascii="Times New Roman" w:hAnsi="Times New Roman" w:cs="Times New Roman"/>
                <w:sz w:val="24"/>
                <w:szCs w:val="24"/>
              </w:rPr>
              <w:t xml:space="preserve">Дети подготовили презентации «Моя семья», рассказы, плакаты «Семейные традиции», пели песни и показывали сценку «Спортивная семья», которую придумал и поставил Тимофей Емельяненко. Ника Осипова в своем авторском фотоколлаже раскрыла традиции семьи и читала стихотворение собственного сочинения, и делает очень большие успехи с каждым днём, пополняя свою копилку стихами. Дарья Брусник сольно спела песню о семье и рассказала с юмором интересный рассказ о маме, папе и сестренке. Тимофей </w:t>
            </w:r>
            <w:r w:rsidRPr="00D27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Ковалев, умеющий владеть словом, покорял зрителя. А Василина Лаптева вместе с мамой подготовили творческое задание рассказ о себе в стихах, сделали видео о своих увлечениях. Эти девчонки просто не сидят на месте. Артемий Кудрявцев до мурашек по телу прочитал отрывок из поэмы о герое войны.</w:t>
            </w:r>
          </w:p>
          <w:p w14:paraId="28200BA1" w14:textId="77777777" w:rsidR="00D27A49" w:rsidRPr="00D27A49" w:rsidRDefault="00D27A49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49">
              <w:rPr>
                <w:rFonts w:ascii="Times New Roman" w:hAnsi="Times New Roman" w:cs="Times New Roman"/>
                <w:sz w:val="24"/>
                <w:szCs w:val="24"/>
              </w:rPr>
              <w:t>Гордимся, что наши дети помнят, чтят, читают, познают и стремятся к знаниям, творчеству и реализации своего таланта. Наша главная задача была показать творческие способности, как ребенка, так и всей семьи. Родители поддержали своих юных артистов, и получилась интересная программа, в которой мы увидели еще раз, какие мы все разные, но идем к одной цели – быть лучше!</w:t>
            </w:r>
          </w:p>
          <w:p w14:paraId="6C70EF95" w14:textId="706AD92E" w:rsidR="00611334" w:rsidRPr="00BE41FE" w:rsidRDefault="00D27A49" w:rsidP="00D27A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49">
              <w:rPr>
                <w:rFonts w:ascii="Times New Roman" w:hAnsi="Times New Roman" w:cs="Times New Roman"/>
                <w:sz w:val="24"/>
                <w:szCs w:val="24"/>
              </w:rPr>
              <w:t>«Счастлив тот, кто счастлив дома» - эти слова принадлежат Л.Н.Толстому. Смысл их широкий. Это счастье творят в семье, прежде всего взрослые, помогая детям стать увлеченными, деятельными, гармонично развитыми людьми. А творчество - это создание качественно новых материальных и духовных ценностей, момент полета фантазии и воплощение смелых идей.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6CC2" w14:textId="01173243" w:rsidR="00611334" w:rsidRPr="00BE41FE" w:rsidRDefault="00BF28CF" w:rsidP="006113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Прозоровская Нина Алексеевна, директор</w:t>
            </w:r>
          </w:p>
          <w:p w14:paraId="43A41A25" w14:textId="340313DF" w:rsidR="00611334" w:rsidRPr="00BE41FE" w:rsidRDefault="00611334" w:rsidP="00BC1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FE">
              <w:rPr>
                <w:rFonts w:ascii="Times New Roman" w:hAnsi="Times New Roman" w:cs="Times New Roman"/>
                <w:sz w:val="24"/>
                <w:szCs w:val="24"/>
              </w:rPr>
              <w:t xml:space="preserve">+7 </w:t>
            </w:r>
            <w:r w:rsidR="00BC1A8D">
              <w:rPr>
                <w:rFonts w:ascii="Times New Roman" w:hAnsi="Times New Roman" w:cs="Times New Roman"/>
                <w:sz w:val="24"/>
                <w:szCs w:val="24"/>
              </w:rPr>
              <w:t>(918) 481-22-71</w:t>
            </w:r>
          </w:p>
        </w:tc>
      </w:tr>
    </w:tbl>
    <w:p w14:paraId="4EDCDE5B" w14:textId="5C1EE926" w:rsidR="00A70B60" w:rsidRDefault="00A70B60" w:rsidP="000D39C7">
      <w:pPr>
        <w:jc w:val="both"/>
      </w:pPr>
    </w:p>
    <w:p w14:paraId="53CC665D" w14:textId="77777777" w:rsidR="00BE324E" w:rsidRDefault="00BE324E" w:rsidP="000D39C7">
      <w:pPr>
        <w:jc w:val="both"/>
      </w:pPr>
      <w:r>
        <w:t xml:space="preserve">Исполнитель: главный специалист </w:t>
      </w:r>
    </w:p>
    <w:p w14:paraId="28E32B53" w14:textId="3D809CFC" w:rsidR="000D39C7" w:rsidRDefault="00BE324E" w:rsidP="000D39C7">
      <w:pPr>
        <w:jc w:val="both"/>
      </w:pPr>
      <w:r>
        <w:t>МКУК «Методический центр культуры»                                                С.Ю. Сажина</w:t>
      </w:r>
    </w:p>
    <w:sectPr w:rsidR="000D39C7" w:rsidSect="00923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DD"/>
    <w:rsid w:val="000035DF"/>
    <w:rsid w:val="00014861"/>
    <w:rsid w:val="0003228F"/>
    <w:rsid w:val="00064112"/>
    <w:rsid w:val="00087D2D"/>
    <w:rsid w:val="000D39C7"/>
    <w:rsid w:val="000E5199"/>
    <w:rsid w:val="001307DB"/>
    <w:rsid w:val="001411C9"/>
    <w:rsid w:val="00150C56"/>
    <w:rsid w:val="001A5021"/>
    <w:rsid w:val="001B4623"/>
    <w:rsid w:val="001B6996"/>
    <w:rsid w:val="001F43AD"/>
    <w:rsid w:val="00206318"/>
    <w:rsid w:val="00231D9A"/>
    <w:rsid w:val="0023535B"/>
    <w:rsid w:val="00252AF5"/>
    <w:rsid w:val="0025344F"/>
    <w:rsid w:val="0025575B"/>
    <w:rsid w:val="00257EC7"/>
    <w:rsid w:val="002C2647"/>
    <w:rsid w:val="002F726D"/>
    <w:rsid w:val="0031181C"/>
    <w:rsid w:val="003D4974"/>
    <w:rsid w:val="003D6795"/>
    <w:rsid w:val="003F166C"/>
    <w:rsid w:val="003F5268"/>
    <w:rsid w:val="00425179"/>
    <w:rsid w:val="00443307"/>
    <w:rsid w:val="00447C18"/>
    <w:rsid w:val="00484EBE"/>
    <w:rsid w:val="004B7FDD"/>
    <w:rsid w:val="004E68C8"/>
    <w:rsid w:val="004E7890"/>
    <w:rsid w:val="004F0ACD"/>
    <w:rsid w:val="004F7C1F"/>
    <w:rsid w:val="00521053"/>
    <w:rsid w:val="005A7311"/>
    <w:rsid w:val="005B344D"/>
    <w:rsid w:val="005B4C43"/>
    <w:rsid w:val="005C3341"/>
    <w:rsid w:val="005C58B3"/>
    <w:rsid w:val="00611334"/>
    <w:rsid w:val="00611F5C"/>
    <w:rsid w:val="00614659"/>
    <w:rsid w:val="006158CE"/>
    <w:rsid w:val="00635660"/>
    <w:rsid w:val="00676C21"/>
    <w:rsid w:val="006A70A4"/>
    <w:rsid w:val="006A7937"/>
    <w:rsid w:val="006C388E"/>
    <w:rsid w:val="006D0558"/>
    <w:rsid w:val="006D0B5C"/>
    <w:rsid w:val="006F4D5F"/>
    <w:rsid w:val="00700843"/>
    <w:rsid w:val="00763046"/>
    <w:rsid w:val="00766A96"/>
    <w:rsid w:val="00782756"/>
    <w:rsid w:val="007A7AAE"/>
    <w:rsid w:val="007B0835"/>
    <w:rsid w:val="00810F66"/>
    <w:rsid w:val="00847B98"/>
    <w:rsid w:val="00853CC2"/>
    <w:rsid w:val="00854434"/>
    <w:rsid w:val="00862258"/>
    <w:rsid w:val="00880E5E"/>
    <w:rsid w:val="00885594"/>
    <w:rsid w:val="0088617B"/>
    <w:rsid w:val="00897535"/>
    <w:rsid w:val="008D5CAB"/>
    <w:rsid w:val="008E2A60"/>
    <w:rsid w:val="008E790E"/>
    <w:rsid w:val="00900F95"/>
    <w:rsid w:val="00921E37"/>
    <w:rsid w:val="009235EE"/>
    <w:rsid w:val="009436B1"/>
    <w:rsid w:val="00954D72"/>
    <w:rsid w:val="00962C12"/>
    <w:rsid w:val="009B1E4C"/>
    <w:rsid w:val="009C6027"/>
    <w:rsid w:val="009C652C"/>
    <w:rsid w:val="00A178FF"/>
    <w:rsid w:val="00A325DF"/>
    <w:rsid w:val="00A434DF"/>
    <w:rsid w:val="00A54232"/>
    <w:rsid w:val="00A67B65"/>
    <w:rsid w:val="00A70B60"/>
    <w:rsid w:val="00AA3617"/>
    <w:rsid w:val="00AB42E0"/>
    <w:rsid w:val="00AB7D0F"/>
    <w:rsid w:val="00B25771"/>
    <w:rsid w:val="00B26A3E"/>
    <w:rsid w:val="00B31CCA"/>
    <w:rsid w:val="00B41323"/>
    <w:rsid w:val="00BC1A8D"/>
    <w:rsid w:val="00BE324E"/>
    <w:rsid w:val="00BE41FE"/>
    <w:rsid w:val="00BF28CF"/>
    <w:rsid w:val="00BF4673"/>
    <w:rsid w:val="00C13B02"/>
    <w:rsid w:val="00C227CE"/>
    <w:rsid w:val="00C73C94"/>
    <w:rsid w:val="00CC477C"/>
    <w:rsid w:val="00CD2264"/>
    <w:rsid w:val="00CD62C0"/>
    <w:rsid w:val="00CF467A"/>
    <w:rsid w:val="00D0276A"/>
    <w:rsid w:val="00D0726D"/>
    <w:rsid w:val="00D27A49"/>
    <w:rsid w:val="00D57657"/>
    <w:rsid w:val="00E07633"/>
    <w:rsid w:val="00E12C54"/>
    <w:rsid w:val="00E21100"/>
    <w:rsid w:val="00E27F63"/>
    <w:rsid w:val="00E34AED"/>
    <w:rsid w:val="00E53A8F"/>
    <w:rsid w:val="00E55A4A"/>
    <w:rsid w:val="00E94BC3"/>
    <w:rsid w:val="00EA33DE"/>
    <w:rsid w:val="00F01687"/>
    <w:rsid w:val="00F40D98"/>
    <w:rsid w:val="00F615C2"/>
    <w:rsid w:val="00F826FA"/>
    <w:rsid w:val="00FB0344"/>
    <w:rsid w:val="00FB6CEB"/>
    <w:rsid w:val="00FD68CF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Без интервала1"/>
    <w:link w:val="a4"/>
    <w:uiPriority w:val="1"/>
    <w:qFormat/>
    <w:rsid w:val="009235EE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a4">
    <w:name w:val="Без интервала Знак"/>
    <w:aliases w:val="без интервала Знак,Без интервала1 Знак"/>
    <w:link w:val="a3"/>
    <w:uiPriority w:val="1"/>
    <w:locked/>
    <w:rsid w:val="009C652C"/>
    <w:rPr>
      <w:rFonts w:ascii="Calibri" w:eastAsia="Calibri" w:hAnsi="Calibri" w:cs="Calibri"/>
      <w:kern w:val="0"/>
      <w:lang w:eastAsia="ar-SA"/>
    </w:rPr>
  </w:style>
  <w:style w:type="paragraph" w:styleId="a5">
    <w:name w:val="Normal (Web)"/>
    <w:basedOn w:val="a"/>
    <w:uiPriority w:val="99"/>
    <w:unhideWhenUsed/>
    <w:rsid w:val="006146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1z0">
    <w:name w:val="WW8Num1z0"/>
    <w:rsid w:val="0025344F"/>
    <w:rPr>
      <w:rFonts w:hint="default"/>
    </w:rPr>
  </w:style>
  <w:style w:type="paragraph" w:customStyle="1" w:styleId="1">
    <w:name w:val="Обычный1"/>
    <w:rsid w:val="00D0276A"/>
    <w:pPr>
      <w:spacing w:line="252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F2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8CF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E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,Без интервала1"/>
    <w:link w:val="a4"/>
    <w:uiPriority w:val="1"/>
    <w:qFormat/>
    <w:rsid w:val="009235EE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</w:rPr>
  </w:style>
  <w:style w:type="character" w:customStyle="1" w:styleId="a4">
    <w:name w:val="Без интервала Знак"/>
    <w:aliases w:val="без интервала Знак,Без интервала1 Знак"/>
    <w:link w:val="a3"/>
    <w:uiPriority w:val="1"/>
    <w:locked/>
    <w:rsid w:val="009C652C"/>
    <w:rPr>
      <w:rFonts w:ascii="Calibri" w:eastAsia="Calibri" w:hAnsi="Calibri" w:cs="Calibri"/>
      <w:kern w:val="0"/>
      <w:lang w:eastAsia="ar-SA"/>
    </w:rPr>
  </w:style>
  <w:style w:type="paragraph" w:styleId="a5">
    <w:name w:val="Normal (Web)"/>
    <w:basedOn w:val="a"/>
    <w:uiPriority w:val="99"/>
    <w:unhideWhenUsed/>
    <w:rsid w:val="006146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W8Num1z0">
    <w:name w:val="WW8Num1z0"/>
    <w:rsid w:val="0025344F"/>
    <w:rPr>
      <w:rFonts w:hint="default"/>
    </w:rPr>
  </w:style>
  <w:style w:type="paragraph" w:customStyle="1" w:styleId="1">
    <w:name w:val="Обычный1"/>
    <w:rsid w:val="00D0276A"/>
    <w:pPr>
      <w:spacing w:line="252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BF28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8CF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Морозова</dc:creator>
  <cp:lastModifiedBy>User</cp:lastModifiedBy>
  <cp:revision>2</cp:revision>
  <dcterms:created xsi:type="dcterms:W3CDTF">2023-06-01T09:51:00Z</dcterms:created>
  <dcterms:modified xsi:type="dcterms:W3CDTF">2023-06-01T09:51:00Z</dcterms:modified>
</cp:coreProperties>
</file>