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11DF9" w14:textId="77777777" w:rsidR="00EC4062" w:rsidRDefault="00314CA0" w:rsidP="00E52FA5">
      <w:pPr>
        <w:spacing w:after="0" w:line="300" w:lineRule="atLeast"/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</w:pPr>
      <w:r w:rsidRPr="00314CA0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«Чистая планета»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 xml:space="preserve">  </w:t>
      </w:r>
    </w:p>
    <w:p w14:paraId="142B97BD" w14:textId="2C5443FD" w:rsidR="00314CA0" w:rsidRDefault="00EC4062" w:rsidP="00EC4062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noProof/>
        </w:rPr>
        <w:drawing>
          <wp:inline distT="0" distB="0" distL="0" distR="0" wp14:anchorId="7CF3C138" wp14:editId="78FD8880">
            <wp:extent cx="3254375" cy="2273300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7A9E8" w14:textId="2F9E7C9C" w:rsidR="00EC4062" w:rsidRDefault="00EC4062" w:rsidP="00E52FA5">
      <w:pPr>
        <w:spacing w:after="0" w:line="300" w:lineRule="atLeast"/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</w:pPr>
    </w:p>
    <w:p w14:paraId="168DB70E" w14:textId="55B462AF" w:rsidR="00EC4062" w:rsidRDefault="00EC4062" w:rsidP="00E52FA5">
      <w:pPr>
        <w:spacing w:after="0" w:line="300" w:lineRule="atLeast"/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</w:pPr>
    </w:p>
    <w:p w14:paraId="684616EC" w14:textId="77777777" w:rsidR="00EC4062" w:rsidRDefault="00E52FA5" w:rsidP="00EC406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Выписка из письма</w:t>
      </w: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ППК «Российский экологический оператор»</w:t>
      </w: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от 11.02.2025 г. № 1180/25</w:t>
      </w: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ППК «Российский экологический оператор» (далее - ППК «РЭО») проводит информационно-просветительскую кампанию, посвященную популяризации раздельного сбора и осознанного потребления.</w:t>
      </w: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 рамках указанной кампании ППК «РЭО» разработала фото-и видеоматериалы, а также </w:t>
      </w:r>
      <w:proofErr w:type="spellStart"/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видеолекции</w:t>
      </w:r>
      <w:proofErr w:type="spellEnd"/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тему обращения с отходами.</w:t>
      </w: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 сайте ППК «РЭО» для использования и распространения на безвозмездной основе размещены:</w:t>
      </w: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- </w:t>
      </w:r>
      <w:proofErr w:type="spellStart"/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медиабанк</w:t>
      </w:r>
      <w:proofErr w:type="spellEnd"/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ППК «РЭО», который содержит более 1000 единиц цифрового контента (фото, социальное видео, графика, текст) для популяризации ключевых направлений деятельности в сфере твердых коммунальных отходов (далее - ТКО) и формирования экологической культуры. </w:t>
      </w:r>
    </w:p>
    <w:p w14:paraId="2BC29251" w14:textId="77777777" w:rsidR="00EC4062" w:rsidRDefault="00E52FA5" w:rsidP="00EC406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Ссылка на материалы: </w:t>
      </w:r>
      <w:hyperlink r:id="rId5" w:tgtFrame="_blank" w:history="1">
        <w:r w:rsidRPr="00314CA0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reo.ru/mediabank</w:t>
        </w:r>
      </w:hyperlink>
      <w:r w:rsidR="00314CA0" w:rsidRPr="00314CA0">
        <w:rPr>
          <w:rFonts w:ascii="Times New Roman" w:eastAsia="Times New Roman" w:hAnsi="Times New Roman" w:cs="Times New Roman"/>
          <w:color w:val="2A5885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- образовательная платформа «Зеленая школа» - видеоуроки, задания и тексты о системе сбора отходов в России, сортировке и переработке, опасных отходах, мировом опыте в сфере ТКО и экологической ответственности человека. </w:t>
      </w:r>
    </w:p>
    <w:p w14:paraId="15A6EBA4" w14:textId="77777777" w:rsidR="00EC4062" w:rsidRDefault="00E52FA5" w:rsidP="00EC406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Ссылка на материалы: </w:t>
      </w:r>
      <w:hyperlink r:id="rId6" w:tgtFrame="_blank" w:history="1">
        <w:r w:rsidRPr="00314CA0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school.reo.ru/</w:t>
        </w:r>
      </w:hyperlink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- образовательная платформа «Зеленый курс» - видеокурс на тему ТКО для работников отрасли, госслужащих и студентов профильных программ вузов. Ссылка на материалы: </w:t>
      </w:r>
      <w:hyperlink r:id="rId7" w:tgtFrame="_blank" w:history="1">
        <w:r w:rsidRPr="00314CA0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reo.ru/green-course</w:t>
        </w:r>
      </w:hyperlink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- интерактивный курс «Дневник </w:t>
      </w:r>
      <w:proofErr w:type="spellStart"/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эковолонтера</w:t>
      </w:r>
      <w:proofErr w:type="spellEnd"/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из 12 уроков для учеников старших классов, студентов и желающих погрузиться в тему добровольчества. Количество просмотров курса на сайте - 27 000 человек. Ссылка на материалы: </w:t>
      </w:r>
      <w:hyperlink r:id="rId8" w:tgtFrame="_blank" w:history="1">
        <w:r w:rsidRPr="00314CA0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reo.ru/dobro</w:t>
        </w:r>
      </w:hyperlink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мультфильмы Всероссийского образовательного онлайн-проекта «Помощники Земли».</w:t>
      </w:r>
    </w:p>
    <w:p w14:paraId="75283542" w14:textId="6273F5BB" w:rsidR="00E52FA5" w:rsidRPr="00314CA0" w:rsidRDefault="00E52FA5" w:rsidP="00EC406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Ссылка на материалы: </w:t>
      </w:r>
      <w:hyperlink r:id="rId9" w:history="1">
        <w:r w:rsidR="00314CA0">
          <w:rPr>
            <w:rStyle w:val="a3"/>
            <w:rFonts w:ascii="Montserrat" w:hAnsi="Montserrat"/>
            <w:i/>
            <w:iCs/>
            <w:color w:val="306AFD"/>
          </w:rPr>
          <w:t>https://reo.ru/pomoshchniki_zemli</w:t>
        </w:r>
      </w:hyperlink>
      <w:r w:rsidR="00314CA0">
        <w:rPr>
          <w:rStyle w:val="a4"/>
          <w:rFonts w:ascii="Montserrat" w:hAnsi="Montserrat"/>
          <w:color w:val="000000"/>
        </w:rPr>
        <w:t> </w:t>
      </w:r>
      <w:r w:rsid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14C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694EAA84" w14:textId="77777777" w:rsidR="00F069BF" w:rsidRDefault="00F069BF"/>
    <w:sectPr w:rsidR="00F0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BF"/>
    <w:rsid w:val="00314CA0"/>
    <w:rsid w:val="00E52FA5"/>
    <w:rsid w:val="00EC4062"/>
    <w:rsid w:val="00F0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B808"/>
  <w15:chartTrackingRefBased/>
  <w15:docId w15:val="{4039B6F1-393A-4FDF-95F1-B766597A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FA5"/>
    <w:rPr>
      <w:color w:val="0000FF"/>
      <w:u w:val="single"/>
    </w:rPr>
  </w:style>
  <w:style w:type="character" w:styleId="a4">
    <w:name w:val="Emphasis"/>
    <w:basedOn w:val="a0"/>
    <w:uiPriority w:val="20"/>
    <w:qFormat/>
    <w:rsid w:val="00314C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eo.ru%2Fdobro&amp;utf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reo.ru%2Fgreen-course&amp;utf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school.reo.ru%2F&amp;utf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reo.ru%2Fmediabank&amp;utf=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reo.ru/pomoshchniki_zem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Кудачкина</dc:creator>
  <cp:keywords/>
  <dc:description/>
  <cp:lastModifiedBy>Ольга Кудачкина</cp:lastModifiedBy>
  <cp:revision>4</cp:revision>
  <dcterms:created xsi:type="dcterms:W3CDTF">2026-04-01T08:41:00Z</dcterms:created>
  <dcterms:modified xsi:type="dcterms:W3CDTF">2026-04-01T09:25:00Z</dcterms:modified>
</cp:coreProperties>
</file>