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9F" w:rsidRPr="00416A82" w:rsidRDefault="000B63CC" w:rsidP="00416A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A82">
        <w:rPr>
          <w:rFonts w:ascii="Times New Roman" w:hAnsi="Times New Roman" w:cs="Times New Roman"/>
          <w:sz w:val="28"/>
          <w:szCs w:val="28"/>
        </w:rPr>
        <w:t>Инновационная деятельность в ДОУ</w:t>
      </w:r>
    </w:p>
    <w:p w:rsidR="000B63CC" w:rsidRPr="00416A82" w:rsidRDefault="000B63CC" w:rsidP="00416A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6A82">
        <w:rPr>
          <w:rFonts w:ascii="Times New Roman" w:hAnsi="Times New Roman" w:cs="Times New Roman"/>
          <w:sz w:val="28"/>
          <w:szCs w:val="28"/>
          <w:shd w:val="clear" w:color="auto" w:fill="FFFFFF"/>
        </w:rPr>
        <w:t>Модернизация системы образования способствует перестройке деятельности образовательных учреждений, которые находятся в поиске, как новых путей, стратегий развития, так и инновационных технологий работы с детьми, позволяющих обеспечить условия для успешной социализации, сохранения и укрепления здоровья, повышения культуры и развития ребенка на протяжении всего процесса обучения.  Инновационная деятельность позволяет эффективнее решать проблемы дошкольного образования, реализацию ФГОС.</w:t>
      </w:r>
    </w:p>
    <w:p w:rsidR="000B63CC" w:rsidRPr="00416A82" w:rsidRDefault="000B63CC" w:rsidP="00416A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6A82"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 инновационных площадок разрабатыв</w:t>
      </w:r>
      <w:r w:rsidR="00C06792" w:rsidRPr="00416A8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16A82">
        <w:rPr>
          <w:rFonts w:ascii="Times New Roman" w:hAnsi="Times New Roman" w:cs="Times New Roman"/>
          <w:sz w:val="28"/>
          <w:szCs w:val="28"/>
          <w:shd w:val="clear" w:color="auto" w:fill="FFFFFF"/>
        </w:rPr>
        <w:t>ются и заводятся в апр</w:t>
      </w:r>
      <w:r w:rsidR="00C06792" w:rsidRPr="00416A8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16A82">
        <w:rPr>
          <w:rFonts w:ascii="Times New Roman" w:hAnsi="Times New Roman" w:cs="Times New Roman"/>
          <w:sz w:val="28"/>
          <w:szCs w:val="28"/>
          <w:shd w:val="clear" w:color="auto" w:fill="FFFFFF"/>
        </w:rPr>
        <w:t>бацию м</w:t>
      </w:r>
      <w:r w:rsidR="00C06792" w:rsidRPr="00416A8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16A82">
        <w:rPr>
          <w:rFonts w:ascii="Times New Roman" w:hAnsi="Times New Roman" w:cs="Times New Roman"/>
          <w:sz w:val="28"/>
          <w:szCs w:val="28"/>
          <w:shd w:val="clear" w:color="auto" w:fill="FFFFFF"/>
        </w:rPr>
        <w:t>дели дошкольного  образов</w:t>
      </w:r>
      <w:r w:rsidR="00C06792" w:rsidRPr="00416A8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16A82">
        <w:rPr>
          <w:rFonts w:ascii="Times New Roman" w:hAnsi="Times New Roman" w:cs="Times New Roman"/>
          <w:sz w:val="28"/>
          <w:szCs w:val="28"/>
          <w:shd w:val="clear" w:color="auto" w:fill="FFFFFF"/>
        </w:rPr>
        <w:t>ния принципиально иного качества, более высокого, чем типичные практики, реализуемые в обычных детских садах.</w:t>
      </w:r>
    </w:p>
    <w:p w:rsidR="00C06792" w:rsidRPr="00416A82" w:rsidRDefault="00C06792" w:rsidP="00416A82">
      <w:pPr>
        <w:pStyle w:val="a3"/>
        <w:shd w:val="clear" w:color="auto" w:fill="FFFFFF"/>
        <w:spacing w:before="251" w:beforeAutospacing="0" w:after="251" w:afterAutospacing="0" w:line="360" w:lineRule="auto"/>
        <w:ind w:firstLine="360"/>
        <w:rPr>
          <w:sz w:val="28"/>
          <w:szCs w:val="28"/>
        </w:rPr>
      </w:pPr>
      <w:r w:rsidRPr="00416A82">
        <w:rPr>
          <w:sz w:val="28"/>
          <w:szCs w:val="28"/>
        </w:rPr>
        <w:t>Инновационная деятельность – комплексный целенаправленный процесс создания, использования и распространения новшества, целью которого является удовлетворение потребностей и интересов людей новыми средствами, что ведет к качественным изменениям системы.</w:t>
      </w:r>
    </w:p>
    <w:p w:rsidR="00C06792" w:rsidRDefault="00C06792" w:rsidP="00416A82">
      <w:pPr>
        <w:pStyle w:val="a3"/>
        <w:shd w:val="clear" w:color="auto" w:fill="FFFFFF"/>
        <w:spacing w:before="251" w:beforeAutospacing="0" w:after="251" w:afterAutospacing="0" w:line="360" w:lineRule="auto"/>
        <w:ind w:firstLine="360"/>
        <w:rPr>
          <w:sz w:val="28"/>
          <w:szCs w:val="28"/>
        </w:rPr>
      </w:pPr>
      <w:r w:rsidRPr="00416A82">
        <w:rPr>
          <w:sz w:val="28"/>
          <w:szCs w:val="28"/>
        </w:rPr>
        <w:t>Инновационная деятельность – процесс, который развивается по определенным этапам и позволяет учреждению перейти на более качественную ступень развития при создании, разработке, освоении, использованию и распространению новшеств (новых методов, методик, технологий, программ).</w:t>
      </w:r>
    </w:p>
    <w:p w:rsidR="00416A82" w:rsidRDefault="00416A82" w:rsidP="00416A82">
      <w:pPr>
        <w:pStyle w:val="a3"/>
        <w:shd w:val="clear" w:color="auto" w:fill="FFFFFF"/>
        <w:spacing w:before="251" w:beforeAutospacing="0" w:after="251" w:afterAutospacing="0"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Наше дошкольное образовательное учреждение тоже стремиться </w:t>
      </w:r>
      <w:proofErr w:type="spellStart"/>
      <w:r>
        <w:rPr>
          <w:sz w:val="28"/>
          <w:szCs w:val="28"/>
        </w:rPr>
        <w:t>шгать</w:t>
      </w:r>
      <w:proofErr w:type="spellEnd"/>
      <w:r>
        <w:rPr>
          <w:sz w:val="28"/>
          <w:szCs w:val="28"/>
        </w:rPr>
        <w:t xml:space="preserve"> в ногу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временем, поэтому </w:t>
      </w:r>
      <w:r w:rsidR="00AA43EA">
        <w:rPr>
          <w:sz w:val="28"/>
          <w:szCs w:val="28"/>
        </w:rPr>
        <w:t>в 2022 года у нас в средней группе была открыта инновационная площадка «ПиктоМир».</w:t>
      </w:r>
    </w:p>
    <w:p w:rsidR="00AA43EA" w:rsidRPr="00416A82" w:rsidRDefault="00AA43EA" w:rsidP="00416A82">
      <w:pPr>
        <w:pStyle w:val="a3"/>
        <w:shd w:val="clear" w:color="auto" w:fill="FFFFFF"/>
        <w:spacing w:before="251" w:beforeAutospacing="0" w:after="251" w:afterAutospacing="0" w:line="360" w:lineRule="auto"/>
        <w:ind w:firstLine="360"/>
        <w:rPr>
          <w:sz w:val="28"/>
          <w:szCs w:val="28"/>
        </w:rPr>
      </w:pPr>
    </w:p>
    <w:p w:rsidR="00C06792" w:rsidRPr="00416A82" w:rsidRDefault="00AA43EA" w:rsidP="00416A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808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25pt" o:ole="">
            <v:imagedata r:id="rId4" o:title=""/>
          </v:shape>
          <o:OLEObject Type="Embed" ProgID="Acrobat.Document.DC" ShapeID="_x0000_i1025" DrawAspect="Content" ObjectID="_1741168388" r:id="rId5"/>
        </w:object>
      </w:r>
    </w:p>
    <w:sectPr w:rsidR="00C06792" w:rsidRPr="00416A82" w:rsidSect="00EC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63CC"/>
    <w:rsid w:val="000B63CC"/>
    <w:rsid w:val="00416A82"/>
    <w:rsid w:val="00AA43EA"/>
    <w:rsid w:val="00C06792"/>
    <w:rsid w:val="00EC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2023-03-24T09:28:00Z</dcterms:created>
  <dcterms:modified xsi:type="dcterms:W3CDTF">2023-03-24T10:07:00Z</dcterms:modified>
</cp:coreProperties>
</file>